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8962" w14:textId="77777777" w:rsidR="009466AD" w:rsidRDefault="00956189">
      <w:pPr>
        <w:pStyle w:val="Corpodetex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823A0C7" wp14:editId="69DBD3FF">
            <wp:extent cx="5451890" cy="13620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189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2350A" w14:textId="77777777" w:rsidR="009466AD" w:rsidRDefault="009466AD">
      <w:pPr>
        <w:pStyle w:val="Corpodetexto"/>
      </w:pPr>
    </w:p>
    <w:p w14:paraId="4159A291" w14:textId="77777777" w:rsidR="009466AD" w:rsidRDefault="009466AD">
      <w:pPr>
        <w:pStyle w:val="Corpodetexto"/>
        <w:spacing w:before="1"/>
      </w:pPr>
    </w:p>
    <w:p w14:paraId="26BE6EAB" w14:textId="77777777" w:rsidR="009466AD" w:rsidRDefault="00956189">
      <w:pPr>
        <w:pStyle w:val="Ttulo1"/>
        <w:spacing w:line="242" w:lineRule="auto"/>
        <w:ind w:left="270" w:firstLine="139"/>
      </w:pPr>
      <w:r>
        <w:t>O IMPACTO DO CAPITALISMO E OS EFEITOS DE ACUMULAÇÃO NO MEIO</w:t>
      </w:r>
      <w:r>
        <w:rPr>
          <w:spacing w:val="-6"/>
        </w:rPr>
        <w:t xml:space="preserve"> </w:t>
      </w:r>
      <w:r>
        <w:t>AMBIENTE: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TERRITÓRIO</w:t>
      </w:r>
      <w:r>
        <w:rPr>
          <w:spacing w:val="-4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ESPAÇO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SOCIABILIDADE</w:t>
      </w:r>
    </w:p>
    <w:p w14:paraId="72A84F5D" w14:textId="77777777" w:rsidR="009466AD" w:rsidRDefault="00956189">
      <w:pPr>
        <w:spacing w:before="273" w:line="275" w:lineRule="exact"/>
        <w:ind w:right="130"/>
        <w:jc w:val="right"/>
        <w:rPr>
          <w:b/>
          <w:sz w:val="24"/>
        </w:rPr>
      </w:pPr>
      <w:r>
        <w:rPr>
          <w:b/>
          <w:sz w:val="24"/>
        </w:rPr>
        <w:t xml:space="preserve">Thiago </w:t>
      </w:r>
      <w:r>
        <w:rPr>
          <w:b/>
          <w:spacing w:val="-2"/>
          <w:sz w:val="24"/>
        </w:rPr>
        <w:t>Aranha</w:t>
      </w:r>
    </w:p>
    <w:p w14:paraId="3DF99A4C" w14:textId="77777777" w:rsidR="009466AD" w:rsidRDefault="00956189">
      <w:pPr>
        <w:pStyle w:val="Corpodetexto"/>
        <w:spacing w:line="275" w:lineRule="exact"/>
        <w:ind w:right="131"/>
        <w:jc w:val="right"/>
      </w:pPr>
      <w:r>
        <w:t>Universidade</w:t>
      </w:r>
      <w:r>
        <w:rPr>
          <w:spacing w:val="-3"/>
        </w:rPr>
        <w:t xml:space="preserve"> </w:t>
      </w:r>
      <w:r>
        <w:t>Estadual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Montes</w:t>
      </w:r>
      <w:r>
        <w:rPr>
          <w:spacing w:val="-4"/>
        </w:rPr>
        <w:t xml:space="preserve"> </w:t>
      </w:r>
      <w:r>
        <w:t>Claros -</w:t>
      </w:r>
      <w:r>
        <w:rPr>
          <w:spacing w:val="-3"/>
        </w:rPr>
        <w:t xml:space="preserve"> </w:t>
      </w:r>
      <w:r>
        <w:rPr>
          <w:spacing w:val="-2"/>
        </w:rPr>
        <w:t>UNIMONTES</w:t>
      </w:r>
    </w:p>
    <w:p w14:paraId="2BA124A9" w14:textId="77777777" w:rsidR="009466AD" w:rsidRDefault="00956189">
      <w:pPr>
        <w:pStyle w:val="Corpodetexto"/>
        <w:spacing w:before="3" w:line="275" w:lineRule="exact"/>
        <w:ind w:right="135"/>
        <w:jc w:val="right"/>
      </w:pPr>
      <w:hyperlink r:id="rId5">
        <w:r>
          <w:rPr>
            <w:spacing w:val="-2"/>
            <w:u w:val="single"/>
          </w:rPr>
          <w:t>thiagoaranhas@yahoo.com</w:t>
        </w:r>
      </w:hyperlink>
    </w:p>
    <w:p w14:paraId="60083312" w14:textId="77777777" w:rsidR="009466AD" w:rsidRDefault="00956189">
      <w:pPr>
        <w:pStyle w:val="Ttulo1"/>
        <w:spacing w:line="275" w:lineRule="exact"/>
        <w:ind w:right="133"/>
        <w:jc w:val="right"/>
      </w:pPr>
      <w:r>
        <w:t>Gracielle Dias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Oliveira</w:t>
      </w:r>
      <w:r>
        <w:rPr>
          <w:spacing w:val="1"/>
        </w:rPr>
        <w:t xml:space="preserve"> </w:t>
      </w:r>
      <w:r>
        <w:rPr>
          <w:spacing w:val="-4"/>
        </w:rPr>
        <w:t>Neves</w:t>
      </w:r>
    </w:p>
    <w:p w14:paraId="359C24EA" w14:textId="77777777" w:rsidR="009466AD" w:rsidRDefault="00956189">
      <w:pPr>
        <w:pStyle w:val="Corpodetexto"/>
        <w:spacing w:before="2" w:line="275" w:lineRule="exact"/>
        <w:ind w:right="131"/>
        <w:jc w:val="right"/>
      </w:pPr>
      <w:r>
        <w:t>Universidade</w:t>
      </w:r>
      <w:r>
        <w:rPr>
          <w:spacing w:val="-3"/>
        </w:rPr>
        <w:t xml:space="preserve"> </w:t>
      </w:r>
      <w:r>
        <w:t>Estadual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Montes</w:t>
      </w:r>
      <w:r>
        <w:rPr>
          <w:spacing w:val="-4"/>
        </w:rPr>
        <w:t xml:space="preserve"> </w:t>
      </w:r>
      <w:r>
        <w:t>Claros -</w:t>
      </w:r>
      <w:r>
        <w:rPr>
          <w:spacing w:val="-3"/>
        </w:rPr>
        <w:t xml:space="preserve"> </w:t>
      </w:r>
      <w:r>
        <w:rPr>
          <w:spacing w:val="-2"/>
        </w:rPr>
        <w:t>UNIMONTES</w:t>
      </w:r>
    </w:p>
    <w:p w14:paraId="4240E3A6" w14:textId="77777777" w:rsidR="009466AD" w:rsidRDefault="00956189">
      <w:pPr>
        <w:pStyle w:val="Corpodetexto"/>
        <w:spacing w:line="275" w:lineRule="exact"/>
        <w:ind w:right="135"/>
        <w:jc w:val="right"/>
      </w:pPr>
      <w:hyperlink r:id="rId6">
        <w:r>
          <w:rPr>
            <w:spacing w:val="-2"/>
            <w:u w:val="single"/>
          </w:rPr>
          <w:t>cicakes@outloook.com</w:t>
        </w:r>
      </w:hyperlink>
    </w:p>
    <w:p w14:paraId="4E6A2B73" w14:textId="77777777" w:rsidR="009466AD" w:rsidRDefault="00956189">
      <w:pPr>
        <w:pStyle w:val="Ttulo1"/>
        <w:spacing w:before="3" w:line="275" w:lineRule="exact"/>
        <w:ind w:right="131"/>
        <w:jc w:val="right"/>
      </w:pPr>
      <w:r>
        <w:t xml:space="preserve">Ruicilene Márcia de </w:t>
      </w:r>
      <w:r>
        <w:rPr>
          <w:spacing w:val="-2"/>
        </w:rPr>
        <w:t>Araújo</w:t>
      </w:r>
    </w:p>
    <w:p w14:paraId="5A11B3F1" w14:textId="77777777" w:rsidR="009466AD" w:rsidRDefault="00956189">
      <w:pPr>
        <w:pStyle w:val="Corpodetexto"/>
        <w:spacing w:line="275" w:lineRule="exact"/>
        <w:ind w:right="131"/>
        <w:jc w:val="right"/>
      </w:pPr>
      <w:r>
        <w:t>Universidade</w:t>
      </w:r>
      <w:r>
        <w:rPr>
          <w:spacing w:val="-3"/>
        </w:rPr>
        <w:t xml:space="preserve"> </w:t>
      </w:r>
      <w:r>
        <w:t>Estadual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Montes</w:t>
      </w:r>
      <w:r>
        <w:rPr>
          <w:spacing w:val="-4"/>
        </w:rPr>
        <w:t xml:space="preserve"> </w:t>
      </w:r>
      <w:r>
        <w:t>Claros -</w:t>
      </w:r>
      <w:r>
        <w:rPr>
          <w:spacing w:val="-3"/>
        </w:rPr>
        <w:t xml:space="preserve"> </w:t>
      </w:r>
      <w:r>
        <w:rPr>
          <w:spacing w:val="-2"/>
        </w:rPr>
        <w:t>UNIMONTES</w:t>
      </w:r>
    </w:p>
    <w:p w14:paraId="7431043B" w14:textId="77777777" w:rsidR="009466AD" w:rsidRDefault="00956189">
      <w:pPr>
        <w:pStyle w:val="Corpodetexto"/>
        <w:spacing w:before="3"/>
        <w:ind w:right="135"/>
        <w:jc w:val="right"/>
      </w:pPr>
      <w:hyperlink r:id="rId7">
        <w:r>
          <w:rPr>
            <w:spacing w:val="-2"/>
            <w:u w:val="single"/>
          </w:rPr>
          <w:t>ruicy2@gmail.com</w:t>
        </w:r>
      </w:hyperlink>
    </w:p>
    <w:p w14:paraId="177C49EA" w14:textId="77777777" w:rsidR="009466AD" w:rsidRDefault="009466AD">
      <w:pPr>
        <w:pStyle w:val="Corpodetexto"/>
        <w:spacing w:before="22"/>
        <w:rPr>
          <w:sz w:val="22"/>
        </w:rPr>
      </w:pPr>
    </w:p>
    <w:p w14:paraId="162C60DD" w14:textId="77777777" w:rsidR="009466AD" w:rsidRDefault="00956189">
      <w:pPr>
        <w:spacing w:before="1" w:line="275" w:lineRule="exact"/>
        <w:ind w:right="130"/>
        <w:jc w:val="right"/>
        <w:rPr>
          <w:b/>
        </w:rPr>
      </w:pPr>
      <w:r>
        <w:rPr>
          <w:b/>
          <w:sz w:val="24"/>
        </w:rPr>
        <w:t>Eixo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</w:rPr>
        <w:t>Educação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</w:rPr>
        <w:t>Campo,</w:t>
      </w:r>
      <w:r>
        <w:rPr>
          <w:b/>
          <w:spacing w:val="-5"/>
        </w:rPr>
        <w:t xml:space="preserve"> </w:t>
      </w:r>
      <w:r>
        <w:rPr>
          <w:b/>
        </w:rPr>
        <w:t>Indígena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9"/>
        </w:rPr>
        <w:t xml:space="preserve"> </w:t>
      </w:r>
      <w:r>
        <w:rPr>
          <w:b/>
        </w:rPr>
        <w:t>Quilombola:</w:t>
      </w:r>
      <w:r>
        <w:rPr>
          <w:b/>
          <w:spacing w:val="-4"/>
        </w:rPr>
        <w:t xml:space="preserve"> </w:t>
      </w:r>
      <w:r>
        <w:rPr>
          <w:b/>
        </w:rPr>
        <w:t>saberes,</w:t>
      </w:r>
      <w:r>
        <w:rPr>
          <w:b/>
          <w:spacing w:val="-4"/>
        </w:rPr>
        <w:t xml:space="preserve"> </w:t>
      </w:r>
      <w:r>
        <w:rPr>
          <w:b/>
        </w:rPr>
        <w:t>territórios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  <w:spacing w:val="-2"/>
        </w:rPr>
        <w:t>direitos</w:t>
      </w:r>
    </w:p>
    <w:p w14:paraId="3F8CC35F" w14:textId="77777777" w:rsidR="009466AD" w:rsidRDefault="00956189">
      <w:pPr>
        <w:pStyle w:val="Ttulo1"/>
        <w:spacing w:line="275" w:lineRule="exact"/>
        <w:ind w:right="132"/>
        <w:jc w:val="right"/>
      </w:pPr>
      <w:r>
        <w:t>Palavras-chave:</w:t>
      </w:r>
      <w:r>
        <w:rPr>
          <w:spacing w:val="-2"/>
        </w:rPr>
        <w:t xml:space="preserve"> </w:t>
      </w:r>
      <w:r>
        <w:t>Capitalismo;</w:t>
      </w:r>
      <w:r>
        <w:rPr>
          <w:spacing w:val="-5"/>
        </w:rPr>
        <w:t xml:space="preserve"> </w:t>
      </w:r>
      <w:r>
        <w:t>Meio</w:t>
      </w:r>
      <w:r>
        <w:rPr>
          <w:spacing w:val="-2"/>
        </w:rPr>
        <w:t xml:space="preserve"> </w:t>
      </w:r>
      <w:r>
        <w:t>Ambiente;</w:t>
      </w:r>
      <w:r>
        <w:rPr>
          <w:spacing w:val="-5"/>
        </w:rPr>
        <w:t xml:space="preserve"> </w:t>
      </w:r>
      <w:r>
        <w:t xml:space="preserve">Acumulação; </w:t>
      </w:r>
      <w:r>
        <w:rPr>
          <w:spacing w:val="-2"/>
        </w:rPr>
        <w:t>Territórios.</w:t>
      </w:r>
    </w:p>
    <w:p w14:paraId="162FD91F" w14:textId="77777777" w:rsidR="009466AD" w:rsidRDefault="009466AD">
      <w:pPr>
        <w:pStyle w:val="Corpodetexto"/>
        <w:rPr>
          <w:b/>
        </w:rPr>
      </w:pPr>
    </w:p>
    <w:p w14:paraId="44A94A49" w14:textId="77777777" w:rsidR="009466AD" w:rsidRDefault="009466AD">
      <w:pPr>
        <w:pStyle w:val="Corpodetexto"/>
        <w:spacing w:before="41"/>
        <w:rPr>
          <w:b/>
        </w:rPr>
      </w:pPr>
    </w:p>
    <w:p w14:paraId="2D93AC0F" w14:textId="77777777" w:rsidR="009466AD" w:rsidRDefault="00956189">
      <w:pPr>
        <w:ind w:left="141"/>
        <w:rPr>
          <w:b/>
          <w:sz w:val="24"/>
        </w:rPr>
      </w:pPr>
      <w:r>
        <w:rPr>
          <w:b/>
          <w:sz w:val="24"/>
        </w:rPr>
        <w:t>Introdução 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metodologia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 aporte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teórico</w:t>
      </w:r>
    </w:p>
    <w:p w14:paraId="153C979D" w14:textId="77777777" w:rsidR="009466AD" w:rsidRDefault="009466AD">
      <w:pPr>
        <w:pStyle w:val="Corpodetexto"/>
        <w:spacing w:before="43"/>
        <w:rPr>
          <w:b/>
        </w:rPr>
      </w:pPr>
    </w:p>
    <w:p w14:paraId="5091258B" w14:textId="77777777" w:rsidR="009466AD" w:rsidRDefault="00956189">
      <w:pPr>
        <w:pStyle w:val="Corpodetexto"/>
        <w:spacing w:line="360" w:lineRule="auto"/>
        <w:ind w:left="141" w:right="136" w:firstLine="849"/>
        <w:jc w:val="both"/>
      </w:pPr>
      <w:r>
        <w:t>A relação entre capitalismo e meio ambiente é marcada por tensões e contradições que refletem a lógica de acumulação e expansão desse modo de produção. A exploração intensiva da natureza não é um efeito colateral, mas sim um elemento estrutural do capitalismo, uma vez que a produção de mercadorias e a maximização dos lucros pressupõem a apropriação ilimitada de recursos naturais e o rebaixamento das condições de vida da classe trabalhadora. Como observa Marx (2017), a dinâmica do capital baseia-se em um mov</w:t>
      </w:r>
      <w:r>
        <w:t>imento incessante de valorização, no qual “o capital se apresenta como valor que se valoriza”, convertendo a natureza em fonte permanente de extração de riqueza.</w:t>
      </w:r>
    </w:p>
    <w:p w14:paraId="6B5A3895" w14:textId="77777777" w:rsidR="009466AD" w:rsidRDefault="00956189">
      <w:pPr>
        <w:pStyle w:val="Corpodetexto"/>
        <w:spacing w:before="5" w:line="360" w:lineRule="auto"/>
        <w:ind w:left="141" w:right="129" w:firstLine="849"/>
        <w:jc w:val="both"/>
      </w:pPr>
      <w:r>
        <w:t>Essa dinâmica produz uma contradição central: o crescimento econômico ilimitado em um planeta de recursos finitos. A crise ambiental contemporânea – mudanças climáticas, perda da biodiversidade, desertificação e poluição generalizada – não</w:t>
      </w:r>
      <w:r>
        <w:rPr>
          <w:spacing w:val="-2"/>
        </w:rPr>
        <w:t xml:space="preserve"> </w:t>
      </w:r>
      <w:r>
        <w:t>pode</w:t>
      </w:r>
      <w:r>
        <w:rPr>
          <w:spacing w:val="-8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compreendida</w:t>
      </w:r>
      <w:r>
        <w:rPr>
          <w:spacing w:val="-3"/>
        </w:rPr>
        <w:t xml:space="preserve"> </w:t>
      </w:r>
      <w:r>
        <w:t>fora</w:t>
      </w:r>
      <w:r>
        <w:rPr>
          <w:spacing w:val="-8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marcos</w:t>
      </w:r>
      <w:r>
        <w:rPr>
          <w:spacing w:val="-9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sociabilidade</w:t>
      </w:r>
      <w:r>
        <w:rPr>
          <w:spacing w:val="-3"/>
        </w:rPr>
        <w:t xml:space="preserve"> </w:t>
      </w:r>
      <w:r>
        <w:t>capitalista.</w:t>
      </w:r>
      <w:r>
        <w:rPr>
          <w:spacing w:val="-5"/>
        </w:rPr>
        <w:t xml:space="preserve"> </w:t>
      </w:r>
      <w:r>
        <w:t>Assim, pensar</w:t>
      </w:r>
      <w:r>
        <w:rPr>
          <w:spacing w:val="-5"/>
        </w:rPr>
        <w:t xml:space="preserve"> </w:t>
      </w:r>
      <w:r>
        <w:t>o</w:t>
      </w:r>
    </w:p>
    <w:p w14:paraId="7F39AC54" w14:textId="77777777" w:rsidR="009466AD" w:rsidRDefault="009466AD">
      <w:pPr>
        <w:pStyle w:val="Corpodetexto"/>
        <w:spacing w:line="360" w:lineRule="auto"/>
        <w:jc w:val="both"/>
        <w:sectPr w:rsidR="009466AD">
          <w:type w:val="continuous"/>
          <w:pgSz w:w="11910" w:h="16840"/>
          <w:pgMar w:top="1400" w:right="1559" w:bottom="280" w:left="1559" w:header="720" w:footer="720" w:gutter="0"/>
          <w:cols w:space="720"/>
        </w:sectPr>
      </w:pPr>
    </w:p>
    <w:p w14:paraId="62950AA0" w14:textId="77777777" w:rsidR="009466AD" w:rsidRDefault="00956189">
      <w:pPr>
        <w:pStyle w:val="Corpodetexto"/>
        <w:spacing w:before="79" w:line="360" w:lineRule="auto"/>
        <w:ind w:left="141" w:right="140"/>
        <w:jc w:val="both"/>
      </w:pPr>
      <w:r>
        <w:lastRenderedPageBreak/>
        <w:t>impacto do capitalismo no meio ambiente exige compreender como a lógica da acumulação estrutura a relação entre sociedade e natureza.</w:t>
      </w:r>
    </w:p>
    <w:p w14:paraId="0AC57C90" w14:textId="77777777" w:rsidR="009466AD" w:rsidRDefault="00956189">
      <w:pPr>
        <w:pStyle w:val="Corpodetexto"/>
        <w:spacing w:before="3" w:line="360" w:lineRule="auto"/>
        <w:ind w:left="285" w:right="275" w:firstLine="705"/>
        <w:jc w:val="both"/>
      </w:pPr>
      <w:r>
        <w:t>A atividade industrial é essencial para o desenvolvimento econômico, mas provoca impactos ambientais graves, como a emissão de gases de efeito estufa que aceleram o aquecimento global, a liberação de poluentes tóxicos no ar e na água, a contaminação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resíduos</w:t>
      </w:r>
      <w:r>
        <w:rPr>
          <w:spacing w:val="-5"/>
        </w:rPr>
        <w:t xml:space="preserve"> </w:t>
      </w:r>
      <w:r>
        <w:t>perigosos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vazamentos,</w:t>
      </w:r>
      <w:r>
        <w:rPr>
          <w:spacing w:val="-1"/>
        </w:rPr>
        <w:t xml:space="preserve"> </w:t>
      </w:r>
      <w:r>
        <w:t>além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excessivo</w:t>
      </w:r>
      <w:r>
        <w:rPr>
          <w:spacing w:val="-3"/>
        </w:rPr>
        <w:t xml:space="preserve"> </w:t>
      </w:r>
      <w:r>
        <w:t>de recursos naturais que ameaça a disponibilidade hídrica e degrada</w:t>
      </w:r>
      <w:r>
        <w:rPr>
          <w:spacing w:val="-3"/>
        </w:rPr>
        <w:t xml:space="preserve"> </w:t>
      </w:r>
      <w:r>
        <w:t>ecossistemas. Esses processos resultam na perda da biodiversidade e comprometem a saúde humana, ao mesmo</w:t>
      </w:r>
      <w:r>
        <w:rPr>
          <w:spacing w:val="-7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geram</w:t>
      </w:r>
      <w:r>
        <w:rPr>
          <w:spacing w:val="-14"/>
        </w:rPr>
        <w:t xml:space="preserve"> </w:t>
      </w:r>
      <w:r>
        <w:t>poluição</w:t>
      </w:r>
      <w:r>
        <w:rPr>
          <w:spacing w:val="-2"/>
        </w:rPr>
        <w:t xml:space="preserve"> </w:t>
      </w:r>
      <w:r>
        <w:t>atmosférica,</w:t>
      </w:r>
      <w:r>
        <w:rPr>
          <w:spacing w:val="-15"/>
        </w:rPr>
        <w:t xml:space="preserve"> </w:t>
      </w:r>
      <w:r>
        <w:t>térmica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sonora,</w:t>
      </w:r>
      <w:r>
        <w:rPr>
          <w:spacing w:val="-13"/>
        </w:rPr>
        <w:t xml:space="preserve"> </w:t>
      </w:r>
      <w:r>
        <w:t>evidenciando</w:t>
      </w:r>
      <w:r>
        <w:rPr>
          <w:spacing w:val="-11"/>
        </w:rPr>
        <w:t xml:space="preserve"> </w:t>
      </w:r>
      <w:r>
        <w:t>um quadro de desequilíbrio ecológico. No Brasil, os desastres de Mariana (2015) e Brumadinho</w:t>
      </w:r>
      <w:r>
        <w:rPr>
          <w:spacing w:val="-10"/>
        </w:rPr>
        <w:t xml:space="preserve"> </w:t>
      </w:r>
      <w:r>
        <w:t>(2019)</w:t>
      </w:r>
      <w:r>
        <w:rPr>
          <w:spacing w:val="-10"/>
        </w:rPr>
        <w:t xml:space="preserve"> </w:t>
      </w:r>
      <w:r>
        <w:t>tornaram-se</w:t>
      </w:r>
      <w:r>
        <w:rPr>
          <w:spacing w:val="-8"/>
        </w:rPr>
        <w:t xml:space="preserve"> </w:t>
      </w:r>
      <w:r>
        <w:t>símbolos</w:t>
      </w:r>
      <w:r>
        <w:rPr>
          <w:spacing w:val="-9"/>
        </w:rPr>
        <w:t xml:space="preserve"> </w:t>
      </w:r>
      <w:r>
        <w:t>trágicos</w:t>
      </w:r>
      <w:r>
        <w:rPr>
          <w:spacing w:val="-15"/>
        </w:rPr>
        <w:t xml:space="preserve"> </w:t>
      </w:r>
      <w:r>
        <w:t>dessa</w:t>
      </w:r>
      <w:r>
        <w:rPr>
          <w:spacing w:val="-8"/>
        </w:rPr>
        <w:t xml:space="preserve"> </w:t>
      </w:r>
      <w:r>
        <w:t>realidade.</w:t>
      </w:r>
      <w:r>
        <w:rPr>
          <w:spacing w:val="-5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rompimento</w:t>
      </w:r>
      <w:r>
        <w:rPr>
          <w:spacing w:val="-12"/>
        </w:rPr>
        <w:t xml:space="preserve"> </w:t>
      </w:r>
      <w:r>
        <w:t>das barragens de rejeitos minerários causou milhares de mortes, destruição ambiental e graves prejuízos sociais e econômicos.</w:t>
      </w:r>
    </w:p>
    <w:p w14:paraId="55484B05" w14:textId="77777777" w:rsidR="009466AD" w:rsidRDefault="00956189">
      <w:pPr>
        <w:pStyle w:val="Corpodetexto"/>
        <w:spacing w:line="360" w:lineRule="auto"/>
        <w:ind w:left="285" w:right="273" w:firstLine="705"/>
        <w:jc w:val="both"/>
      </w:pPr>
      <w:r>
        <w:t>A metodologia é qualitativa e bibliográfica, baseada em documentos oficiais, estudos</w:t>
      </w:r>
      <w:r>
        <w:rPr>
          <w:spacing w:val="-8"/>
        </w:rPr>
        <w:t xml:space="preserve"> </w:t>
      </w:r>
      <w:r>
        <w:t>acadêmicos,</w:t>
      </w:r>
      <w:r>
        <w:rPr>
          <w:spacing w:val="-5"/>
        </w:rPr>
        <w:t xml:space="preserve"> </w:t>
      </w:r>
      <w:r>
        <w:t>normas</w:t>
      </w:r>
      <w:r>
        <w:rPr>
          <w:spacing w:val="-9"/>
        </w:rPr>
        <w:t xml:space="preserve"> </w:t>
      </w:r>
      <w:r>
        <w:t>nacionais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internacionais,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artigos.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comparação</w:t>
      </w:r>
      <w:r>
        <w:rPr>
          <w:spacing w:val="-7"/>
        </w:rPr>
        <w:t xml:space="preserve"> </w:t>
      </w:r>
      <w:r>
        <w:t>entre os desastres revelará padrões que ajudarão a refletir sobre os limites do modelo atual de desenvolvimento. Portanto,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estudo busca oferecer uma análise crítica do</w:t>
      </w:r>
      <w:r>
        <w:rPr>
          <w:spacing w:val="-3"/>
        </w:rPr>
        <w:t xml:space="preserve"> </w:t>
      </w:r>
      <w:r>
        <w:t>modelo econômico baseado na exploração de recursos naturais no Brasil, evidenciando a necessidade urgente de um desenvolvimento que seja sustentável, equitativo e ambientalmente consciente. Elegeu-se a pesquisa documental e bibliográfica para subsidiar as análises que as subscrevem, cujo método de análise, privilegia e é subsidiada pelas ca</w:t>
      </w:r>
      <w:r>
        <w:t>tegorias do materialismo histórico-dialético.</w:t>
      </w:r>
    </w:p>
    <w:p w14:paraId="5172ED2F" w14:textId="77777777" w:rsidR="009466AD" w:rsidRDefault="009466AD">
      <w:pPr>
        <w:pStyle w:val="Corpodetexto"/>
        <w:spacing w:before="140"/>
      </w:pPr>
    </w:p>
    <w:p w14:paraId="41021345" w14:textId="77777777" w:rsidR="009466AD" w:rsidRDefault="00956189">
      <w:pPr>
        <w:pStyle w:val="Ttulo1"/>
        <w:ind w:left="141"/>
        <w:jc w:val="both"/>
      </w:pPr>
      <w:r>
        <w:t>ACUMULAÇÃO</w:t>
      </w:r>
      <w:r>
        <w:rPr>
          <w:spacing w:val="-6"/>
        </w:rPr>
        <w:t xml:space="preserve"> </w:t>
      </w:r>
      <w:r>
        <w:t>CAPITALISTA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DESTRUIÇÃO</w:t>
      </w:r>
      <w:r>
        <w:rPr>
          <w:spacing w:val="-3"/>
        </w:rPr>
        <w:t xml:space="preserve"> </w:t>
      </w:r>
      <w:r>
        <w:rPr>
          <w:spacing w:val="-2"/>
        </w:rPr>
        <w:t>AMBIENTAL</w:t>
      </w:r>
    </w:p>
    <w:p w14:paraId="07AA06D3" w14:textId="77777777" w:rsidR="009466AD" w:rsidRDefault="009466AD">
      <w:pPr>
        <w:pStyle w:val="Corpodetexto"/>
        <w:spacing w:before="274"/>
        <w:rPr>
          <w:b/>
        </w:rPr>
      </w:pPr>
    </w:p>
    <w:p w14:paraId="20D48E71" w14:textId="77777777" w:rsidR="009466AD" w:rsidRDefault="00956189">
      <w:pPr>
        <w:pStyle w:val="Corpodetexto"/>
        <w:spacing w:line="360" w:lineRule="auto"/>
        <w:ind w:left="285" w:right="275" w:firstLine="705"/>
        <w:jc w:val="both"/>
      </w:pPr>
      <w:r>
        <w:t>A acumulação capitalista, em sua essência, carrega uma lógica expansiva e destrutiva que tem implicações diretas sobre a natureza e a reprodução da vida. O capital não reconhece limites: sua necessidade de valorização contínua pressupõe a exploração incessante de recursos naturais e de força de trabalho. Marx (2017), ao analisar a dinâmica da acumulação, já evidenciava que o processo de produção capitalista implica um</w:t>
      </w:r>
      <w:r>
        <w:rPr>
          <w:spacing w:val="-2"/>
        </w:rPr>
        <w:t xml:space="preserve"> </w:t>
      </w:r>
      <w:r>
        <w:t>duplo</w:t>
      </w:r>
      <w:r>
        <w:rPr>
          <w:spacing w:val="-2"/>
        </w:rPr>
        <w:t xml:space="preserve"> </w:t>
      </w:r>
      <w:r>
        <w:t>movimento de</w:t>
      </w:r>
      <w:r>
        <w:rPr>
          <w:spacing w:val="-3"/>
        </w:rPr>
        <w:t xml:space="preserve"> </w:t>
      </w:r>
      <w:r>
        <w:t>exploração – tanto</w:t>
      </w:r>
      <w:r>
        <w:rPr>
          <w:spacing w:val="-2"/>
        </w:rPr>
        <w:t xml:space="preserve"> </w:t>
      </w:r>
      <w:r>
        <w:t>da classe trabalhadora quanto da natureza – ambas transformadas em fontes de riqueza mercantilizada:</w:t>
      </w:r>
    </w:p>
    <w:p w14:paraId="15694AF6" w14:textId="77777777" w:rsidR="009466AD" w:rsidRDefault="00956189">
      <w:pPr>
        <w:spacing w:before="1"/>
        <w:ind w:left="2407" w:right="282"/>
        <w:jc w:val="both"/>
        <w:rPr>
          <w:sz w:val="20"/>
        </w:rPr>
      </w:pPr>
      <w:r>
        <w:rPr>
          <w:sz w:val="20"/>
        </w:rPr>
        <w:t>A produção capitalista só desenvolve a técnica e a combinação do processo social de produção</w:t>
      </w:r>
      <w:r>
        <w:rPr>
          <w:spacing w:val="-5"/>
          <w:sz w:val="20"/>
        </w:rPr>
        <w:t xml:space="preserve"> </w:t>
      </w:r>
      <w:r>
        <w:rPr>
          <w:sz w:val="20"/>
        </w:rPr>
        <w:t>ao minar, ao</w:t>
      </w:r>
      <w:r>
        <w:rPr>
          <w:spacing w:val="-5"/>
          <w:sz w:val="20"/>
        </w:rPr>
        <w:t xml:space="preserve"> </w:t>
      </w:r>
      <w:r>
        <w:rPr>
          <w:sz w:val="20"/>
        </w:rPr>
        <w:t>mesmo tempo,</w:t>
      </w:r>
      <w:r>
        <w:rPr>
          <w:spacing w:val="-2"/>
          <w:sz w:val="20"/>
        </w:rPr>
        <w:t xml:space="preserve"> </w:t>
      </w:r>
      <w:r>
        <w:rPr>
          <w:sz w:val="20"/>
        </w:rPr>
        <w:t>as fontes originais de toda a riqueza: a terra e o trabalhador (MARX, 2017, p. 638).</w:t>
      </w:r>
    </w:p>
    <w:p w14:paraId="036D84E8" w14:textId="77777777" w:rsidR="009466AD" w:rsidRDefault="009466AD">
      <w:pPr>
        <w:jc w:val="both"/>
        <w:rPr>
          <w:sz w:val="20"/>
        </w:rPr>
        <w:sectPr w:rsidR="009466AD">
          <w:pgSz w:w="11910" w:h="16840"/>
          <w:pgMar w:top="1320" w:right="1559" w:bottom="280" w:left="1559" w:header="720" w:footer="720" w:gutter="0"/>
          <w:cols w:space="720"/>
        </w:sectPr>
      </w:pPr>
    </w:p>
    <w:p w14:paraId="1B905AFA" w14:textId="77777777" w:rsidR="009466AD" w:rsidRDefault="00956189">
      <w:pPr>
        <w:pStyle w:val="Corpodetexto"/>
        <w:spacing w:before="70" w:line="360" w:lineRule="auto"/>
        <w:ind w:left="285" w:right="278" w:firstLine="705"/>
        <w:jc w:val="both"/>
      </w:pPr>
      <w:r>
        <w:lastRenderedPageBreak/>
        <w:t>Esse</w:t>
      </w:r>
      <w:r>
        <w:rPr>
          <w:spacing w:val="-8"/>
        </w:rPr>
        <w:t xml:space="preserve"> </w:t>
      </w:r>
      <w:r>
        <w:t>diagnóstico</w:t>
      </w:r>
      <w:r>
        <w:rPr>
          <w:spacing w:val="-7"/>
        </w:rPr>
        <w:t xml:space="preserve"> </w:t>
      </w:r>
      <w:r>
        <w:t>mostra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destruição</w:t>
      </w:r>
      <w:r>
        <w:rPr>
          <w:spacing w:val="-7"/>
        </w:rPr>
        <w:t xml:space="preserve"> </w:t>
      </w:r>
      <w:r>
        <w:t>ambiental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é</w:t>
      </w:r>
      <w:r>
        <w:rPr>
          <w:spacing w:val="-8"/>
        </w:rPr>
        <w:t xml:space="preserve"> </w:t>
      </w:r>
      <w:r>
        <w:t>um</w:t>
      </w:r>
      <w:r>
        <w:rPr>
          <w:spacing w:val="-10"/>
        </w:rPr>
        <w:t xml:space="preserve"> </w:t>
      </w:r>
      <w:r>
        <w:t>efeito</w:t>
      </w:r>
      <w:r>
        <w:rPr>
          <w:spacing w:val="-11"/>
        </w:rPr>
        <w:t xml:space="preserve"> </w:t>
      </w:r>
      <w:r>
        <w:t>externo</w:t>
      </w:r>
      <w:r>
        <w:rPr>
          <w:spacing w:val="-7"/>
        </w:rPr>
        <w:t xml:space="preserve"> </w:t>
      </w:r>
      <w:r>
        <w:t>ou acidental, mas</w:t>
      </w:r>
      <w:r>
        <w:rPr>
          <w:spacing w:val="-4"/>
        </w:rPr>
        <w:t xml:space="preserve"> </w:t>
      </w:r>
      <w:r>
        <w:t>sim</w:t>
      </w:r>
      <w:r>
        <w:rPr>
          <w:spacing w:val="-2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consequência</w:t>
      </w:r>
      <w:r>
        <w:rPr>
          <w:spacing w:val="-3"/>
        </w:rPr>
        <w:t xml:space="preserve"> </w:t>
      </w:r>
      <w:r>
        <w:t>estrutural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lógica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reprodução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capital.</w:t>
      </w:r>
      <w:r>
        <w:rPr>
          <w:spacing w:val="-3"/>
        </w:rPr>
        <w:t xml:space="preserve"> </w:t>
      </w:r>
      <w:r>
        <w:t>A expansão das fronteiras agrícolas, a mineração em larga escala, o desmatamento e a poluição industrial são expressões históricas da necessidade permanente de ampliar a taxa de lucro, ainda que isso implique devastar ecossistemas inteiros.</w:t>
      </w:r>
    </w:p>
    <w:p w14:paraId="0BFEE01F" w14:textId="77777777" w:rsidR="009466AD" w:rsidRDefault="00956189">
      <w:pPr>
        <w:pStyle w:val="Corpodetexto"/>
        <w:spacing w:line="362" w:lineRule="auto"/>
        <w:ind w:left="285" w:right="280" w:firstLine="705"/>
        <w:jc w:val="both"/>
      </w:pPr>
      <w:r>
        <w:t>Foster (2011), ao retomar a teoria marxiana da fissura metabólica, aprofunda essa</w:t>
      </w:r>
      <w:r>
        <w:rPr>
          <w:spacing w:val="-4"/>
        </w:rPr>
        <w:t xml:space="preserve"> </w:t>
      </w:r>
      <w:r>
        <w:t>discussão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evidenciar</w:t>
      </w:r>
      <w:r>
        <w:rPr>
          <w:spacing w:val="-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metabolismo</w:t>
      </w:r>
      <w:r>
        <w:rPr>
          <w:spacing w:val="-3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sociedade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natureza</w:t>
      </w:r>
      <w:r>
        <w:rPr>
          <w:spacing w:val="-4"/>
        </w:rPr>
        <w:t xml:space="preserve"> </w:t>
      </w:r>
      <w:r>
        <w:t>é</w:t>
      </w:r>
      <w:r>
        <w:rPr>
          <w:spacing w:val="-9"/>
        </w:rPr>
        <w:t xml:space="preserve"> </w:t>
      </w:r>
      <w:r>
        <w:t>rompido pelo capital, que extrai da terra mais do que pode ser reposto:</w:t>
      </w:r>
    </w:p>
    <w:p w14:paraId="4BE8BAAF" w14:textId="77777777" w:rsidR="009466AD" w:rsidRDefault="00956189">
      <w:pPr>
        <w:ind w:left="2407" w:right="283"/>
        <w:jc w:val="both"/>
        <w:rPr>
          <w:sz w:val="20"/>
        </w:rPr>
      </w:pPr>
      <w:r>
        <w:rPr>
          <w:sz w:val="20"/>
        </w:rPr>
        <w:t>A fissura metabólica expressa a incapacidade estrutural do capitalismo em manter</w:t>
      </w:r>
      <w:r>
        <w:rPr>
          <w:spacing w:val="-13"/>
          <w:sz w:val="20"/>
        </w:rPr>
        <w:t xml:space="preserve"> </w:t>
      </w:r>
      <w:r>
        <w:rPr>
          <w:sz w:val="20"/>
        </w:rPr>
        <w:t>um</w:t>
      </w:r>
      <w:r>
        <w:rPr>
          <w:spacing w:val="-12"/>
          <w:sz w:val="20"/>
        </w:rPr>
        <w:t xml:space="preserve"> </w:t>
      </w:r>
      <w:r>
        <w:rPr>
          <w:sz w:val="20"/>
        </w:rPr>
        <w:t>equilíbrio</w:t>
      </w:r>
      <w:r>
        <w:rPr>
          <w:spacing w:val="-13"/>
          <w:sz w:val="20"/>
        </w:rPr>
        <w:t xml:space="preserve"> </w:t>
      </w:r>
      <w:r>
        <w:rPr>
          <w:sz w:val="20"/>
        </w:rPr>
        <w:t>sustentável</w:t>
      </w:r>
      <w:r>
        <w:rPr>
          <w:spacing w:val="-12"/>
          <w:sz w:val="20"/>
        </w:rPr>
        <w:t xml:space="preserve"> </w:t>
      </w:r>
      <w:r>
        <w:rPr>
          <w:sz w:val="20"/>
        </w:rPr>
        <w:t>entre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humanidade</w:t>
      </w:r>
      <w:r>
        <w:rPr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meio</w:t>
      </w:r>
      <w:r>
        <w:rPr>
          <w:spacing w:val="-12"/>
          <w:sz w:val="20"/>
        </w:rPr>
        <w:t xml:space="preserve"> </w:t>
      </w:r>
      <w:r>
        <w:rPr>
          <w:sz w:val="20"/>
        </w:rPr>
        <w:t>ambiente,</w:t>
      </w:r>
      <w:r>
        <w:rPr>
          <w:spacing w:val="-12"/>
          <w:sz w:val="20"/>
        </w:rPr>
        <w:t xml:space="preserve"> </w:t>
      </w:r>
      <w:r>
        <w:rPr>
          <w:sz w:val="20"/>
        </w:rPr>
        <w:t>pois sua racionalidade é orientada não pela vida, mas pela acumulação infinita” (FOSTER, 2011, p. 56).</w:t>
      </w:r>
    </w:p>
    <w:p w14:paraId="3A4EB8F8" w14:textId="77777777" w:rsidR="009466AD" w:rsidRDefault="00956189">
      <w:pPr>
        <w:pStyle w:val="Corpodetexto"/>
        <w:spacing w:before="225" w:line="360" w:lineRule="auto"/>
        <w:ind w:left="285" w:right="278" w:firstLine="705"/>
        <w:jc w:val="right"/>
      </w:pPr>
      <w:r>
        <w:t>Esse</w:t>
      </w:r>
      <w:r>
        <w:rPr>
          <w:spacing w:val="80"/>
        </w:rPr>
        <w:t xml:space="preserve"> </w:t>
      </w:r>
      <w:r>
        <w:t>processo</w:t>
      </w:r>
      <w:r>
        <w:rPr>
          <w:spacing w:val="80"/>
        </w:rPr>
        <w:t xml:space="preserve"> </w:t>
      </w:r>
      <w:r>
        <w:t>gera</w:t>
      </w:r>
      <w:r>
        <w:rPr>
          <w:spacing w:val="80"/>
        </w:rPr>
        <w:t xml:space="preserve"> </w:t>
      </w:r>
      <w:r>
        <w:t>um</w:t>
      </w:r>
      <w:r>
        <w:rPr>
          <w:spacing w:val="80"/>
        </w:rPr>
        <w:t xml:space="preserve"> </w:t>
      </w:r>
      <w:r>
        <w:t>padrão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desenvolvimento</w:t>
      </w:r>
      <w:r>
        <w:rPr>
          <w:spacing w:val="80"/>
        </w:rPr>
        <w:t xml:space="preserve"> </w:t>
      </w:r>
      <w:r>
        <w:t>destrutivo,</w:t>
      </w:r>
      <w:r>
        <w:rPr>
          <w:spacing w:val="80"/>
        </w:rPr>
        <w:t xml:space="preserve"> </w:t>
      </w:r>
      <w:r>
        <w:t>onde</w:t>
      </w:r>
      <w:r>
        <w:rPr>
          <w:spacing w:val="80"/>
        </w:rPr>
        <w:t xml:space="preserve"> </w:t>
      </w:r>
      <w:r>
        <w:t>a produtividade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inovação</w:t>
      </w:r>
      <w:r>
        <w:rPr>
          <w:spacing w:val="-1"/>
        </w:rPr>
        <w:t xml:space="preserve"> </w:t>
      </w:r>
      <w:r>
        <w:t>tecnológica,</w:t>
      </w:r>
      <w:r>
        <w:rPr>
          <w:spacing w:val="-4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libertar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humano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preservar a natureza, intensificam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exploração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esgotamento</w:t>
      </w:r>
      <w:r>
        <w:rPr>
          <w:spacing w:val="-2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recursos. O</w:t>
      </w:r>
      <w:r>
        <w:rPr>
          <w:spacing w:val="-3"/>
        </w:rPr>
        <w:t xml:space="preserve"> </w:t>
      </w:r>
      <w:r>
        <w:t>capitalismo</w:t>
      </w:r>
      <w:r>
        <w:rPr>
          <w:spacing w:val="-2"/>
        </w:rPr>
        <w:t xml:space="preserve"> </w:t>
      </w:r>
      <w:r>
        <w:t>cria, portanto,</w:t>
      </w:r>
      <w:r>
        <w:rPr>
          <w:spacing w:val="71"/>
        </w:rPr>
        <w:t xml:space="preserve"> </w:t>
      </w:r>
      <w:r>
        <w:t>um</w:t>
      </w:r>
      <w:r>
        <w:rPr>
          <w:spacing w:val="74"/>
        </w:rPr>
        <w:t xml:space="preserve"> </w:t>
      </w:r>
      <w:r>
        <w:t>ciclo</w:t>
      </w:r>
      <w:r>
        <w:rPr>
          <w:spacing w:val="40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crises</w:t>
      </w:r>
      <w:r>
        <w:rPr>
          <w:spacing w:val="71"/>
        </w:rPr>
        <w:t xml:space="preserve"> </w:t>
      </w:r>
      <w:r>
        <w:t>ambientais,</w:t>
      </w:r>
      <w:r>
        <w:rPr>
          <w:spacing w:val="71"/>
        </w:rPr>
        <w:t xml:space="preserve"> </w:t>
      </w:r>
      <w:r>
        <w:t>que</w:t>
      </w:r>
      <w:r>
        <w:rPr>
          <w:spacing w:val="73"/>
        </w:rPr>
        <w:t xml:space="preserve"> </w:t>
      </w:r>
      <w:r>
        <w:t>se</w:t>
      </w:r>
      <w:r>
        <w:rPr>
          <w:spacing w:val="73"/>
        </w:rPr>
        <w:t xml:space="preserve"> </w:t>
      </w:r>
      <w:r>
        <w:t>manifestam</w:t>
      </w:r>
      <w:r>
        <w:rPr>
          <w:spacing w:val="74"/>
        </w:rPr>
        <w:t xml:space="preserve"> </w:t>
      </w:r>
      <w:r>
        <w:t>em</w:t>
      </w:r>
      <w:r>
        <w:rPr>
          <w:spacing w:val="74"/>
        </w:rPr>
        <w:t xml:space="preserve"> </w:t>
      </w:r>
      <w:r>
        <w:t>desertificação, mudanças</w:t>
      </w:r>
      <w:r>
        <w:rPr>
          <w:spacing w:val="-7"/>
        </w:rPr>
        <w:t xml:space="preserve"> </w:t>
      </w:r>
      <w:r>
        <w:t>climáticas,</w:t>
      </w:r>
      <w:r>
        <w:rPr>
          <w:spacing w:val="-2"/>
        </w:rPr>
        <w:t xml:space="preserve"> </w:t>
      </w:r>
      <w:r>
        <w:t>acidificação</w:t>
      </w:r>
      <w:r>
        <w:rPr>
          <w:spacing w:val="-4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oceanos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perda</w:t>
      </w:r>
      <w:r>
        <w:rPr>
          <w:spacing w:val="-5"/>
        </w:rPr>
        <w:t xml:space="preserve"> </w:t>
      </w:r>
      <w:r>
        <w:t>irreversível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biodiversidade. David</w:t>
      </w:r>
      <w:r>
        <w:rPr>
          <w:spacing w:val="80"/>
        </w:rPr>
        <w:t xml:space="preserve"> </w:t>
      </w:r>
      <w:r>
        <w:t>Harvey</w:t>
      </w:r>
      <w:r>
        <w:rPr>
          <w:spacing w:val="80"/>
        </w:rPr>
        <w:t xml:space="preserve"> </w:t>
      </w:r>
      <w:r>
        <w:t>(2014)</w:t>
      </w:r>
      <w:r>
        <w:rPr>
          <w:spacing w:val="80"/>
        </w:rPr>
        <w:t xml:space="preserve"> </w:t>
      </w:r>
      <w:r>
        <w:t>amplia</w:t>
      </w:r>
      <w:r>
        <w:rPr>
          <w:spacing w:val="80"/>
        </w:rPr>
        <w:t xml:space="preserve"> </w:t>
      </w:r>
      <w:r>
        <w:t>esse</w:t>
      </w:r>
      <w:r>
        <w:rPr>
          <w:spacing w:val="80"/>
        </w:rPr>
        <w:t xml:space="preserve"> </w:t>
      </w:r>
      <w:r>
        <w:t>debate</w:t>
      </w:r>
      <w:r>
        <w:rPr>
          <w:spacing w:val="80"/>
        </w:rPr>
        <w:t xml:space="preserve"> </w:t>
      </w:r>
      <w:r>
        <w:t>ao</w:t>
      </w:r>
      <w:r>
        <w:rPr>
          <w:spacing w:val="80"/>
        </w:rPr>
        <w:t xml:space="preserve"> </w:t>
      </w:r>
      <w:r>
        <w:t>introduzir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categoria</w:t>
      </w:r>
      <w:r>
        <w:rPr>
          <w:spacing w:val="80"/>
        </w:rPr>
        <w:t xml:space="preserve"> </w:t>
      </w:r>
      <w:r>
        <w:t xml:space="preserve">de </w:t>
      </w:r>
      <w:r>
        <w:rPr>
          <w:b/>
        </w:rPr>
        <w:t>acumulação</w:t>
      </w:r>
      <w:r>
        <w:rPr>
          <w:b/>
          <w:spacing w:val="40"/>
        </w:rPr>
        <w:t xml:space="preserve"> </w:t>
      </w:r>
      <w:r>
        <w:rPr>
          <w:b/>
        </w:rPr>
        <w:t>por</w:t>
      </w:r>
      <w:r>
        <w:rPr>
          <w:b/>
          <w:spacing w:val="35"/>
        </w:rPr>
        <w:t xml:space="preserve"> </w:t>
      </w:r>
      <w:r>
        <w:rPr>
          <w:b/>
        </w:rPr>
        <w:t>espoliação</w:t>
      </w:r>
      <w:r>
        <w:t>,</w:t>
      </w:r>
      <w:r>
        <w:rPr>
          <w:spacing w:val="40"/>
        </w:rPr>
        <w:t xml:space="preserve"> </w:t>
      </w:r>
      <w:r>
        <w:t>destacando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destruição</w:t>
      </w:r>
      <w:r>
        <w:rPr>
          <w:spacing w:val="40"/>
        </w:rPr>
        <w:t xml:space="preserve"> </w:t>
      </w:r>
      <w:r>
        <w:t>ambiental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conecta</w:t>
      </w:r>
      <w:r>
        <w:rPr>
          <w:spacing w:val="40"/>
        </w:rPr>
        <w:t xml:space="preserve"> </w:t>
      </w:r>
      <w:r>
        <w:t>a mecanismos</w:t>
      </w:r>
      <w:r>
        <w:rPr>
          <w:spacing w:val="63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expropriação</w:t>
      </w:r>
      <w:r>
        <w:rPr>
          <w:spacing w:val="66"/>
        </w:rPr>
        <w:t xml:space="preserve"> </w:t>
      </w:r>
      <w:r>
        <w:t>e</w:t>
      </w:r>
      <w:r>
        <w:rPr>
          <w:spacing w:val="60"/>
        </w:rPr>
        <w:t xml:space="preserve"> </w:t>
      </w:r>
      <w:r>
        <w:t>saque,</w:t>
      </w:r>
      <w:r>
        <w:rPr>
          <w:spacing w:val="63"/>
        </w:rPr>
        <w:t xml:space="preserve"> </w:t>
      </w:r>
      <w:r>
        <w:t>que</w:t>
      </w:r>
      <w:r>
        <w:rPr>
          <w:spacing w:val="65"/>
        </w:rPr>
        <w:t xml:space="preserve"> </w:t>
      </w:r>
      <w:r>
        <w:t>transformam</w:t>
      </w:r>
      <w:r>
        <w:rPr>
          <w:spacing w:val="66"/>
        </w:rPr>
        <w:t xml:space="preserve"> </w:t>
      </w:r>
      <w:r>
        <w:t>territórios</w:t>
      </w:r>
      <w:r>
        <w:rPr>
          <w:spacing w:val="59"/>
        </w:rPr>
        <w:t xml:space="preserve"> </w:t>
      </w:r>
      <w:r>
        <w:t>em</w:t>
      </w:r>
      <w:r>
        <w:rPr>
          <w:spacing w:val="63"/>
        </w:rPr>
        <w:t xml:space="preserve"> </w:t>
      </w:r>
      <w:r>
        <w:t>zonas</w:t>
      </w:r>
      <w:r>
        <w:rPr>
          <w:spacing w:val="64"/>
        </w:rPr>
        <w:t xml:space="preserve"> </w:t>
      </w:r>
      <w:r>
        <w:rPr>
          <w:spacing w:val="-5"/>
        </w:rPr>
        <w:t>de</w:t>
      </w:r>
    </w:p>
    <w:p w14:paraId="791AE36C" w14:textId="77777777" w:rsidR="009466AD" w:rsidRDefault="00956189">
      <w:pPr>
        <w:pStyle w:val="Corpodetexto"/>
        <w:spacing w:before="1"/>
        <w:ind w:left="285"/>
        <w:jc w:val="both"/>
      </w:pPr>
      <w:r>
        <w:t>sacrifício em</w:t>
      </w:r>
      <w:r>
        <w:rPr>
          <w:spacing w:val="1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valorização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valor:</w:t>
      </w:r>
    </w:p>
    <w:p w14:paraId="1793A491" w14:textId="77777777" w:rsidR="009466AD" w:rsidRDefault="00956189">
      <w:pPr>
        <w:spacing w:before="136"/>
        <w:ind w:left="2407" w:right="281"/>
        <w:jc w:val="both"/>
        <w:rPr>
          <w:sz w:val="20"/>
        </w:rPr>
      </w:pPr>
      <w:r>
        <w:rPr>
          <w:sz w:val="20"/>
        </w:rPr>
        <w:t>A acumulação por espoliação envolve a privatização e mercantilização da terra, a expulsão forçada de populações e a destruição de formas de vida, abrindo espaço para novas frentes de exploração e valorização (HARVEY, 2014, p. 111).</w:t>
      </w:r>
    </w:p>
    <w:p w14:paraId="161D0BBF" w14:textId="77777777" w:rsidR="009466AD" w:rsidRDefault="00956189">
      <w:pPr>
        <w:pStyle w:val="Corpodetexto"/>
        <w:spacing w:before="229" w:line="360" w:lineRule="auto"/>
        <w:ind w:left="285" w:right="282" w:firstLine="705"/>
        <w:jc w:val="both"/>
      </w:pPr>
      <w:r>
        <w:t>Assim,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destruição</w:t>
      </w:r>
      <w:r>
        <w:rPr>
          <w:spacing w:val="-3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pode</w:t>
      </w:r>
      <w:r>
        <w:rPr>
          <w:spacing w:val="-4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dissociada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lógica</w:t>
      </w:r>
      <w:r>
        <w:rPr>
          <w:spacing w:val="-4"/>
        </w:rPr>
        <w:t xml:space="preserve"> </w:t>
      </w:r>
      <w:r>
        <w:t>imperialista</w:t>
      </w:r>
      <w:r>
        <w:rPr>
          <w:spacing w:val="-4"/>
        </w:rPr>
        <w:t xml:space="preserve"> </w:t>
      </w:r>
      <w:r>
        <w:t>e neocolonial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capital,</w:t>
      </w:r>
      <w:r>
        <w:rPr>
          <w:spacing w:val="-10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transforma</w:t>
      </w:r>
      <w:r>
        <w:rPr>
          <w:spacing w:val="-15"/>
        </w:rPr>
        <w:t xml:space="preserve"> </w:t>
      </w:r>
      <w:r>
        <w:t>regiões</w:t>
      </w:r>
      <w:r>
        <w:rPr>
          <w:spacing w:val="-14"/>
        </w:rPr>
        <w:t xml:space="preserve"> </w:t>
      </w:r>
      <w:r>
        <w:t>inteiras</w:t>
      </w:r>
      <w:r>
        <w:rPr>
          <w:spacing w:val="-14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reservas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recursos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serem explorados e descartados. Essa dinâmica revela a insustentabilidade do capitalismo, pois</w:t>
      </w:r>
      <w:r>
        <w:rPr>
          <w:spacing w:val="-5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movimento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expansão</w:t>
      </w:r>
      <w:r>
        <w:rPr>
          <w:spacing w:val="-1"/>
        </w:rPr>
        <w:t xml:space="preserve"> </w:t>
      </w:r>
      <w:r>
        <w:t>ilimitada</w:t>
      </w:r>
      <w:r>
        <w:rPr>
          <w:spacing w:val="-3"/>
        </w:rPr>
        <w:t xml:space="preserve"> </w:t>
      </w:r>
      <w:r>
        <w:t>colide</w:t>
      </w:r>
      <w:r>
        <w:rPr>
          <w:spacing w:val="-6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limites</w:t>
      </w:r>
      <w:r>
        <w:rPr>
          <w:spacing w:val="-8"/>
        </w:rPr>
        <w:t xml:space="preserve"> </w:t>
      </w:r>
      <w:r>
        <w:t>materiais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planeta.</w:t>
      </w:r>
    </w:p>
    <w:p w14:paraId="73585349" w14:textId="77777777" w:rsidR="009466AD" w:rsidRDefault="00956189">
      <w:pPr>
        <w:pStyle w:val="Corpodetexto"/>
        <w:spacing w:before="1"/>
        <w:ind w:left="990"/>
        <w:jc w:val="both"/>
      </w:pPr>
      <w:r>
        <w:t>Porto-Gonçalves</w:t>
      </w:r>
      <w:r>
        <w:rPr>
          <w:spacing w:val="-5"/>
        </w:rPr>
        <w:t xml:space="preserve"> </w:t>
      </w:r>
      <w:r>
        <w:t>(2006) sintetiza</w:t>
      </w:r>
      <w:r>
        <w:rPr>
          <w:spacing w:val="-2"/>
        </w:rPr>
        <w:t xml:space="preserve"> </w:t>
      </w:r>
      <w:r>
        <w:t>essa</w:t>
      </w:r>
      <w:r>
        <w:rPr>
          <w:spacing w:val="-2"/>
        </w:rPr>
        <w:t xml:space="preserve"> </w:t>
      </w:r>
      <w:r>
        <w:t>contradição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afirmar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14:paraId="1E7FFA81" w14:textId="77777777" w:rsidR="009466AD" w:rsidRDefault="00956189">
      <w:pPr>
        <w:spacing w:before="135"/>
        <w:ind w:left="2407" w:right="280"/>
        <w:jc w:val="both"/>
        <w:rPr>
          <w:sz w:val="20"/>
        </w:rPr>
      </w:pPr>
      <w:r>
        <w:rPr>
          <w:sz w:val="20"/>
        </w:rPr>
        <w:t>O modelo de desenvolvimento capitalista, ao se expandir globalmente, universaliza sua crise, já que aprofunda a contradição entre a acumulação infinita e os limites finitos da vida (PORTO-GONÇALVES, 2006, p. 98).</w:t>
      </w:r>
    </w:p>
    <w:p w14:paraId="2EB9D864" w14:textId="77777777" w:rsidR="009466AD" w:rsidRDefault="009466AD">
      <w:pPr>
        <w:pStyle w:val="Corpodetexto"/>
        <w:spacing w:before="4"/>
        <w:rPr>
          <w:sz w:val="20"/>
        </w:rPr>
      </w:pPr>
    </w:p>
    <w:p w14:paraId="2AAF50A4" w14:textId="77777777" w:rsidR="009466AD" w:rsidRDefault="00956189">
      <w:pPr>
        <w:pStyle w:val="Corpodetexto"/>
        <w:spacing w:line="360" w:lineRule="auto"/>
        <w:ind w:left="285" w:right="284" w:firstLine="705"/>
        <w:jc w:val="both"/>
      </w:pPr>
      <w:r>
        <w:t>Portanto, a acumulação capitalista não apenas intensifica a destruição ambiental, mas a coloca como condição de sua própria sobrevivência. A crise ecológica</w:t>
      </w:r>
      <w:r>
        <w:rPr>
          <w:spacing w:val="72"/>
        </w:rPr>
        <w:t xml:space="preserve"> </w:t>
      </w:r>
      <w:r>
        <w:t>contemporânea,</w:t>
      </w:r>
      <w:r>
        <w:rPr>
          <w:spacing w:val="77"/>
        </w:rPr>
        <w:t xml:space="preserve"> </w:t>
      </w:r>
      <w:r>
        <w:t>longe</w:t>
      </w:r>
      <w:r>
        <w:rPr>
          <w:spacing w:val="75"/>
        </w:rPr>
        <w:t xml:space="preserve"> </w:t>
      </w:r>
      <w:r>
        <w:t>de</w:t>
      </w:r>
      <w:r>
        <w:rPr>
          <w:spacing w:val="74"/>
        </w:rPr>
        <w:t xml:space="preserve"> </w:t>
      </w:r>
      <w:r>
        <w:t>ser</w:t>
      </w:r>
      <w:r>
        <w:rPr>
          <w:spacing w:val="76"/>
        </w:rPr>
        <w:t xml:space="preserve"> </w:t>
      </w:r>
      <w:r>
        <w:t>um</w:t>
      </w:r>
      <w:r>
        <w:rPr>
          <w:spacing w:val="76"/>
        </w:rPr>
        <w:t xml:space="preserve"> </w:t>
      </w:r>
      <w:r>
        <w:t>“acidente”,</w:t>
      </w:r>
      <w:r>
        <w:rPr>
          <w:spacing w:val="77"/>
        </w:rPr>
        <w:t xml:space="preserve"> </w:t>
      </w:r>
      <w:r>
        <w:t>é</w:t>
      </w:r>
      <w:r>
        <w:rPr>
          <w:spacing w:val="75"/>
        </w:rPr>
        <w:t xml:space="preserve"> </w:t>
      </w:r>
      <w:r>
        <w:t>expressão</w:t>
      </w:r>
      <w:r>
        <w:rPr>
          <w:spacing w:val="74"/>
        </w:rPr>
        <w:t xml:space="preserve"> </w:t>
      </w:r>
      <w:r>
        <w:t>histórica</w:t>
      </w:r>
      <w:r>
        <w:rPr>
          <w:spacing w:val="74"/>
        </w:rPr>
        <w:t xml:space="preserve"> </w:t>
      </w:r>
      <w:r>
        <w:rPr>
          <w:spacing w:val="-10"/>
        </w:rPr>
        <w:t>e</w:t>
      </w:r>
    </w:p>
    <w:p w14:paraId="22B57507" w14:textId="77777777" w:rsidR="009466AD" w:rsidRDefault="009466AD">
      <w:pPr>
        <w:pStyle w:val="Corpodetexto"/>
        <w:spacing w:line="360" w:lineRule="auto"/>
        <w:jc w:val="both"/>
        <w:sectPr w:rsidR="009466AD">
          <w:pgSz w:w="11910" w:h="16840"/>
          <w:pgMar w:top="1560" w:right="1559" w:bottom="280" w:left="1559" w:header="720" w:footer="720" w:gutter="0"/>
          <w:cols w:space="720"/>
        </w:sectPr>
      </w:pPr>
    </w:p>
    <w:p w14:paraId="26575208" w14:textId="77777777" w:rsidR="009466AD" w:rsidRDefault="00956189">
      <w:pPr>
        <w:pStyle w:val="Corpodetexto"/>
        <w:spacing w:before="79" w:line="362" w:lineRule="auto"/>
        <w:ind w:left="285" w:right="280"/>
        <w:jc w:val="both"/>
      </w:pPr>
      <w:r>
        <w:lastRenderedPageBreak/>
        <w:t>necessária do capital. Reconhecer isso é fundamental para compreender que a saída não</w:t>
      </w:r>
      <w:r>
        <w:rPr>
          <w:spacing w:val="-6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“corrigir</w:t>
      </w:r>
      <w:r>
        <w:rPr>
          <w:spacing w:val="-9"/>
        </w:rPr>
        <w:t xml:space="preserve"> </w:t>
      </w:r>
      <w:r>
        <w:t>excessos”,</w:t>
      </w:r>
      <w:r>
        <w:rPr>
          <w:spacing w:val="-5"/>
        </w:rPr>
        <w:t xml:space="preserve"> </w:t>
      </w:r>
      <w:r>
        <w:t>mas</w:t>
      </w:r>
      <w:r>
        <w:rPr>
          <w:spacing w:val="-9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enfrentar</w:t>
      </w:r>
      <w:r>
        <w:rPr>
          <w:spacing w:val="-1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própria</w:t>
      </w:r>
      <w:r>
        <w:rPr>
          <w:spacing w:val="-6"/>
        </w:rPr>
        <w:t xml:space="preserve"> </w:t>
      </w:r>
      <w:r>
        <w:t>lógica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acumulação</w:t>
      </w:r>
      <w:r>
        <w:rPr>
          <w:spacing w:val="-6"/>
        </w:rPr>
        <w:t xml:space="preserve"> </w:t>
      </w:r>
      <w:r>
        <w:t>que estrutura o sistema.</w:t>
      </w:r>
    </w:p>
    <w:p w14:paraId="7EF2B121" w14:textId="77777777" w:rsidR="009466AD" w:rsidRDefault="009466AD">
      <w:pPr>
        <w:pStyle w:val="Corpodetexto"/>
        <w:spacing w:before="130"/>
      </w:pPr>
    </w:p>
    <w:p w14:paraId="3F822FFB" w14:textId="77777777" w:rsidR="009466AD" w:rsidRDefault="00956189">
      <w:pPr>
        <w:pStyle w:val="Ttulo1"/>
        <w:spacing w:before="1"/>
        <w:ind w:left="141"/>
      </w:pPr>
      <w:r>
        <w:rPr>
          <w:spacing w:val="-2"/>
        </w:rPr>
        <w:t>Conclusões</w:t>
      </w:r>
    </w:p>
    <w:p w14:paraId="007786BB" w14:textId="77777777" w:rsidR="009466AD" w:rsidRDefault="009466AD">
      <w:pPr>
        <w:pStyle w:val="Corpodetexto"/>
        <w:spacing w:before="43"/>
        <w:rPr>
          <w:b/>
        </w:rPr>
      </w:pPr>
    </w:p>
    <w:p w14:paraId="04785F8C" w14:textId="77777777" w:rsidR="009466AD" w:rsidRDefault="00956189">
      <w:pPr>
        <w:pStyle w:val="Corpodetexto"/>
        <w:spacing w:line="360" w:lineRule="auto"/>
        <w:ind w:left="141" w:right="137" w:firstLine="849"/>
        <w:jc w:val="both"/>
      </w:pPr>
      <w:r>
        <w:t>A análise do impacto do capitalismo e dos efeitos</w:t>
      </w:r>
      <w:r>
        <w:rPr>
          <w:spacing w:val="-3"/>
        </w:rPr>
        <w:t xml:space="preserve"> </w:t>
      </w:r>
      <w:r>
        <w:t>da acumulação sobre o meio ambiente permite compreender que a crise ecológica contemporânea não se trata de um fenômeno natural ou de uma consequência acidental do desenvolvimento econômico. Pelo</w:t>
      </w:r>
      <w:r>
        <w:rPr>
          <w:spacing w:val="-6"/>
        </w:rPr>
        <w:t xml:space="preserve"> </w:t>
      </w:r>
      <w:r>
        <w:t>contrário,</w:t>
      </w:r>
      <w:r>
        <w:rPr>
          <w:spacing w:val="-8"/>
        </w:rPr>
        <w:t xml:space="preserve"> </w:t>
      </w:r>
      <w:r>
        <w:t>ela</w:t>
      </w:r>
      <w:r>
        <w:rPr>
          <w:spacing w:val="-11"/>
        </w:rPr>
        <w:t xml:space="preserve"> </w:t>
      </w:r>
      <w:r>
        <w:t>é</w:t>
      </w:r>
      <w:r>
        <w:rPr>
          <w:spacing w:val="-8"/>
        </w:rPr>
        <w:t xml:space="preserve"> </w:t>
      </w:r>
      <w:r>
        <w:t>expressão</w:t>
      </w:r>
      <w:r>
        <w:rPr>
          <w:spacing w:val="-7"/>
        </w:rPr>
        <w:t xml:space="preserve"> </w:t>
      </w:r>
      <w:r>
        <w:t>direta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estrutural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lógica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acumulação</w:t>
      </w:r>
      <w:r>
        <w:rPr>
          <w:spacing w:val="-7"/>
        </w:rPr>
        <w:t xml:space="preserve"> </w:t>
      </w:r>
      <w:r>
        <w:t>capitalista,</w:t>
      </w:r>
      <w:r>
        <w:rPr>
          <w:spacing w:val="-10"/>
        </w:rPr>
        <w:t xml:space="preserve"> </w:t>
      </w:r>
      <w:r>
        <w:t>que submete a natureza e a vida à racionalidade da mercadoria e do lucro. Marx (2017) já advertia que o capital, ao desenvolver as forças produtivas, mina simultaneamente as bases da riqueza: o trabalhador e a terra.</w:t>
      </w:r>
    </w:p>
    <w:p w14:paraId="18F62666" w14:textId="77777777" w:rsidR="009466AD" w:rsidRDefault="00956189">
      <w:pPr>
        <w:pStyle w:val="Corpodetexto"/>
        <w:spacing w:before="2" w:line="360" w:lineRule="auto"/>
        <w:ind w:left="141" w:right="141" w:firstLine="849"/>
        <w:jc w:val="both"/>
      </w:pPr>
      <w:r>
        <w:t>Os trágicos desastres ambientais de Mariana (2015) e Brumadinho (2019) não foram</w:t>
      </w:r>
      <w:r>
        <w:rPr>
          <w:spacing w:val="-2"/>
        </w:rPr>
        <w:t xml:space="preserve"> </w:t>
      </w:r>
      <w:r>
        <w:t>meros acidentes, mas manifestações concretas da lógica</w:t>
      </w:r>
      <w:r>
        <w:rPr>
          <w:spacing w:val="-3"/>
        </w:rPr>
        <w:t xml:space="preserve"> </w:t>
      </w:r>
      <w:r>
        <w:t>econômica que</w:t>
      </w:r>
      <w:r>
        <w:rPr>
          <w:spacing w:val="-3"/>
        </w:rPr>
        <w:t xml:space="preserve"> </w:t>
      </w:r>
      <w:r>
        <w:t>prioriza</w:t>
      </w:r>
      <w:r>
        <w:rPr>
          <w:spacing w:val="-4"/>
        </w:rPr>
        <w:t xml:space="preserve"> </w:t>
      </w:r>
      <w:r>
        <w:t>a acumulação de capital em detrimento da segurança ambiental, da integridade das comunidades afetadas e do direito fundamental a um meio ambiente equilibrado.</w:t>
      </w:r>
    </w:p>
    <w:p w14:paraId="362BE04B" w14:textId="77777777" w:rsidR="009466AD" w:rsidRDefault="00956189">
      <w:pPr>
        <w:pStyle w:val="Corpodetexto"/>
        <w:spacing w:before="1" w:line="360" w:lineRule="auto"/>
        <w:ind w:left="141" w:right="136" w:firstLine="849"/>
        <w:jc w:val="both"/>
      </w:pPr>
      <w:r>
        <w:t>A</w:t>
      </w:r>
      <w:r>
        <w:rPr>
          <w:spacing w:val="-12"/>
        </w:rPr>
        <w:t xml:space="preserve"> </w:t>
      </w:r>
      <w:r>
        <w:t>crise</w:t>
      </w:r>
      <w:r>
        <w:rPr>
          <w:spacing w:val="-12"/>
        </w:rPr>
        <w:t xml:space="preserve"> </w:t>
      </w:r>
      <w:r>
        <w:t>ambiental,</w:t>
      </w:r>
      <w:r>
        <w:rPr>
          <w:spacing w:val="-10"/>
        </w:rPr>
        <w:t xml:space="preserve"> </w:t>
      </w:r>
      <w:r>
        <w:t>portanto,</w:t>
      </w:r>
      <w:r>
        <w:rPr>
          <w:spacing w:val="-10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pode</w:t>
      </w:r>
      <w:r>
        <w:rPr>
          <w:spacing w:val="-15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solucionada</w:t>
      </w:r>
      <w:r>
        <w:rPr>
          <w:spacing w:val="-12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medidas</w:t>
      </w:r>
      <w:r>
        <w:rPr>
          <w:spacing w:val="-13"/>
        </w:rPr>
        <w:t xml:space="preserve"> </w:t>
      </w:r>
      <w:r>
        <w:t>paliativas</w:t>
      </w:r>
      <w:r>
        <w:rPr>
          <w:spacing w:val="-13"/>
        </w:rPr>
        <w:t xml:space="preserve"> </w:t>
      </w:r>
      <w:r>
        <w:t>de “economia verde” ou políticas de compensação ambiental, pois essas propostas apenas reforçam</w:t>
      </w:r>
      <w:r>
        <w:rPr>
          <w:spacing w:val="-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mercantilização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natureza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financeirização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vida.</w:t>
      </w:r>
      <w:r>
        <w:rPr>
          <w:spacing w:val="-5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aponta</w:t>
      </w:r>
      <w:r>
        <w:rPr>
          <w:spacing w:val="-6"/>
        </w:rPr>
        <w:t xml:space="preserve"> </w:t>
      </w:r>
      <w:r>
        <w:t xml:space="preserve">Harvey (2014), os mecanismos de </w:t>
      </w:r>
      <w:r>
        <w:rPr>
          <w:b/>
        </w:rPr>
        <w:t xml:space="preserve">acumulação por espoliação </w:t>
      </w:r>
      <w:r>
        <w:t>revelam a contínua apropriação de territórios e bens comuns em nome da valorização do capital, aprofundando desigualdades e ampliando zonas de sacrifício socioambiental.</w:t>
      </w:r>
    </w:p>
    <w:p w14:paraId="4C487185" w14:textId="77777777" w:rsidR="009466AD" w:rsidRDefault="00956189">
      <w:pPr>
        <w:pStyle w:val="Corpodetexto"/>
        <w:spacing w:line="360" w:lineRule="auto"/>
        <w:ind w:left="141" w:right="135" w:firstLine="849"/>
        <w:jc w:val="both"/>
      </w:pPr>
      <w:r>
        <w:t>A análise comparativa entre os dois desastres demonstra que as respostas governamentais e empresariais têm sido insuficientes e reativas, refletindo uma governança ambiental fragilizada e permeada por interesses privados que dificultam a prevenção e a efetiva reparação dos danos. Além disso, fica evidente a contradição estrutural entre o modelo capitalista de crescimento ilimitado e a sustentabilidade ambiental, cuja proteção é assegurada constitucionalmente, mas frequentemente desrespeitada na prática.</w:t>
      </w:r>
    </w:p>
    <w:p w14:paraId="1237EA4A" w14:textId="77777777" w:rsidR="009466AD" w:rsidRDefault="00956189">
      <w:pPr>
        <w:pStyle w:val="Corpodetexto"/>
        <w:spacing w:before="1" w:line="360" w:lineRule="auto"/>
        <w:ind w:left="141" w:right="140" w:firstLine="849"/>
        <w:jc w:val="both"/>
      </w:pPr>
      <w:r>
        <w:t>Refletir sobre os impactos do capitalismo no meio ambiente exige ir além da denúncia da degradação ecológica. Significa reconhecer que a lógica de acumulação infinita</w:t>
      </w:r>
      <w:r>
        <w:rPr>
          <w:spacing w:val="33"/>
        </w:rPr>
        <w:t xml:space="preserve"> </w:t>
      </w:r>
      <w:r>
        <w:t>é</w:t>
      </w:r>
      <w:r>
        <w:rPr>
          <w:spacing w:val="28"/>
        </w:rPr>
        <w:t xml:space="preserve"> </w:t>
      </w:r>
      <w:r>
        <w:t>incompatível</w:t>
      </w:r>
      <w:r>
        <w:rPr>
          <w:spacing w:val="30"/>
        </w:rPr>
        <w:t xml:space="preserve"> </w:t>
      </w:r>
      <w:r>
        <w:t>com</w:t>
      </w:r>
      <w:r>
        <w:rPr>
          <w:spacing w:val="34"/>
        </w:rPr>
        <w:t xml:space="preserve"> </w:t>
      </w:r>
      <w:r>
        <w:t>os</w:t>
      </w:r>
      <w:r>
        <w:rPr>
          <w:spacing w:val="27"/>
        </w:rPr>
        <w:t xml:space="preserve"> </w:t>
      </w:r>
      <w:r>
        <w:t>limites</w:t>
      </w:r>
      <w:r>
        <w:rPr>
          <w:spacing w:val="31"/>
        </w:rPr>
        <w:t xml:space="preserve"> </w:t>
      </w:r>
      <w:r>
        <w:t>da</w:t>
      </w:r>
      <w:r>
        <w:rPr>
          <w:spacing w:val="29"/>
        </w:rPr>
        <w:t xml:space="preserve"> </w:t>
      </w:r>
      <w:r>
        <w:t>vida.</w:t>
      </w:r>
      <w:r>
        <w:rPr>
          <w:spacing w:val="30"/>
        </w:rPr>
        <w:t xml:space="preserve"> </w:t>
      </w:r>
      <w:r>
        <w:t>Porto-Gonçalves</w:t>
      </w:r>
      <w:r>
        <w:rPr>
          <w:spacing w:val="32"/>
        </w:rPr>
        <w:t xml:space="preserve"> </w:t>
      </w:r>
      <w:r>
        <w:t>(2006)</w:t>
      </w:r>
      <w:r>
        <w:rPr>
          <w:spacing w:val="35"/>
        </w:rPr>
        <w:t xml:space="preserve"> </w:t>
      </w:r>
      <w:r>
        <w:t>sintetiza</w:t>
      </w:r>
      <w:r>
        <w:rPr>
          <w:spacing w:val="33"/>
        </w:rPr>
        <w:t xml:space="preserve"> </w:t>
      </w:r>
      <w:r>
        <w:rPr>
          <w:spacing w:val="-4"/>
        </w:rPr>
        <w:t>essa</w:t>
      </w:r>
    </w:p>
    <w:p w14:paraId="0623CCBD" w14:textId="77777777" w:rsidR="009466AD" w:rsidRDefault="009466AD">
      <w:pPr>
        <w:pStyle w:val="Corpodetexto"/>
        <w:spacing w:line="360" w:lineRule="auto"/>
        <w:jc w:val="both"/>
        <w:sectPr w:rsidR="009466AD">
          <w:pgSz w:w="11910" w:h="16840"/>
          <w:pgMar w:top="1320" w:right="1559" w:bottom="280" w:left="1559" w:header="720" w:footer="720" w:gutter="0"/>
          <w:cols w:space="720"/>
        </w:sectPr>
      </w:pPr>
    </w:p>
    <w:p w14:paraId="26721673" w14:textId="77777777" w:rsidR="009466AD" w:rsidRDefault="00956189">
      <w:pPr>
        <w:pStyle w:val="Corpodetexto"/>
        <w:spacing w:before="79" w:line="360" w:lineRule="auto"/>
        <w:ind w:left="141" w:right="149"/>
        <w:jc w:val="both"/>
      </w:pPr>
      <w:r>
        <w:lastRenderedPageBreak/>
        <w:t>contradição ao afirmar que a globalização capitalista universaliza também sua crise, intensificando a destruição das condições de existência.</w:t>
      </w:r>
    </w:p>
    <w:p w14:paraId="01D3FE91" w14:textId="77777777" w:rsidR="009466AD" w:rsidRDefault="00956189">
      <w:pPr>
        <w:pStyle w:val="Corpodetexto"/>
        <w:spacing w:before="3" w:line="360" w:lineRule="auto"/>
        <w:ind w:left="141" w:right="136" w:firstLine="849"/>
        <w:jc w:val="both"/>
      </w:pPr>
      <w:r>
        <w:t>Portanto, as considerações finais apontam para a necessidade de uma ruptura estrutural com o sistema capitalista, pois este não possui condições de sustentar a vida sem destruí-la. A superação da crise ambiental exige um projeto societário alternativo, fundado</w:t>
      </w:r>
      <w:r>
        <w:rPr>
          <w:spacing w:val="-11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centralidade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vida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mercadoria,</w:t>
      </w:r>
      <w:r>
        <w:rPr>
          <w:spacing w:val="-9"/>
        </w:rPr>
        <w:t xml:space="preserve"> </w:t>
      </w:r>
      <w:r>
        <w:t>capaz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reorganizar</w:t>
      </w:r>
      <w:r>
        <w:rPr>
          <w:spacing w:val="-9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relação</w:t>
      </w:r>
      <w:r>
        <w:rPr>
          <w:spacing w:val="-11"/>
        </w:rPr>
        <w:t xml:space="preserve"> </w:t>
      </w:r>
      <w:r>
        <w:t>entre humanidade e natureza em bases emancipatórias.</w:t>
      </w:r>
    </w:p>
    <w:p w14:paraId="3CD9AA69" w14:textId="77777777" w:rsidR="009466AD" w:rsidRDefault="009466AD">
      <w:pPr>
        <w:pStyle w:val="Corpodetexto"/>
        <w:spacing w:before="21"/>
      </w:pPr>
    </w:p>
    <w:p w14:paraId="056B5EA9" w14:textId="77777777" w:rsidR="009466AD" w:rsidRDefault="00956189">
      <w:pPr>
        <w:pStyle w:val="Ttulo1"/>
        <w:ind w:left="141"/>
      </w:pPr>
      <w:r>
        <w:rPr>
          <w:spacing w:val="-2"/>
        </w:rPr>
        <w:t>Referências</w:t>
      </w:r>
    </w:p>
    <w:p w14:paraId="031B1BB7" w14:textId="77777777" w:rsidR="009466AD" w:rsidRDefault="009466AD">
      <w:pPr>
        <w:pStyle w:val="Corpodetexto"/>
        <w:spacing w:before="43"/>
        <w:rPr>
          <w:b/>
        </w:rPr>
      </w:pPr>
    </w:p>
    <w:p w14:paraId="4202F64D" w14:textId="77777777" w:rsidR="009466AD" w:rsidRDefault="00956189">
      <w:pPr>
        <w:spacing w:before="1" w:line="276" w:lineRule="auto"/>
        <w:ind w:left="141"/>
        <w:rPr>
          <w:sz w:val="24"/>
        </w:rPr>
      </w:pPr>
      <w:r>
        <w:rPr>
          <w:sz w:val="24"/>
        </w:rPr>
        <w:t>BULLARD,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Robert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D.</w:t>
      </w:r>
      <w:r>
        <w:rPr>
          <w:spacing w:val="80"/>
          <w:w w:val="150"/>
          <w:sz w:val="24"/>
        </w:rPr>
        <w:t xml:space="preserve"> </w:t>
      </w:r>
      <w:r>
        <w:rPr>
          <w:b/>
          <w:i/>
          <w:sz w:val="24"/>
        </w:rPr>
        <w:t>Confronting</w:t>
      </w:r>
      <w:r>
        <w:rPr>
          <w:b/>
          <w:i/>
          <w:spacing w:val="80"/>
          <w:w w:val="150"/>
          <w:sz w:val="24"/>
        </w:rPr>
        <w:t xml:space="preserve"> </w:t>
      </w:r>
      <w:r>
        <w:rPr>
          <w:b/>
          <w:i/>
          <w:sz w:val="24"/>
        </w:rPr>
        <w:t>Environmental</w:t>
      </w:r>
      <w:r>
        <w:rPr>
          <w:b/>
          <w:i/>
          <w:spacing w:val="80"/>
          <w:w w:val="150"/>
          <w:sz w:val="24"/>
        </w:rPr>
        <w:t xml:space="preserve"> </w:t>
      </w:r>
      <w:r>
        <w:rPr>
          <w:b/>
          <w:i/>
          <w:sz w:val="24"/>
        </w:rPr>
        <w:t>Racism</w:t>
      </w:r>
      <w:r>
        <w:rPr>
          <w:i/>
          <w:sz w:val="24"/>
        </w:rPr>
        <w:t>: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Voices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the Grassroots</w:t>
      </w:r>
      <w:r>
        <w:rPr>
          <w:sz w:val="24"/>
        </w:rPr>
        <w:t>. Boston: South End Press, 2004.</w:t>
      </w:r>
    </w:p>
    <w:p w14:paraId="06AFB202" w14:textId="77777777" w:rsidR="009466AD" w:rsidRDefault="009466AD">
      <w:pPr>
        <w:pStyle w:val="Corpodetexto"/>
        <w:spacing w:before="40"/>
      </w:pPr>
    </w:p>
    <w:p w14:paraId="1D4CAC87" w14:textId="77777777" w:rsidR="009466AD" w:rsidRDefault="00956189">
      <w:pPr>
        <w:spacing w:line="280" w:lineRule="auto"/>
        <w:ind w:left="141"/>
        <w:rPr>
          <w:sz w:val="24"/>
        </w:rPr>
      </w:pPr>
      <w:r>
        <w:rPr>
          <w:sz w:val="24"/>
        </w:rPr>
        <w:t>FOSTER,</w:t>
      </w:r>
      <w:r>
        <w:rPr>
          <w:spacing w:val="38"/>
          <w:sz w:val="24"/>
        </w:rPr>
        <w:t xml:space="preserve"> </w:t>
      </w:r>
      <w:r>
        <w:rPr>
          <w:sz w:val="24"/>
        </w:rPr>
        <w:t>John</w:t>
      </w:r>
      <w:r>
        <w:rPr>
          <w:spacing w:val="40"/>
          <w:sz w:val="24"/>
        </w:rPr>
        <w:t xml:space="preserve"> </w:t>
      </w:r>
      <w:r>
        <w:rPr>
          <w:sz w:val="24"/>
        </w:rPr>
        <w:t>Bellamy.</w:t>
      </w:r>
      <w:r>
        <w:rPr>
          <w:spacing w:val="40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34"/>
          <w:sz w:val="24"/>
        </w:rPr>
        <w:t xml:space="preserve"> </w:t>
      </w:r>
      <w:r>
        <w:rPr>
          <w:b/>
          <w:i/>
          <w:sz w:val="24"/>
        </w:rPr>
        <w:t>ecologia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Marx</w:t>
      </w:r>
      <w:r>
        <w:rPr>
          <w:i/>
          <w:sz w:val="24"/>
        </w:rPr>
        <w:t>: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materialismo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natureza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São</w:t>
      </w:r>
      <w:r>
        <w:rPr>
          <w:spacing w:val="40"/>
          <w:sz w:val="24"/>
        </w:rPr>
        <w:t xml:space="preserve"> </w:t>
      </w:r>
      <w:r>
        <w:rPr>
          <w:sz w:val="24"/>
        </w:rPr>
        <w:t>Paulo: Boitempo, 2011.</w:t>
      </w:r>
    </w:p>
    <w:p w14:paraId="21837A8E" w14:textId="77777777" w:rsidR="009466AD" w:rsidRDefault="009466AD">
      <w:pPr>
        <w:pStyle w:val="Corpodetexto"/>
        <w:spacing w:before="33"/>
      </w:pPr>
    </w:p>
    <w:p w14:paraId="4C016650" w14:textId="77777777" w:rsidR="009466AD" w:rsidRDefault="00956189">
      <w:pPr>
        <w:spacing w:before="1" w:line="552" w:lineRule="auto"/>
        <w:ind w:left="141"/>
        <w:rPr>
          <w:sz w:val="24"/>
        </w:rPr>
      </w:pPr>
      <w:r>
        <w:rPr>
          <w:sz w:val="24"/>
        </w:rPr>
        <w:t>GOMES,</w:t>
      </w:r>
      <w:r>
        <w:rPr>
          <w:spacing w:val="-2"/>
          <w:sz w:val="24"/>
        </w:rPr>
        <w:t xml:space="preserve"> </w:t>
      </w:r>
      <w:r>
        <w:rPr>
          <w:sz w:val="24"/>
        </w:rPr>
        <w:t>Nilma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Lino. </w:t>
      </w:r>
      <w:r>
        <w:rPr>
          <w:b/>
          <w:sz w:val="24"/>
        </w:rPr>
        <w:t>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movimento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negro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educador. </w:t>
      </w:r>
      <w:r>
        <w:rPr>
          <w:sz w:val="24"/>
        </w:rPr>
        <w:t>Petrópolis:</w:t>
      </w:r>
      <w:r>
        <w:rPr>
          <w:spacing w:val="-4"/>
          <w:sz w:val="24"/>
        </w:rPr>
        <w:t xml:space="preserve"> </w:t>
      </w:r>
      <w:r>
        <w:rPr>
          <w:sz w:val="24"/>
        </w:rPr>
        <w:t>Vozes,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2017. HARVEY, David. </w:t>
      </w:r>
      <w:r>
        <w:rPr>
          <w:b/>
          <w:i/>
          <w:sz w:val="24"/>
        </w:rPr>
        <w:t>O novo imperialismo</w:t>
      </w:r>
      <w:r>
        <w:rPr>
          <w:sz w:val="24"/>
        </w:rPr>
        <w:t>. 8. ed. São Paulo: Loyola, 2014.</w:t>
      </w:r>
    </w:p>
    <w:p w14:paraId="6CBEE4E6" w14:textId="77777777" w:rsidR="009466AD" w:rsidRDefault="00956189">
      <w:pPr>
        <w:spacing w:line="274" w:lineRule="exact"/>
        <w:ind w:left="141"/>
        <w:rPr>
          <w:sz w:val="24"/>
        </w:rPr>
      </w:pPr>
      <w:r>
        <w:rPr>
          <w:sz w:val="24"/>
        </w:rPr>
        <w:t>IANNI,</w:t>
      </w:r>
      <w:r>
        <w:rPr>
          <w:spacing w:val="-2"/>
          <w:sz w:val="24"/>
        </w:rPr>
        <w:t xml:space="preserve"> </w:t>
      </w:r>
      <w:r>
        <w:rPr>
          <w:sz w:val="24"/>
        </w:rPr>
        <w:t>Octavio.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globalismo.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Rio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Janeiro:</w:t>
      </w:r>
      <w:r>
        <w:rPr>
          <w:spacing w:val="-2"/>
          <w:sz w:val="24"/>
        </w:rPr>
        <w:t xml:space="preserve"> </w:t>
      </w:r>
      <w:r>
        <w:rPr>
          <w:sz w:val="24"/>
        </w:rPr>
        <w:t>Civilização</w:t>
      </w:r>
      <w:r>
        <w:rPr>
          <w:spacing w:val="-2"/>
          <w:sz w:val="24"/>
        </w:rPr>
        <w:t xml:space="preserve"> </w:t>
      </w:r>
      <w:r>
        <w:rPr>
          <w:sz w:val="24"/>
        </w:rPr>
        <w:t>Brasileira,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1999.</w:t>
      </w:r>
    </w:p>
    <w:p w14:paraId="72604396" w14:textId="77777777" w:rsidR="009466AD" w:rsidRDefault="009466AD">
      <w:pPr>
        <w:pStyle w:val="Corpodetexto"/>
        <w:spacing w:before="82"/>
      </w:pPr>
    </w:p>
    <w:p w14:paraId="720DD164" w14:textId="77777777" w:rsidR="009466AD" w:rsidRDefault="00956189">
      <w:pPr>
        <w:spacing w:line="280" w:lineRule="auto"/>
        <w:ind w:left="141"/>
        <w:rPr>
          <w:sz w:val="24"/>
        </w:rPr>
      </w:pPr>
      <w:r>
        <w:rPr>
          <w:sz w:val="24"/>
        </w:rPr>
        <w:t>JACOBI,</w:t>
      </w:r>
      <w:r>
        <w:rPr>
          <w:spacing w:val="40"/>
          <w:sz w:val="24"/>
        </w:rPr>
        <w:t xml:space="preserve"> </w:t>
      </w:r>
      <w:r>
        <w:rPr>
          <w:sz w:val="24"/>
        </w:rPr>
        <w:t>Pedro.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Educação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ambiental,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cidadania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sustentabilidade.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Cadernos</w:t>
      </w:r>
      <w:r>
        <w:rPr>
          <w:spacing w:val="40"/>
          <w:sz w:val="24"/>
        </w:rPr>
        <w:t xml:space="preserve"> </w:t>
      </w:r>
      <w:r>
        <w:rPr>
          <w:sz w:val="24"/>
        </w:rPr>
        <w:t>de Pesquisa, n. 118, 2003.</w:t>
      </w:r>
    </w:p>
    <w:p w14:paraId="1726EBEE" w14:textId="77777777" w:rsidR="009466AD" w:rsidRDefault="009466AD">
      <w:pPr>
        <w:pStyle w:val="Corpodetexto"/>
        <w:spacing w:before="33"/>
      </w:pPr>
    </w:p>
    <w:p w14:paraId="4B35D404" w14:textId="77777777" w:rsidR="009466AD" w:rsidRDefault="00956189">
      <w:pPr>
        <w:spacing w:line="276" w:lineRule="auto"/>
        <w:ind w:left="141"/>
        <w:rPr>
          <w:sz w:val="24"/>
        </w:rPr>
      </w:pPr>
      <w:r>
        <w:rPr>
          <w:sz w:val="24"/>
        </w:rPr>
        <w:t xml:space="preserve">LEFF, Enrique. </w:t>
      </w:r>
      <w:r>
        <w:rPr>
          <w:b/>
          <w:sz w:val="24"/>
        </w:rPr>
        <w:t xml:space="preserve">Racionalidade ambiental: a reapropriação social da natureza. </w:t>
      </w:r>
      <w:r>
        <w:rPr>
          <w:sz w:val="24"/>
        </w:rPr>
        <w:t>São Paulo: Cortez, 2001.</w:t>
      </w:r>
    </w:p>
    <w:p w14:paraId="6B136D06" w14:textId="77777777" w:rsidR="009466AD" w:rsidRDefault="009466AD">
      <w:pPr>
        <w:pStyle w:val="Corpodetexto"/>
        <w:spacing w:before="40"/>
      </w:pPr>
    </w:p>
    <w:p w14:paraId="634A7BA2" w14:textId="77777777" w:rsidR="009466AD" w:rsidRDefault="00956189">
      <w:pPr>
        <w:spacing w:line="276" w:lineRule="auto"/>
        <w:ind w:left="141"/>
        <w:rPr>
          <w:sz w:val="24"/>
        </w:rPr>
      </w:pPr>
      <w:r>
        <w:rPr>
          <w:sz w:val="24"/>
        </w:rPr>
        <w:t>MARX,</w:t>
      </w:r>
      <w:r>
        <w:rPr>
          <w:spacing w:val="28"/>
          <w:sz w:val="24"/>
        </w:rPr>
        <w:t xml:space="preserve"> </w:t>
      </w:r>
      <w:r>
        <w:rPr>
          <w:sz w:val="24"/>
        </w:rPr>
        <w:t>Karl.</w:t>
      </w:r>
      <w:r>
        <w:rPr>
          <w:spacing w:val="31"/>
          <w:sz w:val="24"/>
        </w:rPr>
        <w:t xml:space="preserve"> </w:t>
      </w:r>
      <w:r>
        <w:rPr>
          <w:b/>
          <w:i/>
          <w:sz w:val="24"/>
        </w:rPr>
        <w:t>O</w:t>
      </w:r>
      <w:r>
        <w:rPr>
          <w:b/>
          <w:i/>
          <w:spacing w:val="26"/>
          <w:sz w:val="24"/>
        </w:rPr>
        <w:t xml:space="preserve"> </w:t>
      </w:r>
      <w:r>
        <w:rPr>
          <w:b/>
          <w:i/>
          <w:sz w:val="24"/>
        </w:rPr>
        <w:t>capital</w:t>
      </w:r>
      <w:r>
        <w:rPr>
          <w:i/>
          <w:sz w:val="24"/>
        </w:rPr>
        <w:t>: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crítica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economia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política.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Livro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I</w:t>
      </w:r>
      <w:r>
        <w:rPr>
          <w:sz w:val="24"/>
        </w:rPr>
        <w:t>.</w:t>
      </w:r>
      <w:r>
        <w:rPr>
          <w:spacing w:val="29"/>
          <w:sz w:val="24"/>
        </w:rPr>
        <w:t xml:space="preserve"> </w:t>
      </w:r>
      <w:r>
        <w:rPr>
          <w:sz w:val="24"/>
        </w:rPr>
        <w:t>São</w:t>
      </w:r>
      <w:r>
        <w:rPr>
          <w:spacing w:val="26"/>
          <w:sz w:val="24"/>
        </w:rPr>
        <w:t xml:space="preserve"> </w:t>
      </w:r>
      <w:r>
        <w:rPr>
          <w:sz w:val="24"/>
        </w:rPr>
        <w:t>Paulo: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Boitempo, </w:t>
      </w:r>
      <w:r>
        <w:rPr>
          <w:spacing w:val="-2"/>
          <w:sz w:val="24"/>
        </w:rPr>
        <w:t>2017.</w:t>
      </w:r>
    </w:p>
    <w:p w14:paraId="3B75EAD1" w14:textId="77777777" w:rsidR="009466AD" w:rsidRDefault="009466AD">
      <w:pPr>
        <w:pStyle w:val="Corpodetexto"/>
        <w:spacing w:before="45"/>
      </w:pPr>
    </w:p>
    <w:p w14:paraId="35BE1C28" w14:textId="77777777" w:rsidR="009466AD" w:rsidRDefault="00956189">
      <w:pPr>
        <w:ind w:left="141"/>
        <w:rPr>
          <w:sz w:val="24"/>
        </w:rPr>
      </w:pPr>
      <w:r>
        <w:rPr>
          <w:sz w:val="24"/>
        </w:rPr>
        <w:t>MÉSZAROS,</w:t>
      </w:r>
      <w:r>
        <w:rPr>
          <w:spacing w:val="-5"/>
          <w:sz w:val="24"/>
        </w:rPr>
        <w:t xml:space="preserve"> </w:t>
      </w:r>
      <w:r>
        <w:rPr>
          <w:sz w:val="24"/>
        </w:rPr>
        <w:t>I.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Para além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capital.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São Paulo:</w:t>
      </w:r>
      <w:r>
        <w:rPr>
          <w:spacing w:val="-4"/>
          <w:sz w:val="24"/>
        </w:rPr>
        <w:t xml:space="preserve"> </w:t>
      </w:r>
      <w:r>
        <w:rPr>
          <w:sz w:val="24"/>
        </w:rPr>
        <w:t>Boitempo,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2002.</w:t>
      </w:r>
    </w:p>
    <w:p w14:paraId="594B0844" w14:textId="77777777" w:rsidR="009466AD" w:rsidRDefault="009466AD">
      <w:pPr>
        <w:pStyle w:val="Corpodetexto"/>
        <w:spacing w:before="82"/>
      </w:pPr>
    </w:p>
    <w:p w14:paraId="2E88FB76" w14:textId="77777777" w:rsidR="009466AD" w:rsidRDefault="00956189">
      <w:pPr>
        <w:spacing w:line="276" w:lineRule="auto"/>
        <w:ind w:left="141"/>
        <w:rPr>
          <w:sz w:val="24"/>
        </w:rPr>
      </w:pPr>
      <w:r>
        <w:rPr>
          <w:sz w:val="24"/>
        </w:rPr>
        <w:t>PORTO-GONÇALVES,</w:t>
      </w:r>
      <w:r>
        <w:rPr>
          <w:spacing w:val="32"/>
          <w:sz w:val="24"/>
        </w:rPr>
        <w:t xml:space="preserve"> </w:t>
      </w:r>
      <w:r>
        <w:rPr>
          <w:sz w:val="24"/>
        </w:rPr>
        <w:t>Carlos</w:t>
      </w:r>
      <w:r>
        <w:rPr>
          <w:spacing w:val="29"/>
          <w:sz w:val="24"/>
        </w:rPr>
        <w:t xml:space="preserve"> </w:t>
      </w:r>
      <w:r>
        <w:rPr>
          <w:sz w:val="24"/>
        </w:rPr>
        <w:t>Walter.</w:t>
      </w:r>
      <w:r>
        <w:rPr>
          <w:spacing w:val="36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globalização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da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natureza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natureza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da globalização</w:t>
      </w:r>
      <w:r>
        <w:rPr>
          <w:sz w:val="24"/>
        </w:rPr>
        <w:t>. Rio de Janeiro: Civilização Brasileira, 2006.</w:t>
      </w:r>
    </w:p>
    <w:sectPr w:rsidR="009466AD">
      <w:pgSz w:w="11910" w:h="1684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AD"/>
    <w:rsid w:val="008C7C57"/>
    <w:rsid w:val="009466AD"/>
    <w:rsid w:val="0095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FFA46"/>
  <w15:docId w15:val="{AC837BE5-A36B-435B-AF4C-6DBA04B9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uicy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cakes@outloook.com" TargetMode="External"/><Relationship Id="rId5" Type="http://schemas.openxmlformats.org/officeDocument/2006/relationships/hyperlink" Target="mailto:thiagoaranhas@yahoo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1660</Words>
  <Characters>8968</Characters>
  <Application>Microsoft Office Word</Application>
  <DocSecurity>0</DocSecurity>
  <Lines>74</Lines>
  <Paragraphs>21</Paragraphs>
  <ScaleCrop>false</ScaleCrop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Thiago Aranha</cp:lastModifiedBy>
  <cp:revision>2</cp:revision>
  <dcterms:created xsi:type="dcterms:W3CDTF">2025-09-17T12:56:00Z</dcterms:created>
  <dcterms:modified xsi:type="dcterms:W3CDTF">2025-09-17T12:56:00Z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para Microsoft 365</vt:lpwstr>
  </property>
</Properties>
</file>