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0E4C" w:rsidRDefault="00566E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APLICAÇÃO DO PROTOCOLO FLASH NA ULTRASSONOGRAFIA DE EMERGÊNCIA NO ABDÔMEN AGUDO EQUINO – REVISÃO DE LITERATURA</w:t>
      </w:r>
    </w:p>
    <w:p w14:paraId="00000002" w14:textId="6AE9E464" w:rsidR="00A40E4C" w:rsidRDefault="00566EB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 PAULA, Izabella Maria da Cruz¹*; BITTENCOURT, Rafaella Maria Dutra¹; MARZANO,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Lorrayne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Caroline Moura¹;</w:t>
      </w:r>
      <w:r w:rsidR="007F13EA" w:rsidRPr="007F13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13EA">
        <w:rPr>
          <w:rFonts w:ascii="Times New Roman" w:eastAsia="Times New Roman" w:hAnsi="Times New Roman" w:cs="Times New Roman"/>
          <w:sz w:val="20"/>
          <w:szCs w:val="20"/>
        </w:rPr>
        <w:t xml:space="preserve">CORDEIRO, </w:t>
      </w:r>
      <w:proofErr w:type="spellStart"/>
      <w:r w:rsidR="007F13EA">
        <w:rPr>
          <w:rFonts w:ascii="Times New Roman" w:eastAsia="Times New Roman" w:hAnsi="Times New Roman" w:cs="Times New Roman"/>
          <w:sz w:val="20"/>
          <w:szCs w:val="20"/>
        </w:rPr>
        <w:t>Lucilaine</w:t>
      </w:r>
      <w:proofErr w:type="spellEnd"/>
      <w:r w:rsidR="007F13EA">
        <w:rPr>
          <w:rFonts w:ascii="Times New Roman" w:eastAsia="Times New Roman" w:hAnsi="Times New Roman" w:cs="Times New Roman"/>
          <w:sz w:val="20"/>
          <w:szCs w:val="20"/>
        </w:rPr>
        <w:t xml:space="preserve"> Caroline¹;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PEDROZA, Heloísa de Paula²;</w:t>
      </w:r>
    </w:p>
    <w:p w14:paraId="00000003" w14:textId="77777777" w:rsidR="00A40E4C" w:rsidRDefault="00566E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¹ Graduanda em Medicina Veterinária, UNIPAC – Conselheiro Lafaiete, MG.</w:t>
      </w:r>
    </w:p>
    <w:p w14:paraId="14F39A97" w14:textId="77777777" w:rsidR="007C7303" w:rsidRDefault="00566E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²</w:t>
      </w:r>
      <w:r w:rsidR="007C7303">
        <w:rPr>
          <w:rFonts w:ascii="Times New Roman" w:eastAsia="Times New Roman" w:hAnsi="Times New Roman" w:cs="Times New Roman"/>
          <w:i/>
          <w:sz w:val="20"/>
          <w:szCs w:val="20"/>
        </w:rPr>
        <w:t xml:space="preserve">Docente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do curso de Medicina Veterinária, UNIPAC – Conselheiro Lafaiete, MG.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0000004" w14:textId="51273C4D" w:rsidR="00A40E4C" w:rsidRPr="00566EBB" w:rsidRDefault="005054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hyperlink r:id="rId5" w:history="1">
        <w:r w:rsidR="007C7303" w:rsidRPr="00566EBB">
          <w:rPr>
            <w:rStyle w:val="Hyperlink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 xml:space="preserve">*E-mail: </w:t>
        </w:r>
      </w:hyperlink>
      <w:r w:rsidR="00566EBB" w:rsidRPr="00566EBB">
        <w:rPr>
          <w:rFonts w:ascii="Times New Roman" w:eastAsia="Times New Roman" w:hAnsi="Times New Roman" w:cs="Times New Roman"/>
          <w:i/>
          <w:sz w:val="20"/>
          <w:szCs w:val="20"/>
        </w:rPr>
        <w:t>izabellacruz17.ic@gmail.com</w:t>
      </w:r>
    </w:p>
    <w:p w14:paraId="00000005" w14:textId="77777777" w:rsidR="00A40E4C" w:rsidRDefault="00A40E4C"/>
    <w:p w14:paraId="00000007" w14:textId="4DAE9D39" w:rsidR="00A40E4C" w:rsidRPr="00621AF8" w:rsidRDefault="00566EBB" w:rsidP="00566E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621AF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Na espécie equina, a síndrome abdominal aguda, popularmente conhecida como “cólica”, é</w:t>
      </w:r>
      <w:r w:rsidR="00795B2E">
        <w:rPr>
          <w:rFonts w:ascii="Times New Roman" w:eastAsia="Times New Roman" w:hAnsi="Times New Roman" w:cs="Times New Roman"/>
          <w:sz w:val="24"/>
          <w:szCs w:val="24"/>
        </w:rPr>
        <w:t xml:space="preserve"> um quadro emergencial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Logo, realizar o diagnóstico precoce é indispensável para determinar o tratamento clínico ou cirúrgico do paciente. Por se tratar de uma técnica ultrassonográfica de varredura preliminar, a aplicação do protocolo FLASH no abdômen agudo equino possibilita a visualização e avaliação imediatas de alterações ao longo do trato gastrointestinal do cavalo, por meio de sete janelas ultrassonográficas estratégicas. Além disso, a ultrassonografia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transabdominal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permite acompanhar o quadro clínico do animal e viabiliza ser efetuada concomitantemente a outros procedimentos emergenciais. O objetivo do trabalho em questão consist</w:t>
      </w:r>
      <w:r w:rsidR="00621AF8"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revisar a literatura atrelada a utilização do protocolo FLASH, certificando sua efetividade como método de triagem e diagnóstico.</w:t>
      </w:r>
    </w:p>
    <w:p w14:paraId="00000009" w14:textId="3086E639" w:rsidR="00A40E4C" w:rsidRDefault="00566EBB" w:rsidP="00566E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cavalo, diagnóstico,</w:t>
      </w:r>
      <w:r w:rsidR="00795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imagem, triagem.</w:t>
      </w:r>
    </w:p>
    <w:p w14:paraId="67A07740" w14:textId="77777777" w:rsidR="00621AF8" w:rsidRPr="00621AF8" w:rsidRDefault="00621AF8" w:rsidP="00566E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40E4C" w:rsidRDefault="00566EBB" w:rsidP="00566E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52253149" w14:textId="77777777" w:rsidR="00621AF8" w:rsidRDefault="00566EBB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sistema gastrointestinal equino e suas patologias constituem a maior proporção de cavalos admitidos em emergências de hospitais equestres (Freeman, 2018). Para determinar a origem da dor abdominal, o médico veterinário deve avaliar vários parâmetros, tais como a escala de dor, coloração das mucosas, tempo de preenchimento capilar, frequência cardíaca, frequência respiratória, motilidade gastrointestinal, temperatura retal, achados da palpação retal, característica do fluido peritoneal, odor, quantidade e cor do refluxo gástrico, além das alterações ultrassonográficas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5B2E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2011).</w:t>
      </w:r>
    </w:p>
    <w:p w14:paraId="0000000C" w14:textId="546749AD" w:rsidR="00A40E4C" w:rsidRDefault="00566EBB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Atualmente, o protocolo FLASH</w:t>
      </w:r>
      <w:r w:rsidR="00621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Fast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Localized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Abdominal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Sonography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Horses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um procedimento de varredura capaz de detectar alterações anatômicas, volume, tipo de derrame peritoneal, conteúdo, dilatação gástrica, motilidade, espessura e diâmetro de distintos</w:t>
      </w:r>
      <w:r w:rsidR="00795B2E">
        <w:rPr>
          <w:rFonts w:ascii="Times New Roman" w:eastAsia="Times New Roman" w:hAnsi="Times New Roman" w:cs="Times New Roman"/>
          <w:sz w:val="24"/>
          <w:szCs w:val="24"/>
        </w:rPr>
        <w:t xml:space="preserve"> segmentos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longo do trato gastrointestinal. Dentre as vantagens do protocolo FLASH, destaca-se a rápida execução do exame, a viabilidade de ser efetuado em atendimentos à campo, promoção da segurança do manipulador e inibição da manipulação exacerbada do paciente crítico</w:t>
      </w:r>
      <w:r w:rsidR="007C7303">
        <w:rPr>
          <w:rFonts w:ascii="Times New Roman" w:eastAsia="Times New Roman" w:hAnsi="Times New Roman" w:cs="Times New Roman"/>
          <w:sz w:val="24"/>
          <w:szCs w:val="24"/>
        </w:rPr>
        <w:t xml:space="preserve"> (Freeman, 2002)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que tange o atendimento emergencial em cavalos que apresentam dor abdominal aguda, a técnica auxilia na triagem e na elucidação correta do diagnóstico, prognóstico e tratamento do paciente, principalmente em relação à diferenciação de afecções cirúrgicas e não cirúrgicas. Ademais, a ultrassonografia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transabdominal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essencial na avaliação de equinos que não podem ser submetidos à palpação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transretal</w:t>
      </w:r>
      <w:proofErr w:type="spellEnd"/>
      <w:r w:rsidR="00963E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63E6F">
        <w:rPr>
          <w:rFonts w:ascii="Times New Roman" w:eastAsia="Times New Roman" w:hAnsi="Times New Roman" w:cs="Times New Roman"/>
          <w:sz w:val="24"/>
          <w:szCs w:val="24"/>
        </w:rPr>
        <w:t>Waxman</w:t>
      </w:r>
      <w:proofErr w:type="spellEnd"/>
      <w:r w:rsidR="00963E6F">
        <w:rPr>
          <w:rFonts w:ascii="Times New Roman" w:eastAsia="Times New Roman" w:hAnsi="Times New Roman" w:cs="Times New Roman"/>
          <w:sz w:val="24"/>
          <w:szCs w:val="24"/>
        </w:rPr>
        <w:t>, 2018).</w:t>
      </w:r>
      <w:r w:rsidR="00621AF8">
        <w:rPr>
          <w:rFonts w:ascii="Times New Roman" w:eastAsia="Times New Roman" w:hAnsi="Times New Roman" w:cs="Times New Roman"/>
          <w:sz w:val="24"/>
          <w:szCs w:val="24"/>
        </w:rPr>
        <w:t xml:space="preserve"> Baseado nisso, o objetivo do trabalho em questão consistiu em revisar a literatura atrelada a utilização do protocolo FLASH, certificando sua efetividade como método de triagem e diagnóstico.</w:t>
      </w:r>
    </w:p>
    <w:p w14:paraId="0000000D" w14:textId="77777777" w:rsidR="00A40E4C" w:rsidRDefault="00566EBB" w:rsidP="00566E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REVISÃO DE LITERATURA </w:t>
      </w:r>
    </w:p>
    <w:p w14:paraId="0000000E" w14:textId="3ED27544" w:rsidR="00A40E4C" w:rsidRDefault="00566EBB" w:rsidP="005054C9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protocolo FLASH-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Fast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Localized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Abdominal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Sonography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Horses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baseia na técnica FAST</w:t>
      </w:r>
      <w:r w:rsidR="00621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Focused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Assessment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Sonography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Trauma</w:t>
      </w:r>
      <w:r>
        <w:rPr>
          <w:rFonts w:ascii="Times New Roman" w:eastAsia="Times New Roman" w:hAnsi="Times New Roman" w:cs="Times New Roman"/>
          <w:sz w:val="24"/>
          <w:szCs w:val="24"/>
        </w:rPr>
        <w:t>, comumente utilizada na medicina humana e posteriormente adaptada na medicina equina.  A técnica FLASH é um método de varredura, não invasivo, de curta duração quando comparado à ultrassonografia abdominal detalhada, e sua relevância é concedida por permitir ao operador constatar, em tempo médio de 10,7 minutos, alterações que auxiliem encaminhar o paciente ao tratamento clínico ou cirúrgico, ou monitorar a resposta terapêutica adotada</w:t>
      </w:r>
      <w:r w:rsidR="00963E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63E6F">
        <w:rPr>
          <w:rFonts w:ascii="Times New Roman" w:eastAsia="Times New Roman" w:hAnsi="Times New Roman" w:cs="Times New Roman"/>
          <w:sz w:val="24"/>
          <w:szCs w:val="24"/>
        </w:rPr>
        <w:t>Cribb</w:t>
      </w:r>
      <w:proofErr w:type="spellEnd"/>
      <w:r w:rsidR="00963E6F">
        <w:rPr>
          <w:rFonts w:ascii="Times New Roman" w:eastAsia="Times New Roman" w:hAnsi="Times New Roman" w:cs="Times New Roman"/>
          <w:sz w:val="24"/>
          <w:szCs w:val="24"/>
        </w:rPr>
        <w:t xml:space="preserve"> e Arroyo, 2018)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2AE97836" w:rsidR="00A40E4C" w:rsidRDefault="001562BD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realiza</w:t>
      </w:r>
      <w:r w:rsidR="00621AF8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método, a</w:t>
      </w:r>
      <w:r w:rsidR="00566EBB">
        <w:rPr>
          <w:rFonts w:ascii="Times New Roman" w:eastAsia="Times New Roman" w:hAnsi="Times New Roman" w:cs="Times New Roman"/>
          <w:sz w:val="24"/>
          <w:szCs w:val="24"/>
        </w:rPr>
        <w:t>s configurações de frequência d</w:t>
      </w:r>
      <w:r>
        <w:rPr>
          <w:rFonts w:ascii="Times New Roman" w:eastAsia="Times New Roman" w:hAnsi="Times New Roman" w:cs="Times New Roman"/>
          <w:sz w:val="24"/>
          <w:szCs w:val="24"/>
        </w:rPr>
        <w:t>o transdutor convexo</w:t>
      </w:r>
      <w:r w:rsidR="00566EBB">
        <w:rPr>
          <w:rFonts w:ascii="Times New Roman" w:eastAsia="Times New Roman" w:hAnsi="Times New Roman" w:cs="Times New Roman"/>
          <w:sz w:val="24"/>
          <w:szCs w:val="24"/>
        </w:rPr>
        <w:t xml:space="preserve"> devem ser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baixa frequência (2,0-5,0 MHz) devido à sua capacidade de proporcionar imagens com até 30 cm de profundidade. No entanto, transdutores de alta frequência (5,0 – 13,5 MHz) produzem imagens de melhor resolução de estruturas mais superficiais. A frequência do transdutor pode ser </w:t>
      </w:r>
      <w:r w:rsidR="00566EBB">
        <w:rPr>
          <w:rFonts w:ascii="Times New Roman" w:eastAsia="Times New Roman" w:hAnsi="Times New Roman" w:cs="Times New Roman"/>
          <w:sz w:val="24"/>
          <w:szCs w:val="24"/>
        </w:rPr>
        <w:t>alterada de acordo com o tamanho do equino para que se produza uma imagem de boa qualidade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6EBB">
        <w:rPr>
          <w:rFonts w:ascii="Times New Roman" w:eastAsia="Times New Roman" w:hAnsi="Times New Roman" w:cs="Times New Roman"/>
          <w:sz w:val="24"/>
          <w:szCs w:val="24"/>
        </w:rPr>
        <w:t xml:space="preserve">É importante utilizar </w:t>
      </w:r>
      <w:r w:rsidR="007F13EA">
        <w:rPr>
          <w:rFonts w:ascii="Times New Roman" w:eastAsia="Times New Roman" w:hAnsi="Times New Roman" w:cs="Times New Roman"/>
          <w:sz w:val="24"/>
          <w:szCs w:val="24"/>
        </w:rPr>
        <w:t xml:space="preserve">grande quantidade de </w:t>
      </w:r>
      <w:r w:rsidR="00566EBB">
        <w:rPr>
          <w:rFonts w:ascii="Times New Roman" w:eastAsia="Times New Roman" w:hAnsi="Times New Roman" w:cs="Times New Roman"/>
          <w:sz w:val="24"/>
          <w:szCs w:val="24"/>
        </w:rPr>
        <w:t>solução de álcool 70 % sobre a pele do animal. O FLASH divide o abdômen do cavalo em sete localizações topográficas:</w:t>
      </w:r>
      <w:r w:rsidR="008B22BA">
        <w:rPr>
          <w:rFonts w:ascii="Times New Roman" w:eastAsia="Times New Roman" w:hAnsi="Times New Roman" w:cs="Times New Roman"/>
          <w:sz w:val="24"/>
          <w:szCs w:val="24"/>
        </w:rPr>
        <w:t xml:space="preserve"> abdômen ventral, </w:t>
      </w:r>
      <w:r w:rsidR="00566EBB">
        <w:rPr>
          <w:rFonts w:ascii="Times New Roman" w:eastAsia="Times New Roman" w:hAnsi="Times New Roman" w:cs="Times New Roman"/>
          <w:sz w:val="24"/>
          <w:szCs w:val="24"/>
        </w:rPr>
        <w:t>janela gástrica, janela espleno-renal, terço médio</w:t>
      </w:r>
      <w:r w:rsidR="007F1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EBB">
        <w:rPr>
          <w:rFonts w:ascii="Times New Roman" w:eastAsia="Times New Roman" w:hAnsi="Times New Roman" w:cs="Times New Roman"/>
          <w:sz w:val="24"/>
          <w:szCs w:val="24"/>
        </w:rPr>
        <w:t>do abdômen</w:t>
      </w:r>
      <w:r w:rsidR="007F13EA">
        <w:rPr>
          <w:rFonts w:ascii="Times New Roman" w:eastAsia="Times New Roman" w:hAnsi="Times New Roman" w:cs="Times New Roman"/>
          <w:sz w:val="24"/>
          <w:szCs w:val="24"/>
        </w:rPr>
        <w:t xml:space="preserve"> esquerdo</w:t>
      </w:r>
      <w:r w:rsidR="00566EBB">
        <w:rPr>
          <w:rFonts w:ascii="Times New Roman" w:eastAsia="Times New Roman" w:hAnsi="Times New Roman" w:cs="Times New Roman"/>
          <w:sz w:val="24"/>
          <w:szCs w:val="24"/>
        </w:rPr>
        <w:t>, janela duodenal, terço médio do abdômen</w:t>
      </w:r>
      <w:r w:rsidR="007F13EA">
        <w:rPr>
          <w:rFonts w:ascii="Times New Roman" w:eastAsia="Times New Roman" w:hAnsi="Times New Roman" w:cs="Times New Roman"/>
          <w:sz w:val="24"/>
          <w:szCs w:val="24"/>
        </w:rPr>
        <w:t xml:space="preserve"> direito</w:t>
      </w:r>
      <w:r w:rsidR="00566EBB">
        <w:rPr>
          <w:rFonts w:ascii="Times New Roman" w:eastAsia="Times New Roman" w:hAnsi="Times New Roman" w:cs="Times New Roman"/>
          <w:sz w:val="24"/>
          <w:szCs w:val="24"/>
        </w:rPr>
        <w:t xml:space="preserve"> e janela torácica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93EE6" w:rsidRPr="00D215EA">
        <w:rPr>
          <w:rFonts w:ascii="Times New Roman" w:hAnsi="Times New Roman" w:cs="Times New Roman"/>
          <w:sz w:val="24"/>
          <w:szCs w:val="24"/>
        </w:rPr>
        <w:t>White</w:t>
      </w:r>
      <w:r w:rsidR="00793EE6">
        <w:rPr>
          <w:rFonts w:ascii="Times New Roman" w:hAnsi="Times New Roman" w:cs="Times New Roman"/>
          <w:sz w:val="24"/>
          <w:szCs w:val="24"/>
        </w:rPr>
        <w:t xml:space="preserve"> </w:t>
      </w:r>
      <w:r w:rsidR="00793EE6" w:rsidRPr="00793EE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793EE6">
        <w:rPr>
          <w:rFonts w:ascii="Times New Roman" w:hAnsi="Times New Roman" w:cs="Times New Roman"/>
          <w:sz w:val="24"/>
          <w:szCs w:val="24"/>
        </w:rPr>
        <w:t>., 2009).</w:t>
      </w:r>
    </w:p>
    <w:p w14:paraId="00000010" w14:textId="34240229" w:rsidR="00A40E4C" w:rsidRPr="00897A07" w:rsidRDefault="00566EBB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avaliar o estômago, utiliza-se a janela gástrica</w:t>
      </w:r>
      <w:r w:rsidR="007F13EA">
        <w:rPr>
          <w:rFonts w:ascii="Times New Roman" w:eastAsia="Times New Roman" w:hAnsi="Times New Roman" w:cs="Times New Roman"/>
          <w:sz w:val="24"/>
          <w:szCs w:val="24"/>
        </w:rPr>
        <w:t xml:space="preserve">, localizada na lateral esquerda entre </w:t>
      </w:r>
      <w:r w:rsidR="00897A0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F13EA" w:rsidRPr="007F13EA">
        <w:rPr>
          <w:rFonts w:ascii="Times New Roman" w:eastAsia="Times New Roman" w:hAnsi="Times New Roman" w:cs="Times New Roman"/>
          <w:sz w:val="24"/>
          <w:szCs w:val="24"/>
        </w:rPr>
        <w:t>º ao 1</w:t>
      </w:r>
      <w:r w:rsidR="00897A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F13EA" w:rsidRPr="007F13EA">
        <w:rPr>
          <w:rFonts w:ascii="Times New Roman" w:eastAsia="Times New Roman" w:hAnsi="Times New Roman" w:cs="Times New Roman"/>
          <w:sz w:val="24"/>
          <w:szCs w:val="24"/>
        </w:rPr>
        <w:t>º espaço intercostal</w:t>
      </w:r>
      <w:r w:rsidR="008B22BA">
        <w:rPr>
          <w:rFonts w:ascii="Times New Roman" w:eastAsia="Times New Roman" w:hAnsi="Times New Roman" w:cs="Times New Roman"/>
          <w:sz w:val="24"/>
          <w:szCs w:val="24"/>
        </w:rPr>
        <w:t xml:space="preserve"> (EIC)</w:t>
      </w:r>
      <w:r w:rsidR="00897A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7A07" w:rsidRPr="00897A07">
        <w:rPr>
          <w:rFonts w:ascii="Times New Roman" w:hAnsi="Times New Roman" w:cs="Times New Roman"/>
          <w:sz w:val="24"/>
          <w:szCs w:val="24"/>
        </w:rPr>
        <w:t>A avaliação é limitada à sua curvatura maior. O conteúdo gástrico geralmente não é visível, a menos que haja aumento do conteúdo líquido luminal.</w:t>
      </w:r>
      <w:r w:rsidR="00897A07">
        <w:rPr>
          <w:rFonts w:ascii="Times New Roman" w:hAnsi="Times New Roman" w:cs="Times New Roman"/>
          <w:sz w:val="24"/>
          <w:szCs w:val="24"/>
        </w:rPr>
        <w:t xml:space="preserve"> </w:t>
      </w:r>
      <w:r w:rsidR="00897A07">
        <w:rPr>
          <w:rFonts w:ascii="Times New Roman" w:eastAsia="Times New Roman" w:hAnsi="Times New Roman" w:cs="Times New Roman"/>
          <w:sz w:val="24"/>
          <w:szCs w:val="24"/>
        </w:rPr>
        <w:t xml:space="preserve">Porém, é possível </w:t>
      </w:r>
      <w:r>
        <w:rPr>
          <w:rFonts w:ascii="Times New Roman" w:eastAsia="Times New Roman" w:hAnsi="Times New Roman" w:cs="Times New Roman"/>
          <w:sz w:val="24"/>
          <w:szCs w:val="24"/>
        </w:rPr>
        <w:t>observa</w:t>
      </w:r>
      <w:r w:rsidR="00897A0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alterações </w:t>
      </w:r>
      <w:r w:rsidR="00897A07">
        <w:rPr>
          <w:rFonts w:ascii="Times New Roman" w:eastAsia="Times New Roman" w:hAnsi="Times New Roman" w:cs="Times New Roman"/>
          <w:sz w:val="24"/>
          <w:szCs w:val="24"/>
        </w:rPr>
        <w:t xml:space="preserve">em casos de </w:t>
      </w:r>
      <w:r>
        <w:rPr>
          <w:rFonts w:ascii="Times New Roman" w:eastAsia="Times New Roman" w:hAnsi="Times New Roman" w:cs="Times New Roman"/>
          <w:sz w:val="24"/>
          <w:szCs w:val="24"/>
        </w:rPr>
        <w:t>esvaziamento gástrico,</w:t>
      </w:r>
      <w:r w:rsidR="00897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compactação, neoplasias ou grandes quantidades de ingesta em animais em jejum.</w:t>
      </w:r>
      <w:r w:rsidR="00897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A07">
        <w:rPr>
          <w:rFonts w:ascii="Times New Roman" w:eastAsia="Times New Roman" w:hAnsi="Times New Roman" w:cs="Times New Roman"/>
          <w:sz w:val="24"/>
          <w:szCs w:val="24"/>
        </w:rPr>
        <w:t>É considerad</w:t>
      </w:r>
      <w:r w:rsidR="00897A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97A07">
        <w:rPr>
          <w:rFonts w:ascii="Times New Roman" w:eastAsia="Times New Roman" w:hAnsi="Times New Roman" w:cs="Times New Roman"/>
          <w:sz w:val="24"/>
          <w:szCs w:val="24"/>
        </w:rPr>
        <w:t xml:space="preserve"> dilatação gástrica, quando há deslocamento </w:t>
      </w:r>
      <w:proofErr w:type="spellStart"/>
      <w:r w:rsidRPr="00897A07">
        <w:rPr>
          <w:rFonts w:ascii="Times New Roman" w:eastAsia="Times New Roman" w:hAnsi="Times New Roman" w:cs="Times New Roman"/>
          <w:sz w:val="24"/>
          <w:szCs w:val="24"/>
        </w:rPr>
        <w:t>dorsocaudal</w:t>
      </w:r>
      <w:proofErr w:type="spellEnd"/>
      <w:r w:rsidRPr="00897A07">
        <w:rPr>
          <w:rFonts w:ascii="Times New Roman" w:eastAsia="Times New Roman" w:hAnsi="Times New Roman" w:cs="Times New Roman"/>
          <w:sz w:val="24"/>
          <w:szCs w:val="24"/>
        </w:rPr>
        <w:t xml:space="preserve"> do estômago e o órgão torna-se visível em mais de 5 espaços intercostais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93EE6">
        <w:rPr>
          <w:rFonts w:ascii="Times New Roman" w:eastAsia="Times New Roman" w:hAnsi="Times New Roman" w:cs="Times New Roman"/>
          <w:sz w:val="24"/>
          <w:szCs w:val="24"/>
        </w:rPr>
        <w:t>Cribb</w:t>
      </w:r>
      <w:proofErr w:type="spellEnd"/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e Arroyo, 2018).</w:t>
      </w:r>
    </w:p>
    <w:p w14:paraId="5B103C9E" w14:textId="094FE8C2" w:rsidR="0021016A" w:rsidRDefault="0021016A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A07">
        <w:rPr>
          <w:rFonts w:ascii="Times New Roman" w:eastAsia="Times New Roman" w:hAnsi="Times New Roman" w:cs="Times New Roman"/>
          <w:sz w:val="24"/>
          <w:szCs w:val="24"/>
        </w:rPr>
        <w:t>No abdômen esquerdo, o baço é predominantemente visível</w:t>
      </w:r>
      <w:r w:rsidR="008B22BA" w:rsidRPr="00897A07">
        <w:rPr>
          <w:rFonts w:ascii="Times New Roman" w:eastAsia="Times New Roman" w:hAnsi="Times New Roman" w:cs="Times New Roman"/>
          <w:sz w:val="24"/>
          <w:szCs w:val="24"/>
        </w:rPr>
        <w:t>, sendo visualizado juntamente ao lobo esquerdo hepático entre o 6º ao 10 EIC.</w:t>
      </w:r>
      <w:r w:rsidR="00897A07" w:rsidRPr="00897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A07" w:rsidRPr="00897A07">
        <w:rPr>
          <w:rFonts w:ascii="Times New Roman" w:hAnsi="Times New Roman" w:cs="Times New Roman"/>
          <w:sz w:val="24"/>
          <w:szCs w:val="24"/>
        </w:rPr>
        <w:t>O lobo esquerdo do fígado é visualizado cranial ao estômago</w:t>
      </w:r>
      <w:r w:rsidR="00897A07">
        <w:rPr>
          <w:rFonts w:ascii="Times New Roman" w:hAnsi="Times New Roman" w:cs="Times New Roman"/>
          <w:sz w:val="24"/>
          <w:szCs w:val="24"/>
        </w:rPr>
        <w:t>,</w:t>
      </w:r>
      <w:r w:rsidR="00897A07" w:rsidRPr="00897A07">
        <w:rPr>
          <w:rFonts w:ascii="Times New Roman" w:hAnsi="Times New Roman" w:cs="Times New Roman"/>
          <w:sz w:val="24"/>
          <w:szCs w:val="24"/>
        </w:rPr>
        <w:t xml:space="preserve"> no 6º ao 10º EIC.</w:t>
      </w:r>
      <w:r w:rsidR="008B22BA" w:rsidRPr="00897A07">
        <w:rPr>
          <w:rFonts w:ascii="Times New Roman" w:eastAsia="Times New Roman" w:hAnsi="Times New Roman" w:cs="Times New Roman"/>
          <w:sz w:val="24"/>
          <w:szCs w:val="24"/>
        </w:rPr>
        <w:t xml:space="preserve"> A janela espleno-renal localiza-se entre o 15º ao 17º EIC</w:t>
      </w:r>
      <w:r w:rsidR="00897A07" w:rsidRPr="00897A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22BA" w:rsidRPr="00897A07">
        <w:rPr>
          <w:rFonts w:ascii="Times New Roman" w:eastAsia="Times New Roman" w:hAnsi="Times New Roman" w:cs="Times New Roman"/>
          <w:sz w:val="24"/>
          <w:szCs w:val="24"/>
        </w:rPr>
        <w:t>na região da fossa paralombar esquerda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93EE6" w:rsidRPr="00D215EA">
        <w:rPr>
          <w:rFonts w:ascii="Times New Roman" w:hAnsi="Times New Roman" w:cs="Times New Roman"/>
          <w:sz w:val="24"/>
          <w:szCs w:val="24"/>
        </w:rPr>
        <w:t>White</w:t>
      </w:r>
      <w:r w:rsidR="00793EE6">
        <w:rPr>
          <w:rFonts w:ascii="Times New Roman" w:hAnsi="Times New Roman" w:cs="Times New Roman"/>
          <w:sz w:val="24"/>
          <w:szCs w:val="24"/>
        </w:rPr>
        <w:t xml:space="preserve"> </w:t>
      </w:r>
      <w:r w:rsidR="00793EE6" w:rsidRPr="00793EE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793EE6">
        <w:rPr>
          <w:rFonts w:ascii="Times New Roman" w:hAnsi="Times New Roman" w:cs="Times New Roman"/>
          <w:sz w:val="24"/>
          <w:szCs w:val="24"/>
        </w:rPr>
        <w:t>., 2009)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22BA" w:rsidRPr="00897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4A677F" w14:textId="7C5AD86F" w:rsidR="0021016A" w:rsidRPr="00457A1C" w:rsidRDefault="001C3422" w:rsidP="005054C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28C4">
        <w:rPr>
          <w:rFonts w:ascii="Times New Roman" w:eastAsia="Times New Roman" w:hAnsi="Times New Roman" w:cs="Times New Roman"/>
          <w:sz w:val="24"/>
          <w:szCs w:val="24"/>
        </w:rPr>
        <w:t>No abdômen direito, o ceco é visualizado</w:t>
      </w:r>
      <w:r w:rsidR="008B28C4" w:rsidRPr="008B28C4">
        <w:rPr>
          <w:rFonts w:ascii="Times New Roman" w:eastAsia="Times New Roman" w:hAnsi="Times New Roman" w:cs="Times New Roman"/>
          <w:sz w:val="24"/>
          <w:szCs w:val="24"/>
        </w:rPr>
        <w:t xml:space="preserve"> na região do flanco direito,</w:t>
      </w:r>
      <w:r w:rsidRPr="008B2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C4" w:rsidRPr="008B28C4">
        <w:rPr>
          <w:rFonts w:ascii="Times New Roman" w:eastAsia="Times New Roman" w:hAnsi="Times New Roman" w:cs="Times New Roman"/>
          <w:sz w:val="24"/>
          <w:szCs w:val="24"/>
        </w:rPr>
        <w:t xml:space="preserve">entre a fossa paralombar superior direita, </w:t>
      </w:r>
      <w:r w:rsidR="008B28C4" w:rsidRPr="008B28C4">
        <w:rPr>
          <w:rFonts w:ascii="Times New Roman" w:hAnsi="Times New Roman" w:cs="Times New Roman"/>
          <w:sz w:val="24"/>
          <w:szCs w:val="24"/>
        </w:rPr>
        <w:t>com seu ápice estendendo-se até o abdome ventral</w:t>
      </w:r>
      <w:r w:rsidR="008B28C4">
        <w:rPr>
          <w:rFonts w:ascii="Times New Roman" w:hAnsi="Times New Roman" w:cs="Times New Roman"/>
          <w:sz w:val="24"/>
          <w:szCs w:val="24"/>
        </w:rPr>
        <w:t xml:space="preserve">. </w:t>
      </w:r>
      <w:r w:rsidR="008B28C4" w:rsidRPr="008B28C4">
        <w:rPr>
          <w:rFonts w:ascii="Times New Roman" w:hAnsi="Times New Roman" w:cs="Times New Roman"/>
          <w:sz w:val="24"/>
          <w:szCs w:val="24"/>
        </w:rPr>
        <w:t xml:space="preserve">O rim direito é </w:t>
      </w:r>
      <w:r w:rsidR="008B28C4">
        <w:rPr>
          <w:rFonts w:ascii="Times New Roman" w:hAnsi="Times New Roman" w:cs="Times New Roman"/>
          <w:sz w:val="24"/>
          <w:szCs w:val="24"/>
        </w:rPr>
        <w:t xml:space="preserve">observado, entre o 14º e 17º EIC, </w:t>
      </w:r>
      <w:r w:rsidR="008B28C4" w:rsidRPr="008B28C4">
        <w:rPr>
          <w:rFonts w:ascii="Times New Roman" w:hAnsi="Times New Roman" w:cs="Times New Roman"/>
          <w:sz w:val="24"/>
          <w:szCs w:val="24"/>
        </w:rPr>
        <w:t>na porção caudal</w:t>
      </w:r>
      <w:r w:rsidR="008B28C4">
        <w:rPr>
          <w:rFonts w:ascii="Times New Roman" w:hAnsi="Times New Roman" w:cs="Times New Roman"/>
          <w:sz w:val="24"/>
          <w:szCs w:val="24"/>
        </w:rPr>
        <w:t xml:space="preserve"> </w:t>
      </w:r>
      <w:r w:rsidR="008B28C4" w:rsidRPr="008B28C4">
        <w:rPr>
          <w:rFonts w:ascii="Times New Roman" w:hAnsi="Times New Roman" w:cs="Times New Roman"/>
          <w:sz w:val="24"/>
          <w:szCs w:val="24"/>
        </w:rPr>
        <w:t>direit</w:t>
      </w:r>
      <w:r w:rsidR="008B28C4">
        <w:rPr>
          <w:rFonts w:ascii="Times New Roman" w:hAnsi="Times New Roman" w:cs="Times New Roman"/>
          <w:sz w:val="24"/>
          <w:szCs w:val="24"/>
        </w:rPr>
        <w:t xml:space="preserve">a. O lobo hepático direito é visível entre o 10º e 15º EIC. Entre o 11º e o 17º EIC, </w:t>
      </w:r>
      <w:r w:rsidR="001D18AD">
        <w:rPr>
          <w:rFonts w:ascii="Times New Roman" w:hAnsi="Times New Roman" w:cs="Times New Roman"/>
          <w:sz w:val="24"/>
          <w:szCs w:val="24"/>
        </w:rPr>
        <w:t xml:space="preserve">ventral ao rim direito, </w:t>
      </w:r>
      <w:r w:rsidR="008B28C4">
        <w:rPr>
          <w:rFonts w:ascii="Times New Roman" w:hAnsi="Times New Roman" w:cs="Times New Roman"/>
          <w:sz w:val="24"/>
          <w:szCs w:val="24"/>
        </w:rPr>
        <w:t>localiza-se o duodeno</w:t>
      </w:r>
      <w:r w:rsidR="001D18AD">
        <w:rPr>
          <w:rFonts w:ascii="Times New Roman" w:hAnsi="Times New Roman" w:cs="Times New Roman"/>
          <w:sz w:val="24"/>
          <w:szCs w:val="24"/>
        </w:rPr>
        <w:t xml:space="preserve">. </w:t>
      </w:r>
      <w:r w:rsidRPr="001D18AD">
        <w:rPr>
          <w:rFonts w:ascii="Times New Roman" w:hAnsi="Times New Roman" w:cs="Times New Roman"/>
          <w:sz w:val="24"/>
          <w:szCs w:val="24"/>
        </w:rPr>
        <w:t xml:space="preserve">O cólon dorsal direito está localizado </w:t>
      </w:r>
      <w:r w:rsidR="00457A1C">
        <w:rPr>
          <w:rFonts w:ascii="Times New Roman" w:hAnsi="Times New Roman" w:cs="Times New Roman"/>
          <w:sz w:val="24"/>
          <w:szCs w:val="24"/>
        </w:rPr>
        <w:t xml:space="preserve">próximo </w:t>
      </w:r>
      <w:r w:rsidRPr="001D18AD">
        <w:rPr>
          <w:rFonts w:ascii="Times New Roman" w:hAnsi="Times New Roman" w:cs="Times New Roman"/>
          <w:sz w:val="24"/>
          <w:szCs w:val="24"/>
        </w:rPr>
        <w:t>ao lobo hepático direito</w:t>
      </w:r>
      <w:r w:rsidR="00457A1C">
        <w:rPr>
          <w:rFonts w:ascii="Times New Roman" w:hAnsi="Times New Roman" w:cs="Times New Roman"/>
          <w:sz w:val="24"/>
          <w:szCs w:val="24"/>
        </w:rPr>
        <w:t xml:space="preserve"> </w:t>
      </w:r>
      <w:r w:rsidRPr="001D18AD">
        <w:rPr>
          <w:rFonts w:ascii="Times New Roman" w:hAnsi="Times New Roman" w:cs="Times New Roman"/>
          <w:sz w:val="24"/>
          <w:szCs w:val="24"/>
        </w:rPr>
        <w:t xml:space="preserve">e </w:t>
      </w:r>
      <w:r w:rsidR="00457A1C">
        <w:rPr>
          <w:rFonts w:ascii="Times New Roman" w:hAnsi="Times New Roman" w:cs="Times New Roman"/>
          <w:sz w:val="24"/>
          <w:szCs w:val="24"/>
        </w:rPr>
        <w:t>possui um</w:t>
      </w:r>
      <w:r w:rsidRPr="001D18AD">
        <w:rPr>
          <w:rFonts w:ascii="Times New Roman" w:hAnsi="Times New Roman" w:cs="Times New Roman"/>
          <w:sz w:val="24"/>
          <w:szCs w:val="24"/>
        </w:rPr>
        <w:t xml:space="preserve"> raio de curvatura. </w:t>
      </w:r>
      <w:r w:rsidR="00457A1C">
        <w:rPr>
          <w:rFonts w:ascii="Times New Roman" w:eastAsia="Times New Roman" w:hAnsi="Times New Roman" w:cs="Times New Roman"/>
          <w:sz w:val="24"/>
          <w:szCs w:val="24"/>
        </w:rPr>
        <w:t>No abdômen ventral, o</w:t>
      </w:r>
      <w:r w:rsidR="00457A1C" w:rsidRPr="00457A1C">
        <w:rPr>
          <w:rFonts w:ascii="Times New Roman" w:eastAsia="Times New Roman" w:hAnsi="Times New Roman" w:cs="Times New Roman"/>
          <w:sz w:val="24"/>
          <w:szCs w:val="24"/>
        </w:rPr>
        <w:t xml:space="preserve"> cólon </w:t>
      </w:r>
      <w:r w:rsidR="00457A1C">
        <w:rPr>
          <w:rFonts w:ascii="Times New Roman" w:eastAsia="Times New Roman" w:hAnsi="Times New Roman" w:cs="Times New Roman"/>
          <w:sz w:val="24"/>
          <w:szCs w:val="24"/>
        </w:rPr>
        <w:t>maior</w:t>
      </w:r>
      <w:r w:rsidR="00457A1C" w:rsidRPr="00457A1C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 w:rsidR="00457A1C">
        <w:rPr>
          <w:rFonts w:ascii="Times New Roman" w:eastAsia="Times New Roman" w:hAnsi="Times New Roman" w:cs="Times New Roman"/>
          <w:sz w:val="24"/>
          <w:szCs w:val="24"/>
        </w:rPr>
        <w:t xml:space="preserve">predominante, apesar do </w:t>
      </w:r>
      <w:r w:rsidR="00457A1C" w:rsidRPr="00457A1C">
        <w:rPr>
          <w:rFonts w:ascii="Times New Roman" w:eastAsia="Times New Roman" w:hAnsi="Times New Roman" w:cs="Times New Roman"/>
          <w:sz w:val="24"/>
          <w:szCs w:val="24"/>
        </w:rPr>
        <w:t>jejuno</w:t>
      </w:r>
      <w:r w:rsidR="0045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A1C" w:rsidRPr="00457A1C">
        <w:rPr>
          <w:rFonts w:ascii="Times New Roman" w:eastAsia="Times New Roman" w:hAnsi="Times New Roman" w:cs="Times New Roman"/>
          <w:sz w:val="24"/>
          <w:szCs w:val="24"/>
        </w:rPr>
        <w:t xml:space="preserve">ser </w:t>
      </w:r>
      <w:r w:rsidR="00457A1C">
        <w:rPr>
          <w:rFonts w:ascii="Times New Roman" w:eastAsia="Times New Roman" w:hAnsi="Times New Roman" w:cs="Times New Roman"/>
          <w:sz w:val="24"/>
          <w:szCs w:val="24"/>
        </w:rPr>
        <w:t xml:space="preserve">observado </w:t>
      </w:r>
      <w:r w:rsidR="00457A1C" w:rsidRPr="00457A1C">
        <w:rPr>
          <w:rFonts w:ascii="Times New Roman" w:eastAsia="Times New Roman" w:hAnsi="Times New Roman" w:cs="Times New Roman"/>
          <w:sz w:val="24"/>
          <w:szCs w:val="24"/>
        </w:rPr>
        <w:t xml:space="preserve">em vários locais </w:t>
      </w:r>
      <w:r w:rsidR="00457A1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457A1C" w:rsidRPr="00457A1C">
        <w:rPr>
          <w:rFonts w:ascii="Times New Roman" w:eastAsia="Times New Roman" w:hAnsi="Times New Roman" w:cs="Times New Roman"/>
          <w:sz w:val="24"/>
          <w:szCs w:val="24"/>
        </w:rPr>
        <w:t>abdômen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93EE6" w:rsidRPr="00D215EA">
        <w:rPr>
          <w:rFonts w:ascii="Times New Roman" w:hAnsi="Times New Roman" w:cs="Times New Roman"/>
          <w:sz w:val="24"/>
          <w:szCs w:val="24"/>
        </w:rPr>
        <w:t>White</w:t>
      </w:r>
      <w:r w:rsidR="00793EE6">
        <w:rPr>
          <w:rFonts w:ascii="Times New Roman" w:hAnsi="Times New Roman" w:cs="Times New Roman"/>
          <w:sz w:val="24"/>
          <w:szCs w:val="24"/>
        </w:rPr>
        <w:t xml:space="preserve"> </w:t>
      </w:r>
      <w:r w:rsidR="00793EE6" w:rsidRPr="00793EE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793EE6">
        <w:rPr>
          <w:rFonts w:ascii="Times New Roman" w:hAnsi="Times New Roman" w:cs="Times New Roman"/>
          <w:sz w:val="24"/>
          <w:szCs w:val="24"/>
        </w:rPr>
        <w:t>., 2009).</w:t>
      </w:r>
    </w:p>
    <w:p w14:paraId="00000011" w14:textId="12D9AE0C" w:rsidR="00A40E4C" w:rsidRDefault="00566EBB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intestino delgado, é importante avaliar o grau de distensão devido a processos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estrangulantes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intussuscepções, obstrução simples, enterite e íleo paralítico. Condições como alças distendidas e sem motilidade, conteúdo sedimentado em segmento intestinal associado </w:t>
      </w:r>
      <w:r w:rsidR="00795B2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motilidade diminuída ou atonia são altamente sugestivos de intervenção cirúrgica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93EE6">
        <w:rPr>
          <w:rFonts w:ascii="Times New Roman" w:eastAsia="Times New Roman" w:hAnsi="Times New Roman" w:cs="Times New Roman"/>
          <w:sz w:val="24"/>
          <w:szCs w:val="24"/>
        </w:rPr>
        <w:t>Waxman</w:t>
      </w:r>
      <w:proofErr w:type="spellEnd"/>
      <w:r w:rsidR="00793EE6">
        <w:rPr>
          <w:rFonts w:ascii="Times New Roman" w:eastAsia="Times New Roman" w:hAnsi="Times New Roman" w:cs="Times New Roman"/>
          <w:sz w:val="24"/>
          <w:szCs w:val="24"/>
        </w:rPr>
        <w:t>, 2018).</w:t>
      </w:r>
    </w:p>
    <w:p w14:paraId="00000012" w14:textId="70217D2D" w:rsidR="00A40E4C" w:rsidRDefault="00566EBB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relação ao intestino grosso, quando distendido, pode ser possível visualizar gás e ingesta. A alteração de motilidade é um parâmetro para diferenciar processos inflamatórios e infecciosos de estrangulações. Em condições inflamatórias, o fluido intestinal amplia, a exemplo da colite. No que se refere às compactações, a parede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intestinal pode apresentar espessura aumentada ou normal, havendo baixa ou ausência de motilidade do segmento afetado e sombra acústica projetada sob a ingesta compactada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93EE6" w:rsidRPr="00D215EA">
        <w:rPr>
          <w:rFonts w:ascii="Times New Roman" w:eastAsia="Times New Roman" w:hAnsi="Times New Roman" w:cs="Times New Roman"/>
          <w:sz w:val="24"/>
          <w:szCs w:val="24"/>
        </w:rPr>
        <w:t>Freeman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>, 2002)</w:t>
      </w:r>
      <w:r w:rsidR="00675C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5877BFCD" w:rsidR="00A40E4C" w:rsidRDefault="00566EBB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janela espleno-renal permite identificar encarceramento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nefroesplênico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é útil na exclusão de deslocamento de cólon maior esquerdo. Já a janela ventral, permite avaliar a quantidade e característica do líquido peritoneal. Algumas particularidades encontradas no aspecto do líquido peritoneal podem indicar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hemoperitônio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hematoma esplênico,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hemangiossarcoma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ruptura de baço, ruptura de intestino,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uroabdomen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neoplasias e peritonite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93EE6">
        <w:rPr>
          <w:rFonts w:ascii="Times New Roman" w:eastAsia="Times New Roman" w:hAnsi="Times New Roman" w:cs="Times New Roman"/>
          <w:sz w:val="24"/>
          <w:szCs w:val="24"/>
        </w:rPr>
        <w:t>Becati</w:t>
      </w:r>
      <w:proofErr w:type="spellEnd"/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EE6" w:rsidRPr="00795B2E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>., 2011).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4FCC1830" w:rsidR="00A40E4C" w:rsidRDefault="00566EBB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protocolo FLASH pode apresentar determinadas limitações em sua execução, especificamente no que refere a grande profundidade e tamanho da cavidade abdominal do cavalo, a presença de costelas ósseas envolvendo as vísceras cranianas e quantidades variáveis de distensão. Entretanto, o protocolo fornece informações valiosas que não poderiam ser obtidas por outros métodos de diagnóstico</w:t>
      </w:r>
      <w:r w:rsidR="00793EE6">
        <w:rPr>
          <w:rFonts w:ascii="Times New Roman" w:eastAsia="Times New Roman" w:hAnsi="Times New Roman" w:cs="Times New Roman"/>
          <w:sz w:val="24"/>
          <w:szCs w:val="24"/>
        </w:rPr>
        <w:t xml:space="preserve"> (Freeman, 2018)</w:t>
      </w:r>
      <w:r w:rsidR="00675C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A4680D" w14:textId="77777777" w:rsidR="008B22BA" w:rsidRDefault="008B22BA" w:rsidP="00566E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40E4C" w:rsidRDefault="00566EBB" w:rsidP="00566E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14:paraId="00000017" w14:textId="096E3291" w:rsidR="00A40E4C" w:rsidRDefault="00566EBB" w:rsidP="005054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Infere-se, portanto, que através da literatura revisada, o protocolo FLASH é um método ultrassonográfico emergencial rápido, não invasivo, de fácil aplicação e imensamente importante para </w:t>
      </w:r>
      <w:r w:rsidR="00795B2E">
        <w:rPr>
          <w:rFonts w:ascii="Times New Roman" w:eastAsia="Times New Roman" w:hAnsi="Times New Roman" w:cs="Times New Roman"/>
          <w:sz w:val="24"/>
          <w:szCs w:val="24"/>
        </w:rPr>
        <w:t xml:space="preserve">auxiliar na </w:t>
      </w:r>
      <w:r>
        <w:rPr>
          <w:rFonts w:ascii="Times New Roman" w:eastAsia="Times New Roman" w:hAnsi="Times New Roman" w:cs="Times New Roman"/>
          <w:sz w:val="24"/>
          <w:szCs w:val="24"/>
        </w:rPr>
        <w:t>diferenciação de casos cirúrgicos e não cirúrgicos. Além disso, o uso do exame ultrassonográfico emergencial proporciona dados relevantes e</w:t>
      </w:r>
      <w:r w:rsidR="00795B2E">
        <w:rPr>
          <w:rFonts w:ascii="Times New Roman" w:eastAsia="Times New Roman" w:hAnsi="Times New Roman" w:cs="Times New Roman"/>
          <w:sz w:val="24"/>
          <w:szCs w:val="24"/>
        </w:rPr>
        <w:t xml:space="preserve"> promove a identificação instantânea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alterações no trato gastrointestinal do cavalo. Logo, conclui-se que o método FLASH promove uma diminuição de tempo significativa na elucidação do diagnóstico no abdômen agudo equino, favorecendo o tratamento apropriado aos pacientes que apresentam a síndrome. </w:t>
      </w:r>
      <w:r w:rsidR="00795B2E">
        <w:rPr>
          <w:rFonts w:ascii="Times New Roman" w:eastAsia="Times New Roman" w:hAnsi="Times New Roman" w:cs="Times New Roman"/>
          <w:sz w:val="24"/>
          <w:szCs w:val="24"/>
        </w:rPr>
        <w:t>Entretanto,</w:t>
      </w:r>
      <w:r w:rsidR="00450452">
        <w:rPr>
          <w:rFonts w:ascii="Times New Roman" w:eastAsia="Times New Roman" w:hAnsi="Times New Roman" w:cs="Times New Roman"/>
          <w:sz w:val="24"/>
          <w:szCs w:val="24"/>
        </w:rPr>
        <w:t xml:space="preserve"> deve-se considerar que o método ultrassonográfico é um exame complementar insubstituível à palpação </w:t>
      </w:r>
      <w:proofErr w:type="spellStart"/>
      <w:r w:rsidR="00450452">
        <w:rPr>
          <w:rFonts w:ascii="Times New Roman" w:eastAsia="Times New Roman" w:hAnsi="Times New Roman" w:cs="Times New Roman"/>
          <w:sz w:val="24"/>
          <w:szCs w:val="24"/>
        </w:rPr>
        <w:t>transretal</w:t>
      </w:r>
      <w:proofErr w:type="spellEnd"/>
      <w:r w:rsidR="004504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8" w14:textId="77777777" w:rsidR="00A40E4C" w:rsidRDefault="00A40E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A40E4C" w:rsidRDefault="00566E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1A" w14:textId="77777777" w:rsidR="00A40E4C" w:rsidRPr="00621AF8" w:rsidRDefault="00566EB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BECATI, F. et al. </w:t>
      </w:r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>Is there statistical correlation between ultrasonography findings and definitive diagnosis in horses with acute abdominal pain? Equine Veterinary Journal, v. 39, n. 8, p. 98-105, 2011.</w:t>
      </w:r>
    </w:p>
    <w:p w14:paraId="0000001B" w14:textId="77777777" w:rsidR="00A40E4C" w:rsidRPr="00621AF8" w:rsidRDefault="00566EB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CRIBB, N.C.; ARROYO, L.G. Techniques and accuracy of abdominal ultrasound in gastrointestinal diseases of horses and foals. Vet. Clin. North Am. Equine </w:t>
      </w:r>
      <w:proofErr w:type="spellStart"/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>Pract</w:t>
      </w:r>
      <w:proofErr w:type="spellEnd"/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>. Canada, v.34, p.25-38, 2018.</w:t>
      </w:r>
    </w:p>
    <w:p w14:paraId="0000001C" w14:textId="77777777" w:rsidR="00A40E4C" w:rsidRPr="00621AF8" w:rsidRDefault="00566EB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>FREEMAN, S. Ultrasonography of the equine abdomen: findings in the colic patient. In Practice, v.24, n.5, p.262–273, 2002.</w:t>
      </w:r>
    </w:p>
    <w:p w14:paraId="0000001D" w14:textId="77777777" w:rsidR="00A40E4C" w:rsidRPr="00621AF8" w:rsidRDefault="00566EB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>FREEMAN, S. Review article: Fifty years of colic surgery. Equine Veterinary Journal, Florida, p. 423-235, 2018</w:t>
      </w:r>
    </w:p>
    <w:p w14:paraId="0000001E" w14:textId="77777777" w:rsidR="00A40E4C" w:rsidRPr="00621AF8" w:rsidRDefault="00566EB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WAXMAN, S.J. Use of transabdominal ultrasonography in the acute abdomen: Has it really </w:t>
      </w:r>
      <w:proofErr w:type="spellStart"/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>revolutionised</w:t>
      </w:r>
      <w:proofErr w:type="spellEnd"/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our colic work-</w:t>
      </w:r>
      <w:proofErr w:type="gramStart"/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>ups?.</w:t>
      </w:r>
      <w:proofErr w:type="gramEnd"/>
      <w:r w:rsidRPr="00621A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Equine Vet. Educ., v.32, p.22-24. 2018.</w:t>
      </w:r>
    </w:p>
    <w:p w14:paraId="0000001F" w14:textId="316DC926" w:rsidR="00A40E4C" w:rsidRPr="00D215EA" w:rsidRDefault="00D215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AF8">
        <w:rPr>
          <w:rFonts w:ascii="Times New Roman" w:hAnsi="Times New Roman" w:cs="Times New Roman"/>
          <w:sz w:val="24"/>
          <w:szCs w:val="24"/>
          <w:lang w:val="en-US"/>
        </w:rPr>
        <w:t xml:space="preserve">WHITE, Nathaniel A.; MOORE, James N.; MAIR, Tim S. Equine acute abdomen. </w:t>
      </w:r>
      <w:r w:rsidRPr="00D215EA">
        <w:rPr>
          <w:rFonts w:ascii="Times New Roman" w:hAnsi="Times New Roman" w:cs="Times New Roman"/>
          <w:sz w:val="24"/>
          <w:szCs w:val="24"/>
        </w:rPr>
        <w:t>CRC Press, 2009.</w:t>
      </w:r>
    </w:p>
    <w:sectPr w:rsidR="00A40E4C" w:rsidRPr="00D215E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4C"/>
    <w:rsid w:val="001562BD"/>
    <w:rsid w:val="001C3422"/>
    <w:rsid w:val="001D18AD"/>
    <w:rsid w:val="0021016A"/>
    <w:rsid w:val="00450452"/>
    <w:rsid w:val="00457A1C"/>
    <w:rsid w:val="005054C9"/>
    <w:rsid w:val="00566EBB"/>
    <w:rsid w:val="00621AF8"/>
    <w:rsid w:val="00675C43"/>
    <w:rsid w:val="00793EE6"/>
    <w:rsid w:val="00795B2E"/>
    <w:rsid w:val="007C7303"/>
    <w:rsid w:val="007F13EA"/>
    <w:rsid w:val="00897A07"/>
    <w:rsid w:val="008B22BA"/>
    <w:rsid w:val="008B28C4"/>
    <w:rsid w:val="00963E6F"/>
    <w:rsid w:val="00A40E4C"/>
    <w:rsid w:val="00B711D6"/>
    <w:rsid w:val="00C72E62"/>
    <w:rsid w:val="00D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4F5B"/>
  <w15:docId w15:val="{C9FE1952-CE87-4B53-939D-BF6DDB5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F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7F3DF0"/>
    <w:rPr>
      <w:color w:val="0563C1" w:themeColor="hyperlink"/>
      <w:u w:val="single"/>
    </w:rPr>
  </w:style>
  <w:style w:type="paragraph" w:customStyle="1" w:styleId="cvgsua">
    <w:name w:val="cvgsua"/>
    <w:basedOn w:val="Normal"/>
    <w:rsid w:val="007F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ontepargpadro"/>
    <w:rsid w:val="007F3DF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7C7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E-mail: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1NGLEOO/4B+zPj4RSIguIwSSHA==">CgMxLjA4AHIhMVlYVmFVcS1iX1dITkQ3aUZIMWJmbHhVWVdvbExWbzJz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1500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de Paula</dc:creator>
  <cp:lastModifiedBy>Izabella de Paula</cp:lastModifiedBy>
  <cp:revision>2</cp:revision>
  <dcterms:created xsi:type="dcterms:W3CDTF">2023-08-31T15:21:00Z</dcterms:created>
  <dcterms:modified xsi:type="dcterms:W3CDTF">2023-08-31T15:21:00Z</dcterms:modified>
</cp:coreProperties>
</file>