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C2" w:rsidRPr="00AC4CD6" w:rsidRDefault="00FA42EC" w:rsidP="00AC4CD6">
      <w:pPr>
        <w:jc w:val="center"/>
        <w:rPr>
          <w:rFonts w:ascii="Times New Roman" w:hAnsi="Times New Roman" w:cs="Times New Roman"/>
          <w:b/>
          <w:sz w:val="24"/>
        </w:rPr>
      </w:pPr>
      <w:r w:rsidRPr="00AC4CD6">
        <w:rPr>
          <w:rFonts w:ascii="Times New Roman" w:hAnsi="Times New Roman" w:cs="Times New Roman"/>
          <w:b/>
          <w:sz w:val="24"/>
        </w:rPr>
        <w:t xml:space="preserve">A felicidade segundo Madame </w:t>
      </w:r>
      <w:proofErr w:type="spellStart"/>
      <w:r w:rsidRPr="00AC4CD6">
        <w:rPr>
          <w:rFonts w:ascii="Times New Roman" w:hAnsi="Times New Roman" w:cs="Times New Roman"/>
          <w:b/>
          <w:sz w:val="24"/>
        </w:rPr>
        <w:t>du</w:t>
      </w:r>
      <w:proofErr w:type="spellEnd"/>
      <w:r w:rsidRPr="00AC4CD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4CD6">
        <w:rPr>
          <w:rFonts w:ascii="Times New Roman" w:hAnsi="Times New Roman" w:cs="Times New Roman"/>
          <w:b/>
          <w:sz w:val="24"/>
        </w:rPr>
        <w:t>Châtelet</w:t>
      </w:r>
      <w:proofErr w:type="spellEnd"/>
    </w:p>
    <w:p w:rsidR="00E00E01" w:rsidRPr="00E00E01" w:rsidRDefault="00E00E01" w:rsidP="00B67F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6"/>
        </w:rPr>
      </w:pPr>
      <w:r w:rsidRPr="00E00E01">
        <w:rPr>
          <w:rFonts w:ascii="Times New Roman" w:hAnsi="Times New Roman" w:cs="Times New Roman"/>
          <w:b/>
          <w:bCs/>
          <w:sz w:val="24"/>
          <w:szCs w:val="26"/>
        </w:rPr>
        <w:t>PRISCILA DE OLIVEIRA SILVA</w:t>
      </w:r>
    </w:p>
    <w:p w:rsidR="001171B8" w:rsidRPr="00E00E01" w:rsidRDefault="00E00E01" w:rsidP="00B67F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6"/>
        </w:rPr>
      </w:pPr>
      <w:r w:rsidRPr="00E00E01">
        <w:rPr>
          <w:rFonts w:ascii="Times New Roman" w:hAnsi="Times New Roman" w:cs="Times New Roman"/>
          <w:b/>
          <w:bCs/>
          <w:sz w:val="24"/>
          <w:szCs w:val="26"/>
        </w:rPr>
        <w:t>Eixo 2 – Gênero, Literatura e Filosofia</w:t>
      </w:r>
    </w:p>
    <w:p w:rsidR="00E00E01" w:rsidRDefault="00E00E01" w:rsidP="00B67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hyperlink r:id="rId4" w:history="1">
        <w:r w:rsidRPr="008D67D4">
          <w:rPr>
            <w:rStyle w:val="Hyperlink"/>
            <w:rFonts w:ascii="Times New Roman" w:hAnsi="Times New Roman" w:cs="Times New Roman"/>
            <w:sz w:val="24"/>
          </w:rPr>
          <w:t>prih.o@hotmail.com</w:t>
        </w:r>
      </w:hyperlink>
    </w:p>
    <w:p w:rsidR="00E00E01" w:rsidRDefault="00E00E01" w:rsidP="00E00E01">
      <w:pPr>
        <w:jc w:val="right"/>
        <w:rPr>
          <w:rFonts w:ascii="Times New Roman" w:hAnsi="Times New Roman" w:cs="Times New Roman"/>
          <w:sz w:val="24"/>
        </w:rPr>
      </w:pPr>
    </w:p>
    <w:p w:rsidR="00C55992" w:rsidRDefault="008C5662" w:rsidP="00E12278">
      <w:pPr>
        <w:jc w:val="both"/>
        <w:rPr>
          <w:rFonts w:ascii="Times New Roman" w:hAnsi="Times New Roman" w:cs="Times New Roman"/>
          <w:sz w:val="24"/>
          <w:szCs w:val="24"/>
        </w:rPr>
      </w:pPr>
      <w:r w:rsidRPr="00182570">
        <w:rPr>
          <w:rFonts w:ascii="Times New Roman" w:hAnsi="Times New Roman" w:cs="Times New Roman"/>
          <w:sz w:val="24"/>
          <w:szCs w:val="24"/>
        </w:rPr>
        <w:t xml:space="preserve">No século XVIII, o prazer e </w:t>
      </w:r>
      <w:r w:rsidRPr="00182570">
        <w:rPr>
          <w:rFonts w:ascii="Times New Roman" w:hAnsi="Times New Roman" w:cs="Times New Roman"/>
          <w:sz w:val="24"/>
          <w:szCs w:val="24"/>
        </w:rPr>
        <w:t xml:space="preserve">a </w:t>
      </w:r>
      <w:r w:rsidRPr="00182570">
        <w:rPr>
          <w:rFonts w:ascii="Times New Roman" w:hAnsi="Times New Roman" w:cs="Times New Roman"/>
          <w:sz w:val="24"/>
          <w:szCs w:val="24"/>
        </w:rPr>
        <w:t>paixão deixam de ser demonizados e passam a ser considerados positivamente constituinte</w:t>
      </w:r>
      <w:r w:rsidR="005A53C9" w:rsidRPr="00182570">
        <w:rPr>
          <w:rFonts w:ascii="Times New Roman" w:hAnsi="Times New Roman" w:cs="Times New Roman"/>
          <w:sz w:val="24"/>
          <w:szCs w:val="24"/>
        </w:rPr>
        <w:t>s</w:t>
      </w:r>
      <w:r w:rsidRPr="00182570">
        <w:rPr>
          <w:rFonts w:ascii="Times New Roman" w:hAnsi="Times New Roman" w:cs="Times New Roman"/>
          <w:sz w:val="24"/>
          <w:szCs w:val="24"/>
        </w:rPr>
        <w:t xml:space="preserve"> da vida humana. O espírito religioso já não é mais o que era antes: a aparência de uma fé fervorosa pode não passar de um recurso da polidez para uma sociedade extremamente hipócrita. O inferno não é o centro das preocupações. O objetivo</w:t>
      </w:r>
      <w:r w:rsidRPr="00182570">
        <w:rPr>
          <w:rFonts w:ascii="Times New Roman" w:hAnsi="Times New Roman" w:cs="Times New Roman"/>
          <w:sz w:val="24"/>
          <w:szCs w:val="24"/>
        </w:rPr>
        <w:t xml:space="preserve"> agora</w:t>
      </w:r>
      <w:r w:rsidRPr="00182570">
        <w:rPr>
          <w:rFonts w:ascii="Times New Roman" w:hAnsi="Times New Roman" w:cs="Times New Roman"/>
          <w:sz w:val="24"/>
          <w:szCs w:val="24"/>
        </w:rPr>
        <w:t xml:space="preserve"> é outro: a vontade de viver feliz na terra é mais importante d</w:t>
      </w:r>
      <w:r w:rsidRPr="00182570">
        <w:rPr>
          <w:rFonts w:ascii="Times New Roman" w:hAnsi="Times New Roman" w:cs="Times New Roman"/>
          <w:sz w:val="24"/>
          <w:szCs w:val="24"/>
        </w:rPr>
        <w:t xml:space="preserve">o que a beatitude eterna, e encontramos em </w:t>
      </w:r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Gabrielle-</w:t>
      </w:r>
      <w:proofErr w:type="spellStart"/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>Émilie</w:t>
      </w:r>
      <w:proofErr w:type="spellEnd"/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 </w:t>
      </w:r>
      <w:proofErr w:type="spellStart"/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B17967">
        <w:rPr>
          <w:rFonts w:ascii="Times New Roman" w:eastAsia="Times New Roman" w:hAnsi="Times New Roman" w:cs="Times New Roman"/>
          <w:sz w:val="24"/>
          <w:szCs w:val="24"/>
          <w:lang w:eastAsia="pt-BR"/>
        </w:rPr>
        <w:t>onnelier</w:t>
      </w:r>
      <w:proofErr w:type="spellEnd"/>
      <w:r w:rsidR="00B17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="00B17967">
        <w:rPr>
          <w:rFonts w:ascii="Times New Roman" w:eastAsia="Times New Roman" w:hAnsi="Times New Roman" w:cs="Times New Roman"/>
          <w:sz w:val="24"/>
          <w:szCs w:val="24"/>
          <w:lang w:eastAsia="pt-BR"/>
        </w:rPr>
        <w:t>Breteuil</w:t>
      </w:r>
      <w:proofErr w:type="spellEnd"/>
      <w:r w:rsidR="00B17967">
        <w:rPr>
          <w:rFonts w:ascii="Times New Roman" w:eastAsia="Times New Roman" w:hAnsi="Times New Roman" w:cs="Times New Roman"/>
          <w:sz w:val="24"/>
          <w:szCs w:val="24"/>
          <w:lang w:eastAsia="pt-BR"/>
        </w:rPr>
        <w:t>, a Madame</w:t>
      </w:r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>du</w:t>
      </w:r>
      <w:proofErr w:type="spellEnd"/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>Châtelet</w:t>
      </w:r>
      <w:proofErr w:type="spellEnd"/>
      <w:r w:rsidR="004573F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82570" w:rsidRPr="0018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2570">
        <w:rPr>
          <w:rFonts w:ascii="Times New Roman" w:hAnsi="Times New Roman" w:cs="Times New Roman"/>
          <w:sz w:val="24"/>
          <w:szCs w:val="24"/>
        </w:rPr>
        <w:t>uma autêntica defensora</w:t>
      </w:r>
      <w:r w:rsidRPr="00182570">
        <w:rPr>
          <w:rFonts w:ascii="Times New Roman" w:hAnsi="Times New Roman" w:cs="Times New Roman"/>
          <w:sz w:val="24"/>
          <w:szCs w:val="24"/>
        </w:rPr>
        <w:t xml:space="preserve"> dessas ideias.</w:t>
      </w:r>
      <w:r w:rsidR="005A53C9" w:rsidRPr="00182570">
        <w:rPr>
          <w:rFonts w:ascii="Times New Roman" w:hAnsi="Times New Roman" w:cs="Times New Roman"/>
          <w:sz w:val="24"/>
          <w:szCs w:val="24"/>
        </w:rPr>
        <w:t xml:space="preserve"> </w:t>
      </w:r>
      <w:r w:rsidR="00EA66D4">
        <w:rPr>
          <w:rFonts w:ascii="Times New Roman" w:hAnsi="Times New Roman" w:cs="Times New Roman"/>
          <w:sz w:val="24"/>
          <w:szCs w:val="24"/>
        </w:rPr>
        <w:t>Redigido por volta de 1746,</w:t>
      </w:r>
      <w:r w:rsidR="00943361" w:rsidRPr="00182570">
        <w:rPr>
          <w:rFonts w:ascii="Times New Roman" w:hAnsi="Times New Roman" w:cs="Times New Roman"/>
          <w:sz w:val="24"/>
          <w:szCs w:val="24"/>
        </w:rPr>
        <w:t xml:space="preserve"> </w:t>
      </w:r>
      <w:r w:rsidR="00EA66D4">
        <w:rPr>
          <w:rFonts w:ascii="Times New Roman" w:hAnsi="Times New Roman" w:cs="Times New Roman"/>
          <w:i/>
          <w:sz w:val="24"/>
          <w:szCs w:val="24"/>
        </w:rPr>
        <w:t>Discurso sobre a felicidade</w:t>
      </w:r>
      <w:r w:rsidR="00EA66D4">
        <w:rPr>
          <w:rFonts w:ascii="Times New Roman" w:hAnsi="Times New Roman" w:cs="Times New Roman"/>
          <w:sz w:val="24"/>
          <w:szCs w:val="24"/>
        </w:rPr>
        <w:t>, obra da marquesa</w:t>
      </w:r>
      <w:r w:rsidR="002C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457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3FF">
        <w:rPr>
          <w:rFonts w:ascii="Times New Roman" w:hAnsi="Times New Roman" w:cs="Times New Roman"/>
          <w:sz w:val="24"/>
          <w:szCs w:val="24"/>
        </w:rPr>
        <w:t>Châtelet</w:t>
      </w:r>
      <w:proofErr w:type="spellEnd"/>
      <w:r w:rsidR="004573FF">
        <w:rPr>
          <w:rFonts w:ascii="Times New Roman" w:hAnsi="Times New Roman" w:cs="Times New Roman"/>
          <w:sz w:val="24"/>
          <w:szCs w:val="24"/>
        </w:rPr>
        <w:t>,</w:t>
      </w:r>
      <w:r w:rsidR="00C55992" w:rsidRPr="00182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F09">
        <w:rPr>
          <w:rFonts w:ascii="Times New Roman" w:hAnsi="Times New Roman" w:cs="Times New Roman"/>
          <w:sz w:val="24"/>
          <w:szCs w:val="24"/>
        </w:rPr>
        <w:t>expõe minuciosamente uma série de formas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 para ser feliz. 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Para ela, é possível que homens e mulheres sejam felizes na vida terrena e não após a morte como defendia a religião. É preciso submeter nossas vontades 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e nossos desejos à razão, pois </w:t>
      </w:r>
      <w:r w:rsidR="00C55992" w:rsidRPr="00182570">
        <w:rPr>
          <w:rFonts w:ascii="Times New Roman" w:hAnsi="Times New Roman" w:cs="Times New Roman"/>
          <w:sz w:val="24"/>
          <w:szCs w:val="24"/>
        </w:rPr>
        <w:t>seria mais fácil ser feliz se entre os homens as reflexões e o plano de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 conduta precedessem suas ações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. E melhor ainda é fazê-lo na </w:t>
      </w:r>
      <w:r w:rsidR="00C55992" w:rsidRPr="00182570">
        <w:rPr>
          <w:rFonts w:ascii="Times New Roman" w:hAnsi="Times New Roman" w:cs="Times New Roman"/>
          <w:sz w:val="24"/>
          <w:szCs w:val="24"/>
        </w:rPr>
        <w:t>juventude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 evitando que </w:t>
      </w:r>
      <w:r w:rsidR="00C55992" w:rsidRPr="00182570">
        <w:rPr>
          <w:rFonts w:ascii="Times New Roman" w:hAnsi="Times New Roman" w:cs="Times New Roman"/>
          <w:sz w:val="24"/>
          <w:szCs w:val="24"/>
        </w:rPr>
        <w:t>percebêssemos</w:t>
      </w:r>
      <w:r w:rsidR="00C55992" w:rsidRPr="00182570">
        <w:rPr>
          <w:rFonts w:ascii="Times New Roman" w:hAnsi="Times New Roman" w:cs="Times New Roman"/>
          <w:sz w:val="24"/>
          <w:szCs w:val="24"/>
        </w:rPr>
        <w:t xml:space="preserve"> na maturidade e os melhores anos com as melhores condições de ser feliz nos escape pelas mãos.</w:t>
      </w:r>
      <w:r w:rsidR="00216C4B">
        <w:rPr>
          <w:rFonts w:ascii="Times New Roman" w:hAnsi="Times New Roman" w:cs="Times New Roman"/>
          <w:sz w:val="24"/>
          <w:szCs w:val="24"/>
        </w:rPr>
        <w:t xml:space="preserve"> Entretanto, a forma de alcançar a felicidade é a mesma para homens e mulheres? </w:t>
      </w:r>
      <w:r w:rsidR="00E12278">
        <w:rPr>
          <w:rFonts w:ascii="Times New Roman" w:hAnsi="Times New Roman" w:cs="Times New Roman"/>
          <w:sz w:val="24"/>
          <w:szCs w:val="24"/>
        </w:rPr>
        <w:t xml:space="preserve">Como as mulheres poderiam ser felizes uma vez que suas vidas eram marcadas pela diferenciação dos </w:t>
      </w:r>
      <w:r w:rsidR="007D48C9">
        <w:rPr>
          <w:rFonts w:ascii="Times New Roman" w:hAnsi="Times New Roman" w:cs="Times New Roman"/>
          <w:sz w:val="24"/>
          <w:szCs w:val="24"/>
        </w:rPr>
        <w:t>sexos, pelos papeis de gêneros</w:t>
      </w:r>
      <w:r w:rsidR="00E12278" w:rsidRPr="00E12278">
        <w:rPr>
          <w:rFonts w:ascii="Times New Roman" w:hAnsi="Times New Roman" w:cs="Times New Roman"/>
          <w:sz w:val="24"/>
          <w:szCs w:val="24"/>
        </w:rPr>
        <w:t>, e</w:t>
      </w:r>
      <w:r w:rsidR="00E12278">
        <w:rPr>
          <w:rFonts w:ascii="Times New Roman" w:hAnsi="Times New Roman" w:cs="Times New Roman"/>
          <w:sz w:val="24"/>
          <w:szCs w:val="24"/>
        </w:rPr>
        <w:t xml:space="preserve"> </w:t>
      </w:r>
      <w:r w:rsidR="00E12278" w:rsidRPr="00E12278">
        <w:rPr>
          <w:rFonts w:ascii="Times New Roman" w:hAnsi="Times New Roman" w:cs="Times New Roman"/>
          <w:sz w:val="24"/>
          <w:szCs w:val="24"/>
        </w:rPr>
        <w:t>qualquer inclinação contrária era considerada um atenta</w:t>
      </w:r>
      <w:r w:rsidR="007D48C9">
        <w:rPr>
          <w:rFonts w:ascii="Times New Roman" w:hAnsi="Times New Roman" w:cs="Times New Roman"/>
          <w:sz w:val="24"/>
          <w:szCs w:val="24"/>
        </w:rPr>
        <w:t xml:space="preserve">do contra a “natureza feminina”? São essas as reflexões que </w:t>
      </w:r>
      <w:r w:rsidR="00B67F8E">
        <w:rPr>
          <w:rFonts w:ascii="Times New Roman" w:hAnsi="Times New Roman" w:cs="Times New Roman"/>
          <w:sz w:val="24"/>
          <w:szCs w:val="24"/>
        </w:rPr>
        <w:t xml:space="preserve">analisaremos no presente trabalho. </w:t>
      </w:r>
    </w:p>
    <w:p w:rsidR="00B67F8E" w:rsidRDefault="00B67F8E" w:rsidP="00E12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F8E" w:rsidRPr="00182570" w:rsidRDefault="00B67F8E" w:rsidP="00E12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Felicidade. Madame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Châtelet</w:t>
      </w:r>
      <w:proofErr w:type="spellEnd"/>
      <w:r>
        <w:rPr>
          <w:rFonts w:ascii="Times New Roman" w:hAnsi="Times New Roman" w:cs="Times New Roman"/>
          <w:sz w:val="24"/>
          <w:szCs w:val="24"/>
        </w:rPr>
        <w:t>. Gênero. Mulheres.</w:t>
      </w:r>
      <w:bookmarkStart w:id="0" w:name="_GoBack"/>
      <w:bookmarkEnd w:id="0"/>
    </w:p>
    <w:p w:rsidR="008C5662" w:rsidRPr="00C55992" w:rsidRDefault="008C5662" w:rsidP="008C5662">
      <w:pPr>
        <w:pStyle w:val="NormalWeb"/>
        <w:ind w:firstLine="709"/>
        <w:jc w:val="both"/>
      </w:pPr>
    </w:p>
    <w:p w:rsidR="00AC4CD6" w:rsidRPr="00FA42EC" w:rsidRDefault="00AC4CD6" w:rsidP="00AC4CD6">
      <w:pPr>
        <w:jc w:val="both"/>
        <w:rPr>
          <w:rFonts w:ascii="Times New Roman" w:hAnsi="Times New Roman" w:cs="Times New Roman"/>
          <w:sz w:val="24"/>
        </w:rPr>
      </w:pPr>
    </w:p>
    <w:sectPr w:rsidR="00AC4CD6" w:rsidRPr="00FA4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4"/>
    <w:rsid w:val="001171B8"/>
    <w:rsid w:val="00182570"/>
    <w:rsid w:val="00216C4B"/>
    <w:rsid w:val="002C3F09"/>
    <w:rsid w:val="004573FF"/>
    <w:rsid w:val="005A53C9"/>
    <w:rsid w:val="0076314B"/>
    <w:rsid w:val="007D48C9"/>
    <w:rsid w:val="007E7BC2"/>
    <w:rsid w:val="008C5662"/>
    <w:rsid w:val="00943361"/>
    <w:rsid w:val="00AC4CD6"/>
    <w:rsid w:val="00B17967"/>
    <w:rsid w:val="00B67F8E"/>
    <w:rsid w:val="00C55992"/>
    <w:rsid w:val="00D442F4"/>
    <w:rsid w:val="00E00E01"/>
    <w:rsid w:val="00E12278"/>
    <w:rsid w:val="00EA66D4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A16B8-CD05-4547-9B4C-B16B130B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0E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h.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Cardoso</dc:creator>
  <cp:keywords/>
  <dc:description/>
  <cp:lastModifiedBy>Marcelo Cardoso</cp:lastModifiedBy>
  <cp:revision>13</cp:revision>
  <dcterms:created xsi:type="dcterms:W3CDTF">2017-09-10T14:26:00Z</dcterms:created>
  <dcterms:modified xsi:type="dcterms:W3CDTF">2017-09-10T16:25:00Z</dcterms:modified>
</cp:coreProperties>
</file>