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ANÁLISE EPIDEMIOLÓGICA DE CASOS DE INTERNAÇÃO POR  CÂNCER DE PELE NO NORDESTE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Ayara Almeida Souza Cabral 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Pedro Henrique de Lima Martins Filho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Yaponira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Leal Sousa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6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Allegra Pietrobon Masson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Jaqueline da Silva Leitão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Allana Lívia Silva de Barros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Carolina Sharon Borges Soares Vieira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Francisco Anderson Abreu do Nascimento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Joelma Maria dos Santos da Silva Apolinário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9</w:t>
      </w:r>
    </w:p>
    <w:p w:rsidR="00000000" w:rsidDel="00000000" w:rsidP="00000000" w:rsidRDefault="00000000" w:rsidRPr="00000000" w14:paraId="0000000C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Rodrigo Daniel Zanoni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10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câncer de pele (CP) é uma doença provocada pelo crescimento anormal e descontrolado das células que compõem a pele. O carcinoma que deriva das células não queratinizadas que constituem a camada basal da epiderme é denominado basocelular (CBC), já o oriundo das células escamosas pertencentes à maior parte das camadas superiores da pele, queratinócitos suprabasais, é classificado como espinocelular ou epidermoide (CEC). O melanoma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por sua vez, tem origem nos melanócitos (SBD, 2019). Os mais frequentes no Brasil são o CBC e o CEC, representantes do CP não-melanoma (CPNM), visto que eles correspondem a cerca de 30% de todos os tumores malignos registrados no país.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objetivo deste trabalho foi fazer uma análise do perfil epidemiológico de casos relacionados à câncer de pele no Nordeste nos anos de 2019 a 2022.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 estudo epidemiológico com uso de dados secundários do INCA e do Departamento de Informática do Sistema Único de Saúde (DATASUS).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DISCUSSÕES: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Foram constatados um total de 4.301 mil internações por neoplasia maligna da pele no Nordeste nos anos de 2019 a 2022. O ano de 2019 apresentou 1.329 internações, 2020 correspondeu a 953 internações, 2021: 984 internações e 2022: 1.035 internações, totalizando 4.301 mil internações por Neoplasia maligna da pele no Nordeste.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CONCLUSÃO/CONSIDERAÇÕES FINAIS: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dados apresentados revelam variações significativas nas internações por neoplasias malignas da pele na região Nordeste. O Rio Grande do Norte se destaca com a maior incidência, seguido por Pernambuco e Ceará. Essas informações ressaltam a importância de estratégias preventivas e de conscientização sobre a proteção solar e o diagnóstico precoce. É essencial fortalecer os serviços de saúde e promover ações conjuntas entre os estados para combater efetivamente o câncer de pele na região.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Epidemiologia; Incidência; Oncologia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ayaracabral@gmail.com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1 - Farmácia, Universidade Federal do Pará -UFPA, Belém-Pará, ayaracabral@gmail.com.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2 - Farmácia, Universidade de Fortaleza - UNIFOR, Fortaleza-Ceará, pedrohenrique.ce3@edu.unifor.br.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3 - Enfermagem, Centro universitário santo Agostinho-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UNIFSA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Teresina-Pi, yaponiralealsousa@gmail.com.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4 - Medicina, Centro Universitário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Inga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- Uningá, Maringá - PR, pietrobonallegra@gmail.com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5 - Enfermagem, Centro Universitário FAMETRO, Manaus, Amazonas, Brasil , jaquelynesilva18@gmail.com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6 -Enfermagem, Centro Acadêmico de Vitória (CAV - UFPE), Vitória de Santo Antão - Pernambuco,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allana.barros@ufpe.br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7 - Medicina,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UNITPAC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Araguaína-TO,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carol_sharon@hotmail.com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8 - Enfermagem, Faculdade Rodolfo Teófilo, Fortaleza-CE,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contatoabreu@outlook.com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9 - Farmacêutica, UNINASSAU, Campina Grande - Paraíba,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jo.silva00@hotmail.com.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10 - Mestre em Saúde Coletiva pela Faculdade São Leopoldo Mandic Campinas e Diretor Técnico do Centro de Longevidade Irineu Mazutti (CNES 9433856), Campinas - SP, drzanoni@gmail.com.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INTRODUÇÃO</w:t>
      </w:r>
    </w:p>
    <w:p w:rsidR="00000000" w:rsidDel="00000000" w:rsidP="00000000" w:rsidRDefault="00000000" w:rsidRPr="00000000" w14:paraId="0000001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câncer de pele (CP) é uma doença provocada pelo crescimento anormal e descontrolado das células que compõem a pele. O carcinoma que deriva das células não queratinizadas que constituem a camada basal da epiderme é denominado basocelular (CBC), já o oriundo das células escamosas pertencentes à maior parte das camadas superiores da pele, queratinócitos suprabasais, é classificado como espinocelular ou epidermoide (CEC). O melanoma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por sua vez, tem origem nos melanócitos (SBD, 2019). Os mais frequentes no Brasil são o CBC e o CEC, representantes do CP não-melanoma (CPNM), visto que eles correspondem a cerca de 30% de todos os tumores malignos registrados no país. Em contrapartida, o CPM representa 3% dessas neoplasias malignas (INCA, 2019). </w:t>
      </w:r>
    </w:p>
    <w:p w:rsidR="00000000" w:rsidDel="00000000" w:rsidP="00000000" w:rsidRDefault="00000000" w:rsidRPr="00000000" w14:paraId="0000001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CPNM apresenta altos percentuais de cura, se detectado e tratado precocemente, uma vez que entre os tumores de pele, é o de menor mortalidade. Porém, se não tratado adequadamente pode deixar mutilações expressivas. Paralelamente, o CPM apresentado na forma de nevos ou sinais, em tons acastanhados ou enegrecidos, os quais, em geral, mudam de cor, de formato ou de tamanho, podendo causar sangramento, é o tipo mais agressivo de CP. Isso é decorrente da sua alta possibilidade de produzir metástase (SBD, 2019).</w:t>
      </w:r>
    </w:p>
    <w:p w:rsidR="00000000" w:rsidDel="00000000" w:rsidP="00000000" w:rsidRDefault="00000000" w:rsidRPr="00000000" w14:paraId="0000002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pele é o maior órgão do corpo humano, com função de proteção, termorregulação, sensorial, secreção de hormônios, entre outras. A epiderme, mais externa, a derme e o tecido subcutâneo, mais profundo, constituem a pele. A epiderme é um epitélio estratificado formado por quatro camadas: a córnea, mais externa, formada por queratina, logo abaixo está a camada granulosa, e em seguida a malpighiana ou espinhosa, a mais interna, é a camada germinativa, formada pelas chamadas células basais, que dão origem aos queratinócitos ou células escamosas, que impermeabiliza a pele. Além dos queratinócitos, que é o tipo celular predominante, podem ser destacados outros três tipos celulares: as células de Langerhans, que atuam como células apresentadoras de antígenos e que interagem com os linfócitos T, as células de Merkel, envolvidas da sensação de tato e os melanócitos, que produzem melanina, o pigmento que dá cor à pele e cuja função é proteger as camadas mais profundas da pele principalmente contra os efeitos nocivos da radiação solar (PESSOA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et.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2020).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MATERIAIS E MÉTODOS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479"/>
        </w:tabs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Trata-se de um estudo epidemiológico com uso de dados secundários do INCA e do Departamento de Informática do Sistema Único de Saúde (DATASUS) (BRASIL, 2022). Foram coletados os dados (prevalência) de: Neoplasia maligna da pele. Para a coleta de dados foram analisadas as variáveis como: ano, internações, unidades de internações, faixa etária, cor/raça e sexo. Após a coleta, procedeu-se a tabulação, análise e organização dos dados através de estatística descritiva simples no programa Microsoft Office Excel 2007 e apresentou-se em forma de tabelas, utilizando os dados das variáveis em percentual de ocorrência de acordo com as variáveis do estudo.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479"/>
        </w:tabs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levantamento epidemiológico apresenta como benefício as informações sobre o perfil epidemiológico encontrado em casos de internação em indivíduos com câncer de pele, durante o início de janeiro de 2019 até dezembro de 2022, dados que podem ser utilizados para o incremento de políticas públicas e para a implementação de estratégias de prevenção.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RESULTADOS E DISCUSSÃO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479"/>
        </w:tabs>
        <w:spacing w:after="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Foram constatados um total de 4.301 mil internações por neoplasia maligna da pele no Nordeste nos anos de 2019 a 2022. O ano de 2019 apresentou 1.329 internações, 2020 correspondeu a 953 internações, 2021: 984 internações e 2022: 1.035 internações, totalizando 4.301 mil internações por Neoplasia maligna da pele no Nordeste.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479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Quadro 1: Relação com anos e internações por Neoplasia maligna da pele no Nordeste.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479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5"/>
        <w:gridCol w:w="3025"/>
        <w:gridCol w:w="3025"/>
        <w:tblGridChange w:id="0">
          <w:tblGrid>
            <w:gridCol w:w="3025"/>
            <w:gridCol w:w="3025"/>
            <w:gridCol w:w="3025"/>
          </w:tblGrid>
        </w:tblGridChange>
      </w:tblGrid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Anos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Internações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1.329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30.90%</w:t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953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22.16%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984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22.88%</w:t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1.035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24.06%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4.301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3A">
      <w:pPr>
        <w:widowControl w:val="0"/>
        <w:tabs>
          <w:tab w:val="left" w:leader="none" w:pos="479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Fonte: (DataSUS, 2023)</w:t>
      </w:r>
    </w:p>
    <w:p w:rsidR="00000000" w:rsidDel="00000000" w:rsidP="00000000" w:rsidRDefault="00000000" w:rsidRPr="00000000" w14:paraId="0000003B">
      <w:pPr>
        <w:widowControl w:val="0"/>
        <w:tabs>
          <w:tab w:val="left" w:leader="none" w:pos="479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tabs>
          <w:tab w:val="left" w:leader="none" w:pos="479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Nas Unidade da Federação que compõem Nordeste as internações confirmados de neoplasia maligna da pele foram: Pernambuco: 1.516 internações (35.25%), com o maior percentual encontrado, seguido da Bahia com 935 internações (21.74%), Ceará com 523 internações (12.16%), Rio Grande do Norte com 365 internações (8.48%).</w:t>
      </w:r>
    </w:p>
    <w:p w:rsidR="00000000" w:rsidDel="00000000" w:rsidP="00000000" w:rsidRDefault="00000000" w:rsidRPr="00000000" w14:paraId="0000003D">
      <w:pPr>
        <w:widowControl w:val="0"/>
        <w:tabs>
          <w:tab w:val="left" w:leader="none" w:pos="479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Quadro 2: Relação com as Unidades da Federação no Nordeste com as interações confirmados por Neoplasia maligna da pele.</w:t>
      </w:r>
    </w:p>
    <w:tbl>
      <w:tblPr>
        <w:tblStyle w:val="Table2"/>
        <w:tblW w:w="90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5"/>
        <w:gridCol w:w="3025"/>
        <w:gridCol w:w="3025"/>
        <w:tblGridChange w:id="0">
          <w:tblGrid>
            <w:gridCol w:w="3025"/>
            <w:gridCol w:w="3025"/>
            <w:gridCol w:w="3025"/>
          </w:tblGrid>
        </w:tblGridChange>
      </w:tblGrid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479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Unidades da Federação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Internações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Pernambuco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1.516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35.25%</w:t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Bahia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935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21.74%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Ceará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523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12.16%</w:t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Rio Grande do Norte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365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8.48</w:t>
            </w:r>
          </w:p>
        </w:tc>
      </w:tr>
    </w:tbl>
    <w:p w:rsidR="00000000" w:rsidDel="00000000" w:rsidP="00000000" w:rsidRDefault="00000000" w:rsidRPr="00000000" w14:paraId="0000004D">
      <w:pPr>
        <w:widowControl w:val="0"/>
        <w:tabs>
          <w:tab w:val="left" w:leader="none" w:pos="479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Fonte: (DataSUS, 2023)</w:t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479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479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relação à faixa etária, os maiores casos confirmados de internações por neoplasia maligna da pele no Nordeste, foram  em indivíduos entre 60 a 64 anos correspondendo 864 casos (20..09%) seguido por indivíduos entre 50 a 59 anos: 741 casos (17.23%), 70 a 79 anos: 740 Casos (17.20%), 40 a 49  anos: 572 Casos (13.30%), 80 anos e mais 473 casos (11%), 30 a 39 anos: 381 Casos (8.86%). Quadro 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Relação com a faixa etária que tiveram casos confirmados de internação por Neoplasia maligna da pele.</w:t>
      </w:r>
    </w:p>
    <w:tbl>
      <w:tblPr>
        <w:tblStyle w:val="Table3"/>
        <w:tblW w:w="90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5"/>
        <w:gridCol w:w="3025"/>
        <w:gridCol w:w="3025"/>
        <w:tblGridChange w:id="0">
          <w:tblGrid>
            <w:gridCol w:w="3025"/>
            <w:gridCol w:w="3025"/>
            <w:gridCol w:w="3025"/>
          </w:tblGrid>
        </w:tblGridChange>
      </w:tblGrid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Faixa Etária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Internações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 a 64 anos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864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20.09%</w:t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 a 59 anos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741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17.23%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 a 79 anos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740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17.20%</w:t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 a 49 anos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572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13.30%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 anos e mais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473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11%</w:t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a 39 anos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381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8.86%</w:t>
            </w:r>
          </w:p>
        </w:tc>
      </w:tr>
    </w:tbl>
    <w:p w:rsidR="00000000" w:rsidDel="00000000" w:rsidP="00000000" w:rsidRDefault="00000000" w:rsidRPr="00000000" w14:paraId="00000065">
      <w:pPr>
        <w:widowControl w:val="0"/>
        <w:tabs>
          <w:tab w:val="left" w:leader="none" w:pos="479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Fonte: (DataSUS,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tabs>
          <w:tab w:val="left" w:leader="none" w:pos="479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Em relação à cor/raça, os maiores casos confirmados de internações por neoplasia maligna da pele no Nordeste, foram  em indivíduos da cor/raça: Parda: 3.045 casos de internações confirmadas (70.80%) e os menores casos confirmados foram em indivíduos da cor/raça: indígenas correspondendo apenas 6 casos confirmados por neoplasias maligna da pele  (0.14%).</w:t>
      </w:r>
    </w:p>
    <w:p w:rsidR="00000000" w:rsidDel="00000000" w:rsidP="00000000" w:rsidRDefault="00000000" w:rsidRPr="00000000" w14:paraId="00000067">
      <w:pPr>
        <w:widowControl w:val="0"/>
        <w:tabs>
          <w:tab w:val="left" w:leader="none" w:pos="479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Em relação à cor/raça, os maiores casos confirmados de internações por neoplasia maligna da pele no Nordeste, foram  em indivíduos da cor/raça: Parda: 3.045 casos de internações confirmadas (70.80%) e os menores casos confirmados foram em indivíduos da cor/raça: indígenas correspondendo apenas 6 casos confirmados por neoplasias maligna da pele  (0.14%).</w:t>
      </w:r>
    </w:p>
    <w:p w:rsidR="00000000" w:rsidDel="00000000" w:rsidP="00000000" w:rsidRDefault="00000000" w:rsidRPr="00000000" w14:paraId="00000068">
      <w:pPr>
        <w:widowControl w:val="0"/>
        <w:tabs>
          <w:tab w:val="left" w:leader="none" w:pos="479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Em relação à sexo, os maiores casos confirmados de internações por neoplasia maligna da pele no Nordeste, foram  em indivíduos do sexo: Masculino: 2.302 casos de internações confirmadas (53.52%) e do sexo feminino foram 1.999 casos confirmados de internações por neoplasia maligna da pele no Nordeste.</w:t>
      </w:r>
    </w:p>
    <w:p w:rsidR="00000000" w:rsidDel="00000000" w:rsidP="00000000" w:rsidRDefault="00000000" w:rsidRPr="00000000" w14:paraId="00000069">
      <w:pPr>
        <w:widowControl w:val="0"/>
        <w:tabs>
          <w:tab w:val="left" w:leader="none" w:pos="479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Considerando esses dados, é evidente a importância contínua de estratégias de prevenção e conscientização para combater o câncer de pele na região Nordeste. Isso inclui o uso adequado de protetor solar, evitar a exposição excessiva ao sol em horários de maior intensidade, uso de roupas e acessórios de proteção, além da realização de consultas dermatológicas regulares para detecção precoce e tratamento adequado.Esses dados sugerem que, ao longo dos anos analisados, houve flutuações nas internações por neoplasias malignas da pele na região Nordeste. A redução significativa observada em 2020 pode estar relacionada a fatores diversos, como mudanças nos comportamentos de exposição ao sol, acesso a diagnóstico precoce, campanhas de conscientização, entre outros.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CONCLUSÃO/CONSIDERAÇÕES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dados apresentados revelam variações significativas nas internações por neoplasias malignas da pele na região Nordeste. O Rio Grande do Norte se destaca com a maior incidência, seguido por Pernambuco e Ceará. Essas informações ressaltam a importância de estratégias preventivas e de conscientização sobre a proteção solar e o diagnóstico precoce. É essencial fortalecer os serviços de saúde e promover ações conjuntas entre os estados para combater efetivamente o câncer de pele na região.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Ministério da Saúde. Banco de dados do Sistema Único de Saúde-DATASUS, 2022.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INCA. Instituto Nacional de Câncer. Câncer de pele melanoma. Disponível em: https://www.inca.gov.br/tipos-de-cancer/cancer-de-pele-melanoma. Acesso em: 01 julho. 2023.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INCA. Instituto Nacional de Câncer. Câncer de pele não melanoma. Disponível em: https://www.inca.gov.br/tipos-de-cancer/cancer-de-pele-nao-melanoma. Acesso em: 01 julho.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SBD. Sociedade Brasileira de Dermatologia. Câncer de pele. Disponível em: http://www.sbd.org.br/dermatologia/pele/doencas-e-problemas/cancer-da-pele/64/. Acesso em: 01 julho. 2023.</w:t>
      </w:r>
    </w:p>
    <w:p w:rsidR="00000000" w:rsidDel="00000000" w:rsidP="00000000" w:rsidRDefault="00000000" w:rsidRPr="00000000" w14:paraId="00000071">
      <w:pPr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PESSOA, D. L. et al. Análise do perfil epidemiológico do câncer de pele não melanoma no estado de Roraima no período de 2008 a 2014. Brazilian Journal of Health Review, v. 3, n. 6, p. 18577–18590, 2020.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-141604</wp:posOffset>
          </wp:positionH>
          <wp:positionV relativeFrom="paragraph">
            <wp:posOffset>-316864</wp:posOffset>
          </wp:positionV>
          <wp:extent cx="1156970" cy="1352550"/>
          <wp:effectExtent b="0" l="0" r="0" t="0"/>
          <wp:wrapTopAndBottom distB="0" distT="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3827145</wp:posOffset>
          </wp:positionH>
          <wp:positionV relativeFrom="paragraph">
            <wp:posOffset>-73024</wp:posOffset>
          </wp:positionV>
          <wp:extent cx="1932940" cy="934085"/>
          <wp:effectExtent b="0" l="0" r="0" t="0"/>
          <wp:wrapTopAndBottom distB="0" distT="0"/>
          <wp:docPr id="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93675F"/>
    <w:rPr>
      <w:color w:val="605e5c"/>
      <w:shd w:color="auto" w:fill="e1dfdd" w:val="clear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6A6CE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llana.barros@ufpe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CKKH0ubFy/Ch9FU0O0HnVQYCkA==">CgMxLjA4AHIhMVdHLVkwc1NzTFFBU3MzUVlITGlrTGNBRExoRE1sSjdv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2023-06-22T21:35:00Z</dcterms:created>
  <dc:creator>Eduarda Albuquerque Vilar</dc:creator>
</cp:coreProperties>
</file>