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C27F" w14:textId="77777777" w:rsidR="00B40517" w:rsidRPr="00EA23D1" w:rsidRDefault="00B40517" w:rsidP="0041556D">
      <w:pPr>
        <w:spacing w:line="360" w:lineRule="auto"/>
        <w:jc w:val="center"/>
        <w:rPr>
          <w:rFonts w:ascii="Times New Roman" w:hAnsi="Times New Roman" w:cs="Times New Roman"/>
          <w:b/>
          <w:bCs/>
          <w:color w:val="FF0000"/>
          <w:sz w:val="28"/>
          <w:szCs w:val="28"/>
          <w:lang w:val="es-ES"/>
        </w:rPr>
      </w:pPr>
      <w:r w:rsidRPr="00EA23D1">
        <w:rPr>
          <w:rFonts w:ascii="Times New Roman" w:hAnsi="Times New Roman" w:cs="Times New Roman"/>
          <w:b/>
          <w:bCs/>
          <w:sz w:val="28"/>
          <w:szCs w:val="28"/>
          <w:lang w:val="es-ES"/>
        </w:rPr>
        <w:t>LOS GÉNEROS DISCURSIVOS/</w:t>
      </w:r>
      <w:proofErr w:type="gramStart"/>
      <w:r w:rsidRPr="00EA23D1">
        <w:rPr>
          <w:rFonts w:ascii="Times New Roman" w:hAnsi="Times New Roman" w:cs="Times New Roman"/>
          <w:b/>
          <w:bCs/>
          <w:sz w:val="28"/>
          <w:szCs w:val="28"/>
          <w:lang w:val="es-ES"/>
        </w:rPr>
        <w:t>TEXTUALES  HOY</w:t>
      </w:r>
      <w:proofErr w:type="gramEnd"/>
      <w:r w:rsidRPr="00EA23D1">
        <w:rPr>
          <w:rFonts w:ascii="Times New Roman" w:hAnsi="Times New Roman" w:cs="Times New Roman"/>
          <w:b/>
          <w:bCs/>
          <w:sz w:val="28"/>
          <w:szCs w:val="28"/>
          <w:lang w:val="es-ES"/>
        </w:rPr>
        <w:t xml:space="preserve"> Y LA ENSEÑANZA DEL ESPAÑOL: REFLEXIONES TEÓRICAS Y PRÁCTICAS</w:t>
      </w:r>
    </w:p>
    <w:p w14:paraId="7D926A0F" w14:textId="77777777" w:rsidR="00B40517" w:rsidRPr="00847D7A" w:rsidRDefault="00B40517" w:rsidP="00B40517">
      <w:pPr>
        <w:spacing w:line="360" w:lineRule="auto"/>
        <w:jc w:val="right"/>
        <w:rPr>
          <w:rFonts w:ascii="Times New Roman" w:hAnsi="Times New Roman" w:cs="Times New Roman"/>
        </w:rPr>
      </w:pPr>
      <w:r w:rsidRPr="00847D7A">
        <w:rPr>
          <w:rFonts w:ascii="Times New Roman" w:hAnsi="Times New Roman" w:cs="Times New Roman"/>
        </w:rPr>
        <w:t>Allyson Raonne Soares do Nascimento (PROLING/UFPB – UFCG/UAL)</w:t>
      </w:r>
    </w:p>
    <w:p w14:paraId="74FBBF2D" w14:textId="77777777" w:rsidR="00B40517" w:rsidRPr="00172B69" w:rsidRDefault="00B40517" w:rsidP="00B40517">
      <w:pPr>
        <w:spacing w:line="360" w:lineRule="auto"/>
        <w:jc w:val="both"/>
        <w:rPr>
          <w:rFonts w:ascii="Times New Roman" w:hAnsi="Times New Roman" w:cs="Times New Roman"/>
        </w:rPr>
      </w:pPr>
    </w:p>
    <w:p w14:paraId="7A7DAA69" w14:textId="7F2F2A37" w:rsidR="00EA23D1" w:rsidRDefault="00B40517" w:rsidP="00EA23D1">
      <w:pPr>
        <w:spacing w:line="360" w:lineRule="auto"/>
        <w:jc w:val="center"/>
        <w:rPr>
          <w:rFonts w:ascii="Times New Roman" w:hAnsi="Times New Roman" w:cs="Times New Roman"/>
          <w:b/>
          <w:bCs/>
          <w:lang w:val="es-ES"/>
        </w:rPr>
      </w:pPr>
      <w:r w:rsidRPr="00847D7A">
        <w:rPr>
          <w:rFonts w:ascii="Times New Roman" w:hAnsi="Times New Roman" w:cs="Times New Roman"/>
          <w:b/>
          <w:bCs/>
          <w:lang w:val="es-ES"/>
        </w:rPr>
        <w:t>RESUMEN</w:t>
      </w:r>
    </w:p>
    <w:p w14:paraId="367267EE" w14:textId="77777777" w:rsidR="004A0779" w:rsidRDefault="004A0779" w:rsidP="00EA23D1">
      <w:pPr>
        <w:spacing w:line="360" w:lineRule="auto"/>
        <w:jc w:val="center"/>
        <w:rPr>
          <w:rFonts w:ascii="Times New Roman" w:hAnsi="Times New Roman" w:cs="Times New Roman"/>
          <w:b/>
          <w:bCs/>
          <w:lang w:val="es-ES"/>
        </w:rPr>
      </w:pPr>
    </w:p>
    <w:p w14:paraId="78E219C1" w14:textId="5F87DEDD" w:rsidR="00B40517" w:rsidRPr="004A0779" w:rsidRDefault="00B40517" w:rsidP="0041556D">
      <w:pPr>
        <w:spacing w:line="240" w:lineRule="auto"/>
        <w:jc w:val="both"/>
        <w:rPr>
          <w:rFonts w:ascii="Times New Roman" w:hAnsi="Times New Roman" w:cs="Times New Roman"/>
          <w:sz w:val="22"/>
          <w:szCs w:val="22"/>
          <w:lang w:val="es-ES"/>
        </w:rPr>
      </w:pPr>
      <w:r w:rsidRPr="004A0779">
        <w:rPr>
          <w:rFonts w:ascii="Times New Roman" w:hAnsi="Times New Roman" w:cs="Times New Roman"/>
          <w:sz w:val="22"/>
          <w:szCs w:val="22"/>
          <w:lang w:val="es-ES"/>
        </w:rPr>
        <w:t xml:space="preserve">Los géneros textuales/discursivos son formas relativamente estables de organización de las prácticas </w:t>
      </w:r>
      <w:proofErr w:type="spellStart"/>
      <w:r w:rsidRPr="004A0779">
        <w:rPr>
          <w:rFonts w:ascii="Times New Roman" w:hAnsi="Times New Roman" w:cs="Times New Roman"/>
          <w:sz w:val="22"/>
          <w:szCs w:val="22"/>
          <w:lang w:val="es-ES"/>
        </w:rPr>
        <w:t>sociodiscursivas</w:t>
      </w:r>
      <w:proofErr w:type="spellEnd"/>
      <w:r w:rsidRPr="004A0779">
        <w:rPr>
          <w:rFonts w:ascii="Times New Roman" w:hAnsi="Times New Roman" w:cs="Times New Roman"/>
          <w:sz w:val="22"/>
          <w:szCs w:val="22"/>
          <w:lang w:val="es-ES"/>
        </w:rPr>
        <w:t xml:space="preserve">. De ahí, que tal temática debe ocupar en la enseñanza de español un lugar central en lo que dice respecto a cómo la actividad comunicativa se organiza de forma sistemática y, a la vez, cambiante. Eso se debe al hecho de que los géneros son productos discursivos qué presentan una cierta regularidad y paradójicamente son inestables porque atienden a las demandas de cada momento </w:t>
      </w:r>
      <w:proofErr w:type="gramStart"/>
      <w:r w:rsidRPr="004A0779">
        <w:rPr>
          <w:rFonts w:ascii="Times New Roman" w:hAnsi="Times New Roman" w:cs="Times New Roman"/>
          <w:sz w:val="22"/>
          <w:szCs w:val="22"/>
          <w:lang w:val="es-ES"/>
        </w:rPr>
        <w:t>socio-histórico</w:t>
      </w:r>
      <w:proofErr w:type="gramEnd"/>
      <w:r w:rsidRPr="004A0779">
        <w:rPr>
          <w:rFonts w:ascii="Times New Roman" w:hAnsi="Times New Roman" w:cs="Times New Roman"/>
          <w:sz w:val="22"/>
          <w:szCs w:val="22"/>
          <w:lang w:val="es-ES"/>
        </w:rPr>
        <w:t xml:space="preserve">-discursivo. A partir de ese entendimiento, nuestro objetivo en este trabajo es reflexionar sobre la situación actual de los géneros textuales/ discursivos (híbridos y </w:t>
      </w:r>
      <w:proofErr w:type="spellStart"/>
      <w:r w:rsidRPr="004A0779">
        <w:rPr>
          <w:rFonts w:ascii="Times New Roman" w:hAnsi="Times New Roman" w:cs="Times New Roman"/>
          <w:sz w:val="22"/>
          <w:szCs w:val="22"/>
          <w:lang w:val="es-ES"/>
        </w:rPr>
        <w:t>multisemióticos</w:t>
      </w:r>
      <w:proofErr w:type="spellEnd"/>
      <w:r w:rsidRPr="004A0779">
        <w:rPr>
          <w:rFonts w:ascii="Times New Roman" w:hAnsi="Times New Roman" w:cs="Times New Roman"/>
          <w:sz w:val="22"/>
          <w:szCs w:val="22"/>
          <w:lang w:val="es-ES"/>
        </w:rPr>
        <w:t>) qué circulan en nuestro cotidiano y de qué manera eso nos invita a una posición de enseñanza del español cada vez más activa y responsiva. De ahí, no cabe duda de que la noción de género que se toma en el aula también dice respecto a la concepción de lengua que nortea el quehacer pedagógico. Por eso, aclaramos que nuestra perspectiva entiende la lengua desde una mirada dialógica e interactiva. Además, nos cobra una especial atención también a lo que toca a las literacidades y multiliteracidades en el contexto actual, sin perder de vista las imbricaciones de esas discusiones para pensar la enseñanza del español. Basados en las contribuciones del Círculo de Bajtín, nuestro intento persigue la aclaración del concepto de género hoy y las implicaciones para la enseñanza del español. Para ello, seguimos, además de las contribuciones teóricas de Bajtín y el Círculo (</w:t>
      </w:r>
      <w:proofErr w:type="spellStart"/>
      <w:r w:rsidRPr="004A0779">
        <w:rPr>
          <w:rFonts w:ascii="Times New Roman" w:hAnsi="Times New Roman" w:cs="Times New Roman"/>
          <w:sz w:val="22"/>
          <w:szCs w:val="22"/>
          <w:lang w:val="es-ES"/>
        </w:rPr>
        <w:t>Volóshinov</w:t>
      </w:r>
      <w:proofErr w:type="spellEnd"/>
      <w:r w:rsidRPr="004A0779">
        <w:rPr>
          <w:rFonts w:ascii="Times New Roman" w:hAnsi="Times New Roman" w:cs="Times New Roman"/>
          <w:sz w:val="22"/>
          <w:szCs w:val="22"/>
          <w:lang w:val="es-ES"/>
        </w:rPr>
        <w:t xml:space="preserve"> y Medvedev), dialogamos con las reflexiones de </w:t>
      </w:r>
      <w:proofErr w:type="spellStart"/>
      <w:r w:rsidRPr="004A0779">
        <w:rPr>
          <w:rFonts w:ascii="Times New Roman" w:hAnsi="Times New Roman" w:cs="Times New Roman"/>
          <w:sz w:val="22"/>
          <w:szCs w:val="22"/>
          <w:lang w:val="es-ES"/>
        </w:rPr>
        <w:t>Abio</w:t>
      </w:r>
      <w:proofErr w:type="spellEnd"/>
      <w:r w:rsidRPr="004A0779">
        <w:rPr>
          <w:rFonts w:ascii="Times New Roman" w:hAnsi="Times New Roman" w:cs="Times New Roman"/>
          <w:sz w:val="22"/>
          <w:szCs w:val="22"/>
          <w:lang w:val="es-ES"/>
        </w:rPr>
        <w:t xml:space="preserve"> (2020), Bruno (2010), Araújo e </w:t>
      </w:r>
      <w:proofErr w:type="spellStart"/>
      <w:r w:rsidRPr="004A0779">
        <w:rPr>
          <w:rFonts w:ascii="Times New Roman" w:hAnsi="Times New Roman" w:cs="Times New Roman"/>
          <w:sz w:val="22"/>
          <w:szCs w:val="22"/>
          <w:lang w:val="es-ES"/>
        </w:rPr>
        <w:t>Leffa</w:t>
      </w:r>
      <w:proofErr w:type="spellEnd"/>
      <w:r w:rsidRPr="004A0779">
        <w:rPr>
          <w:rFonts w:ascii="Times New Roman" w:hAnsi="Times New Roman" w:cs="Times New Roman"/>
          <w:sz w:val="22"/>
          <w:szCs w:val="22"/>
          <w:lang w:val="es-ES"/>
        </w:rPr>
        <w:t xml:space="preserve"> (2016), Rojo (2012), </w:t>
      </w:r>
      <w:proofErr w:type="spellStart"/>
      <w:r w:rsidRPr="004A0779">
        <w:rPr>
          <w:rFonts w:ascii="Times New Roman" w:hAnsi="Times New Roman" w:cs="Times New Roman"/>
          <w:sz w:val="22"/>
          <w:szCs w:val="22"/>
          <w:lang w:val="es-ES"/>
        </w:rPr>
        <w:t>Vargens</w:t>
      </w:r>
      <w:proofErr w:type="spellEnd"/>
      <w:r w:rsidRPr="004A0779">
        <w:rPr>
          <w:rFonts w:ascii="Times New Roman" w:hAnsi="Times New Roman" w:cs="Times New Roman"/>
          <w:sz w:val="22"/>
          <w:szCs w:val="22"/>
          <w:lang w:val="es-ES"/>
        </w:rPr>
        <w:t xml:space="preserve"> e Freitas (2010), Sobral e Giacomelli (2024) y OCEM (2006). En resumen, lo que se concluye del estudio en marcha es que el tema de los géneros es un concepto que no se agota ya que las diversas prácticas sociales están en un </w:t>
      </w:r>
      <w:proofErr w:type="spellStart"/>
      <w:r w:rsidRPr="004A0779">
        <w:rPr>
          <w:rFonts w:ascii="Times New Roman" w:hAnsi="Times New Roman" w:cs="Times New Roman"/>
          <w:sz w:val="22"/>
          <w:szCs w:val="22"/>
          <w:lang w:val="es-ES"/>
        </w:rPr>
        <w:t>ininterrupto</w:t>
      </w:r>
      <w:proofErr w:type="spellEnd"/>
      <w:r w:rsidRPr="004A0779">
        <w:rPr>
          <w:rFonts w:ascii="Times New Roman" w:hAnsi="Times New Roman" w:cs="Times New Roman"/>
          <w:sz w:val="22"/>
          <w:szCs w:val="22"/>
          <w:lang w:val="es-ES"/>
        </w:rPr>
        <w:t xml:space="preserve"> proceso de cambio y reformulación. Esto nos sugiere que nosotros profesores necesitamos pensar la forma como actuamos en la enseñanza del español en el contexto actual.</w:t>
      </w:r>
    </w:p>
    <w:p w14:paraId="763F7445" w14:textId="6AF389C7" w:rsidR="00C703B1" w:rsidRPr="00666EFD" w:rsidRDefault="00B40517" w:rsidP="00666EFD">
      <w:pPr>
        <w:jc w:val="both"/>
        <w:rPr>
          <w:rFonts w:ascii="Times New Roman" w:hAnsi="Times New Roman" w:cs="Times New Roman"/>
          <w:i/>
          <w:iCs/>
          <w:sz w:val="22"/>
          <w:szCs w:val="22"/>
          <w:lang w:val="es-ES"/>
        </w:rPr>
      </w:pPr>
      <w:r w:rsidRPr="00666EFD">
        <w:rPr>
          <w:rFonts w:ascii="Times New Roman" w:hAnsi="Times New Roman" w:cs="Times New Roman"/>
          <w:i/>
          <w:iCs/>
          <w:sz w:val="22"/>
          <w:szCs w:val="22"/>
          <w:lang w:val="es-ES"/>
        </w:rPr>
        <w:t xml:space="preserve">Palabras clave: </w:t>
      </w:r>
      <w:r w:rsidRPr="00666EFD">
        <w:rPr>
          <w:rFonts w:ascii="Times New Roman" w:hAnsi="Times New Roman" w:cs="Times New Roman"/>
          <w:i/>
          <w:iCs/>
          <w:sz w:val="22"/>
          <w:szCs w:val="22"/>
          <w:lang w:val="es-ES"/>
        </w:rPr>
        <w:t xml:space="preserve">Géneros textuales/discursivos; </w:t>
      </w:r>
      <w:r w:rsidRPr="00666EFD">
        <w:rPr>
          <w:rFonts w:ascii="Times New Roman" w:hAnsi="Times New Roman" w:cs="Times New Roman"/>
          <w:i/>
          <w:iCs/>
          <w:sz w:val="22"/>
          <w:szCs w:val="22"/>
          <w:lang w:val="es-ES"/>
        </w:rPr>
        <w:t>E</w:t>
      </w:r>
      <w:r w:rsidRPr="00666EFD">
        <w:rPr>
          <w:rFonts w:ascii="Times New Roman" w:hAnsi="Times New Roman" w:cs="Times New Roman"/>
          <w:i/>
          <w:iCs/>
          <w:sz w:val="22"/>
          <w:szCs w:val="22"/>
          <w:lang w:val="es-ES"/>
        </w:rPr>
        <w:t xml:space="preserve">nseñanza de español; </w:t>
      </w:r>
      <w:r w:rsidRPr="00666EFD">
        <w:rPr>
          <w:rFonts w:ascii="Times New Roman" w:hAnsi="Times New Roman" w:cs="Times New Roman"/>
          <w:i/>
          <w:iCs/>
          <w:sz w:val="22"/>
          <w:szCs w:val="22"/>
          <w:lang w:val="es-ES"/>
        </w:rPr>
        <w:t>L</w:t>
      </w:r>
      <w:r w:rsidRPr="00666EFD">
        <w:rPr>
          <w:rFonts w:ascii="Times New Roman" w:hAnsi="Times New Roman" w:cs="Times New Roman"/>
          <w:i/>
          <w:iCs/>
          <w:sz w:val="22"/>
          <w:szCs w:val="22"/>
          <w:lang w:val="es-ES"/>
        </w:rPr>
        <w:t xml:space="preserve">iteracidades; </w:t>
      </w:r>
      <w:r w:rsidRPr="00666EFD">
        <w:rPr>
          <w:rFonts w:ascii="Times New Roman" w:hAnsi="Times New Roman" w:cs="Times New Roman"/>
          <w:i/>
          <w:iCs/>
          <w:sz w:val="22"/>
          <w:szCs w:val="22"/>
          <w:lang w:val="es-ES"/>
        </w:rPr>
        <w:t>M</w:t>
      </w:r>
      <w:r w:rsidRPr="00666EFD">
        <w:rPr>
          <w:rFonts w:ascii="Times New Roman" w:hAnsi="Times New Roman" w:cs="Times New Roman"/>
          <w:i/>
          <w:iCs/>
          <w:sz w:val="22"/>
          <w:szCs w:val="22"/>
          <w:lang w:val="es-ES"/>
        </w:rPr>
        <w:t>ultiliteracidades.</w:t>
      </w:r>
    </w:p>
    <w:sectPr w:rsidR="00C703B1" w:rsidRPr="00666E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17"/>
    <w:rsid w:val="00277FCC"/>
    <w:rsid w:val="00401802"/>
    <w:rsid w:val="00407CEB"/>
    <w:rsid w:val="0041556D"/>
    <w:rsid w:val="00487251"/>
    <w:rsid w:val="004A0779"/>
    <w:rsid w:val="00666EFD"/>
    <w:rsid w:val="0079119F"/>
    <w:rsid w:val="00AB6212"/>
    <w:rsid w:val="00B32504"/>
    <w:rsid w:val="00B40517"/>
    <w:rsid w:val="00BB2CF0"/>
    <w:rsid w:val="00C703B1"/>
    <w:rsid w:val="00C80FE1"/>
    <w:rsid w:val="00EA23D1"/>
    <w:rsid w:val="00F8180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190E"/>
  <w15:chartTrackingRefBased/>
  <w15:docId w15:val="{8CB191F5-5731-4FE9-8B2E-D9EE72BB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17"/>
  </w:style>
  <w:style w:type="paragraph" w:styleId="Ttulo1">
    <w:name w:val="heading 1"/>
    <w:basedOn w:val="Normal"/>
    <w:next w:val="Normal"/>
    <w:link w:val="Ttulo1Car"/>
    <w:uiPriority w:val="9"/>
    <w:qFormat/>
    <w:rsid w:val="00B405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405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4051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4051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4051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405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05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05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051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051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4051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4051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4051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4051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4051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051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051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0517"/>
    <w:rPr>
      <w:rFonts w:eastAsiaTheme="majorEastAsia" w:cstheme="majorBidi"/>
      <w:color w:val="272727" w:themeColor="text1" w:themeTint="D8"/>
    </w:rPr>
  </w:style>
  <w:style w:type="paragraph" w:styleId="Ttulo">
    <w:name w:val="Title"/>
    <w:basedOn w:val="Normal"/>
    <w:next w:val="Normal"/>
    <w:link w:val="TtuloCar"/>
    <w:uiPriority w:val="10"/>
    <w:qFormat/>
    <w:rsid w:val="00B40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05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051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051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0517"/>
    <w:pPr>
      <w:spacing w:before="160"/>
      <w:jc w:val="center"/>
    </w:pPr>
    <w:rPr>
      <w:i/>
      <w:iCs/>
      <w:color w:val="404040" w:themeColor="text1" w:themeTint="BF"/>
    </w:rPr>
  </w:style>
  <w:style w:type="character" w:customStyle="1" w:styleId="CitaCar">
    <w:name w:val="Cita Car"/>
    <w:basedOn w:val="Fuentedeprrafopredeter"/>
    <w:link w:val="Cita"/>
    <w:uiPriority w:val="29"/>
    <w:rsid w:val="00B40517"/>
    <w:rPr>
      <w:i/>
      <w:iCs/>
      <w:color w:val="404040" w:themeColor="text1" w:themeTint="BF"/>
    </w:rPr>
  </w:style>
  <w:style w:type="paragraph" w:styleId="Prrafodelista">
    <w:name w:val="List Paragraph"/>
    <w:basedOn w:val="Normal"/>
    <w:uiPriority w:val="34"/>
    <w:qFormat/>
    <w:rsid w:val="00B40517"/>
    <w:pPr>
      <w:ind w:left="720"/>
      <w:contextualSpacing/>
    </w:pPr>
  </w:style>
  <w:style w:type="character" w:styleId="nfasisintenso">
    <w:name w:val="Intense Emphasis"/>
    <w:basedOn w:val="Fuentedeprrafopredeter"/>
    <w:uiPriority w:val="21"/>
    <w:qFormat/>
    <w:rsid w:val="00B40517"/>
    <w:rPr>
      <w:i/>
      <w:iCs/>
      <w:color w:val="2F5496" w:themeColor="accent1" w:themeShade="BF"/>
    </w:rPr>
  </w:style>
  <w:style w:type="paragraph" w:styleId="Citadestacada">
    <w:name w:val="Intense Quote"/>
    <w:basedOn w:val="Normal"/>
    <w:next w:val="Normal"/>
    <w:link w:val="CitadestacadaCar"/>
    <w:uiPriority w:val="30"/>
    <w:qFormat/>
    <w:rsid w:val="00B40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40517"/>
    <w:rPr>
      <w:i/>
      <w:iCs/>
      <w:color w:val="2F5496" w:themeColor="accent1" w:themeShade="BF"/>
    </w:rPr>
  </w:style>
  <w:style w:type="character" w:styleId="Referenciaintensa">
    <w:name w:val="Intense Reference"/>
    <w:basedOn w:val="Fuentedeprrafopredeter"/>
    <w:uiPriority w:val="32"/>
    <w:qFormat/>
    <w:rsid w:val="00B40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372</Words>
  <Characters>2009</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Raonne Soares do Nascimento</dc:creator>
  <cp:keywords/>
  <dc:description/>
  <cp:lastModifiedBy>Allyson Raonne Soares do Nascimento</cp:lastModifiedBy>
  <cp:revision>5</cp:revision>
  <dcterms:created xsi:type="dcterms:W3CDTF">2024-10-09T20:43:00Z</dcterms:created>
  <dcterms:modified xsi:type="dcterms:W3CDTF">2024-10-09T20:49:00Z</dcterms:modified>
</cp:coreProperties>
</file>