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BNT"/>
        <w:ind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AN</w:t>
      </w:r>
      <w:r>
        <w:rPr>
          <w:b w:val="1"/>
          <w:bCs w:val="1"/>
          <w:sz w:val="28"/>
          <w:szCs w:val="28"/>
          <w:rtl w:val="0"/>
          <w:lang w:val="pt-PT"/>
        </w:rPr>
        <w:t>Á</w:t>
      </w:r>
      <w:r>
        <w:rPr>
          <w:b w:val="1"/>
          <w:bCs w:val="1"/>
          <w:sz w:val="28"/>
          <w:szCs w:val="28"/>
          <w:rtl w:val="0"/>
          <w:lang w:val="pt-PT"/>
        </w:rPr>
        <w:t>L</w:t>
      </w:r>
      <w:r>
        <w:rPr>
          <w:b w:val="1"/>
          <w:bCs w:val="1"/>
          <w:sz w:val="28"/>
          <w:szCs w:val="28"/>
          <w:rtl w:val="0"/>
          <w:lang w:val="pt-PT"/>
        </w:rPr>
        <w:t>ISE DA QUALIDADE DO CARD</w:t>
      </w:r>
      <w:r>
        <w:rPr>
          <w:b w:val="1"/>
          <w:bCs w:val="1"/>
          <w:sz w:val="28"/>
          <w:szCs w:val="28"/>
          <w:rtl w:val="0"/>
          <w:lang w:val="pt-PT"/>
        </w:rPr>
        <w:t>Á</w:t>
      </w:r>
      <w:r>
        <w:rPr>
          <w:b w:val="1"/>
          <w:bCs w:val="1"/>
          <w:sz w:val="28"/>
          <w:szCs w:val="28"/>
          <w:rtl w:val="0"/>
          <w:lang w:val="pt-PT"/>
        </w:rPr>
        <w:t>PIO DE UMA ESCOLA P</w:t>
      </w:r>
      <w:r>
        <w:rPr>
          <w:b w:val="1"/>
          <w:bCs w:val="1"/>
          <w:sz w:val="28"/>
          <w:szCs w:val="28"/>
          <w:rtl w:val="0"/>
          <w:lang w:val="pt-PT"/>
        </w:rPr>
        <w:t>Ú</w:t>
      </w:r>
      <w:r>
        <w:rPr>
          <w:b w:val="1"/>
          <w:bCs w:val="1"/>
          <w:sz w:val="28"/>
          <w:szCs w:val="28"/>
          <w:rtl w:val="0"/>
          <w:lang w:val="pt-PT"/>
        </w:rPr>
        <w:t>BLICA DE BEL</w:t>
      </w:r>
      <w:r>
        <w:rPr>
          <w:b w:val="1"/>
          <w:bCs w:val="1"/>
          <w:sz w:val="28"/>
          <w:szCs w:val="28"/>
          <w:rtl w:val="0"/>
          <w:lang w:val="pt-PT"/>
        </w:rPr>
        <w:t>É</w:t>
      </w:r>
      <w:r>
        <w:rPr>
          <w:b w:val="1"/>
          <w:bCs w:val="1"/>
          <w:sz w:val="28"/>
          <w:szCs w:val="28"/>
          <w:rtl w:val="0"/>
          <w:lang w:val="pt-PT"/>
        </w:rPr>
        <w:t>M - PAR</w:t>
      </w:r>
      <w:r>
        <w:rPr>
          <w:b w:val="1"/>
          <w:bCs w:val="1"/>
          <w:sz w:val="28"/>
          <w:szCs w:val="28"/>
          <w:rtl w:val="0"/>
          <w:lang w:val="pt-PT"/>
        </w:rPr>
        <w:t>Á</w:t>
      </w:r>
      <w:r>
        <w:rPr>
          <w:b w:val="1"/>
          <w:bCs w:val="1"/>
          <w:sz w:val="28"/>
          <w:szCs w:val="28"/>
          <w:rtl w:val="0"/>
          <w:lang w:val="pt-PT"/>
        </w:rPr>
        <w:t>.</w:t>
      </w:r>
    </w:p>
    <w:p>
      <w:pPr>
        <w:pStyle w:val="ABNT"/>
        <w:ind w:firstLine="0"/>
        <w:jc w:val="center"/>
        <w:rPr>
          <w:b w:val="1"/>
          <w:bCs w:val="1"/>
        </w:rPr>
      </w:pP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Ribeiro, Joseana Moreira Assis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Santos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Amanda de Souza dos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Alves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Bianca Ara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Tanabe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Karina Ayaka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Savalaio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ssia Thais do Amaral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Figueiredo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Sandra Maria dos Santos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3</w:t>
      </w:r>
    </w:p>
    <w:p>
      <w:pPr>
        <w:pStyle w:val="ABN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RESUMO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INTRODU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 xml:space="preserve">O: </w:t>
      </w:r>
      <w:r>
        <w:rPr>
          <w:rFonts w:ascii="Times New Roman" w:hAnsi="Times New Roman"/>
          <w:sz w:val="24"/>
          <w:szCs w:val="24"/>
          <w:rtl w:val="0"/>
          <w:lang w:val="pt-PT"/>
        </w:rPr>
        <w:t>Atualmente 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uma grande exposi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na faixa et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escolar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alimentos do tipo guloseimas, frituras, refrigerantes e outras bebidas de baixo valor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nutricional, bem como um grande apelo publicit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destes. O consumo de alimentos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industrializados de alta densidade energ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(com grande quantidade de gorduras e/ou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çú</w:t>
      </w:r>
      <w:r>
        <w:rPr>
          <w:rFonts w:ascii="Times New Roman" w:hAnsi="Times New Roman"/>
          <w:sz w:val="24"/>
          <w:szCs w:val="24"/>
          <w:rtl w:val="0"/>
          <w:lang w:val="pt-PT"/>
        </w:rPr>
        <w:t>car) e baixo valor nutricional (pobre em minerais e vitaminas) aliado ao comportamento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sedent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rio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apontados como principais causas do aumento do excesso de peso entre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nas fases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-escolar e escolar no Brasil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OBJETIVO: </w:t>
      </w:r>
      <w:r>
        <w:rPr>
          <w:rFonts w:ascii="Times New Roman" w:hAnsi="Times New Roman"/>
          <w:sz w:val="24"/>
          <w:szCs w:val="24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rtl w:val="0"/>
          <w:lang w:val="pt-PT"/>
        </w:rPr>
        <w:t>valiar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qualitativamente e quantitativamente as refei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oferecidas aos estudantes d</w:t>
      </w:r>
      <w:r>
        <w:rPr>
          <w:rFonts w:ascii="Times New Roman" w:hAnsi="Times New Roman"/>
          <w:sz w:val="24"/>
          <w:szCs w:val="24"/>
          <w:rtl w:val="0"/>
          <w:lang w:val="pt-PT"/>
        </w:rPr>
        <w:t>e uma escola</w:t>
      </w:r>
      <w:r>
        <w:rPr>
          <w:rFonts w:ascii="Times New Roman" w:hAnsi="Times New Roman"/>
          <w:sz w:val="24"/>
          <w:szCs w:val="24"/>
          <w:rtl w:val="0"/>
        </w:rPr>
        <w:t xml:space="preserve"> p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de Bel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- Par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METODOLOGIA: </w:t>
      </w:r>
      <w:r>
        <w:rPr>
          <w:rFonts w:ascii="Times New Roman" w:hAnsi="Times New Roman"/>
          <w:sz w:val="24"/>
          <w:szCs w:val="24"/>
          <w:rtl w:val="0"/>
          <w:lang w:val="pt-PT"/>
        </w:rPr>
        <w:t>Foram analisados os card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pios executados em cinco dias consecutivos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uma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escola p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d</w:t>
      </w:r>
      <w:r>
        <w:rPr>
          <w:rFonts w:ascii="Times New Roman" w:hAnsi="Times New Roman"/>
          <w:sz w:val="24"/>
          <w:szCs w:val="24"/>
          <w:rtl w:val="0"/>
          <w:lang w:val="pt-PT"/>
        </w:rPr>
        <w:t>e Bel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 - PA, onde </w:t>
      </w:r>
      <w:r>
        <w:rPr>
          <w:rFonts w:ascii="Times New Roman" w:hAnsi="Times New Roman"/>
          <w:sz w:val="24"/>
          <w:szCs w:val="24"/>
          <w:rtl w:val="0"/>
          <w:lang w:val="pt-PT"/>
        </w:rPr>
        <w:t>avalia</w:t>
      </w:r>
      <w:r>
        <w:rPr>
          <w:rFonts w:ascii="Times New Roman" w:hAnsi="Times New Roman"/>
          <w:sz w:val="24"/>
          <w:szCs w:val="24"/>
          <w:rtl w:val="0"/>
          <w:lang w:val="pt-PT"/>
        </w:rPr>
        <w:t>ram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os seguintes crit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rios: presen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>a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fritura, cores na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a presen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de alimentos de enxofre, folhas na salada, frutas na sobremesa,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conserva na salada, doces na sobremesa e a oferta de fritura e doces no mesmo dia. Com isso,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foi avaliado o percentual de adequa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cada refei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RESULTADOS E DISCUSS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O: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prepara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mais ofertadas no almo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>foram 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leguminosas (27%) e carnes brancas (25%),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seguido das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frutas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(18%)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carnes vermelhas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(13%),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por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ltimo as </w:t>
      </w:r>
      <w:r>
        <w:rPr>
          <w:rFonts w:ascii="Times New Roman" w:hAnsi="Times New Roman"/>
          <w:sz w:val="24"/>
          <w:szCs w:val="24"/>
          <w:rtl w:val="0"/>
          <w:lang w:val="pt-PT"/>
        </w:rPr>
        <w:t>sobremesa</w:t>
      </w:r>
      <w:r>
        <w:rPr>
          <w:rFonts w:ascii="Times New Roman" w:hAnsi="Times New Roman"/>
          <w:sz w:val="24"/>
          <w:szCs w:val="24"/>
          <w:rtl w:val="0"/>
          <w:lang w:val="pt-PT"/>
        </w:rPr>
        <w:t>s</w:t>
      </w:r>
      <w:r>
        <w:rPr>
          <w:rFonts w:ascii="Times New Roman" w:hAnsi="Times New Roman"/>
          <w:sz w:val="24"/>
          <w:szCs w:val="24"/>
          <w:rtl w:val="0"/>
        </w:rPr>
        <w:t xml:space="preserve"> (7%)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salada</w:t>
      </w:r>
      <w:r>
        <w:rPr>
          <w:rFonts w:ascii="Times New Roman" w:hAnsi="Times New Roman"/>
          <w:sz w:val="24"/>
          <w:szCs w:val="24"/>
          <w:rtl w:val="0"/>
          <w:lang w:val="pt-PT"/>
        </w:rPr>
        <w:t>s</w:t>
      </w:r>
      <w:r>
        <w:rPr>
          <w:rFonts w:ascii="Times New Roman" w:hAnsi="Times New Roman"/>
          <w:sz w:val="24"/>
          <w:szCs w:val="24"/>
          <w:rtl w:val="0"/>
        </w:rPr>
        <w:t xml:space="preserve"> (4%). Na 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realizada no card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pio do lanche constatou que 34%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cereais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20 % guloseimas, 17% bebida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ctea, 11% sopas, 9% embutid</w:t>
      </w:r>
      <w:r>
        <w:rPr>
          <w:rFonts w:ascii="Times New Roman" w:hAnsi="Times New Roman"/>
          <w:sz w:val="24"/>
          <w:szCs w:val="24"/>
          <w:rtl w:val="0"/>
          <w:lang w:val="pt-PT"/>
        </w:rPr>
        <w:t>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 frituras (ovo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frito).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CONCLUS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 xml:space="preserve">O: </w:t>
      </w:r>
      <w:r>
        <w:rPr>
          <w:rFonts w:ascii="Times New Roman" w:hAnsi="Times New Roman"/>
          <w:sz w:val="24"/>
          <w:szCs w:val="24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saud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vel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aquela que atende suficientemente 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necessidades do organismo, devendo ser variada, equilibrada, acess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vel, 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de incluir 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valores sensoriais,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sociais, afetivos e culturais, sendo necess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para melhores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devida e 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da popula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todas as idades.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rtl w:val="0"/>
          <w:lang w:val="pt-PT"/>
        </w:rPr>
        <w:t>Card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pio</w:t>
      </w:r>
      <w:r>
        <w:rPr>
          <w:rtl w:val="0"/>
          <w:lang w:val="pt-PT"/>
        </w:rPr>
        <w:t xml:space="preserve">; </w:t>
      </w:r>
      <w:r>
        <w:rPr>
          <w:rtl w:val="0"/>
          <w:lang w:val="pt-PT"/>
        </w:rPr>
        <w:t>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</w:t>
      </w:r>
      <w:r>
        <w:rPr>
          <w:rtl w:val="0"/>
          <w:lang w:val="pt-PT"/>
        </w:rPr>
        <w:t>; P</w:t>
      </w:r>
      <w:r>
        <w:rPr>
          <w:rtl w:val="0"/>
          <w:lang w:val="pt-PT"/>
        </w:rPr>
        <w:t>romo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de.</w:t>
      </w:r>
    </w:p>
    <w:p>
      <w:pPr>
        <w:pStyle w:val="ABNT"/>
        <w:spacing w:after="0" w:line="240" w:lineRule="auto"/>
        <w:ind w:firstLine="0"/>
      </w:pP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E-mail do autor principal: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"mailto:joseana.ribeiro@prof.cesupa.br"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joseana.ribeiro@prof.cesupa.br</w:t>
      </w:r>
      <w:r>
        <w:rPr/>
        <w:fldChar w:fldCharType="end" w:fldLock="0"/>
      </w: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vertAlign w:val="superscript"/>
          <w:rtl w:val="0"/>
          <w:lang w:val="pt-PT"/>
        </w:rPr>
        <w:t>1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tri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Centro Universit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do Estado do Par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Bel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m-Par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joseana.ribeiro@prof.cesupa.br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²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do Estado do 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joseanaassis@gmail.com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vertAlign w:val="superscript"/>
          <w:rtl w:val="0"/>
          <w:lang w:val="pt-PT"/>
        </w:rPr>
        <w:t>3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do Estado do 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sandra.figueiredo@prof.cesupa.br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A inf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ncia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caracterizada por intensas descobertas e transforma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nas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alimentares das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as. A partir dos dois anos de idade, as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come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am a definir suas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prefer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a formar sua autonomia nas escolhas alimentares.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comum que a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tenha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 aten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desviada para outras atividades, ao mesmo tempo em que ocorre a diminui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velocidade de crescimento. Neste per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odo, podem surgir outras caracter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picas dessa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fase, como 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seletividade e/ ou 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apetite, ou ainda o consumo excessivo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alimentos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saud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veis, como os ultraprocessados, que ir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impactar o seu crescimento 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desenvolvimento </w:t>
      </w:r>
      <w:r>
        <w:rPr>
          <w:rFonts w:ascii="Times New Roman" w:hAnsi="Times New Roman"/>
          <w:sz w:val="24"/>
          <w:szCs w:val="24"/>
          <w:rtl w:val="0"/>
          <w:lang w:val="pt-PT"/>
        </w:rPr>
        <w:t>(</w:t>
      </w:r>
      <w:r>
        <w:rPr>
          <w:rFonts w:ascii="Times New Roman" w:hAnsi="Times New Roman"/>
          <w:sz w:val="24"/>
          <w:szCs w:val="24"/>
          <w:rtl w:val="0"/>
          <w:lang w:val="de-DE"/>
        </w:rPr>
        <w:t>GON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ALVES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 et al</w:t>
      </w:r>
      <w:r>
        <w:rPr>
          <w:rFonts w:ascii="Times New Roman" w:hAnsi="Times New Roman"/>
          <w:sz w:val="24"/>
          <w:szCs w:val="24"/>
          <w:rtl w:val="0"/>
          <w:lang w:val="pt-PT"/>
        </w:rPr>
        <w:t>., 2014)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De acordo com o Guia Alimentar para a Popula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Brasileira, refei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fr-FR"/>
        </w:rPr>
        <w:t>es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saud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quando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preparadas com alimentos variados, equilibrados, acess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veis, 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de inclu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rem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valores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sensoriais, sociais, afetivos, culturais, com tipos e quantidades adequadas 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fases do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curso da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vida, compondo refei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coloridas e saborosas que incluem alimentos tanto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origem vegetal como animal (BRASIL, 2006).</w:t>
      </w: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  <w:tab/>
        <w:t xml:space="preserve">Portanto, o estudo tem como objetivo </w:t>
      </w:r>
      <w:r>
        <w:rPr>
          <w:rFonts w:ascii="Times New Roman" w:hAnsi="Times New Roman"/>
          <w:rtl w:val="0"/>
          <w:lang w:val="pt-PT"/>
        </w:rPr>
        <w:t>a</w:t>
      </w:r>
      <w:r>
        <w:rPr>
          <w:rFonts w:ascii="Times New Roman" w:hAnsi="Times New Roman"/>
          <w:rtl w:val="0"/>
          <w:lang w:val="pt-PT"/>
        </w:rPr>
        <w:t>valiar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qualitativamente e quantitativamente as refei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oferecidas aos estudantes da rede p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pt-PT"/>
        </w:rPr>
        <w:t>blica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ABN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MATERIAIS E M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TODOS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presente pesquisa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um estudo explorat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transversal, qualitativo e quantitativo. Abrange a 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dos card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pios ofertados na perspectiva da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saud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no contexto d</w:t>
      </w:r>
      <w:r>
        <w:rPr>
          <w:rFonts w:ascii="Times New Roman" w:hAnsi="Times New Roman"/>
          <w:sz w:val="24"/>
          <w:szCs w:val="24"/>
          <w:rtl w:val="0"/>
          <w:lang w:val="pt-PT"/>
        </w:rPr>
        <w:t>e uma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escola p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d</w:t>
      </w:r>
      <w:r>
        <w:rPr>
          <w:rFonts w:ascii="Times New Roman" w:hAnsi="Times New Roman"/>
          <w:sz w:val="24"/>
          <w:szCs w:val="24"/>
          <w:rtl w:val="0"/>
          <w:lang w:val="pt-PT"/>
        </w:rPr>
        <w:t>e Bel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- PA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Desse modo, foi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realizado a 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de card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pio avaliando os seguintes crit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rios: presen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>a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fritura, cores na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a presen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de alimentos de enxofre, folhas na salada, frutas na sobremesa,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conserva na salada, doces na sobremesa e a oferta de fritura e doces no mesmo dia. Com isso,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foi avaliado o percentual de adequa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cada refei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</w:p>
    <w:p>
      <w:pPr>
        <w:pStyle w:val="ABNT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sz w:val="24"/>
          <w:szCs w:val="24"/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RESULTADOS E DISCUSS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  <w:tab/>
        <w:t xml:space="preserve">O </w:t>
      </w:r>
      <w:r>
        <w:rPr>
          <w:rFonts w:ascii="Times New Roman" w:hAnsi="Times New Roman"/>
          <w:sz w:val="24"/>
          <w:szCs w:val="24"/>
          <w:rtl w:val="0"/>
          <w:lang w:val="it-IT"/>
        </w:rPr>
        <w:t>per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odo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escolar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marcado por um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aumento do apetite 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uma </w:t>
      </w:r>
      <w:r>
        <w:rPr>
          <w:rFonts w:ascii="Times New Roman" w:hAnsi="Times New Roman"/>
          <w:sz w:val="24"/>
          <w:szCs w:val="24"/>
          <w:rtl w:val="0"/>
          <w:lang w:val="pt-PT"/>
        </w:rPr>
        <w:t>melhor aceita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o, por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m, se a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possuir</w:t>
      </w:r>
      <w:r>
        <w:rPr>
          <w:rFonts w:ascii="Times New Roman" w:hAnsi="Times New Roman"/>
          <w:sz w:val="24"/>
          <w:szCs w:val="24"/>
          <w:rtl w:val="0"/>
        </w:rPr>
        <w:t xml:space="preserve">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bitos alimentares inadequados, </w:t>
      </w:r>
      <w:r>
        <w:rPr>
          <w:rFonts w:ascii="Times New Roman" w:hAnsi="Times New Roman"/>
          <w:sz w:val="24"/>
          <w:szCs w:val="24"/>
          <w:rtl w:val="0"/>
          <w:lang w:val="pt-PT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probabilidade </w:t>
      </w:r>
      <w:r>
        <w:rPr>
          <w:rFonts w:ascii="Times New Roman" w:hAnsi="Times New Roman"/>
          <w:sz w:val="24"/>
          <w:szCs w:val="24"/>
          <w:rtl w:val="0"/>
          <w:lang w:val="pt-PT"/>
        </w:rPr>
        <w:t>dessa inadequa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acentuar e alguns dist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rbios alimentares podem persistir, principalmente quando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forem corrigidos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(BEZERRA, 2018).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  <w:tab/>
        <w:t>No estudo em quest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o, pode - se observar </w:t>
      </w:r>
      <w:r>
        <w:rPr>
          <w:rFonts w:ascii="Times New Roman" w:hAnsi="Times New Roman"/>
          <w:sz w:val="24"/>
          <w:szCs w:val="24"/>
          <w:rtl w:val="0"/>
          <w:lang w:val="pt-PT"/>
        </w:rPr>
        <w:t>que as porcentagens de frituras e sobremesas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foram maiores que a presen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de saladas</w:t>
      </w:r>
      <w:r>
        <w:rPr>
          <w:rFonts w:ascii="Times New Roman" w:hAnsi="Times New Roman"/>
          <w:sz w:val="24"/>
          <w:szCs w:val="24"/>
          <w:rtl w:val="0"/>
          <w:lang w:val="pt-PT"/>
        </w:rPr>
        <w:t>, sendo que a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prepara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mais ofertadas no almo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foram as </w:t>
      </w:r>
      <w:r>
        <w:rPr>
          <w:rFonts w:ascii="Times New Roman" w:hAnsi="Times New Roman"/>
          <w:sz w:val="24"/>
          <w:szCs w:val="24"/>
          <w:rtl w:val="0"/>
          <w:lang w:val="pt-PT"/>
        </w:rPr>
        <w:t>leguminosas (feij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 carioca,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nl-NL"/>
        </w:rPr>
        <w:t>feij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preto, ervilha) - (27%)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seguida das </w:t>
      </w:r>
      <w:r>
        <w:rPr>
          <w:rFonts w:ascii="Times New Roman" w:hAnsi="Times New Roman"/>
          <w:sz w:val="24"/>
          <w:szCs w:val="24"/>
          <w:rtl w:val="0"/>
          <w:lang w:val="pt-PT"/>
        </w:rPr>
        <w:t>carnes brancas (carne de porco, carne frango) - (25%), frutas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(melancia, mel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o) - (18%)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carnes vermelhas (carne mo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da) - (13%), </w:t>
      </w:r>
      <w:r>
        <w:rPr>
          <w:rFonts w:ascii="Times New Roman" w:hAnsi="Times New Roman"/>
          <w:sz w:val="24"/>
          <w:szCs w:val="24"/>
          <w:rtl w:val="0"/>
          <w:lang w:val="pt-PT"/>
        </w:rPr>
        <w:t>por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 </w:t>
      </w:r>
      <w:r>
        <w:rPr>
          <w:rFonts w:ascii="Times New Roman" w:hAnsi="Times New Roman"/>
          <w:sz w:val="24"/>
          <w:szCs w:val="24"/>
          <w:rtl w:val="0"/>
          <w:lang w:val="pt-PT"/>
        </w:rPr>
        <w:t>sobremesa</w:t>
      </w:r>
      <w:r>
        <w:rPr>
          <w:rFonts w:ascii="Times New Roman" w:hAnsi="Times New Roman"/>
          <w:sz w:val="24"/>
          <w:szCs w:val="24"/>
          <w:rtl w:val="0"/>
          <w:lang w:val="pt-PT"/>
        </w:rPr>
        <w:t>s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(mousse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chocolate, creme de </w:t>
      </w:r>
      <w:r>
        <w:rPr>
          <w:rFonts w:ascii="Times New Roman" w:hAnsi="Times New Roman"/>
          <w:sz w:val="24"/>
          <w:szCs w:val="24"/>
          <w:rtl w:val="0"/>
          <w:lang w:val="pt-PT"/>
        </w:rPr>
        <w:t>cupua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</w:t>
      </w:r>
      <w:r>
        <w:rPr>
          <w:rFonts w:ascii="Times New Roman" w:hAnsi="Times New Roman"/>
          <w:sz w:val="24"/>
          <w:szCs w:val="24"/>
          <w:rtl w:val="0"/>
          <w:lang w:val="it-IT"/>
        </w:rPr>
        <w:t>, gelatina, creme de maracuj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) - (7%)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salada (alface, tomate,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cenoura, batata, (4%)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tiveram os percentuais menores.</w:t>
      </w:r>
    </w:p>
    <w:p>
      <w:pPr>
        <w:pStyle w:val="ABNT"/>
      </w:pPr>
      <w:r>
        <w:rPr>
          <w:rtl w:val="0"/>
        </w:rPr>
        <w:t xml:space="preserve">O principal problema quanto </w:t>
      </w:r>
      <w:r>
        <w:rPr>
          <w:rtl w:val="0"/>
        </w:rPr>
        <w:t xml:space="preserve">à </w:t>
      </w:r>
      <w:r>
        <w:rPr>
          <w:rtl w:val="0"/>
        </w:rPr>
        <w:t>alimenta</w:t>
      </w:r>
      <w:r>
        <w:rPr>
          <w:rtl w:val="0"/>
        </w:rPr>
        <w:t>çã</w:t>
      </w:r>
      <w:r>
        <w:rPr>
          <w:rtl w:val="0"/>
        </w:rPr>
        <w:t>o da crian</w:t>
      </w:r>
      <w:r>
        <w:rPr>
          <w:rtl w:val="0"/>
        </w:rPr>
        <w:t>ç</w:t>
      </w:r>
      <w:r>
        <w:rPr>
          <w:rtl w:val="0"/>
        </w:rPr>
        <w:t xml:space="preserve">a em idade escolar </w:t>
      </w:r>
      <w:r>
        <w:rPr>
          <w:rtl w:val="0"/>
        </w:rPr>
        <w:t xml:space="preserve">é </w:t>
      </w:r>
      <w:r>
        <w:rPr>
          <w:rtl w:val="0"/>
        </w:rPr>
        <w:t xml:space="preserve">a qualidade dos alimentos ingeridos, devido ao maior acesso e </w:t>
      </w:r>
      <w:r>
        <w:rPr>
          <w:rtl w:val="0"/>
        </w:rPr>
        <w:t xml:space="preserve">à </w:t>
      </w:r>
      <w:r>
        <w:rPr>
          <w:rtl w:val="0"/>
        </w:rPr>
        <w:t>prefer</w:t>
      </w:r>
      <w:r>
        <w:rPr>
          <w:rtl w:val="0"/>
        </w:rPr>
        <w:t>ê</w:t>
      </w:r>
      <w:r>
        <w:rPr>
          <w:rtl w:val="0"/>
        </w:rPr>
        <w:t>ncia a alimentos ricos em energia, gorduras e carboidratos tais como: frituras, salgadinhos, refrigerantes e doces em detrimento dos alimentos ricos em micronutrientes, como as frutas e hortali</w:t>
      </w:r>
      <w:r>
        <w:rPr>
          <w:rtl w:val="0"/>
        </w:rPr>
        <w:t>ç</w:t>
      </w:r>
      <w:r>
        <w:rPr>
          <w:rtl w:val="0"/>
        </w:rPr>
        <w:t>as. Esse fato contribui para o aumento de problemas nutricionais, sendo assim, importante estimular a forma</w:t>
      </w:r>
      <w:r>
        <w:rPr>
          <w:rtl w:val="0"/>
        </w:rPr>
        <w:t>çã</w:t>
      </w:r>
      <w:r>
        <w:rPr>
          <w:rtl w:val="0"/>
        </w:rPr>
        <w:t>o e a ado</w:t>
      </w:r>
      <w:r>
        <w:rPr>
          <w:rtl w:val="0"/>
        </w:rPr>
        <w:t>çã</w:t>
      </w:r>
      <w:r>
        <w:rPr>
          <w:rtl w:val="0"/>
        </w:rPr>
        <w:t>o de h</w:t>
      </w:r>
      <w:r>
        <w:rPr>
          <w:rtl w:val="0"/>
        </w:rPr>
        <w:t>á</w:t>
      </w:r>
      <w:r>
        <w:rPr>
          <w:rtl w:val="0"/>
        </w:rPr>
        <w:t>bitos alimentares saud</w:t>
      </w:r>
      <w:r>
        <w:rPr>
          <w:rtl w:val="0"/>
        </w:rPr>
        <w:t>á</w:t>
      </w:r>
      <w:r>
        <w:rPr>
          <w:rtl w:val="0"/>
        </w:rPr>
        <w:t>veis durante a inf</w:t>
      </w:r>
      <w:r>
        <w:rPr>
          <w:rtl w:val="0"/>
        </w:rPr>
        <w:t>â</w:t>
      </w:r>
      <w:r>
        <w:rPr>
          <w:rtl w:val="0"/>
        </w:rPr>
        <w:t>ncia e a adolesc</w:t>
      </w:r>
      <w:r>
        <w:rPr>
          <w:rtl w:val="0"/>
        </w:rPr>
        <w:t>ê</w:t>
      </w:r>
      <w:r>
        <w:rPr>
          <w:rtl w:val="0"/>
        </w:rPr>
        <w:t>ncia</w:t>
      </w:r>
      <w:r>
        <w:rPr>
          <w:rtl w:val="0"/>
        </w:rPr>
        <w:t xml:space="preserve"> (ATAIDES </w:t>
      </w:r>
      <w:r>
        <w:rPr>
          <w:i w:val="1"/>
          <w:iCs w:val="1"/>
          <w:rtl w:val="0"/>
          <w:lang w:val="pt-PT"/>
        </w:rPr>
        <w:t>et al</w:t>
      </w:r>
      <w:r>
        <w:rPr>
          <w:rtl w:val="0"/>
        </w:rPr>
        <w:t>., 2020)</w:t>
      </w:r>
      <w:r>
        <w:rPr>
          <w:rtl w:val="0"/>
        </w:rPr>
        <w:t>.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Na 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realizada no card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pio do lanche constatou que 34%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cereais (mingau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aveia, cuscuz, mingau de farinha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ctea), 20 % guloseimas (bolo de chocolate,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bolo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cenoura, hot - dog,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bolo de tapioca, cupcake, canjica), 17% bebida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ctea (iogurte, achocolatado), 11% sopas (sopa de feij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canja), 9% embutidos (salsicha) e frituras (ovo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frito).</w:t>
      </w:r>
    </w:p>
    <w:p>
      <w:pPr>
        <w:pStyle w:val="ABNT"/>
        <w:rPr>
          <w:b w:val="1"/>
          <w:bCs w:val="1"/>
        </w:rPr>
      </w:pPr>
      <w:r>
        <w:rPr>
          <w:rtl w:val="0"/>
        </w:rPr>
        <w:t>A alimenta</w:t>
      </w:r>
      <w:r>
        <w:rPr>
          <w:rtl w:val="0"/>
        </w:rPr>
        <w:t>çã</w:t>
      </w:r>
      <w:r>
        <w:rPr>
          <w:rtl w:val="0"/>
        </w:rPr>
        <w:t xml:space="preserve">o do escolar deve fornecer energia adequada para sustentar um </w:t>
      </w:r>
      <w:r>
        <w:rPr>
          <w:rtl w:val="0"/>
        </w:rPr>
        <w:t>ó</w:t>
      </w:r>
      <w:r>
        <w:rPr>
          <w:rtl w:val="0"/>
        </w:rPr>
        <w:t>timo crescimento e desenvolvimento sem excesso de gordura. A ingest</w:t>
      </w:r>
      <w:r>
        <w:rPr>
          <w:rtl w:val="0"/>
        </w:rPr>
        <w:t>ã</w:t>
      </w:r>
      <w:r>
        <w:rPr>
          <w:rtl w:val="0"/>
        </w:rPr>
        <w:t>o de carboidratos simples (refrigerantes, balas, doces, chocolates, pirulitos, etc.) deve ser controlada para uma boa sa</w:t>
      </w:r>
      <w:r>
        <w:rPr>
          <w:rtl w:val="0"/>
        </w:rPr>
        <w:t>ú</w:t>
      </w:r>
      <w:r>
        <w:rPr>
          <w:rtl w:val="0"/>
        </w:rPr>
        <w:t>de, e as fibras devem estar presentes para auxiliar no bom funcionamento do intestino. Al</w:t>
      </w:r>
      <w:r>
        <w:rPr>
          <w:rtl w:val="0"/>
        </w:rPr>
        <w:t>é</w:t>
      </w:r>
      <w:r>
        <w:rPr>
          <w:rtl w:val="0"/>
        </w:rPr>
        <w:t>m disso, a alimenta</w:t>
      </w:r>
      <w:r>
        <w:rPr>
          <w:rtl w:val="0"/>
        </w:rPr>
        <w:t>çã</w:t>
      </w:r>
      <w:r>
        <w:rPr>
          <w:rtl w:val="0"/>
        </w:rPr>
        <w:t>o deve ser rica em vitaminas e minerais, pois a ingest</w:t>
      </w:r>
      <w:r>
        <w:rPr>
          <w:rtl w:val="0"/>
        </w:rPr>
        <w:t>ã</w:t>
      </w:r>
      <w:r>
        <w:rPr>
          <w:rtl w:val="0"/>
        </w:rPr>
        <w:t>o insuficiente desses nutrientes pode prejudicar o crescimento e resultar em doen</w:t>
      </w:r>
      <w:r>
        <w:rPr>
          <w:rtl w:val="0"/>
        </w:rPr>
        <w:t>ç</w:t>
      </w:r>
      <w:r>
        <w:rPr>
          <w:rtl w:val="0"/>
        </w:rPr>
        <w:t>as</w:t>
      </w:r>
      <w:r>
        <w:rPr>
          <w:rtl w:val="0"/>
        </w:rPr>
        <w:t xml:space="preserve"> (GALISA, 2015).</w:t>
      </w:r>
    </w:p>
    <w:p>
      <w:pPr>
        <w:pStyle w:val="ABN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4. CONCLUS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fam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lia, a escola exerce influ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decisiva na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bitos e consumo alimentar das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as. P</w:t>
      </w:r>
      <w:r>
        <w:rPr>
          <w:rFonts w:ascii="Times New Roman" w:hAnsi="Times New Roman"/>
          <w:sz w:val="24"/>
          <w:szCs w:val="24"/>
          <w:rtl w:val="0"/>
          <w:lang w:val="pt-PT"/>
        </w:rPr>
        <w:t>ortanto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no decorrer d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planejamento da merenda escolar, os alimentos </w:t>
      </w:r>
      <w:r>
        <w:rPr>
          <w:rFonts w:ascii="Times New Roman" w:hAnsi="Times New Roman"/>
          <w:sz w:val="24"/>
          <w:szCs w:val="24"/>
          <w:rtl w:val="0"/>
          <w:lang w:val="pt-PT"/>
        </w:rPr>
        <w:t>que far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parte do </w:t>
      </w:r>
      <w:r>
        <w:rPr>
          <w:rFonts w:ascii="Times New Roman" w:hAnsi="Times New Roman"/>
          <w:sz w:val="24"/>
          <w:szCs w:val="24"/>
          <w:rtl w:val="0"/>
          <w:lang w:val="it-IT"/>
        </w:rPr>
        <w:t>card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pio devem estar adequados para a necessidade das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as, contendo frutas, vegetais, sucos de frutas naturais,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e biscoitos integrais, etc. </w:t>
      </w:r>
      <w:r>
        <w:rPr>
          <w:rFonts w:ascii="Times New Roman" w:hAnsi="Times New Roman"/>
          <w:sz w:val="24"/>
          <w:szCs w:val="24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rtl w:val="0"/>
          <w:lang w:val="pt-PT"/>
        </w:rPr>
        <w:t>umentar 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quantidade de legumes, verduras e folhosos assim como</w:t>
      </w:r>
      <w:r>
        <w:rPr>
          <w:rFonts w:ascii="Times New Roman" w:hAnsi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no lugar de doces na sobremesa adicionar uma maior variedade de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frutas</w:t>
      </w:r>
      <w:r>
        <w:rPr>
          <w:rFonts w:ascii="Times New Roman" w:hAnsi="Times New Roman"/>
          <w:sz w:val="24"/>
          <w:szCs w:val="24"/>
          <w:rtl w:val="0"/>
          <w:lang w:val="pt-PT"/>
        </w:rPr>
        <w:t>, causaria um impacto positivo na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das crian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O programa de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escolar deve ensinar a optar pelo melhor, instruindo sobre os efeitos que cada tipo de alimento pode causar ao organismo.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Consumo elevado de alimentos da alto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ndice glic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mico, embutidos, alem da pouca variedade de op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</w:t>
      </w:r>
      <w:r>
        <w:rPr>
          <w:rFonts w:ascii="Times New Roman" w:hAnsi="Times New Roman"/>
          <w:sz w:val="24"/>
          <w:szCs w:val="24"/>
          <w:rtl w:val="0"/>
          <w:lang w:val="pt-PT"/>
        </w:rPr>
        <w:t>, contribuem para a aquisi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bitos alimentares delet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rios.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Sendo assim, a alimenta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saud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es-ES_tradnl"/>
        </w:rPr>
        <w:t xml:space="preserve">vel 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pt-PT"/>
        </w:rPr>
        <w:t xml:space="preserve">aquela que atende suficientemente 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necessidades do organismo, devendo ser variada, equilibrada, acess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vel, al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pt-PT"/>
        </w:rPr>
        <w:t>m de incluir os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valores sensoriais,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sociais, afetivos e culturais, sendo necess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ria para melhores condi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fr-FR"/>
        </w:rPr>
        <w:t>es de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vida e sa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pt-PT"/>
        </w:rPr>
        <w:t>de da popula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em todas as idades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REFER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pt-PT"/>
        </w:rPr>
        <w:t>ATAIDES, N.U.F C</w:t>
      </w:r>
      <w:r>
        <w:rPr>
          <w:rFonts w:ascii="Times New Roman" w:hAnsi="Times New Roman"/>
          <w:u w:color="000000"/>
          <w:rtl w:val="0"/>
          <w:lang w:val="pt-PT"/>
        </w:rPr>
        <w:t xml:space="preserve"> et al.</w:t>
      </w:r>
      <w:r>
        <w:rPr>
          <w:rFonts w:ascii="Times New Roman" w:hAnsi="Times New Roman"/>
          <w:u w:color="000000"/>
          <w:rtl w:val="0"/>
          <w:lang w:val="pt-PT"/>
        </w:rPr>
        <w:t xml:space="preserve"> Educa</w:t>
      </w:r>
      <w:r>
        <w:rPr>
          <w:rFonts w:ascii="Times New Roman" w:hAnsi="Times New Roman" w:hint="default"/>
          <w:u w:color="000000"/>
          <w:rtl w:val="0"/>
          <w:lang w:val="pt-PT"/>
        </w:rPr>
        <w:t>çã</w:t>
      </w:r>
      <w:r>
        <w:rPr>
          <w:rFonts w:ascii="Times New Roman" w:hAnsi="Times New Roman"/>
          <w:u w:color="000000"/>
          <w:rtl w:val="0"/>
          <w:lang w:val="pt-PT"/>
        </w:rPr>
        <w:t>o alimentar e nutricional: Um estudo de caso em escola municipal de educa</w:t>
      </w:r>
      <w:r>
        <w:rPr>
          <w:rFonts w:ascii="Times New Roman" w:hAnsi="Times New Roman" w:hint="default"/>
          <w:u w:color="000000"/>
          <w:rtl w:val="0"/>
          <w:lang w:val="pt-PT"/>
        </w:rPr>
        <w:t>çã</w:t>
      </w:r>
      <w:r>
        <w:rPr>
          <w:rFonts w:ascii="Times New Roman" w:hAnsi="Times New Roman"/>
          <w:u w:color="000000"/>
          <w:rtl w:val="0"/>
          <w:lang w:val="es-ES_tradnl"/>
        </w:rPr>
        <w:t>o infantil de Balsas- MA</w:t>
      </w:r>
      <w:r>
        <w:rPr>
          <w:rFonts w:ascii="Times New Roman" w:hAnsi="Times New Roman"/>
          <w:u w:color="000000"/>
          <w:rtl w:val="0"/>
          <w:lang w:val="pt-PT"/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Brazilian J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ournal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Dev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elopment</w:t>
      </w:r>
      <w:r>
        <w:rPr>
          <w:rFonts w:ascii="Times New Roman" w:hAnsi="Times New Roman"/>
          <w:u w:color="000000"/>
          <w:rtl w:val="0"/>
          <w:lang w:val="pt-PT"/>
        </w:rPr>
        <w:t>, v. 6, n. 7, p. 51578-90,</w:t>
      </w:r>
      <w:r>
        <w:rPr>
          <w:rFonts w:ascii="Times New Roman" w:hAnsi="Times New Roman"/>
          <w:u w:color="000000"/>
          <w:rtl w:val="0"/>
        </w:rPr>
        <w:t xml:space="preserve"> 2020</w:t>
      </w:r>
      <w:r>
        <w:rPr>
          <w:rFonts w:ascii="Times New Roman" w:hAnsi="Times New Roman"/>
          <w:u w:color="000000"/>
          <w:rtl w:val="0"/>
          <w:lang w:val="pt-PT"/>
        </w:rPr>
        <w:t>.</w:t>
      </w:r>
      <w:r>
        <w:rPr>
          <w:rFonts w:ascii="Times New Roman" w:hAnsi="Times New Roman"/>
          <w:u w:color="000000"/>
          <w:rtl w:val="0"/>
        </w:rPr>
        <w:t xml:space="preserve"> 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BEZERRA, J. A.B.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Educa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Alimentar e Nutricional: articula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saberes. </w:t>
      </w:r>
      <w:r>
        <w:rPr>
          <w:rFonts w:ascii="Times New Roman" w:hAnsi="Times New Roman"/>
          <w:u w:color="000000"/>
          <w:rtl w:val="0"/>
          <w:lang w:val="es-ES_tradnl"/>
        </w:rPr>
        <w:t>Fortaleza, CE: Edi</w:t>
      </w:r>
      <w:r>
        <w:rPr>
          <w:rFonts w:ascii="Times New Roman" w:hAnsi="Times New Roman" w:hint="default"/>
          <w:u w:color="000000"/>
          <w:rtl w:val="0"/>
          <w:lang w:val="pt-PT"/>
        </w:rPr>
        <w:t>çõ</w:t>
      </w:r>
      <w:r>
        <w:rPr>
          <w:rFonts w:ascii="Times New Roman" w:hAnsi="Times New Roman"/>
          <w:u w:color="000000"/>
          <w:rtl w:val="0"/>
          <w:lang w:val="pt-PT"/>
        </w:rPr>
        <w:t>es UFC, 2018.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>GALISA, M. S. et al.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Educa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Alimentar e Nutricional: da teoria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tica. </w:t>
      </w:r>
      <w:r>
        <w:rPr>
          <w:rFonts w:ascii="Times New Roman" w:hAnsi="Times New Roman"/>
          <w:u w:color="000000"/>
          <w:rtl w:val="0"/>
        </w:rPr>
        <w:t>1</w:t>
      </w:r>
      <w:r>
        <w:rPr>
          <w:rFonts w:ascii="Times New Roman" w:hAnsi="Times New Roman" w:hint="default"/>
          <w:u w:color="000000"/>
          <w:rtl w:val="0"/>
        </w:rPr>
        <w:t xml:space="preserve">ª </w:t>
      </w:r>
      <w:r>
        <w:rPr>
          <w:rFonts w:ascii="Times New Roman" w:hAnsi="Times New Roman"/>
          <w:u w:color="000000"/>
          <w:rtl w:val="0"/>
          <w:lang w:val="pt-PT"/>
        </w:rPr>
        <w:t>ed, Vila Mariana, SP: Roca, 2015.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GON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es-ES_tradnl"/>
        </w:rPr>
        <w:t>ALVES, M; OLIVEIRA, M; OLIVEIRA, R; PROEN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pt-PT"/>
        </w:rPr>
        <w:t>A, R. Avalia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 qualitativa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das prepara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do card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it-IT"/>
        </w:rPr>
        <w:t>pio (AQPC- BUF</w:t>
      </w:r>
      <w:r>
        <w:rPr>
          <w:rFonts w:ascii="Times New Roman" w:hAnsi="Times New Roman" w:hint="default"/>
          <w:rtl w:val="0"/>
        </w:rPr>
        <w:t>Ê</w:t>
      </w:r>
      <w:r>
        <w:rPr>
          <w:rFonts w:ascii="Times New Roman" w:hAnsi="Times New Roman"/>
          <w:rtl w:val="0"/>
          <w:lang w:val="pt-PT"/>
        </w:rPr>
        <w:t>) em uma unidade produtora de refei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fr-FR"/>
        </w:rPr>
        <w:t>es de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</w:rPr>
        <w:t>Florian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polis - SC. Florian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polis, 2014.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RAPHAELLI, C</w:t>
      </w:r>
      <w:r>
        <w:rPr>
          <w:rFonts w:ascii="Times New Roman" w:hAnsi="Times New Roman"/>
          <w:rtl w:val="0"/>
          <w:lang w:val="pt-PT"/>
        </w:rPr>
        <w:t>. O.</w:t>
      </w:r>
      <w:r>
        <w:rPr>
          <w:rFonts w:ascii="Times New Roman" w:hAnsi="Times New Roman"/>
          <w:rtl w:val="0"/>
          <w:lang w:val="it-IT"/>
        </w:rPr>
        <w:t>; PASSOS, L</w:t>
      </w:r>
      <w:r>
        <w:rPr>
          <w:rFonts w:ascii="Times New Roman" w:hAnsi="Times New Roman"/>
          <w:rtl w:val="0"/>
          <w:lang w:val="pt-PT"/>
        </w:rPr>
        <w:t>. D. F.</w:t>
      </w:r>
      <w:r>
        <w:rPr>
          <w:rFonts w:ascii="Times New Roman" w:hAnsi="Times New Roman"/>
          <w:rtl w:val="0"/>
          <w:lang w:val="en-US"/>
        </w:rPr>
        <w:t>; COUTO, S</w:t>
      </w:r>
      <w:r>
        <w:rPr>
          <w:rFonts w:ascii="Times New Roman" w:hAnsi="Times New Roman"/>
          <w:rtl w:val="0"/>
          <w:lang w:val="pt-PT"/>
        </w:rPr>
        <w:t>. F.</w:t>
      </w:r>
      <w:r>
        <w:rPr>
          <w:rFonts w:ascii="Times New Roman" w:hAnsi="Times New Roman"/>
          <w:rtl w:val="0"/>
          <w:lang w:val="de-DE"/>
        </w:rPr>
        <w:t>; HELBIG, E</w:t>
      </w:r>
      <w:r>
        <w:rPr>
          <w:rFonts w:ascii="Times New Roman" w:hAnsi="Times New Roman"/>
          <w:rtl w:val="0"/>
          <w:lang w:val="pt-PT"/>
        </w:rPr>
        <w:t xml:space="preserve">. </w:t>
      </w:r>
      <w:r>
        <w:rPr>
          <w:rFonts w:ascii="Times New Roman" w:hAnsi="Times New Roman"/>
          <w:rtl w:val="0"/>
          <w:lang w:val="de-DE"/>
        </w:rPr>
        <w:t>; MADRUGA,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</w:rPr>
        <w:t>S.</w:t>
      </w:r>
      <w:r>
        <w:rPr>
          <w:rFonts w:ascii="Times New Roman" w:hAnsi="Times New Roman"/>
          <w:rtl w:val="0"/>
          <w:lang w:val="pt-PT"/>
        </w:rPr>
        <w:t xml:space="preserve"> W.</w:t>
      </w:r>
      <w:r>
        <w:rPr>
          <w:rFonts w:ascii="Times New Roman" w:hAnsi="Times New Roman"/>
          <w:rtl w:val="0"/>
          <w:lang w:val="it-IT"/>
        </w:rPr>
        <w:t xml:space="preserve"> Ades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es-ES_tradnl"/>
        </w:rPr>
        <w:t>o e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aceitabilidade de card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pios da alimenta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escolar do ensino fundamental de escolas de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 xml:space="preserve">zona rural. </w:t>
      </w:r>
      <w:r>
        <w:rPr>
          <w:rFonts w:ascii="Times New Roman" w:hAnsi="Times New Roman"/>
          <w:b w:val="1"/>
          <w:bCs w:val="1"/>
          <w:rtl w:val="0"/>
          <w:lang w:val="nl-NL"/>
        </w:rPr>
        <w:t>Braz. J. Food Technol.</w:t>
      </w:r>
      <w:r>
        <w:rPr>
          <w:rFonts w:ascii="Times New Roman" w:hAnsi="Times New Roman"/>
          <w:rtl w:val="0"/>
          <w:lang w:val="it-IT"/>
        </w:rPr>
        <w:t>, Campinas, v. 20, e2016112, 2017.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SOUZA, C.Y. An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lise da qualidade de card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pios de unidades de alimenta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nutri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de Goi</w:t>
      </w:r>
      <w:r>
        <w:rPr>
          <w:rFonts w:ascii="Times New Roman" w:hAnsi="Times New Roman" w:hint="default"/>
          <w:rtl w:val="0"/>
        </w:rPr>
        <w:t>â</w:t>
      </w:r>
      <w:r>
        <w:rPr>
          <w:rFonts w:ascii="Times New Roman" w:hAnsi="Times New Roman"/>
          <w:rtl w:val="0"/>
        </w:rPr>
        <w:t>nia</w:t>
      </w:r>
      <w:r>
        <w:rPr>
          <w:rFonts w:ascii="Times New Roman" w:hAnsi="Times New Roman"/>
          <w:rtl w:val="0"/>
          <w:lang w:val="pt-PT"/>
        </w:rPr>
        <w:t xml:space="preserve">. 2017. 25f. </w:t>
      </w:r>
      <w:r>
        <w:rPr>
          <w:rFonts w:ascii="Times New Roman" w:hAnsi="Times New Roman"/>
          <w:b w:val="1"/>
          <w:bCs w:val="1"/>
          <w:rtl w:val="0"/>
          <w:lang w:val="pt-PT"/>
        </w:rPr>
        <w:t>Trabalho de Conclus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>o de Curso.</w:t>
      </w:r>
      <w:r>
        <w:rPr>
          <w:rFonts w:ascii="Times New Roman" w:hAnsi="Times New Roman"/>
          <w:rtl w:val="0"/>
          <w:lang w:val="pt-PT"/>
        </w:rPr>
        <w:t xml:space="preserve"> </w:t>
      </w:r>
      <w:r>
        <w:rPr>
          <w:rFonts w:ascii="Times New Roman" w:hAnsi="Times New Roman"/>
          <w:rtl w:val="0"/>
          <w:lang w:val="pt-PT"/>
        </w:rPr>
        <w:t>Universidade Federal de Goi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s, Faculdade de Nutri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de-DE"/>
        </w:rPr>
        <w:t>o (Fanut) , Nutri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o, Goi</w:t>
      </w:r>
      <w:r>
        <w:rPr>
          <w:rFonts w:ascii="Times New Roman" w:hAnsi="Times New Roman" w:hint="default"/>
          <w:rtl w:val="0"/>
        </w:rPr>
        <w:t>â</w:t>
      </w:r>
      <w:r>
        <w:rPr>
          <w:rFonts w:ascii="Times New Roman" w:hAnsi="Times New Roman"/>
          <w:rtl w:val="0"/>
          <w:lang w:val="pt-PT"/>
        </w:rPr>
        <w:t>nia, 2017.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VEIROS, M</w:t>
      </w:r>
      <w:r>
        <w:rPr>
          <w:rFonts w:ascii="Times New Roman" w:hAnsi="Times New Roman"/>
          <w:rtl w:val="0"/>
          <w:lang w:val="pt-PT"/>
        </w:rPr>
        <w:t xml:space="preserve">.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/>
          <w:rtl w:val="0"/>
          <w:lang w:val="pt-PT"/>
        </w:rPr>
        <w:t>.</w:t>
      </w:r>
      <w:r>
        <w:rPr>
          <w:rFonts w:ascii="Times New Roman" w:hAnsi="Times New Roman"/>
          <w:rtl w:val="0"/>
          <w:lang w:val="de-DE"/>
        </w:rPr>
        <w:t>; PROEN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de-DE"/>
        </w:rPr>
        <w:t>A, R</w:t>
      </w:r>
      <w:r>
        <w:rPr>
          <w:rFonts w:ascii="Times New Roman" w:hAnsi="Times New Roman"/>
          <w:rtl w:val="0"/>
          <w:lang w:val="pt-PT"/>
        </w:rPr>
        <w:t xml:space="preserve">.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/>
          <w:rtl w:val="0"/>
          <w:lang w:val="pt-PT"/>
        </w:rPr>
        <w:t xml:space="preserve">. </w:t>
      </w:r>
      <w:r>
        <w:rPr>
          <w:rFonts w:ascii="Times New Roman" w:hAnsi="Times New Roman"/>
          <w:rtl w:val="0"/>
          <w:lang w:val="pt-PT"/>
        </w:rPr>
        <w:t>C. Avalia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qualitativa das prepara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do card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pio em uma Unidade de Alimenta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Nutri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</w:rPr>
        <w:t xml:space="preserve">o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pt-PT"/>
        </w:rPr>
        <w:t xml:space="preserve">todo AQPC. </w:t>
      </w:r>
      <w:r>
        <w:rPr>
          <w:rFonts w:ascii="Times New Roman" w:hAnsi="Times New Roman"/>
          <w:b w:val="1"/>
          <w:bCs w:val="1"/>
          <w:rtl w:val="0"/>
          <w:lang w:val="en-US"/>
        </w:rPr>
        <w:t>Rev</w:t>
      </w:r>
      <w:r>
        <w:rPr>
          <w:rFonts w:ascii="Times New Roman" w:hAnsi="Times New Roman"/>
          <w:b w:val="1"/>
          <w:bCs w:val="1"/>
          <w:rtl w:val="0"/>
          <w:lang w:val="pt-PT"/>
        </w:rPr>
        <w:t>ista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 Nutr</w:t>
      </w:r>
      <w:r>
        <w:rPr>
          <w:rFonts w:ascii="Times New Roman" w:hAnsi="Times New Roman"/>
          <w:b w:val="1"/>
          <w:bCs w:val="1"/>
          <w:rtl w:val="0"/>
          <w:lang w:val="pt-PT"/>
        </w:rPr>
        <w:t>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em Pauta</w:t>
      </w:r>
      <w:r>
        <w:rPr>
          <w:rFonts w:ascii="Times New Roman" w:hAnsi="Times New Roman"/>
          <w:rtl w:val="0"/>
        </w:rPr>
        <w:t>,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Paulo, v.11, n.62, p.36-42, 2003. </w:t>
      </w:r>
    </w:p>
    <w:p>
      <w:pPr>
        <w:pStyle w:val="Corpo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after="0" w:line="276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938530</wp:posOffset>
          </wp:positionH>
          <wp:positionV relativeFrom="page">
            <wp:posOffset>133350</wp:posOffset>
          </wp:positionV>
          <wp:extent cx="1156970" cy="1352550"/>
          <wp:effectExtent l="0" t="0" r="0" b="0"/>
          <wp:wrapNone/>
          <wp:docPr id="1073741826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4" descr="Imagem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4907279</wp:posOffset>
          </wp:positionH>
          <wp:positionV relativeFrom="page">
            <wp:posOffset>377190</wp:posOffset>
          </wp:positionV>
          <wp:extent cx="1932940" cy="934085"/>
          <wp:effectExtent l="0" t="0" r="0" b="0"/>
          <wp:wrapNone/>
          <wp:docPr id="1073741827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5" descr="Imagem 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BNT">
    <w:name w:val="ABNT"/>
    <w:next w:val="AB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