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610" w:rsidP="0025537A" w:rsidRDefault="005D349F" w14:paraId="1E207724" w14:textId="191AC27E">
      <w:pPr>
        <w:jc w:val="center"/>
        <w:rPr>
          <w:rFonts w:ascii="Times New Roman" w:hAnsi="Times New Roman" w:eastAsia="Times New Roman" w:cs="Times New Roman"/>
          <w:color w:val="000000" w:themeColor="text1"/>
        </w:rPr>
      </w:pPr>
      <w:r>
        <w:rPr>
          <w:rFonts w:ascii="Times New Roman" w:hAnsi="Times New Roman" w:eastAsia="Times New Roman" w:cs="Times New Roman"/>
          <w:b/>
          <w:bCs/>
          <w:color w:val="000000" w:themeColor="text1"/>
        </w:rPr>
        <w:t xml:space="preserve">Vidas </w:t>
      </w:r>
      <w:r w:rsidR="00D61C00">
        <w:rPr>
          <w:rFonts w:ascii="Times New Roman" w:hAnsi="Times New Roman" w:eastAsia="Times New Roman" w:cs="Times New Roman"/>
          <w:b/>
          <w:bCs/>
          <w:color w:val="000000" w:themeColor="text1"/>
        </w:rPr>
        <w:t>N</w:t>
      </w:r>
      <w:r>
        <w:rPr>
          <w:rFonts w:ascii="Times New Roman" w:hAnsi="Times New Roman" w:eastAsia="Times New Roman" w:cs="Times New Roman"/>
          <w:b/>
          <w:bCs/>
          <w:color w:val="000000" w:themeColor="text1"/>
        </w:rPr>
        <w:t xml:space="preserve">egras importam: Currículos, significados e </w:t>
      </w:r>
      <w:r w:rsidR="0025537A">
        <w:rPr>
          <w:rFonts w:ascii="Times New Roman" w:hAnsi="Times New Roman" w:eastAsia="Times New Roman" w:cs="Times New Roman"/>
          <w:b/>
          <w:bCs/>
          <w:color w:val="000000" w:themeColor="text1"/>
        </w:rPr>
        <w:t>lutas cotidianas</w:t>
      </w:r>
    </w:p>
    <w:p w:rsidR="79736C76" w:rsidP="0025537A" w:rsidRDefault="79736C76" w14:paraId="356246EC" w14:textId="5D4F21F6">
      <w:pPr>
        <w:spacing w:line="240" w:lineRule="auto"/>
        <w:jc w:val="right"/>
        <w:rPr>
          <w:rFonts w:ascii="Times New Roman" w:hAnsi="Times New Roman" w:eastAsia="Times New Roman" w:cs="Times New Roman"/>
          <w:i/>
          <w:iCs/>
        </w:rPr>
      </w:pPr>
      <w:proofErr w:type="spellStart"/>
      <w:r w:rsidRPr="0025537A">
        <w:rPr>
          <w:rFonts w:ascii="Times New Roman" w:hAnsi="Times New Roman" w:eastAsia="Times New Roman" w:cs="Times New Roman"/>
          <w:i/>
          <w:iCs/>
        </w:rPr>
        <w:t>Thayara</w:t>
      </w:r>
      <w:proofErr w:type="spellEnd"/>
      <w:r w:rsidRPr="0025537A">
        <w:rPr>
          <w:rFonts w:ascii="Times New Roman" w:hAnsi="Times New Roman" w:eastAsia="Times New Roman" w:cs="Times New Roman"/>
          <w:i/>
          <w:iCs/>
        </w:rPr>
        <w:t xml:space="preserve"> </w:t>
      </w:r>
      <w:r w:rsidRPr="009C0CA1" w:rsidR="0266A1A5">
        <w:rPr>
          <w:rFonts w:ascii="Times New Roman" w:hAnsi="Times New Roman" w:eastAsia="Times New Roman" w:cs="Times New Roman"/>
          <w:i/>
          <w:iCs/>
        </w:rPr>
        <w:t xml:space="preserve">Rocha </w:t>
      </w:r>
      <w:r w:rsidRPr="007275D2">
        <w:rPr>
          <w:rFonts w:ascii="Times New Roman" w:hAnsi="Times New Roman" w:eastAsia="Times New Roman" w:cs="Times New Roman"/>
          <w:i/>
          <w:iCs/>
        </w:rPr>
        <w:t>–</w:t>
      </w:r>
      <w:r w:rsidRPr="0025537A">
        <w:rPr>
          <w:rFonts w:ascii="Times New Roman" w:hAnsi="Times New Roman" w:eastAsia="Times New Roman" w:cs="Times New Roman"/>
          <w:i/>
          <w:iCs/>
        </w:rPr>
        <w:t xml:space="preserve"> </w:t>
      </w:r>
      <w:r w:rsidRPr="0025537A" w:rsidR="000C718C">
        <w:rPr>
          <w:rFonts w:ascii="Times New Roman" w:hAnsi="Times New Roman" w:eastAsia="Times New Roman" w:cs="Times New Roman"/>
          <w:i/>
          <w:iCs/>
        </w:rPr>
        <w:t xml:space="preserve">Graduanda em História </w:t>
      </w:r>
      <w:r w:rsidRPr="0025537A" w:rsidR="007275D2">
        <w:rPr>
          <w:rFonts w:ascii="Times New Roman" w:hAnsi="Times New Roman" w:eastAsia="Times New Roman" w:cs="Times New Roman"/>
          <w:i/>
          <w:iCs/>
        </w:rPr>
        <w:t>/UNESA</w:t>
      </w:r>
      <w:r w:rsidRPr="0025537A" w:rsidDel="007275D2" w:rsidR="007275D2">
        <w:rPr>
          <w:rFonts w:ascii="Times New Roman" w:hAnsi="Times New Roman" w:eastAsia="Times New Roman" w:cs="Times New Roman"/>
          <w:i/>
          <w:iCs/>
        </w:rPr>
        <w:t xml:space="preserve"> </w:t>
      </w:r>
    </w:p>
    <w:p w:rsidRPr="0025537A" w:rsidR="009C0CA1" w:rsidP="009C0CA1" w:rsidRDefault="009C0CA1" w14:paraId="15E873E0" w14:textId="77777777">
      <w:pPr>
        <w:spacing w:line="240" w:lineRule="auto"/>
        <w:jc w:val="right"/>
        <w:rPr>
          <w:rFonts w:ascii="Times New Roman" w:hAnsi="Times New Roman" w:eastAsia="Times New Roman" w:cs="Times New Roman"/>
          <w:i/>
          <w:iCs/>
        </w:rPr>
      </w:pPr>
      <w:r w:rsidRPr="0025537A">
        <w:rPr>
          <w:rFonts w:ascii="Times New Roman" w:hAnsi="Times New Roman" w:eastAsia="Times New Roman" w:cs="Times New Roman"/>
          <w:i/>
          <w:iCs/>
        </w:rPr>
        <w:t>Allan Rodrigues – Programa de Pós-graduação em Educação/UNESA</w:t>
      </w:r>
    </w:p>
    <w:p w:rsidRPr="0025537A" w:rsidR="009C0CA1" w:rsidP="0025537A" w:rsidRDefault="009C0CA1" w14:paraId="3FD6C01F" w14:textId="77777777">
      <w:pPr>
        <w:spacing w:line="240" w:lineRule="auto"/>
        <w:jc w:val="right"/>
        <w:rPr>
          <w:rFonts w:ascii="Times New Roman" w:hAnsi="Times New Roman" w:eastAsia="Times New Roman" w:cs="Times New Roman"/>
          <w:i/>
          <w:iCs/>
        </w:rPr>
      </w:pPr>
    </w:p>
    <w:p w:rsidR="0025537A" w:rsidP="2FFD5B9D" w:rsidRDefault="0025537A" w14:paraId="21D99863" w14:textId="77777777">
      <w:pPr>
        <w:rPr>
          <w:rFonts w:ascii="Times New Roman" w:hAnsi="Times New Roman" w:eastAsia="Times New Roman" w:cs="Times New Roman"/>
          <w:b/>
          <w:bCs/>
          <w:color w:val="000000" w:themeColor="text1"/>
        </w:rPr>
      </w:pPr>
    </w:p>
    <w:p w:rsidR="2EEA21BE" w:rsidP="2FFD5B9D" w:rsidRDefault="2EEA21BE" w14:paraId="1416337B" w14:textId="1FABEE17">
      <w:pPr>
        <w:rPr>
          <w:rFonts w:ascii="Times New Roman" w:hAnsi="Times New Roman" w:eastAsia="Times New Roman" w:cs="Times New Roman"/>
          <w:b/>
          <w:bCs/>
          <w:color w:val="000000" w:themeColor="text1"/>
        </w:rPr>
      </w:pPr>
      <w:r w:rsidRPr="2FFD5B9D">
        <w:rPr>
          <w:rFonts w:ascii="Times New Roman" w:hAnsi="Times New Roman" w:eastAsia="Times New Roman" w:cs="Times New Roman"/>
          <w:b/>
          <w:bCs/>
          <w:color w:val="000000" w:themeColor="text1"/>
        </w:rPr>
        <w:t>RESUMO</w:t>
      </w:r>
    </w:p>
    <w:p w:rsidR="4B8EA0D2" w:rsidP="0CCC0641" w:rsidRDefault="1F8AC572" w14:paraId="7B6B9E29" w14:textId="282B1860">
      <w:pPr>
        <w:jc w:val="both"/>
        <w:rPr>
          <w:rFonts w:ascii="Times New Roman" w:hAnsi="Times New Roman" w:eastAsia="Times New Roman" w:cs="Times New Roman"/>
          <w:color w:val="000000" w:themeColor="text1"/>
        </w:rPr>
      </w:pPr>
      <w:r w:rsidRPr="0CCC0641">
        <w:rPr>
          <w:rFonts w:ascii="Times New Roman" w:hAnsi="Times New Roman" w:eastAsia="Times New Roman" w:cs="Times New Roman"/>
          <w:color w:val="000000" w:themeColor="text1"/>
        </w:rPr>
        <w:t>O pr</w:t>
      </w:r>
      <w:r w:rsidRPr="0CCC0641" w:rsidR="48E5FF76">
        <w:rPr>
          <w:rFonts w:ascii="Times New Roman" w:hAnsi="Times New Roman" w:eastAsia="Times New Roman" w:cs="Times New Roman"/>
          <w:color w:val="000000" w:themeColor="text1"/>
        </w:rPr>
        <w:t>e</w:t>
      </w:r>
      <w:r w:rsidRPr="0CCC0641">
        <w:rPr>
          <w:rFonts w:ascii="Times New Roman" w:hAnsi="Times New Roman" w:eastAsia="Times New Roman" w:cs="Times New Roman"/>
          <w:color w:val="000000" w:themeColor="text1"/>
        </w:rPr>
        <w:t>sente texto visa</w:t>
      </w:r>
      <w:r w:rsidR="005228B4">
        <w:rPr>
          <w:rFonts w:ascii="Times New Roman" w:hAnsi="Times New Roman" w:eastAsia="Times New Roman" w:cs="Times New Roman"/>
          <w:color w:val="000000" w:themeColor="text1"/>
        </w:rPr>
        <w:t xml:space="preserve"> d</w:t>
      </w:r>
      <w:r w:rsidRPr="0CCC0641">
        <w:rPr>
          <w:rFonts w:ascii="Times New Roman" w:hAnsi="Times New Roman" w:eastAsia="Times New Roman" w:cs="Times New Roman"/>
          <w:color w:val="000000" w:themeColor="text1"/>
        </w:rPr>
        <w:t>iscutir</w:t>
      </w:r>
      <w:r w:rsidRPr="0CCC0641" w:rsidR="1F484C62">
        <w:rPr>
          <w:rFonts w:ascii="Times New Roman" w:hAnsi="Times New Roman" w:eastAsia="Times New Roman" w:cs="Times New Roman"/>
          <w:color w:val="000000" w:themeColor="text1"/>
        </w:rPr>
        <w:t xml:space="preserve"> </w:t>
      </w:r>
      <w:r w:rsidRPr="0CCC0641" w:rsidR="0608E83A">
        <w:rPr>
          <w:rFonts w:ascii="Times New Roman" w:hAnsi="Times New Roman" w:eastAsia="Times New Roman" w:cs="Times New Roman"/>
          <w:color w:val="000000" w:themeColor="text1"/>
        </w:rPr>
        <w:t xml:space="preserve">questões </w:t>
      </w:r>
      <w:r w:rsidRPr="0CCC0641" w:rsidR="299E0F85">
        <w:rPr>
          <w:rFonts w:ascii="Times New Roman" w:hAnsi="Times New Roman" w:eastAsia="Times New Roman" w:cs="Times New Roman"/>
          <w:color w:val="000000" w:themeColor="text1"/>
        </w:rPr>
        <w:t>sobre como o</w:t>
      </w:r>
      <w:r w:rsidRPr="0CCC0641" w:rsidR="0608E83A">
        <w:rPr>
          <w:rFonts w:ascii="Times New Roman" w:hAnsi="Times New Roman" w:eastAsia="Times New Roman" w:cs="Times New Roman"/>
          <w:color w:val="000000" w:themeColor="text1"/>
        </w:rPr>
        <w:t xml:space="preserve"> </w:t>
      </w:r>
      <w:r w:rsidR="005228B4">
        <w:rPr>
          <w:rFonts w:ascii="Times New Roman" w:hAnsi="Times New Roman" w:eastAsia="Times New Roman" w:cs="Times New Roman"/>
          <w:color w:val="000000" w:themeColor="text1"/>
        </w:rPr>
        <w:t>c</w:t>
      </w:r>
      <w:r w:rsidRPr="0CCC0641" w:rsidR="0608E83A">
        <w:rPr>
          <w:rFonts w:ascii="Times New Roman" w:hAnsi="Times New Roman" w:eastAsia="Times New Roman" w:cs="Times New Roman"/>
          <w:color w:val="000000" w:themeColor="text1"/>
        </w:rPr>
        <w:t>urrículo</w:t>
      </w:r>
      <w:r w:rsidRPr="0CCC0641" w:rsidR="1BBC04F7">
        <w:rPr>
          <w:rFonts w:ascii="Times New Roman" w:hAnsi="Times New Roman" w:eastAsia="Times New Roman" w:cs="Times New Roman"/>
          <w:color w:val="000000" w:themeColor="text1"/>
        </w:rPr>
        <w:t xml:space="preserve"> e</w:t>
      </w:r>
      <w:r w:rsidRPr="0CCC0641" w:rsidR="7CEA10FC">
        <w:rPr>
          <w:rFonts w:ascii="Times New Roman" w:hAnsi="Times New Roman" w:eastAsia="Times New Roman" w:cs="Times New Roman"/>
          <w:color w:val="000000" w:themeColor="text1"/>
        </w:rPr>
        <w:t xml:space="preserve"> sua</w:t>
      </w:r>
      <w:r w:rsidRPr="0CCC0641" w:rsidR="049185C9">
        <w:rPr>
          <w:rFonts w:ascii="Times New Roman" w:hAnsi="Times New Roman" w:eastAsia="Times New Roman" w:cs="Times New Roman"/>
          <w:color w:val="000000" w:themeColor="text1"/>
        </w:rPr>
        <w:t>s</w:t>
      </w:r>
      <w:r w:rsidRPr="0CCC0641" w:rsidR="7CEA10FC">
        <w:rPr>
          <w:rFonts w:ascii="Times New Roman" w:hAnsi="Times New Roman" w:eastAsia="Times New Roman" w:cs="Times New Roman"/>
          <w:color w:val="000000" w:themeColor="text1"/>
        </w:rPr>
        <w:t xml:space="preserve"> “prescri</w:t>
      </w:r>
      <w:r w:rsidRPr="0CCC0641" w:rsidR="670F23F6">
        <w:rPr>
          <w:rFonts w:ascii="Times New Roman" w:hAnsi="Times New Roman" w:eastAsia="Times New Roman" w:cs="Times New Roman"/>
          <w:color w:val="000000" w:themeColor="text1"/>
        </w:rPr>
        <w:t>ções”</w:t>
      </w:r>
      <w:r w:rsidRPr="0CCC0641" w:rsidR="7CEA10FC">
        <w:rPr>
          <w:rFonts w:ascii="Times New Roman" w:hAnsi="Times New Roman" w:eastAsia="Times New Roman" w:cs="Times New Roman"/>
          <w:color w:val="000000" w:themeColor="text1"/>
        </w:rPr>
        <w:t xml:space="preserve"> de</w:t>
      </w:r>
      <w:r w:rsidRPr="0CCC0641" w:rsidR="49DA6123">
        <w:rPr>
          <w:rFonts w:ascii="Times New Roman" w:hAnsi="Times New Roman" w:eastAsia="Times New Roman" w:cs="Times New Roman"/>
          <w:color w:val="000000" w:themeColor="text1"/>
        </w:rPr>
        <w:t>ntro dos</w:t>
      </w:r>
      <w:r w:rsidRPr="0CCC0641" w:rsidR="7CEA10FC">
        <w:rPr>
          <w:rFonts w:ascii="Times New Roman" w:hAnsi="Times New Roman" w:eastAsia="Times New Roman" w:cs="Times New Roman"/>
          <w:color w:val="000000" w:themeColor="text1"/>
        </w:rPr>
        <w:t xml:space="preserve"> </w:t>
      </w:r>
      <w:r w:rsidRPr="0CCC0641" w:rsidR="29015D34">
        <w:rPr>
          <w:rFonts w:ascii="Times New Roman" w:hAnsi="Times New Roman" w:eastAsia="Times New Roman" w:cs="Times New Roman"/>
          <w:color w:val="000000" w:themeColor="text1"/>
        </w:rPr>
        <w:t>conteúdos</w:t>
      </w:r>
      <w:r w:rsidRPr="0CCC0641" w:rsidR="464224DC">
        <w:rPr>
          <w:rFonts w:ascii="Times New Roman" w:hAnsi="Times New Roman" w:eastAsia="Times New Roman" w:cs="Times New Roman"/>
          <w:color w:val="000000" w:themeColor="text1"/>
        </w:rPr>
        <w:t xml:space="preserve"> abordados nas aulas de História</w:t>
      </w:r>
      <w:r w:rsidRPr="0CCC0641" w:rsidR="52ACAFA1">
        <w:rPr>
          <w:rFonts w:ascii="Times New Roman" w:hAnsi="Times New Roman" w:eastAsia="Times New Roman" w:cs="Times New Roman"/>
          <w:color w:val="000000" w:themeColor="text1"/>
        </w:rPr>
        <w:t xml:space="preserve"> </w:t>
      </w:r>
      <w:r w:rsidRPr="0CCC0641" w:rsidR="722ACFE9">
        <w:rPr>
          <w:rFonts w:ascii="Times New Roman" w:hAnsi="Times New Roman" w:eastAsia="Times New Roman" w:cs="Times New Roman"/>
          <w:color w:val="000000" w:themeColor="text1"/>
        </w:rPr>
        <w:t>contribuíram e contribuem par</w:t>
      </w:r>
      <w:r w:rsidRPr="0CCC0641" w:rsidR="540515C8">
        <w:rPr>
          <w:rFonts w:ascii="Times New Roman" w:hAnsi="Times New Roman" w:eastAsia="Times New Roman" w:cs="Times New Roman"/>
          <w:color w:val="000000" w:themeColor="text1"/>
        </w:rPr>
        <w:t xml:space="preserve">a </w:t>
      </w:r>
      <w:r w:rsidRPr="0CCC0641" w:rsidR="700EA76E">
        <w:rPr>
          <w:rFonts w:ascii="Times New Roman" w:hAnsi="Times New Roman" w:eastAsia="Times New Roman" w:cs="Times New Roman"/>
          <w:color w:val="000000" w:themeColor="text1"/>
        </w:rPr>
        <w:t>form</w:t>
      </w:r>
      <w:r w:rsidRPr="0CCC0641" w:rsidR="12078CC3">
        <w:rPr>
          <w:rFonts w:ascii="Times New Roman" w:hAnsi="Times New Roman" w:eastAsia="Times New Roman" w:cs="Times New Roman"/>
          <w:color w:val="000000" w:themeColor="text1"/>
        </w:rPr>
        <w:t>ar</w:t>
      </w:r>
      <w:r w:rsidRPr="0CCC0641" w:rsidR="700EA76E">
        <w:rPr>
          <w:rFonts w:ascii="Times New Roman" w:hAnsi="Times New Roman" w:eastAsia="Times New Roman" w:cs="Times New Roman"/>
          <w:color w:val="000000" w:themeColor="text1"/>
        </w:rPr>
        <w:t xml:space="preserve"> </w:t>
      </w:r>
      <w:r w:rsidRPr="0CCC0641" w:rsidR="4C34ECF2">
        <w:rPr>
          <w:rFonts w:ascii="Times New Roman" w:hAnsi="Times New Roman" w:eastAsia="Times New Roman" w:cs="Times New Roman"/>
          <w:color w:val="000000" w:themeColor="text1"/>
        </w:rPr>
        <w:t xml:space="preserve">a </w:t>
      </w:r>
      <w:r w:rsidRPr="0CCC0641" w:rsidR="4F4C8611">
        <w:rPr>
          <w:rFonts w:ascii="Times New Roman" w:hAnsi="Times New Roman" w:eastAsia="Times New Roman" w:cs="Times New Roman"/>
          <w:color w:val="000000" w:themeColor="text1"/>
        </w:rPr>
        <w:t xml:space="preserve">visão que ainda hoje temos </w:t>
      </w:r>
      <w:r w:rsidRPr="0CCC0641" w:rsidR="37AD8BC7">
        <w:rPr>
          <w:rFonts w:ascii="Times New Roman" w:hAnsi="Times New Roman" w:eastAsia="Times New Roman" w:cs="Times New Roman"/>
          <w:color w:val="000000" w:themeColor="text1"/>
        </w:rPr>
        <w:t xml:space="preserve">a respeito </w:t>
      </w:r>
      <w:r w:rsidRPr="0CCC0641" w:rsidR="7AD2B059">
        <w:rPr>
          <w:rFonts w:ascii="Times New Roman" w:hAnsi="Times New Roman" w:eastAsia="Times New Roman" w:cs="Times New Roman"/>
          <w:color w:val="000000" w:themeColor="text1"/>
        </w:rPr>
        <w:t>d</w:t>
      </w:r>
      <w:r w:rsidRPr="0CCC0641" w:rsidR="6E1E73B1">
        <w:rPr>
          <w:rFonts w:ascii="Times New Roman" w:hAnsi="Times New Roman" w:eastAsia="Times New Roman" w:cs="Times New Roman"/>
          <w:color w:val="000000" w:themeColor="text1"/>
        </w:rPr>
        <w:t xml:space="preserve">os </w:t>
      </w:r>
      <w:r w:rsidRPr="0CCC0641" w:rsidR="4F4C8611">
        <w:rPr>
          <w:rFonts w:ascii="Times New Roman" w:hAnsi="Times New Roman" w:eastAsia="Times New Roman" w:cs="Times New Roman"/>
          <w:color w:val="000000" w:themeColor="text1"/>
        </w:rPr>
        <w:t>grupos marginalizados</w:t>
      </w:r>
      <w:r w:rsidRPr="0CCC0641" w:rsidR="1863102D">
        <w:rPr>
          <w:rFonts w:ascii="Times New Roman" w:hAnsi="Times New Roman" w:eastAsia="Times New Roman" w:cs="Times New Roman"/>
          <w:color w:val="000000" w:themeColor="text1"/>
        </w:rPr>
        <w:t xml:space="preserve">, </w:t>
      </w:r>
      <w:r w:rsidRPr="0CCC0641" w:rsidR="700EA76E">
        <w:rPr>
          <w:rFonts w:ascii="Times New Roman" w:hAnsi="Times New Roman" w:eastAsia="Times New Roman" w:cs="Times New Roman"/>
          <w:color w:val="000000" w:themeColor="text1"/>
        </w:rPr>
        <w:t>africanos</w:t>
      </w:r>
      <w:r w:rsidRPr="0CCC0641" w:rsidR="2532E956">
        <w:rPr>
          <w:rFonts w:ascii="Times New Roman" w:hAnsi="Times New Roman" w:eastAsia="Times New Roman" w:cs="Times New Roman"/>
          <w:color w:val="000000" w:themeColor="text1"/>
        </w:rPr>
        <w:t xml:space="preserve"> e</w:t>
      </w:r>
      <w:r w:rsidRPr="0CCC0641" w:rsidR="700EA76E">
        <w:rPr>
          <w:rFonts w:ascii="Times New Roman" w:hAnsi="Times New Roman" w:eastAsia="Times New Roman" w:cs="Times New Roman"/>
          <w:color w:val="000000" w:themeColor="text1"/>
        </w:rPr>
        <w:t xml:space="preserve"> afro-brasileiros</w:t>
      </w:r>
      <w:r w:rsidR="006F7F2F">
        <w:rPr>
          <w:rFonts w:ascii="Times New Roman" w:hAnsi="Times New Roman" w:eastAsia="Times New Roman" w:cs="Times New Roman"/>
          <w:color w:val="000000" w:themeColor="text1"/>
        </w:rPr>
        <w:t>,</w:t>
      </w:r>
      <w:r w:rsidRPr="0CCC0641" w:rsidR="700EA76E">
        <w:rPr>
          <w:rFonts w:ascii="Times New Roman" w:hAnsi="Times New Roman" w:eastAsia="Times New Roman" w:cs="Times New Roman"/>
          <w:color w:val="000000" w:themeColor="text1"/>
        </w:rPr>
        <w:t xml:space="preserve"> </w:t>
      </w:r>
      <w:r w:rsidRPr="0CCC0641" w:rsidR="4AE8711E">
        <w:rPr>
          <w:rFonts w:ascii="Times New Roman" w:hAnsi="Times New Roman" w:eastAsia="Times New Roman" w:cs="Times New Roman"/>
          <w:color w:val="000000" w:themeColor="text1"/>
        </w:rPr>
        <w:t>corroborando com a</w:t>
      </w:r>
      <w:r w:rsidRPr="0CCC0641" w:rsidR="05E5175D">
        <w:rPr>
          <w:rFonts w:ascii="Times New Roman" w:hAnsi="Times New Roman" w:eastAsia="Times New Roman" w:cs="Times New Roman"/>
          <w:color w:val="000000" w:themeColor="text1"/>
        </w:rPr>
        <w:t xml:space="preserve"> </w:t>
      </w:r>
      <w:proofErr w:type="spellStart"/>
      <w:r w:rsidRPr="0CCC0641" w:rsidR="6D766C3D">
        <w:rPr>
          <w:rFonts w:ascii="Times New Roman" w:hAnsi="Times New Roman" w:eastAsia="Times New Roman" w:cs="Times New Roman"/>
          <w:color w:val="000000" w:themeColor="text1"/>
        </w:rPr>
        <w:t>invisibilização</w:t>
      </w:r>
      <w:proofErr w:type="spellEnd"/>
      <w:r w:rsidRPr="0CCC0641" w:rsidR="1C393B0D">
        <w:rPr>
          <w:rFonts w:ascii="Times New Roman" w:hAnsi="Times New Roman" w:eastAsia="Times New Roman" w:cs="Times New Roman"/>
          <w:color w:val="000000" w:themeColor="text1"/>
        </w:rPr>
        <w:t xml:space="preserve"> de</w:t>
      </w:r>
      <w:r w:rsidRPr="0CCC0641" w:rsidR="2AA9972F">
        <w:rPr>
          <w:rFonts w:ascii="Times New Roman" w:hAnsi="Times New Roman" w:eastAsia="Times New Roman" w:cs="Times New Roman"/>
          <w:color w:val="000000" w:themeColor="text1"/>
        </w:rPr>
        <w:t xml:space="preserve"> suas histórias de lutas e resistências</w:t>
      </w:r>
      <w:r w:rsidRPr="0CCC0641" w:rsidR="02ADF61A">
        <w:rPr>
          <w:rFonts w:ascii="Times New Roman" w:hAnsi="Times New Roman" w:eastAsia="Times New Roman" w:cs="Times New Roman"/>
          <w:color w:val="000000" w:themeColor="text1"/>
        </w:rPr>
        <w:t xml:space="preserve">. </w:t>
      </w:r>
      <w:r w:rsidR="005D349F">
        <w:rPr>
          <w:rFonts w:ascii="Times New Roman" w:hAnsi="Times New Roman" w:eastAsia="Times New Roman" w:cs="Times New Roman"/>
          <w:color w:val="000000" w:themeColor="text1"/>
        </w:rPr>
        <w:t xml:space="preserve">Nesse sentido, temos como aporte teórico e metodológico os estudos dos cotidianos e o pensamento </w:t>
      </w:r>
      <w:proofErr w:type="spellStart"/>
      <w:r w:rsidR="005D349F">
        <w:rPr>
          <w:rFonts w:ascii="Times New Roman" w:hAnsi="Times New Roman" w:eastAsia="Times New Roman" w:cs="Times New Roman"/>
          <w:color w:val="000000" w:themeColor="text1"/>
        </w:rPr>
        <w:t>afrocentrado</w:t>
      </w:r>
      <w:proofErr w:type="spellEnd"/>
      <w:r w:rsidR="005D349F">
        <w:rPr>
          <w:rFonts w:ascii="Times New Roman" w:hAnsi="Times New Roman" w:eastAsia="Times New Roman" w:cs="Times New Roman"/>
          <w:color w:val="000000" w:themeColor="text1"/>
        </w:rPr>
        <w:t xml:space="preserve">. </w:t>
      </w:r>
      <w:r w:rsidR="000C718C">
        <w:rPr>
          <w:rFonts w:ascii="Times New Roman" w:hAnsi="Times New Roman" w:eastAsia="Times New Roman" w:cs="Times New Roman"/>
          <w:color w:val="000000" w:themeColor="text1"/>
        </w:rPr>
        <w:t>Por fim, desejamos (</w:t>
      </w:r>
      <w:proofErr w:type="spellStart"/>
      <w:r w:rsidR="000C718C">
        <w:rPr>
          <w:rFonts w:ascii="Times New Roman" w:hAnsi="Times New Roman" w:eastAsia="Times New Roman" w:cs="Times New Roman"/>
          <w:color w:val="000000" w:themeColor="text1"/>
        </w:rPr>
        <w:t>re</w:t>
      </w:r>
      <w:proofErr w:type="spellEnd"/>
      <w:r w:rsidR="000C718C">
        <w:rPr>
          <w:rFonts w:ascii="Times New Roman" w:hAnsi="Times New Roman" w:eastAsia="Times New Roman" w:cs="Times New Roman"/>
          <w:color w:val="000000" w:themeColor="text1"/>
        </w:rPr>
        <w:t xml:space="preserve">)desenhar o campo do Ensino de História para que possamos </w:t>
      </w:r>
      <w:r w:rsidR="0025537A">
        <w:rPr>
          <w:rFonts w:ascii="Times New Roman" w:hAnsi="Times New Roman" w:eastAsia="Times New Roman" w:cs="Times New Roman"/>
          <w:color w:val="000000" w:themeColor="text1"/>
        </w:rPr>
        <w:t>reafirmar</w:t>
      </w:r>
      <w:r w:rsidR="000C718C">
        <w:rPr>
          <w:rFonts w:ascii="Times New Roman" w:hAnsi="Times New Roman" w:eastAsia="Times New Roman" w:cs="Times New Roman"/>
          <w:color w:val="000000" w:themeColor="text1"/>
        </w:rPr>
        <w:t xml:space="preserve"> que vidas </w:t>
      </w:r>
      <w:r w:rsidR="00710669">
        <w:rPr>
          <w:rFonts w:ascii="Times New Roman" w:hAnsi="Times New Roman" w:eastAsia="Times New Roman" w:cs="Times New Roman"/>
          <w:color w:val="000000" w:themeColor="text1"/>
        </w:rPr>
        <w:t>n</w:t>
      </w:r>
      <w:r w:rsidR="000C718C">
        <w:rPr>
          <w:rFonts w:ascii="Times New Roman" w:hAnsi="Times New Roman" w:eastAsia="Times New Roman" w:cs="Times New Roman"/>
          <w:color w:val="000000" w:themeColor="text1"/>
        </w:rPr>
        <w:t xml:space="preserve">egras </w:t>
      </w:r>
      <w:r w:rsidR="0025537A">
        <w:rPr>
          <w:rFonts w:ascii="Times New Roman" w:hAnsi="Times New Roman" w:eastAsia="Times New Roman" w:cs="Times New Roman"/>
          <w:color w:val="000000" w:themeColor="text1"/>
        </w:rPr>
        <w:t>importam</w:t>
      </w:r>
      <w:r w:rsidR="000C718C">
        <w:rPr>
          <w:rFonts w:ascii="Times New Roman" w:hAnsi="Times New Roman" w:eastAsia="Times New Roman" w:cs="Times New Roman"/>
          <w:color w:val="000000" w:themeColor="text1"/>
        </w:rPr>
        <w:t xml:space="preserve"> e potencializar práticas curriculares </w:t>
      </w:r>
      <w:r w:rsidR="0025537A">
        <w:rPr>
          <w:rFonts w:ascii="Times New Roman" w:hAnsi="Times New Roman" w:eastAsia="Times New Roman" w:cs="Times New Roman"/>
          <w:color w:val="000000" w:themeColor="text1"/>
        </w:rPr>
        <w:t xml:space="preserve">que permitam o processo de discussão sobre </w:t>
      </w:r>
      <w:r w:rsidR="00710669">
        <w:rPr>
          <w:rFonts w:ascii="Times New Roman" w:hAnsi="Times New Roman" w:eastAsia="Times New Roman" w:cs="Times New Roman"/>
          <w:color w:val="000000" w:themeColor="text1"/>
        </w:rPr>
        <w:t xml:space="preserve">a </w:t>
      </w:r>
      <w:r w:rsidR="0025537A">
        <w:rPr>
          <w:rFonts w:ascii="Times New Roman" w:hAnsi="Times New Roman" w:eastAsia="Times New Roman" w:cs="Times New Roman"/>
          <w:color w:val="000000" w:themeColor="text1"/>
        </w:rPr>
        <w:t xml:space="preserve">diáspora africana. </w:t>
      </w:r>
    </w:p>
    <w:p w:rsidR="4B8EA0D2" w:rsidP="2FFD5B9D" w:rsidRDefault="002EDFF2" w14:paraId="3F5997B6" w14:textId="10C6E8B9">
      <w:pPr>
        <w:jc w:val="both"/>
        <w:rPr>
          <w:rFonts w:ascii="Times New Roman" w:hAnsi="Times New Roman" w:eastAsia="Times New Roman" w:cs="Times New Roman"/>
        </w:rPr>
      </w:pPr>
      <w:r w:rsidRPr="0CCC0641">
        <w:rPr>
          <w:rFonts w:ascii="Times New Roman" w:hAnsi="Times New Roman" w:eastAsia="Times New Roman" w:cs="Times New Roman"/>
        </w:rPr>
        <w:t>Palavras-</w:t>
      </w:r>
      <w:r w:rsidR="00710669">
        <w:rPr>
          <w:rFonts w:ascii="Times New Roman" w:hAnsi="Times New Roman" w:eastAsia="Times New Roman" w:cs="Times New Roman"/>
        </w:rPr>
        <w:t>c</w:t>
      </w:r>
      <w:r w:rsidRPr="0CCC0641">
        <w:rPr>
          <w:rFonts w:ascii="Times New Roman" w:hAnsi="Times New Roman" w:eastAsia="Times New Roman" w:cs="Times New Roman"/>
        </w:rPr>
        <w:t xml:space="preserve">have: Currículo, </w:t>
      </w:r>
      <w:r w:rsidR="00710669">
        <w:rPr>
          <w:rFonts w:ascii="Times New Roman" w:hAnsi="Times New Roman" w:eastAsia="Times New Roman" w:cs="Times New Roman"/>
        </w:rPr>
        <w:t>E</w:t>
      </w:r>
      <w:r w:rsidRPr="0CCC0641">
        <w:rPr>
          <w:rFonts w:ascii="Times New Roman" w:hAnsi="Times New Roman" w:eastAsia="Times New Roman" w:cs="Times New Roman"/>
        </w:rPr>
        <w:t>nsino de História, Ideologia</w:t>
      </w:r>
      <w:r w:rsidRPr="0CCC0641" w:rsidR="67EBFD46">
        <w:rPr>
          <w:rFonts w:ascii="Times New Roman" w:hAnsi="Times New Roman" w:eastAsia="Times New Roman" w:cs="Times New Roman"/>
        </w:rPr>
        <w:t xml:space="preserve">, </w:t>
      </w:r>
      <w:proofErr w:type="spellStart"/>
      <w:r w:rsidRPr="0CCC0641" w:rsidR="67EBFD46">
        <w:rPr>
          <w:rFonts w:ascii="Times New Roman" w:hAnsi="Times New Roman" w:eastAsia="Times New Roman" w:cs="Times New Roman"/>
        </w:rPr>
        <w:t>Invisi</w:t>
      </w:r>
      <w:r w:rsidR="004C39DC">
        <w:rPr>
          <w:rFonts w:ascii="Times New Roman" w:hAnsi="Times New Roman" w:eastAsia="Times New Roman" w:cs="Times New Roman"/>
        </w:rPr>
        <w:t>bili</w:t>
      </w:r>
      <w:r w:rsidRPr="0CCC0641" w:rsidR="67EBFD46">
        <w:rPr>
          <w:rFonts w:ascii="Times New Roman" w:hAnsi="Times New Roman" w:eastAsia="Times New Roman" w:cs="Times New Roman"/>
        </w:rPr>
        <w:t>zação</w:t>
      </w:r>
      <w:proofErr w:type="spellEnd"/>
      <w:r w:rsidR="00710669">
        <w:rPr>
          <w:rFonts w:ascii="Times New Roman" w:hAnsi="Times New Roman" w:eastAsia="Times New Roman" w:cs="Times New Roman"/>
        </w:rPr>
        <w:t>.</w:t>
      </w:r>
    </w:p>
    <w:p w:rsidR="2FFD5B9D" w:rsidP="2FFD5B9D" w:rsidRDefault="2FFD5B9D" w14:paraId="20E7FB1B" w14:textId="7B770046">
      <w:pPr>
        <w:jc w:val="both"/>
        <w:rPr>
          <w:rFonts w:ascii="Times New Roman" w:hAnsi="Times New Roman" w:eastAsia="Times New Roman" w:cs="Times New Roman"/>
        </w:rPr>
      </w:pPr>
    </w:p>
    <w:p w:rsidR="0003308E" w:rsidP="009C0CA1" w:rsidRDefault="3B7A659B" w14:paraId="45E40235" w14:textId="37F141DA">
      <w:pPr>
        <w:rPr>
          <w:rFonts w:ascii="Times New Roman" w:hAnsi="Times New Roman" w:eastAsia="Times New Roman" w:cs="Times New Roman"/>
          <w:color w:val="000000" w:themeColor="text1"/>
        </w:rPr>
      </w:pPr>
      <w:r w:rsidRPr="2FFD5B9D">
        <w:rPr>
          <w:rFonts w:ascii="Times New Roman" w:hAnsi="Times New Roman" w:eastAsia="Times New Roman" w:cs="Times New Roman"/>
          <w:b/>
          <w:bCs/>
          <w:color w:val="000000" w:themeColor="text1"/>
        </w:rPr>
        <w:t>INTRODUÇÃ</w:t>
      </w:r>
      <w:r w:rsidRPr="009C0CA1" w:rsidR="009C0CA1">
        <w:rPr>
          <w:rFonts w:ascii="Times New Roman" w:hAnsi="Times New Roman" w:eastAsia="Times New Roman" w:cs="Times New Roman"/>
          <w:b/>
          <w:bCs/>
          <w:color w:val="000000" w:themeColor="text1"/>
        </w:rPr>
        <w:t>O</w:t>
      </w:r>
    </w:p>
    <w:p w:rsidRPr="00CF691F" w:rsidR="20AF404F" w:rsidP="2FFD5B9D" w:rsidRDefault="4E33BA06" w14:paraId="0857F326" w14:textId="0AC6595B">
      <w:pPr>
        <w:spacing w:after="0" w:line="360" w:lineRule="auto"/>
        <w:ind w:firstLine="709"/>
        <w:jc w:val="both"/>
        <w:rPr>
          <w:rFonts w:ascii="Times New Roman" w:hAnsi="Times New Roman" w:eastAsia="Times New Roman" w:cs="Times New Roman"/>
          <w:color w:val="000000" w:themeColor="text1"/>
        </w:rPr>
      </w:pPr>
      <w:r w:rsidRPr="0A9374EA" w:rsidR="6A2064CC">
        <w:rPr>
          <w:rFonts w:ascii="Times New Roman" w:hAnsi="Times New Roman" w:eastAsia="Times New Roman" w:cs="Times New Roman"/>
          <w:color w:val="000000" w:themeColor="text1" w:themeTint="FF" w:themeShade="FF"/>
        </w:rPr>
        <w:t xml:space="preserve">O </w:t>
      </w:r>
      <w:r w:rsidRPr="0A9374EA" w:rsidR="4E33BA06">
        <w:rPr>
          <w:rFonts w:ascii="Times New Roman" w:hAnsi="Times New Roman" w:eastAsia="Times New Roman" w:cs="Times New Roman"/>
          <w:color w:val="000000" w:themeColor="text1" w:themeTint="FF" w:themeShade="FF"/>
        </w:rPr>
        <w:t xml:space="preserve">presente texto parte de reflexões sobre o campo do currículo e o </w:t>
      </w:r>
      <w:r w:rsidRPr="0A9374EA" w:rsidR="49920FA6">
        <w:rPr>
          <w:rFonts w:ascii="Times New Roman" w:hAnsi="Times New Roman" w:eastAsia="Times New Roman" w:cs="Times New Roman"/>
          <w:color w:val="000000" w:themeColor="text1" w:themeTint="FF" w:themeShade="FF"/>
        </w:rPr>
        <w:t xml:space="preserve">seu </w:t>
      </w:r>
      <w:r w:rsidRPr="0A9374EA" w:rsidR="4E33BA06">
        <w:rPr>
          <w:rFonts w:ascii="Times New Roman" w:hAnsi="Times New Roman" w:eastAsia="Times New Roman" w:cs="Times New Roman"/>
          <w:color w:val="000000" w:themeColor="text1" w:themeTint="FF" w:themeShade="FF"/>
        </w:rPr>
        <w:t xml:space="preserve">entrelaço ao campo do </w:t>
      </w:r>
      <w:r w:rsidRPr="0A9374EA" w:rsidR="7EB88F4E">
        <w:rPr>
          <w:rFonts w:ascii="Times New Roman" w:hAnsi="Times New Roman" w:eastAsia="Times New Roman" w:cs="Times New Roman"/>
          <w:color w:val="000000" w:themeColor="text1" w:themeTint="FF" w:themeShade="FF"/>
        </w:rPr>
        <w:t>e</w:t>
      </w:r>
      <w:r w:rsidRPr="0A9374EA" w:rsidR="4E33BA06">
        <w:rPr>
          <w:rFonts w:ascii="Times New Roman" w:hAnsi="Times New Roman" w:eastAsia="Times New Roman" w:cs="Times New Roman"/>
          <w:color w:val="000000" w:themeColor="text1" w:themeTint="FF" w:themeShade="FF"/>
        </w:rPr>
        <w:t>nsino de História</w:t>
      </w:r>
      <w:r w:rsidRPr="0A9374EA" w:rsidR="005D349F">
        <w:rPr>
          <w:rFonts w:ascii="Times New Roman" w:hAnsi="Times New Roman" w:eastAsia="Times New Roman" w:cs="Times New Roman"/>
          <w:color w:val="000000" w:themeColor="text1" w:themeTint="FF" w:themeShade="FF"/>
        </w:rPr>
        <w:t xml:space="preserve"> com o recorte das questões </w:t>
      </w:r>
      <w:r w:rsidRPr="0A9374EA" w:rsidR="007C1E98">
        <w:rPr>
          <w:rFonts w:ascii="Times New Roman" w:hAnsi="Times New Roman" w:eastAsia="Times New Roman" w:cs="Times New Roman"/>
          <w:color w:val="000000" w:themeColor="text1" w:themeTint="FF" w:themeShade="FF"/>
        </w:rPr>
        <w:t>étnico-</w:t>
      </w:r>
      <w:r w:rsidRPr="0A9374EA" w:rsidR="005D349F">
        <w:rPr>
          <w:rFonts w:ascii="Times New Roman" w:hAnsi="Times New Roman" w:eastAsia="Times New Roman" w:cs="Times New Roman"/>
          <w:color w:val="000000" w:themeColor="text1" w:themeTint="FF" w:themeShade="FF"/>
        </w:rPr>
        <w:t>raciais</w:t>
      </w:r>
      <w:r w:rsidRPr="0A9374EA" w:rsidR="007C1E98">
        <w:rPr>
          <w:rFonts w:ascii="Times New Roman" w:hAnsi="Times New Roman" w:eastAsia="Times New Roman" w:cs="Times New Roman"/>
          <w:color w:val="000000" w:themeColor="text1" w:themeTint="FF" w:themeShade="FF"/>
        </w:rPr>
        <w:t>.</w:t>
      </w:r>
      <w:r w:rsidRPr="0A9374EA" w:rsidR="4E33BA06">
        <w:rPr>
          <w:rFonts w:ascii="Times New Roman" w:hAnsi="Times New Roman" w:eastAsia="Times New Roman" w:cs="Times New Roman"/>
          <w:color w:val="000000" w:themeColor="text1" w:themeTint="FF" w:themeShade="FF"/>
        </w:rPr>
        <w:t xml:space="preserve"> Já é sabido que o campo da educação é um espaço de disputas de lógicas e crenças, nesse sentido, parte de uma compreensão de visão de mundo. Com essa mesma visão foi projetada uma perspectiva de sujeito, sociedade e organização cultura</w:t>
      </w:r>
      <w:r w:rsidRPr="0A9374EA" w:rsidR="7378ADB7">
        <w:rPr>
          <w:rFonts w:ascii="Times New Roman" w:hAnsi="Times New Roman" w:eastAsia="Times New Roman" w:cs="Times New Roman"/>
          <w:color w:val="000000" w:themeColor="text1" w:themeTint="FF" w:themeShade="FF"/>
        </w:rPr>
        <w:t>l</w:t>
      </w:r>
      <w:r w:rsidRPr="0A9374EA" w:rsidR="4E33BA06">
        <w:rPr>
          <w:rFonts w:ascii="Times New Roman" w:hAnsi="Times New Roman" w:eastAsia="Times New Roman" w:cs="Times New Roman"/>
          <w:color w:val="000000" w:themeColor="text1" w:themeTint="FF" w:themeShade="FF"/>
        </w:rPr>
        <w:t xml:space="preserve"> e econômica. Essa </w:t>
      </w:r>
      <w:r w:rsidRPr="0A9374EA" w:rsidR="009C0CA1">
        <w:rPr>
          <w:rFonts w:ascii="Times New Roman" w:hAnsi="Times New Roman" w:eastAsia="Times New Roman" w:cs="Times New Roman"/>
          <w:color w:val="000000" w:themeColor="text1" w:themeTint="FF" w:themeShade="FF"/>
        </w:rPr>
        <w:t xml:space="preserve">mesma visão </w:t>
      </w:r>
      <w:r w:rsidRPr="0A9374EA" w:rsidR="4E33BA06">
        <w:rPr>
          <w:rFonts w:ascii="Times New Roman" w:hAnsi="Times New Roman" w:eastAsia="Times New Roman" w:cs="Times New Roman"/>
          <w:color w:val="000000" w:themeColor="text1" w:themeTint="FF" w:themeShade="FF"/>
        </w:rPr>
        <w:t>organiza tanto as políticas educacionais e o sentido do que se deve aprender, quando aprender e como aprender.</w:t>
      </w:r>
      <w:r w:rsidRPr="0A9374EA" w:rsidR="6FF09402">
        <w:rPr>
          <w:rFonts w:ascii="Times New Roman" w:hAnsi="Times New Roman" w:eastAsia="Times New Roman" w:cs="Times New Roman"/>
          <w:color w:val="000000" w:themeColor="text1" w:themeTint="FF" w:themeShade="FF"/>
        </w:rPr>
        <w:t xml:space="preserve"> </w:t>
      </w:r>
      <w:r w:rsidRPr="0A9374EA" w:rsidR="32DB6611">
        <w:rPr>
          <w:rFonts w:ascii="Times New Roman" w:hAnsi="Times New Roman" w:eastAsia="Times New Roman" w:cs="Times New Roman"/>
          <w:color w:val="000000" w:themeColor="text1" w:themeTint="FF" w:themeShade="FF"/>
        </w:rPr>
        <w:t xml:space="preserve">Aqui, marcamos que no bojo curricular só existe uma história única sobre </w:t>
      </w:r>
      <w:r w:rsidRPr="0A9374EA" w:rsidR="002C4A16">
        <w:rPr>
          <w:rFonts w:ascii="Times New Roman" w:hAnsi="Times New Roman" w:eastAsia="Times New Roman" w:cs="Times New Roman"/>
          <w:color w:val="000000" w:themeColor="text1" w:themeTint="FF" w:themeShade="FF"/>
        </w:rPr>
        <w:t xml:space="preserve">o </w:t>
      </w:r>
      <w:r w:rsidRPr="0A9374EA" w:rsidR="32DB6611">
        <w:rPr>
          <w:rFonts w:ascii="Times New Roman" w:hAnsi="Times New Roman" w:eastAsia="Times New Roman" w:cs="Times New Roman"/>
          <w:color w:val="000000" w:themeColor="text1" w:themeTint="FF" w:themeShade="FF"/>
        </w:rPr>
        <w:t xml:space="preserve">sujeito e </w:t>
      </w:r>
      <w:r w:rsidRPr="0A9374EA" w:rsidR="002C4A16">
        <w:rPr>
          <w:rFonts w:ascii="Times New Roman" w:hAnsi="Times New Roman" w:eastAsia="Times New Roman" w:cs="Times New Roman"/>
          <w:color w:val="000000" w:themeColor="text1" w:themeTint="FF" w:themeShade="FF"/>
        </w:rPr>
        <w:t xml:space="preserve">os </w:t>
      </w:r>
      <w:r w:rsidRPr="0A9374EA" w:rsidR="32DB6611">
        <w:rPr>
          <w:rFonts w:ascii="Times New Roman" w:hAnsi="Times New Roman" w:eastAsia="Times New Roman" w:cs="Times New Roman"/>
          <w:color w:val="000000" w:themeColor="text1" w:themeTint="FF" w:themeShade="FF"/>
        </w:rPr>
        <w:t>processos de conhecimento.</w:t>
      </w:r>
      <w:r w:rsidRPr="0A9374EA" w:rsidR="00634277">
        <w:rPr>
          <w:rFonts w:ascii="Times New Roman" w:hAnsi="Times New Roman" w:eastAsia="Times New Roman" w:cs="Times New Roman"/>
          <w:color w:val="000000" w:themeColor="text1" w:themeTint="FF" w:themeShade="FF"/>
        </w:rPr>
        <w:t xml:space="preserve"> Ou seja, temos pesquisado sobre políticas educacionais e analisado como </w:t>
      </w:r>
      <w:r w:rsidRPr="0A9374EA" w:rsidR="002C4A16">
        <w:rPr>
          <w:rFonts w:ascii="Times New Roman" w:hAnsi="Times New Roman" w:eastAsia="Times New Roman" w:cs="Times New Roman"/>
          <w:color w:val="000000" w:themeColor="text1" w:themeTint="FF" w:themeShade="FF"/>
        </w:rPr>
        <w:t>elas</w:t>
      </w:r>
      <w:r w:rsidRPr="0A9374EA" w:rsidR="00634277">
        <w:rPr>
          <w:rFonts w:ascii="Times New Roman" w:hAnsi="Times New Roman" w:eastAsia="Times New Roman" w:cs="Times New Roman"/>
          <w:color w:val="000000" w:themeColor="text1" w:themeTint="FF" w:themeShade="FF"/>
        </w:rPr>
        <w:t xml:space="preserve"> são projetadas para contar sobre uma única visão de mundo</w:t>
      </w:r>
      <w:r w:rsidRPr="0A9374EA" w:rsidR="002C4A16">
        <w:rPr>
          <w:rFonts w:ascii="Times New Roman" w:hAnsi="Times New Roman" w:eastAsia="Times New Roman" w:cs="Times New Roman"/>
          <w:color w:val="000000" w:themeColor="text1" w:themeTint="FF" w:themeShade="FF"/>
        </w:rPr>
        <w:t>. Isto é,</w:t>
      </w:r>
      <w:r w:rsidRPr="0A9374EA" w:rsidR="32DB6611">
        <w:rPr>
          <w:rFonts w:ascii="Times New Roman" w:hAnsi="Times New Roman" w:eastAsia="Times New Roman" w:cs="Times New Roman"/>
          <w:color w:val="000000" w:themeColor="text1" w:themeTint="FF" w:themeShade="FF"/>
        </w:rPr>
        <w:t xml:space="preserve"> é contada apenas uma única história sobre educação</w:t>
      </w:r>
      <w:r w:rsidRPr="0A9374EA" w:rsidR="00634277">
        <w:rPr>
          <w:rFonts w:ascii="Times New Roman" w:hAnsi="Times New Roman" w:eastAsia="Times New Roman" w:cs="Times New Roman"/>
          <w:color w:val="000000" w:themeColor="text1" w:themeTint="FF" w:themeShade="FF"/>
        </w:rPr>
        <w:t xml:space="preserve"> e sujeito</w:t>
      </w:r>
      <w:r w:rsidRPr="0A9374EA" w:rsidR="32DB6611">
        <w:rPr>
          <w:rFonts w:ascii="Times New Roman" w:hAnsi="Times New Roman" w:eastAsia="Times New Roman" w:cs="Times New Roman"/>
          <w:color w:val="000000" w:themeColor="text1" w:themeTint="FF" w:themeShade="FF"/>
        </w:rPr>
        <w:t xml:space="preserve">. </w:t>
      </w:r>
      <w:r w:rsidRPr="0A9374EA" w:rsidR="32DB6611">
        <w:rPr>
          <w:rFonts w:ascii="Times New Roman" w:hAnsi="Times New Roman" w:eastAsia="Times New Roman" w:cs="Times New Roman"/>
          <w:color w:val="000000" w:themeColor="text1" w:themeTint="FF" w:themeShade="FF"/>
        </w:rPr>
        <w:t>Chimamanda</w:t>
      </w:r>
      <w:r w:rsidRPr="0A9374EA" w:rsidR="32DB6611">
        <w:rPr>
          <w:rFonts w:ascii="Times New Roman" w:hAnsi="Times New Roman" w:eastAsia="Times New Roman" w:cs="Times New Roman"/>
          <w:color w:val="000000" w:themeColor="text1" w:themeTint="FF" w:themeShade="FF"/>
        </w:rPr>
        <w:t xml:space="preserve"> (20</w:t>
      </w:r>
      <w:r w:rsidRPr="0A9374EA" w:rsidR="00D61C00">
        <w:rPr>
          <w:rFonts w:ascii="Times New Roman" w:hAnsi="Times New Roman" w:eastAsia="Times New Roman" w:cs="Times New Roman"/>
          <w:color w:val="000000" w:themeColor="text1" w:themeTint="FF" w:themeShade="FF"/>
        </w:rPr>
        <w:t>0</w:t>
      </w:r>
      <w:r w:rsidRPr="0A9374EA" w:rsidR="32DB6611">
        <w:rPr>
          <w:rFonts w:ascii="Times New Roman" w:hAnsi="Times New Roman" w:eastAsia="Times New Roman" w:cs="Times New Roman"/>
          <w:color w:val="000000" w:themeColor="text1" w:themeTint="FF" w:themeShade="FF"/>
        </w:rPr>
        <w:t xml:space="preserve">9) </w:t>
      </w:r>
      <w:r w:rsidRPr="0A9374EA" w:rsidR="00872205">
        <w:rPr>
          <w:rFonts w:ascii="Times New Roman" w:hAnsi="Times New Roman" w:eastAsia="Times New Roman" w:cs="Times New Roman"/>
          <w:color w:val="000000" w:themeColor="text1" w:themeTint="FF" w:themeShade="FF"/>
        </w:rPr>
        <w:t xml:space="preserve">nos lembra sobre </w:t>
      </w:r>
      <w:r w:rsidRPr="0A9374EA" w:rsidR="32DB6611">
        <w:rPr>
          <w:rFonts w:ascii="Times New Roman" w:hAnsi="Times New Roman" w:eastAsia="Times New Roman" w:cs="Times New Roman"/>
          <w:color w:val="000000" w:themeColor="text1" w:themeTint="FF" w:themeShade="FF"/>
        </w:rPr>
        <w:t xml:space="preserve">o perigo da história única. Quantas histórias foram esquecidas dentro do </w:t>
      </w:r>
      <w:r w:rsidRPr="0A9374EA" w:rsidR="00872205">
        <w:rPr>
          <w:rFonts w:ascii="Times New Roman" w:hAnsi="Times New Roman" w:eastAsia="Times New Roman" w:cs="Times New Roman"/>
          <w:color w:val="000000" w:themeColor="text1" w:themeTint="FF" w:themeShade="FF"/>
        </w:rPr>
        <w:t>c</w:t>
      </w:r>
      <w:r w:rsidRPr="0A9374EA" w:rsidR="32DB6611">
        <w:rPr>
          <w:rFonts w:ascii="Times New Roman" w:hAnsi="Times New Roman" w:eastAsia="Times New Roman" w:cs="Times New Roman"/>
          <w:color w:val="000000" w:themeColor="text1" w:themeTint="FF" w:themeShade="FF"/>
        </w:rPr>
        <w:t>urrículo do</w:t>
      </w:r>
      <w:r w:rsidRPr="0A9374EA" w:rsidR="00872205">
        <w:rPr>
          <w:rFonts w:ascii="Times New Roman" w:hAnsi="Times New Roman" w:eastAsia="Times New Roman" w:cs="Times New Roman"/>
          <w:color w:val="000000" w:themeColor="text1" w:themeTint="FF" w:themeShade="FF"/>
        </w:rPr>
        <w:t xml:space="preserve"> e</w:t>
      </w:r>
      <w:r w:rsidRPr="0A9374EA" w:rsidR="32DB6611">
        <w:rPr>
          <w:rFonts w:ascii="Times New Roman" w:hAnsi="Times New Roman" w:eastAsia="Times New Roman" w:cs="Times New Roman"/>
          <w:color w:val="000000" w:themeColor="text1" w:themeTint="FF" w:themeShade="FF"/>
        </w:rPr>
        <w:t xml:space="preserve">nsino de História? </w:t>
      </w:r>
      <w:r w:rsidRPr="0A9374EA" w:rsidR="6FF09402">
        <w:rPr>
          <w:rFonts w:ascii="Times New Roman" w:hAnsi="Times New Roman" w:eastAsia="Times New Roman" w:cs="Times New Roman"/>
          <w:color w:val="000000" w:themeColor="text1" w:themeTint="FF" w:themeShade="FF"/>
        </w:rPr>
        <w:t xml:space="preserve">   </w:t>
      </w:r>
    </w:p>
    <w:p w:rsidRPr="00CF691F" w:rsidR="20AF404F" w:rsidP="2FFD5B9D" w:rsidRDefault="00872205" w14:paraId="60B894FC" w14:textId="11E16FB5">
      <w:pPr>
        <w:spacing w:after="0" w:line="360" w:lineRule="auto"/>
        <w:ind w:firstLine="709"/>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Assim, in</w:t>
      </w:r>
      <w:r w:rsidRPr="0CCC0641" w:rsidR="66806B04">
        <w:rPr>
          <w:rFonts w:ascii="Times New Roman" w:hAnsi="Times New Roman" w:eastAsia="Times New Roman" w:cs="Times New Roman"/>
          <w:color w:val="000000" w:themeColor="text1"/>
        </w:rPr>
        <w:t>tencionam</w:t>
      </w:r>
      <w:r w:rsidRPr="0CCC0641" w:rsidR="760FF553">
        <w:rPr>
          <w:rFonts w:ascii="Times New Roman" w:hAnsi="Times New Roman" w:eastAsia="Times New Roman" w:cs="Times New Roman"/>
          <w:color w:val="000000" w:themeColor="text1"/>
        </w:rPr>
        <w:t>o</w:t>
      </w:r>
      <w:r w:rsidRPr="0CCC0641" w:rsidR="66806B04">
        <w:rPr>
          <w:rFonts w:ascii="Times New Roman" w:hAnsi="Times New Roman" w:eastAsia="Times New Roman" w:cs="Times New Roman"/>
          <w:color w:val="000000" w:themeColor="text1"/>
        </w:rPr>
        <w:t>s</w:t>
      </w:r>
      <w:r w:rsidRPr="0CCC0641" w:rsidR="760FF553">
        <w:rPr>
          <w:rFonts w:ascii="Times New Roman" w:hAnsi="Times New Roman" w:eastAsia="Times New Roman" w:cs="Times New Roman"/>
          <w:color w:val="000000" w:themeColor="text1"/>
        </w:rPr>
        <w:t xml:space="preserve"> problematizar </w:t>
      </w:r>
      <w:r w:rsidRPr="0CCC0641" w:rsidR="1C971298">
        <w:rPr>
          <w:rFonts w:ascii="Times New Roman" w:hAnsi="Times New Roman" w:eastAsia="Times New Roman" w:cs="Times New Roman"/>
          <w:color w:val="000000" w:themeColor="text1"/>
        </w:rPr>
        <w:t>como a</w:t>
      </w:r>
      <w:r w:rsidRPr="0CCC0641" w:rsidR="6FF09402">
        <w:rPr>
          <w:rFonts w:ascii="Times New Roman" w:hAnsi="Times New Roman" w:eastAsia="Times New Roman" w:cs="Times New Roman"/>
          <w:color w:val="000000" w:themeColor="text1"/>
        </w:rPr>
        <w:t xml:space="preserve"> História</w:t>
      </w:r>
      <w:r w:rsidR="009E5E6F">
        <w:rPr>
          <w:rFonts w:ascii="Times New Roman" w:hAnsi="Times New Roman" w:eastAsia="Times New Roman" w:cs="Times New Roman"/>
          <w:color w:val="000000" w:themeColor="text1"/>
        </w:rPr>
        <w:t>,</w:t>
      </w:r>
      <w:r w:rsidRPr="0CCC0641" w:rsidR="6FF09402">
        <w:rPr>
          <w:rFonts w:ascii="Times New Roman" w:hAnsi="Times New Roman" w:eastAsia="Times New Roman" w:cs="Times New Roman"/>
          <w:color w:val="000000" w:themeColor="text1"/>
        </w:rPr>
        <w:t xml:space="preserve"> enquanto</w:t>
      </w:r>
      <w:r w:rsidRPr="0CCC0641" w:rsidR="45F40E97">
        <w:rPr>
          <w:rFonts w:ascii="Times New Roman" w:hAnsi="Times New Roman" w:cs="Times New Roman" w:eastAsiaTheme="minorEastAsia"/>
          <w:color w:val="000000" w:themeColor="text1"/>
        </w:rPr>
        <w:t xml:space="preserve"> disciplina escolar e </w:t>
      </w:r>
      <w:r w:rsidRPr="0CCC0641" w:rsidR="6B76BD6F">
        <w:rPr>
          <w:rFonts w:ascii="Times New Roman" w:hAnsi="Times New Roman" w:cs="Times New Roman" w:eastAsiaTheme="minorEastAsia"/>
          <w:color w:val="000000" w:themeColor="text1"/>
        </w:rPr>
        <w:t>campo</w:t>
      </w:r>
      <w:r w:rsidRPr="0CCC0641" w:rsidR="03862190">
        <w:rPr>
          <w:rFonts w:ascii="Times New Roman" w:hAnsi="Times New Roman" w:cs="Times New Roman" w:eastAsiaTheme="minorEastAsia"/>
          <w:color w:val="000000" w:themeColor="text1"/>
        </w:rPr>
        <w:t xml:space="preserve"> d</w:t>
      </w:r>
      <w:r w:rsidRPr="0CCC0641" w:rsidR="4E82E157">
        <w:rPr>
          <w:rFonts w:ascii="Times New Roman" w:hAnsi="Times New Roman" w:cs="Times New Roman" w:eastAsiaTheme="minorEastAsia"/>
          <w:color w:val="000000" w:themeColor="text1"/>
        </w:rPr>
        <w:t>a</w:t>
      </w:r>
      <w:r w:rsidRPr="0CCC0641" w:rsidR="03862190">
        <w:rPr>
          <w:rFonts w:ascii="Times New Roman" w:hAnsi="Times New Roman" w:cs="Times New Roman" w:eastAsiaTheme="minorEastAsia"/>
          <w:color w:val="000000" w:themeColor="text1"/>
        </w:rPr>
        <w:t xml:space="preserve"> pesquisa científica</w:t>
      </w:r>
      <w:r w:rsidRPr="0CCC0641" w:rsidR="6B76BD6F">
        <w:rPr>
          <w:rFonts w:ascii="Times New Roman" w:hAnsi="Times New Roman" w:cs="Times New Roman" w:eastAsiaTheme="minorEastAsia"/>
          <w:color w:val="000000" w:themeColor="text1"/>
        </w:rPr>
        <w:t xml:space="preserve"> das </w:t>
      </w:r>
      <w:r w:rsidRPr="0CCC0641" w:rsidR="45F40E97">
        <w:rPr>
          <w:rFonts w:ascii="Times New Roman" w:hAnsi="Times New Roman" w:cs="Times New Roman" w:eastAsiaTheme="minorEastAsia"/>
          <w:color w:val="000000" w:themeColor="text1"/>
        </w:rPr>
        <w:t>ciência</w:t>
      </w:r>
      <w:r w:rsidRPr="0CCC0641" w:rsidR="5A50696B">
        <w:rPr>
          <w:rFonts w:ascii="Times New Roman" w:hAnsi="Times New Roman" w:cs="Times New Roman" w:eastAsiaTheme="minorEastAsia"/>
          <w:color w:val="000000" w:themeColor="text1"/>
        </w:rPr>
        <w:t>s</w:t>
      </w:r>
      <w:r w:rsidRPr="0CCC0641" w:rsidR="45F40E97">
        <w:rPr>
          <w:rFonts w:ascii="Times New Roman" w:hAnsi="Times New Roman" w:cs="Times New Roman" w:eastAsiaTheme="minorEastAsia"/>
          <w:color w:val="000000" w:themeColor="text1"/>
        </w:rPr>
        <w:t xml:space="preserve"> humana</w:t>
      </w:r>
      <w:r w:rsidRPr="0CCC0641" w:rsidR="5A50696B">
        <w:rPr>
          <w:rFonts w:ascii="Times New Roman" w:hAnsi="Times New Roman" w:cs="Times New Roman" w:eastAsiaTheme="minorEastAsia"/>
          <w:color w:val="000000" w:themeColor="text1"/>
        </w:rPr>
        <w:t>s</w:t>
      </w:r>
      <w:r w:rsidRPr="0CCC0641" w:rsidR="45F40E97">
        <w:rPr>
          <w:rFonts w:ascii="Times New Roman" w:hAnsi="Times New Roman" w:cs="Times New Roman" w:eastAsiaTheme="minorEastAsia"/>
          <w:color w:val="000000" w:themeColor="text1"/>
        </w:rPr>
        <w:t xml:space="preserve">, produziu e produz </w:t>
      </w:r>
      <w:r w:rsidRPr="0CCC0641" w:rsidR="525E2301">
        <w:rPr>
          <w:rFonts w:ascii="Times New Roman" w:hAnsi="Times New Roman" w:cs="Times New Roman" w:eastAsiaTheme="minorEastAsia"/>
          <w:color w:val="000000" w:themeColor="text1"/>
        </w:rPr>
        <w:t xml:space="preserve">representações </w:t>
      </w:r>
      <w:r w:rsidRPr="0CCC0641" w:rsidR="10A305CF">
        <w:rPr>
          <w:rFonts w:ascii="Times New Roman" w:hAnsi="Times New Roman" w:cs="Times New Roman" w:eastAsiaTheme="minorEastAsia"/>
          <w:color w:val="000000" w:themeColor="text1"/>
        </w:rPr>
        <w:t>e significações através d</w:t>
      </w:r>
      <w:r w:rsidRPr="0CCC0641" w:rsidR="63146056">
        <w:rPr>
          <w:rFonts w:ascii="Times New Roman" w:hAnsi="Times New Roman" w:cs="Times New Roman" w:eastAsiaTheme="minorEastAsia"/>
          <w:color w:val="000000" w:themeColor="text1"/>
        </w:rPr>
        <w:t>os conteúdos da</w:t>
      </w:r>
      <w:r w:rsidRPr="0CCC0641" w:rsidR="10A305CF">
        <w:rPr>
          <w:rFonts w:ascii="Times New Roman" w:hAnsi="Times New Roman" w:cs="Times New Roman" w:eastAsiaTheme="minorEastAsia"/>
          <w:color w:val="000000" w:themeColor="text1"/>
        </w:rPr>
        <w:t xml:space="preserve"> “história </w:t>
      </w:r>
      <w:r w:rsidRPr="0CCC0641" w:rsidR="736B4F20">
        <w:rPr>
          <w:rFonts w:ascii="Times New Roman" w:hAnsi="Times New Roman" w:cs="Times New Roman" w:eastAsiaTheme="minorEastAsia"/>
          <w:color w:val="000000" w:themeColor="text1"/>
        </w:rPr>
        <w:t>oficial”</w:t>
      </w:r>
      <w:r w:rsidR="009E5E6F">
        <w:rPr>
          <w:rFonts w:ascii="Times New Roman" w:hAnsi="Times New Roman" w:cs="Times New Roman" w:eastAsiaTheme="minorEastAsia"/>
          <w:color w:val="000000" w:themeColor="text1"/>
        </w:rPr>
        <w:t>,</w:t>
      </w:r>
      <w:r w:rsidRPr="0CCC0641" w:rsidR="736B4F20">
        <w:rPr>
          <w:rFonts w:ascii="Times New Roman" w:hAnsi="Times New Roman" w:cs="Times New Roman" w:eastAsiaTheme="minorEastAsia"/>
          <w:color w:val="000000" w:themeColor="text1"/>
        </w:rPr>
        <w:t xml:space="preserve"> invisibilizando</w:t>
      </w:r>
      <w:r w:rsidRPr="0CCC0641" w:rsidR="10A305CF">
        <w:rPr>
          <w:rFonts w:ascii="Times New Roman" w:hAnsi="Times New Roman" w:cs="Times New Roman" w:eastAsiaTheme="minorEastAsia"/>
          <w:color w:val="000000" w:themeColor="text1"/>
        </w:rPr>
        <w:t xml:space="preserve"> grupos e</w:t>
      </w:r>
      <w:r w:rsidRPr="0CCC0641" w:rsidR="2DFF5290">
        <w:rPr>
          <w:rFonts w:ascii="Times New Roman" w:hAnsi="Times New Roman" w:cs="Times New Roman" w:eastAsiaTheme="minorEastAsia"/>
          <w:color w:val="000000" w:themeColor="text1"/>
        </w:rPr>
        <w:t xml:space="preserve"> suas</w:t>
      </w:r>
      <w:r w:rsidRPr="0CCC0641" w:rsidR="10A305CF">
        <w:rPr>
          <w:rFonts w:ascii="Times New Roman" w:hAnsi="Times New Roman" w:cs="Times New Roman" w:eastAsiaTheme="minorEastAsia"/>
          <w:color w:val="000000" w:themeColor="text1"/>
        </w:rPr>
        <w:t xml:space="preserve"> trajetórias de luta e resi</w:t>
      </w:r>
      <w:r w:rsidRPr="0CCC0641" w:rsidR="541EFD02">
        <w:rPr>
          <w:rFonts w:ascii="Times New Roman" w:hAnsi="Times New Roman" w:cs="Times New Roman" w:eastAsiaTheme="minorEastAsia"/>
          <w:color w:val="000000" w:themeColor="text1"/>
        </w:rPr>
        <w:t>stência</w:t>
      </w:r>
      <w:r w:rsidR="009E5E6F">
        <w:rPr>
          <w:rFonts w:ascii="Times New Roman" w:hAnsi="Times New Roman" w:cs="Times New Roman" w:eastAsiaTheme="minorEastAsia"/>
          <w:color w:val="000000" w:themeColor="text1"/>
        </w:rPr>
        <w:t>. A</w:t>
      </w:r>
      <w:r w:rsidRPr="0CCC0641" w:rsidR="541EFD02">
        <w:rPr>
          <w:rFonts w:ascii="Times New Roman" w:hAnsi="Times New Roman" w:cs="Times New Roman" w:eastAsiaTheme="minorEastAsia"/>
          <w:color w:val="000000" w:themeColor="text1"/>
        </w:rPr>
        <w:t>qui</w:t>
      </w:r>
      <w:r w:rsidR="009E5E6F">
        <w:rPr>
          <w:rFonts w:ascii="Times New Roman" w:hAnsi="Times New Roman" w:cs="Times New Roman" w:eastAsiaTheme="minorEastAsia"/>
          <w:color w:val="000000" w:themeColor="text1"/>
        </w:rPr>
        <w:t>,</w:t>
      </w:r>
      <w:r w:rsidRPr="0CCC0641" w:rsidR="541EFD02">
        <w:rPr>
          <w:rFonts w:ascii="Times New Roman" w:hAnsi="Times New Roman" w:cs="Times New Roman" w:eastAsiaTheme="minorEastAsia"/>
          <w:color w:val="000000" w:themeColor="text1"/>
        </w:rPr>
        <w:t xml:space="preserve"> </w:t>
      </w:r>
      <w:r w:rsidRPr="0CCC0641" w:rsidR="48BB2135">
        <w:rPr>
          <w:rFonts w:ascii="Times New Roman" w:hAnsi="Times New Roman" w:cs="Times New Roman" w:eastAsiaTheme="minorEastAsia"/>
          <w:color w:val="000000" w:themeColor="text1"/>
        </w:rPr>
        <w:t>em especial</w:t>
      </w:r>
      <w:r w:rsidR="009E5E6F">
        <w:rPr>
          <w:rFonts w:ascii="Times New Roman" w:hAnsi="Times New Roman" w:cs="Times New Roman" w:eastAsiaTheme="minorEastAsia"/>
          <w:color w:val="000000" w:themeColor="text1"/>
        </w:rPr>
        <w:t>,</w:t>
      </w:r>
      <w:r w:rsidRPr="0CCC0641" w:rsidR="48BB2135">
        <w:rPr>
          <w:rFonts w:ascii="Times New Roman" w:hAnsi="Times New Roman" w:cs="Times New Roman" w:eastAsiaTheme="minorEastAsia"/>
          <w:color w:val="000000" w:themeColor="text1"/>
        </w:rPr>
        <w:t xml:space="preserve"> </w:t>
      </w:r>
      <w:r w:rsidRPr="0CCC0641" w:rsidR="676A14B2">
        <w:rPr>
          <w:rFonts w:ascii="Times New Roman" w:hAnsi="Times New Roman" w:cs="Times New Roman" w:eastAsiaTheme="minorEastAsia"/>
          <w:color w:val="000000" w:themeColor="text1"/>
        </w:rPr>
        <w:t xml:space="preserve">nos deteremos </w:t>
      </w:r>
      <w:r w:rsidR="009E5E6F">
        <w:rPr>
          <w:rFonts w:ascii="Times New Roman" w:hAnsi="Times New Roman" w:cs="Times New Roman" w:eastAsiaTheme="minorEastAsia"/>
          <w:color w:val="000000" w:themeColor="text1"/>
        </w:rPr>
        <w:t>à problematização</w:t>
      </w:r>
      <w:r w:rsidRPr="0CCC0641" w:rsidR="6268AF19">
        <w:rPr>
          <w:rFonts w:ascii="Times New Roman" w:hAnsi="Times New Roman" w:cs="Times New Roman" w:eastAsiaTheme="minorEastAsia"/>
          <w:color w:val="000000" w:themeColor="text1"/>
        </w:rPr>
        <w:t xml:space="preserve"> </w:t>
      </w:r>
      <w:r w:rsidR="009E5E6F">
        <w:rPr>
          <w:rFonts w:ascii="Times New Roman" w:hAnsi="Times New Roman" w:cs="Times New Roman" w:eastAsiaTheme="minorEastAsia"/>
          <w:color w:val="000000" w:themeColor="text1"/>
        </w:rPr>
        <w:t>de</w:t>
      </w:r>
      <w:r w:rsidRPr="0CCC0641" w:rsidR="6268AF19">
        <w:rPr>
          <w:rFonts w:ascii="Times New Roman" w:hAnsi="Times New Roman" w:cs="Times New Roman" w:eastAsiaTheme="minorEastAsia"/>
          <w:color w:val="000000" w:themeColor="text1"/>
        </w:rPr>
        <w:t>sses processos</w:t>
      </w:r>
      <w:r w:rsidRPr="0CCC0641" w:rsidR="75BEA48D">
        <w:rPr>
          <w:rFonts w:ascii="Times New Roman" w:hAnsi="Times New Roman" w:cs="Times New Roman" w:eastAsiaTheme="minorEastAsia"/>
          <w:color w:val="000000" w:themeColor="text1"/>
        </w:rPr>
        <w:t xml:space="preserve"> de </w:t>
      </w:r>
      <w:proofErr w:type="spellStart"/>
      <w:r w:rsidRPr="0CCC0641" w:rsidR="75BEA48D">
        <w:rPr>
          <w:rFonts w:ascii="Times New Roman" w:hAnsi="Times New Roman" w:cs="Times New Roman" w:eastAsiaTheme="minorEastAsia"/>
          <w:color w:val="000000" w:themeColor="text1"/>
        </w:rPr>
        <w:t>invisibilização</w:t>
      </w:r>
      <w:proofErr w:type="spellEnd"/>
      <w:r w:rsidRPr="0CCC0641" w:rsidR="6268AF19">
        <w:rPr>
          <w:rFonts w:ascii="Times New Roman" w:hAnsi="Times New Roman" w:cs="Times New Roman" w:eastAsiaTheme="minorEastAsia"/>
          <w:color w:val="000000" w:themeColor="text1"/>
        </w:rPr>
        <w:t xml:space="preserve"> com </w:t>
      </w:r>
      <w:r w:rsidRPr="0CCC0641" w:rsidR="544D6848">
        <w:rPr>
          <w:rFonts w:ascii="Times New Roman" w:hAnsi="Times New Roman" w:cs="Times New Roman" w:eastAsiaTheme="minorEastAsia"/>
          <w:color w:val="000000" w:themeColor="text1"/>
        </w:rPr>
        <w:t xml:space="preserve">a </w:t>
      </w:r>
      <w:r w:rsidRPr="0CCC0641" w:rsidR="32DB6611">
        <w:rPr>
          <w:rFonts w:ascii="Times New Roman" w:hAnsi="Times New Roman" w:cs="Times New Roman" w:eastAsiaTheme="minorEastAsia"/>
          <w:color w:val="000000" w:themeColor="text1"/>
        </w:rPr>
        <w:t xml:space="preserve">diáspora africana. </w:t>
      </w:r>
    </w:p>
    <w:p w:rsidRPr="00CF691F" w:rsidR="20AF404F" w:rsidP="2FFD5B9D" w:rsidRDefault="002C1F2F" w14:paraId="63BADD58" w14:textId="29ED55DF">
      <w:pPr>
        <w:spacing w:after="0" w:line="360" w:lineRule="auto"/>
        <w:ind w:firstLine="709"/>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lastRenderedPageBreak/>
        <w:t>Nesse sentido</w:t>
      </w:r>
      <w:r w:rsidRPr="00CF691F" w:rsidR="14EEAC33">
        <w:rPr>
          <w:rFonts w:ascii="Times New Roman" w:hAnsi="Times New Roman" w:eastAsia="Times New Roman" w:cs="Times New Roman"/>
          <w:color w:val="000000" w:themeColor="text1"/>
        </w:rPr>
        <w:t>, es</w:t>
      </w:r>
      <w:r>
        <w:rPr>
          <w:rFonts w:ascii="Times New Roman" w:hAnsi="Times New Roman" w:eastAsia="Times New Roman" w:cs="Times New Roman"/>
          <w:color w:val="000000" w:themeColor="text1"/>
        </w:rPr>
        <w:t>te</w:t>
      </w:r>
      <w:r w:rsidRPr="00CF691F" w:rsidR="14EEAC33">
        <w:rPr>
          <w:rFonts w:ascii="Times New Roman" w:hAnsi="Times New Roman" w:eastAsia="Times New Roman" w:cs="Times New Roman"/>
          <w:color w:val="000000" w:themeColor="text1"/>
        </w:rPr>
        <w:t xml:space="preserve"> texto é um ensaio teórico e </w:t>
      </w:r>
      <w:r w:rsidRPr="00CF691F" w:rsidR="6997587F">
        <w:rPr>
          <w:rFonts w:ascii="Times New Roman" w:hAnsi="Times New Roman" w:eastAsia="Times New Roman" w:cs="Times New Roman"/>
          <w:color w:val="000000" w:themeColor="text1"/>
        </w:rPr>
        <w:t>filosófico</w:t>
      </w:r>
      <w:r w:rsidRPr="00CF691F" w:rsidR="14EEAC33">
        <w:rPr>
          <w:rFonts w:ascii="Times New Roman" w:hAnsi="Times New Roman" w:eastAsia="Times New Roman" w:cs="Times New Roman"/>
          <w:color w:val="000000" w:themeColor="text1"/>
        </w:rPr>
        <w:t xml:space="preserve"> que foi produzido dentro do grupo de Pesquisa AYO: Coletivos Docentes e Redes Curriculares para pensar a relação entre conteúdos, currículo e ensino de</w:t>
      </w:r>
      <w:r w:rsidRPr="00CF691F" w:rsidR="1BF1D2BD">
        <w:rPr>
          <w:rFonts w:ascii="Times New Roman" w:hAnsi="Times New Roman" w:eastAsia="Times New Roman" w:cs="Times New Roman"/>
          <w:color w:val="000000" w:themeColor="text1"/>
        </w:rPr>
        <w:t xml:space="preserve"> H</w:t>
      </w:r>
      <w:r w:rsidRPr="00CF691F" w:rsidR="14EEAC33">
        <w:rPr>
          <w:rFonts w:ascii="Times New Roman" w:hAnsi="Times New Roman" w:eastAsia="Times New Roman" w:cs="Times New Roman"/>
          <w:color w:val="000000" w:themeColor="text1"/>
        </w:rPr>
        <w:t xml:space="preserve">istória. Tal perspectiva desenvolvida no grupo de pesquisa nos permite compreender o currículo como um conjunto significações, processos culturais e ideologias. </w:t>
      </w:r>
      <w:r w:rsidRPr="00CF691F" w:rsidR="04988E7E">
        <w:rPr>
          <w:rFonts w:ascii="Times New Roman" w:hAnsi="Times New Roman" w:eastAsia="Times New Roman" w:cs="Times New Roman"/>
          <w:color w:val="000000" w:themeColor="text1"/>
        </w:rPr>
        <w:t>Silva descreve que</w:t>
      </w:r>
      <w:r w:rsidRPr="00CF691F" w:rsidR="5A4F4031">
        <w:rPr>
          <w:rFonts w:ascii="Times New Roman" w:hAnsi="Times New Roman" w:eastAsia="Times New Roman" w:cs="Times New Roman"/>
          <w:color w:val="000000" w:themeColor="text1"/>
        </w:rPr>
        <w:t>:</w:t>
      </w:r>
    </w:p>
    <w:p w:rsidRPr="00634277" w:rsidR="20AF404F" w:rsidP="2FFD5B9D" w:rsidRDefault="73209B6B" w14:paraId="3899EA61" w14:textId="664F97D3">
      <w:pPr>
        <w:spacing w:after="0" w:line="240" w:lineRule="auto"/>
        <w:ind w:left="2268"/>
        <w:jc w:val="both"/>
        <w:rPr>
          <w:rFonts w:ascii="Times New Roman" w:hAnsi="Times New Roman" w:eastAsia="Times New Roman" w:cs="Times New Roman"/>
          <w:color w:val="000000" w:themeColor="text1"/>
          <w:sz w:val="22"/>
          <w:szCs w:val="22"/>
        </w:rPr>
      </w:pPr>
      <w:r w:rsidRPr="00634277">
        <w:rPr>
          <w:rFonts w:ascii="Times New Roman" w:hAnsi="Times New Roman" w:eastAsia="Times New Roman" w:cs="Times New Roman"/>
          <w:color w:val="000000" w:themeColor="text1"/>
          <w:sz w:val="22"/>
          <w:szCs w:val="22"/>
        </w:rPr>
        <w:t>A escola atua ideologicamente através de seu currículo, seja de uma forma mais direta, através de materiais mais suscetíveis ao transporte de crenças explícitas sobre a desejabilidade das estruturas sociais existentes, como Estudos Sociais, História, Geografia por exemplo</w:t>
      </w:r>
      <w:r w:rsidRPr="00634277" w:rsidR="7FCBD534">
        <w:rPr>
          <w:rFonts w:ascii="Times New Roman" w:hAnsi="Times New Roman" w:eastAsia="Times New Roman" w:cs="Times New Roman"/>
          <w:color w:val="000000" w:themeColor="text1"/>
          <w:sz w:val="22"/>
          <w:szCs w:val="22"/>
        </w:rPr>
        <w:t xml:space="preserve"> </w:t>
      </w:r>
      <w:r w:rsidRPr="00634277">
        <w:rPr>
          <w:rFonts w:ascii="Times New Roman" w:hAnsi="Times New Roman" w:eastAsia="Times New Roman" w:cs="Times New Roman"/>
          <w:color w:val="000000" w:themeColor="text1"/>
          <w:sz w:val="22"/>
          <w:szCs w:val="22"/>
        </w:rPr>
        <w:t>(S</w:t>
      </w:r>
      <w:r w:rsidR="00835178">
        <w:rPr>
          <w:rFonts w:ascii="Times New Roman" w:hAnsi="Times New Roman" w:eastAsia="Times New Roman" w:cs="Times New Roman"/>
          <w:color w:val="000000" w:themeColor="text1"/>
          <w:sz w:val="22"/>
          <w:szCs w:val="22"/>
        </w:rPr>
        <w:t>ilva,</w:t>
      </w:r>
      <w:r w:rsidRPr="00634277">
        <w:rPr>
          <w:rFonts w:ascii="Times New Roman" w:hAnsi="Times New Roman" w:eastAsia="Times New Roman" w:cs="Times New Roman"/>
          <w:color w:val="000000" w:themeColor="text1"/>
          <w:sz w:val="22"/>
          <w:szCs w:val="22"/>
        </w:rPr>
        <w:t xml:space="preserve"> 1999</w:t>
      </w:r>
      <w:r w:rsidRPr="00634277" w:rsidR="68AD232E">
        <w:rPr>
          <w:rFonts w:ascii="Times New Roman" w:hAnsi="Times New Roman" w:eastAsia="Times New Roman" w:cs="Times New Roman"/>
          <w:color w:val="000000" w:themeColor="text1"/>
          <w:sz w:val="22"/>
          <w:szCs w:val="22"/>
        </w:rPr>
        <w:t xml:space="preserve">, </w:t>
      </w:r>
      <w:r w:rsidRPr="00634277">
        <w:rPr>
          <w:rFonts w:ascii="Times New Roman" w:hAnsi="Times New Roman" w:eastAsia="Times New Roman" w:cs="Times New Roman"/>
          <w:color w:val="000000" w:themeColor="text1"/>
          <w:sz w:val="22"/>
          <w:szCs w:val="22"/>
        </w:rPr>
        <w:t>p.</w:t>
      </w:r>
      <w:r w:rsidR="00835178">
        <w:rPr>
          <w:rFonts w:ascii="Times New Roman" w:hAnsi="Times New Roman" w:eastAsia="Times New Roman" w:cs="Times New Roman"/>
          <w:color w:val="000000" w:themeColor="text1"/>
          <w:sz w:val="22"/>
          <w:szCs w:val="22"/>
        </w:rPr>
        <w:t xml:space="preserve"> </w:t>
      </w:r>
      <w:r w:rsidRPr="00634277">
        <w:rPr>
          <w:rFonts w:ascii="Times New Roman" w:hAnsi="Times New Roman" w:eastAsia="Times New Roman" w:cs="Times New Roman"/>
          <w:color w:val="000000" w:themeColor="text1"/>
          <w:sz w:val="22"/>
          <w:szCs w:val="22"/>
        </w:rPr>
        <w:t>31)</w:t>
      </w:r>
      <w:r w:rsidR="00835178">
        <w:rPr>
          <w:rFonts w:ascii="Times New Roman" w:hAnsi="Times New Roman" w:eastAsia="Times New Roman" w:cs="Times New Roman"/>
          <w:color w:val="000000" w:themeColor="text1"/>
          <w:sz w:val="22"/>
          <w:szCs w:val="22"/>
        </w:rPr>
        <w:t>.</w:t>
      </w:r>
    </w:p>
    <w:p w:rsidRPr="00CF691F" w:rsidR="20AF404F" w:rsidP="2FFD5B9D" w:rsidRDefault="541801FB" w14:paraId="61810BBB" w14:textId="5FC37E9D">
      <w:pPr>
        <w:spacing w:after="0" w:line="360" w:lineRule="auto"/>
        <w:ind w:firstLine="709"/>
        <w:jc w:val="both"/>
        <w:rPr>
          <w:rFonts w:ascii="Times New Roman" w:hAnsi="Times New Roman" w:eastAsia="Times New Roman" w:cs="Times New Roman"/>
          <w:color w:val="000000" w:themeColor="text1"/>
        </w:rPr>
      </w:pPr>
      <w:r w:rsidRPr="0CCC0641">
        <w:rPr>
          <w:rFonts w:ascii="Times New Roman" w:hAnsi="Times New Roman" w:eastAsia="Times New Roman" w:cs="Times New Roman"/>
          <w:color w:val="000000" w:themeColor="text1"/>
        </w:rPr>
        <w:t xml:space="preserve">Ao pensar sobre o currículo em relação ao </w:t>
      </w:r>
      <w:r w:rsidRPr="0CCC0641" w:rsidR="01BA5B8C">
        <w:rPr>
          <w:rFonts w:ascii="Times New Roman" w:hAnsi="Times New Roman" w:eastAsia="Times New Roman" w:cs="Times New Roman"/>
          <w:color w:val="000000" w:themeColor="text1"/>
        </w:rPr>
        <w:t>en</w:t>
      </w:r>
      <w:r w:rsidRPr="0CCC0641" w:rsidR="563973F5">
        <w:rPr>
          <w:rFonts w:ascii="Times New Roman" w:hAnsi="Times New Roman" w:eastAsia="Times New Roman" w:cs="Times New Roman"/>
          <w:color w:val="000000" w:themeColor="text1"/>
        </w:rPr>
        <w:t>s</w:t>
      </w:r>
      <w:r w:rsidRPr="0CCC0641">
        <w:rPr>
          <w:rFonts w:ascii="Times New Roman" w:hAnsi="Times New Roman" w:eastAsia="Times New Roman" w:cs="Times New Roman"/>
          <w:color w:val="000000" w:themeColor="text1"/>
        </w:rPr>
        <w:t>ino de História temos como projeção pensar um ensino de História que possa permitir</w:t>
      </w:r>
      <w:r w:rsidR="00CB3B7B">
        <w:rPr>
          <w:rFonts w:ascii="Times New Roman" w:hAnsi="Times New Roman" w:eastAsia="Times New Roman" w:cs="Times New Roman"/>
          <w:color w:val="000000" w:themeColor="text1"/>
        </w:rPr>
        <w:t xml:space="preserve"> a</w:t>
      </w:r>
      <w:r w:rsidRPr="0CCC0641">
        <w:rPr>
          <w:rFonts w:ascii="Times New Roman" w:hAnsi="Times New Roman" w:eastAsia="Times New Roman" w:cs="Times New Roman"/>
          <w:color w:val="000000" w:themeColor="text1"/>
        </w:rPr>
        <w:t xml:space="preserve"> emancipação social e a narrar outr</w:t>
      </w:r>
      <w:r w:rsidRPr="0CCC0641" w:rsidR="49181BFE">
        <w:rPr>
          <w:rFonts w:ascii="Times New Roman" w:hAnsi="Times New Roman" w:eastAsia="Times New Roman" w:cs="Times New Roman"/>
          <w:color w:val="000000" w:themeColor="text1"/>
        </w:rPr>
        <w:t>a</w:t>
      </w:r>
      <w:r w:rsidRPr="0CCC0641">
        <w:rPr>
          <w:rFonts w:ascii="Times New Roman" w:hAnsi="Times New Roman" w:eastAsia="Times New Roman" w:cs="Times New Roman"/>
          <w:color w:val="000000" w:themeColor="text1"/>
        </w:rPr>
        <w:t xml:space="preserve">s histórias para além da “oficial”. Será que o Ensino de História carrega uma significação neutra ou ideológica? Ideologia para </w:t>
      </w:r>
      <w:r w:rsidRPr="0CCC0641" w:rsidR="01B5B2B2">
        <w:rPr>
          <w:rFonts w:ascii="Times New Roman" w:hAnsi="Times New Roman" w:eastAsia="Times New Roman" w:cs="Times New Roman"/>
          <w:color w:val="000000" w:themeColor="text1"/>
        </w:rPr>
        <w:t>quem?</w:t>
      </w:r>
      <w:r w:rsidRPr="0CCC0641">
        <w:rPr>
          <w:rFonts w:ascii="Times New Roman" w:hAnsi="Times New Roman" w:eastAsia="Times New Roman" w:cs="Times New Roman"/>
          <w:color w:val="000000" w:themeColor="text1"/>
        </w:rPr>
        <w:t xml:space="preserve"> Ensino de História? Que História?</w:t>
      </w:r>
      <w:r w:rsidRPr="0CCC0641" w:rsidR="3E400596">
        <w:rPr>
          <w:rFonts w:ascii="Times New Roman" w:hAnsi="Times New Roman" w:eastAsia="Times New Roman" w:cs="Times New Roman"/>
          <w:color w:val="000000" w:themeColor="text1"/>
        </w:rPr>
        <w:t xml:space="preserve"> Advogamos ao longo do texto que é preciso recuperar algumas perguntas para compreender se avançamos ou estamos ainda sendo balizados pelo pilar de uma “educação” universalizante?</w:t>
      </w:r>
      <w:r w:rsidR="00634277">
        <w:rPr>
          <w:rFonts w:ascii="Times New Roman" w:hAnsi="Times New Roman" w:eastAsia="Times New Roman" w:cs="Times New Roman"/>
          <w:color w:val="000000" w:themeColor="text1"/>
        </w:rPr>
        <w:t xml:space="preserve"> Ou um pilar do </w:t>
      </w:r>
      <w:r w:rsidR="001C3A14">
        <w:rPr>
          <w:rFonts w:ascii="Times New Roman" w:hAnsi="Times New Roman" w:eastAsia="Times New Roman" w:cs="Times New Roman"/>
          <w:color w:val="000000" w:themeColor="text1"/>
        </w:rPr>
        <w:t>e</w:t>
      </w:r>
      <w:r w:rsidR="00634277">
        <w:rPr>
          <w:rFonts w:ascii="Times New Roman" w:hAnsi="Times New Roman" w:eastAsia="Times New Roman" w:cs="Times New Roman"/>
          <w:color w:val="000000" w:themeColor="text1"/>
        </w:rPr>
        <w:t>n</w:t>
      </w:r>
      <w:r w:rsidR="001C3A14">
        <w:rPr>
          <w:rFonts w:ascii="Times New Roman" w:hAnsi="Times New Roman" w:eastAsia="Times New Roman" w:cs="Times New Roman"/>
          <w:color w:val="000000" w:themeColor="text1"/>
        </w:rPr>
        <w:t>si</w:t>
      </w:r>
      <w:r w:rsidR="00634277">
        <w:rPr>
          <w:rFonts w:ascii="Times New Roman" w:hAnsi="Times New Roman" w:eastAsia="Times New Roman" w:cs="Times New Roman"/>
          <w:color w:val="000000" w:themeColor="text1"/>
        </w:rPr>
        <w:t>no de História “</w:t>
      </w:r>
      <w:r w:rsidR="001C3A14">
        <w:rPr>
          <w:rFonts w:ascii="Times New Roman" w:hAnsi="Times New Roman" w:eastAsia="Times New Roman" w:cs="Times New Roman"/>
          <w:color w:val="000000" w:themeColor="text1"/>
        </w:rPr>
        <w:t>u</w:t>
      </w:r>
      <w:r w:rsidR="00634277">
        <w:rPr>
          <w:rFonts w:ascii="Times New Roman" w:hAnsi="Times New Roman" w:eastAsia="Times New Roman" w:cs="Times New Roman"/>
          <w:color w:val="000000" w:themeColor="text1"/>
        </w:rPr>
        <w:t xml:space="preserve">niversal”. </w:t>
      </w:r>
      <w:r w:rsidRPr="0CCC0641" w:rsidR="3E400596">
        <w:rPr>
          <w:rFonts w:ascii="Times New Roman" w:hAnsi="Times New Roman" w:eastAsia="Times New Roman" w:cs="Times New Roman"/>
          <w:color w:val="000000" w:themeColor="text1"/>
        </w:rPr>
        <w:t xml:space="preserve">A resposta nos parece óbvia, mas a ideia desse texto é tornar o </w:t>
      </w:r>
      <w:r w:rsidR="001C3A14">
        <w:rPr>
          <w:rFonts w:ascii="Times New Roman" w:hAnsi="Times New Roman" w:eastAsia="Times New Roman" w:cs="Times New Roman"/>
          <w:color w:val="000000" w:themeColor="text1"/>
        </w:rPr>
        <w:t>ó</w:t>
      </w:r>
      <w:r w:rsidRPr="0CCC0641" w:rsidR="3E400596">
        <w:rPr>
          <w:rFonts w:ascii="Times New Roman" w:hAnsi="Times New Roman" w:eastAsia="Times New Roman" w:cs="Times New Roman"/>
          <w:color w:val="000000" w:themeColor="text1"/>
        </w:rPr>
        <w:t xml:space="preserve">bvio perturbante. </w:t>
      </w:r>
    </w:p>
    <w:p w:rsidRPr="00CF691F" w:rsidR="20AF404F" w:rsidP="0CCC0641" w:rsidRDefault="2EB56EA1" w14:paraId="555CD95D" w14:textId="57AD29A4">
      <w:pPr>
        <w:spacing w:after="0" w:line="360" w:lineRule="auto"/>
        <w:ind w:firstLine="709"/>
        <w:jc w:val="both"/>
        <w:rPr>
          <w:rFonts w:ascii="Times New Roman" w:hAnsi="Times New Roman" w:cs="Times New Roman" w:eastAsiaTheme="minorEastAsia"/>
          <w:color w:val="000000" w:themeColor="text1"/>
        </w:rPr>
      </w:pPr>
      <w:r w:rsidRPr="0CCC0641">
        <w:rPr>
          <w:rFonts w:ascii="Times New Roman" w:hAnsi="Times New Roman" w:eastAsia="Times New Roman" w:cs="Times New Roman"/>
          <w:color w:val="000000" w:themeColor="text1"/>
        </w:rPr>
        <w:t xml:space="preserve">A </w:t>
      </w:r>
      <w:r w:rsidR="001C3A14">
        <w:rPr>
          <w:rFonts w:ascii="Times New Roman" w:hAnsi="Times New Roman" w:eastAsia="Times New Roman" w:cs="Times New Roman"/>
          <w:color w:val="000000" w:themeColor="text1"/>
        </w:rPr>
        <w:t>L</w:t>
      </w:r>
      <w:r w:rsidRPr="0CCC0641">
        <w:rPr>
          <w:rFonts w:ascii="Times New Roman" w:hAnsi="Times New Roman" w:eastAsia="Times New Roman" w:cs="Times New Roman"/>
          <w:color w:val="000000" w:themeColor="text1"/>
        </w:rPr>
        <w:t xml:space="preserve">ei 10.639/03, que tornou obrigatório o ensino sobre História e Cultura Afro-Brasileira no ensino básico público e privado, deu respaldo para docentes e gestores trabalharem a temática em sala, deixando de ser uma </w:t>
      </w:r>
      <w:r w:rsidR="00EE3133">
        <w:rPr>
          <w:rFonts w:ascii="Times New Roman" w:hAnsi="Times New Roman" w:eastAsia="Times New Roman" w:cs="Times New Roman"/>
          <w:color w:val="000000" w:themeColor="text1"/>
        </w:rPr>
        <w:t>prática</w:t>
      </w:r>
      <w:r w:rsidRPr="0CCC0641">
        <w:rPr>
          <w:rFonts w:ascii="Times New Roman" w:hAnsi="Times New Roman" w:eastAsia="Times New Roman" w:cs="Times New Roman"/>
          <w:color w:val="000000" w:themeColor="text1"/>
        </w:rPr>
        <w:t xml:space="preserve"> opcional. A </w:t>
      </w:r>
      <w:r w:rsidR="00EE3133">
        <w:rPr>
          <w:rFonts w:ascii="Times New Roman" w:hAnsi="Times New Roman" w:eastAsia="Times New Roman" w:cs="Times New Roman"/>
          <w:color w:val="000000" w:themeColor="text1"/>
        </w:rPr>
        <w:t>L</w:t>
      </w:r>
      <w:r w:rsidRPr="0CCC0641">
        <w:rPr>
          <w:rFonts w:ascii="Times New Roman" w:hAnsi="Times New Roman" w:eastAsia="Times New Roman" w:cs="Times New Roman"/>
          <w:color w:val="000000" w:themeColor="text1"/>
        </w:rPr>
        <w:t xml:space="preserve">ei, que já ultrapassa </w:t>
      </w:r>
      <w:r w:rsidR="00EE3133">
        <w:rPr>
          <w:rFonts w:ascii="Times New Roman" w:hAnsi="Times New Roman" w:eastAsia="Times New Roman" w:cs="Times New Roman"/>
          <w:color w:val="000000" w:themeColor="text1"/>
        </w:rPr>
        <w:t>20</w:t>
      </w:r>
      <w:r w:rsidRPr="0CCC0641">
        <w:rPr>
          <w:rFonts w:ascii="Times New Roman" w:hAnsi="Times New Roman" w:eastAsia="Times New Roman" w:cs="Times New Roman"/>
          <w:color w:val="000000" w:themeColor="text1"/>
        </w:rPr>
        <w:t xml:space="preserve"> anos desde sua promulgação, inegavelmente representa um avanço e corrobora com o esforço no intento de mudança de paradigma, dentro dos conteúdos gerais e de ensino de História, </w:t>
      </w:r>
      <w:r w:rsidR="005B10D5">
        <w:rPr>
          <w:rFonts w:ascii="Times New Roman" w:hAnsi="Times New Roman" w:eastAsia="Times New Roman" w:cs="Times New Roman"/>
          <w:color w:val="000000" w:themeColor="text1"/>
        </w:rPr>
        <w:t>voltados para</w:t>
      </w:r>
      <w:r w:rsidRPr="0CCC0641">
        <w:rPr>
          <w:rFonts w:ascii="Times New Roman" w:hAnsi="Times New Roman" w:eastAsia="Times New Roman" w:cs="Times New Roman"/>
          <w:color w:val="000000" w:themeColor="text1"/>
        </w:rPr>
        <w:t xml:space="preserve"> uma abordagem </w:t>
      </w:r>
      <w:proofErr w:type="spellStart"/>
      <w:r w:rsidRPr="0CCC0641">
        <w:rPr>
          <w:rFonts w:ascii="Times New Roman" w:hAnsi="Times New Roman" w:eastAsia="Times New Roman" w:cs="Times New Roman"/>
          <w:color w:val="000000" w:themeColor="text1"/>
        </w:rPr>
        <w:t>eurocentrada</w:t>
      </w:r>
      <w:proofErr w:type="spellEnd"/>
      <w:r w:rsidRPr="0CCC0641">
        <w:rPr>
          <w:rFonts w:ascii="Times New Roman" w:hAnsi="Times New Roman" w:eastAsia="Times New Roman" w:cs="Times New Roman"/>
          <w:color w:val="000000" w:themeColor="text1"/>
        </w:rPr>
        <w:t xml:space="preserve"> e </w:t>
      </w:r>
      <w:proofErr w:type="spellStart"/>
      <w:r w:rsidRPr="0CCC0641">
        <w:rPr>
          <w:rFonts w:ascii="Times New Roman" w:hAnsi="Times New Roman" w:eastAsia="Times New Roman" w:cs="Times New Roman"/>
          <w:color w:val="000000" w:themeColor="text1"/>
        </w:rPr>
        <w:t>monocultural</w:t>
      </w:r>
      <w:proofErr w:type="spellEnd"/>
      <w:r w:rsidRPr="0CCC0641">
        <w:rPr>
          <w:rFonts w:ascii="Times New Roman" w:hAnsi="Times New Roman" w:eastAsia="Times New Roman" w:cs="Times New Roman"/>
          <w:color w:val="000000" w:themeColor="text1"/>
        </w:rPr>
        <w:t xml:space="preserve">. </w:t>
      </w:r>
      <w:r w:rsidRPr="0CCC0641" w:rsidR="56FE98D0">
        <w:rPr>
          <w:rFonts w:ascii="Times New Roman" w:hAnsi="Times New Roman" w:eastAsia="Times New Roman" w:cs="Times New Roman"/>
          <w:color w:val="000000" w:themeColor="text1"/>
        </w:rPr>
        <w:t xml:space="preserve">Contudo, se faz </w:t>
      </w:r>
      <w:r w:rsidRPr="0CCC0641" w:rsidR="12243EF6">
        <w:rPr>
          <w:rFonts w:ascii="Times New Roman" w:hAnsi="Times New Roman" w:eastAsia="Times New Roman" w:cs="Times New Roman"/>
          <w:color w:val="000000" w:themeColor="text1"/>
        </w:rPr>
        <w:t xml:space="preserve">necessário </w:t>
      </w:r>
      <w:r w:rsidRPr="0CCC0641">
        <w:rPr>
          <w:rFonts w:ascii="Times New Roman" w:hAnsi="Times New Roman" w:eastAsia="Times New Roman" w:cs="Times New Roman"/>
          <w:color w:val="000000" w:themeColor="text1"/>
        </w:rPr>
        <w:t>indagar</w:t>
      </w:r>
      <w:r w:rsidRPr="0CCC0641" w:rsidR="4C4F7D51">
        <w:rPr>
          <w:rFonts w:ascii="Times New Roman" w:hAnsi="Times New Roman" w:eastAsia="Times New Roman" w:cs="Times New Roman"/>
          <w:color w:val="000000" w:themeColor="text1"/>
        </w:rPr>
        <w:t>mos</w:t>
      </w:r>
      <w:r w:rsidRPr="0CCC0641">
        <w:rPr>
          <w:rFonts w:ascii="Times New Roman" w:hAnsi="Times New Roman" w:eastAsia="Times New Roman" w:cs="Times New Roman"/>
          <w:color w:val="000000" w:themeColor="text1"/>
        </w:rPr>
        <w:t xml:space="preserve"> como esta história vem sendo trabalhada em sala: permanecemos congelados no ensino da cultura africana e afro-brasileira a partir dos vieses únicos de sofrimento, dominação e morte? Estamos inserindo dentro desta temática questões como: contribuições científicas e tecnológicas, criatividade, resistência e vários outros aspectos positivos legados por estes povos?</w:t>
      </w:r>
      <w:r w:rsidRPr="0CCC0641">
        <w:rPr>
          <w:rFonts w:ascii="Times New Roman" w:hAnsi="Times New Roman" w:cs="Times New Roman" w:eastAsiaTheme="minorEastAsia"/>
          <w:color w:val="000000" w:themeColor="text1"/>
        </w:rPr>
        <w:t xml:space="preserve"> </w:t>
      </w:r>
      <w:r w:rsidRPr="0CCC0641" w:rsidR="7ED7D779">
        <w:rPr>
          <w:rFonts w:ascii="Times New Roman" w:hAnsi="Times New Roman" w:cs="Times New Roman" w:eastAsiaTheme="minorEastAsia"/>
          <w:color w:val="000000" w:themeColor="text1"/>
        </w:rPr>
        <w:t xml:space="preserve"> </w:t>
      </w:r>
    </w:p>
    <w:p w:rsidRPr="00CF691F" w:rsidR="20AF404F" w:rsidP="2FFD5B9D" w:rsidRDefault="123B7750" w14:paraId="7B0677C0" w14:textId="3CA7713A">
      <w:pPr>
        <w:spacing w:after="0" w:line="360" w:lineRule="auto"/>
        <w:ind w:firstLine="709"/>
        <w:jc w:val="both"/>
        <w:rPr>
          <w:rFonts w:ascii="Times New Roman" w:hAnsi="Times New Roman" w:eastAsia="Times New Roman" w:cs="Times New Roman"/>
          <w:color w:val="000000" w:themeColor="text1"/>
        </w:rPr>
      </w:pPr>
      <w:r w:rsidRPr="0CCC0641">
        <w:rPr>
          <w:rFonts w:ascii="Times New Roman" w:hAnsi="Times New Roman" w:eastAsia="Times New Roman" w:cs="Times New Roman"/>
          <w:color w:val="000000" w:themeColor="text1"/>
        </w:rPr>
        <w:t>Acreditamos</w:t>
      </w:r>
      <w:r w:rsidRPr="0CCC0641">
        <w:rPr>
          <w:rFonts w:ascii="Times New Roman" w:hAnsi="Times New Roman" w:eastAsia="Times New Roman" w:cs="Times New Roman"/>
          <w:color w:val="FF0000"/>
        </w:rPr>
        <w:t xml:space="preserve"> </w:t>
      </w:r>
      <w:r w:rsidRPr="0CCC0641">
        <w:rPr>
          <w:rFonts w:ascii="Times New Roman" w:hAnsi="Times New Roman" w:eastAsia="Times New Roman" w:cs="Times New Roman"/>
        </w:rPr>
        <w:t>que</w:t>
      </w:r>
      <w:r w:rsidRPr="0CCC0641" w:rsidR="42CE8F8D">
        <w:rPr>
          <w:rFonts w:ascii="Times New Roman" w:hAnsi="Times New Roman" w:eastAsia="Times New Roman" w:cs="Times New Roman"/>
        </w:rPr>
        <w:t>,</w:t>
      </w:r>
      <w:r w:rsidRPr="0CCC0641">
        <w:rPr>
          <w:rFonts w:ascii="Times New Roman" w:hAnsi="Times New Roman" w:eastAsia="Times New Roman" w:cs="Times New Roman"/>
        </w:rPr>
        <w:t xml:space="preserve"> para que </w:t>
      </w:r>
      <w:r w:rsidRPr="0CCC0641">
        <w:rPr>
          <w:rFonts w:ascii="Times New Roman" w:hAnsi="Times New Roman" w:eastAsia="Times New Roman" w:cs="Times New Roman"/>
          <w:color w:val="000000" w:themeColor="text1"/>
        </w:rPr>
        <w:t xml:space="preserve">a escola possa vir a ser um ambiente que possibilite aos docentes e discentes criarem e expandirem a consciente crítica, é necessário que deixe de ser um ambiente segregador, que não incorpora em suas práticas cotidianas a pluralidade e </w:t>
      </w:r>
      <w:r w:rsidR="006956D9">
        <w:rPr>
          <w:rFonts w:ascii="Times New Roman" w:hAnsi="Times New Roman" w:eastAsia="Times New Roman" w:cs="Times New Roman"/>
          <w:color w:val="000000" w:themeColor="text1"/>
        </w:rPr>
        <w:t xml:space="preserve">a </w:t>
      </w:r>
      <w:r w:rsidRPr="0CCC0641">
        <w:rPr>
          <w:rFonts w:ascii="Times New Roman" w:hAnsi="Times New Roman" w:eastAsia="Times New Roman" w:cs="Times New Roman"/>
          <w:color w:val="000000" w:themeColor="text1"/>
        </w:rPr>
        <w:t xml:space="preserve">diversidade de experiências, uma riqueza que produz </w:t>
      </w:r>
      <w:r w:rsidR="003B194E">
        <w:rPr>
          <w:rFonts w:ascii="Times New Roman" w:hAnsi="Times New Roman" w:eastAsia="Times New Roman" w:cs="Times New Roman"/>
          <w:color w:val="000000" w:themeColor="text1"/>
        </w:rPr>
        <w:t>uma</w:t>
      </w:r>
      <w:r w:rsidRPr="0CCC0641" w:rsidR="003B194E">
        <w:rPr>
          <w:rFonts w:ascii="Times New Roman" w:hAnsi="Times New Roman" w:eastAsia="Times New Roman" w:cs="Times New Roman"/>
          <w:color w:val="000000" w:themeColor="text1"/>
        </w:rPr>
        <w:t xml:space="preserve"> </w:t>
      </w:r>
      <w:r w:rsidRPr="0CCC0641">
        <w:rPr>
          <w:rFonts w:ascii="Times New Roman" w:hAnsi="Times New Roman" w:eastAsia="Times New Roman" w:cs="Times New Roman"/>
          <w:color w:val="000000" w:themeColor="text1"/>
        </w:rPr>
        <w:t>diversidade de conhecimentos (A</w:t>
      </w:r>
      <w:r w:rsidR="003B194E">
        <w:rPr>
          <w:rFonts w:ascii="Times New Roman" w:hAnsi="Times New Roman" w:eastAsia="Times New Roman" w:cs="Times New Roman"/>
          <w:color w:val="000000" w:themeColor="text1"/>
        </w:rPr>
        <w:t>rroyo</w:t>
      </w:r>
      <w:r w:rsidRPr="0CCC0641">
        <w:rPr>
          <w:rFonts w:ascii="Times New Roman" w:hAnsi="Times New Roman" w:eastAsia="Times New Roman" w:cs="Times New Roman"/>
          <w:color w:val="000000" w:themeColor="text1"/>
        </w:rPr>
        <w:t xml:space="preserve">, 2013), </w:t>
      </w:r>
      <w:r w:rsidRPr="0CCC0641" w:rsidR="0DF03824">
        <w:rPr>
          <w:rFonts w:ascii="Times New Roman" w:hAnsi="Times New Roman" w:eastAsia="Times New Roman" w:cs="Times New Roman"/>
          <w:color w:val="000000" w:themeColor="text1"/>
        </w:rPr>
        <w:t>sem isso a</w:t>
      </w:r>
      <w:r w:rsidRPr="0CCC0641">
        <w:rPr>
          <w:rFonts w:ascii="Times New Roman" w:hAnsi="Times New Roman" w:eastAsia="Times New Roman" w:cs="Times New Roman"/>
          <w:color w:val="000000" w:themeColor="text1"/>
        </w:rPr>
        <w:t xml:space="preserve"> escola continuará a ser um local que</w:t>
      </w:r>
      <w:r w:rsidRPr="0CCC0641" w:rsidR="5749B61E">
        <w:rPr>
          <w:rFonts w:ascii="Times New Roman" w:hAnsi="Times New Roman" w:eastAsia="Times New Roman" w:cs="Times New Roman"/>
        </w:rPr>
        <w:t>,</w:t>
      </w:r>
      <w:r w:rsidRPr="0CCC0641">
        <w:rPr>
          <w:rFonts w:ascii="Times New Roman" w:hAnsi="Times New Roman" w:eastAsia="Times New Roman" w:cs="Times New Roman"/>
        </w:rPr>
        <w:t xml:space="preserve"> </w:t>
      </w:r>
      <w:r w:rsidR="003B194E">
        <w:rPr>
          <w:rFonts w:ascii="Times New Roman" w:hAnsi="Times New Roman" w:eastAsia="Times New Roman" w:cs="Times New Roman"/>
        </w:rPr>
        <w:t>em vez de</w:t>
      </w:r>
      <w:r w:rsidRPr="0CCC0641">
        <w:rPr>
          <w:rFonts w:ascii="Times New Roman" w:hAnsi="Times New Roman" w:eastAsia="Times New Roman" w:cs="Times New Roman"/>
          <w:color w:val="000000" w:themeColor="text1"/>
        </w:rPr>
        <w:t xml:space="preserve"> incitar a ânsia pelo</w:t>
      </w:r>
      <w:r w:rsidRPr="0CCC0641" w:rsidR="6E3A35A5">
        <w:rPr>
          <w:rFonts w:ascii="Times New Roman" w:hAnsi="Times New Roman" w:eastAsia="Times New Roman" w:cs="Times New Roman"/>
          <w:color w:val="000000" w:themeColor="text1"/>
        </w:rPr>
        <w:t xml:space="preserve">s diversos saberes, </w:t>
      </w:r>
      <w:r w:rsidR="003B194E">
        <w:rPr>
          <w:rFonts w:ascii="Times New Roman" w:hAnsi="Times New Roman" w:eastAsia="Times New Roman" w:cs="Times New Roman"/>
          <w:color w:val="000000" w:themeColor="text1"/>
        </w:rPr>
        <w:t>produz</w:t>
      </w:r>
      <w:r w:rsidRPr="0CCC0641">
        <w:rPr>
          <w:rFonts w:ascii="Times New Roman" w:hAnsi="Times New Roman" w:eastAsia="Times New Roman" w:cs="Times New Roman"/>
          <w:color w:val="000000" w:themeColor="text1"/>
        </w:rPr>
        <w:t xml:space="preserve"> uma massa de discentes que continuarão</w:t>
      </w:r>
      <w:r w:rsidRPr="0CCC0641" w:rsidR="63032B9F">
        <w:rPr>
          <w:rFonts w:ascii="Times New Roman" w:hAnsi="Times New Roman" w:eastAsia="Times New Roman" w:cs="Times New Roman"/>
          <w:color w:val="000000" w:themeColor="text1"/>
        </w:rPr>
        <w:t xml:space="preserve"> a produzir questionamentos </w:t>
      </w:r>
      <w:r w:rsidR="00F47B6A">
        <w:rPr>
          <w:rFonts w:ascii="Times New Roman" w:hAnsi="Times New Roman" w:eastAsia="Times New Roman" w:cs="Times New Roman"/>
          <w:color w:val="000000" w:themeColor="text1"/>
        </w:rPr>
        <w:t>em torno do</w:t>
      </w:r>
      <w:r w:rsidRPr="0CCC0641" w:rsidR="63032B9F">
        <w:rPr>
          <w:rFonts w:ascii="Times New Roman" w:hAnsi="Times New Roman" w:eastAsia="Times New Roman" w:cs="Times New Roman"/>
          <w:color w:val="000000" w:themeColor="text1"/>
        </w:rPr>
        <w:t xml:space="preserve"> </w:t>
      </w:r>
      <w:r w:rsidRPr="0CCC0641" w:rsidR="3AB36624">
        <w:rPr>
          <w:rFonts w:ascii="Times New Roman" w:hAnsi="Times New Roman" w:eastAsia="Times New Roman" w:cs="Times New Roman"/>
          <w:color w:val="000000" w:themeColor="text1"/>
        </w:rPr>
        <w:t>porquê</w:t>
      </w:r>
      <w:r w:rsidRPr="0CCC0641">
        <w:rPr>
          <w:rFonts w:ascii="Times New Roman" w:hAnsi="Times New Roman" w:eastAsia="Times New Roman" w:cs="Times New Roman"/>
          <w:color w:val="000000" w:themeColor="text1"/>
        </w:rPr>
        <w:t xml:space="preserve"> </w:t>
      </w:r>
      <w:r w:rsidR="00F47B6A">
        <w:rPr>
          <w:rFonts w:ascii="Times New Roman" w:hAnsi="Times New Roman" w:eastAsia="Times New Roman" w:cs="Times New Roman"/>
          <w:color w:val="000000" w:themeColor="text1"/>
        </w:rPr>
        <w:t>aprendem</w:t>
      </w:r>
      <w:r w:rsidRPr="0CCC0641">
        <w:rPr>
          <w:rFonts w:ascii="Times New Roman" w:hAnsi="Times New Roman" w:eastAsia="Times New Roman" w:cs="Times New Roman"/>
          <w:color w:val="000000" w:themeColor="text1"/>
        </w:rPr>
        <w:t xml:space="preserve"> </w:t>
      </w:r>
      <w:r w:rsidRPr="0CCC0641" w:rsidR="7951ACF8">
        <w:rPr>
          <w:rFonts w:ascii="Times New Roman" w:hAnsi="Times New Roman" w:eastAsia="Times New Roman" w:cs="Times New Roman"/>
          <w:color w:val="000000" w:themeColor="text1"/>
        </w:rPr>
        <w:t>esse ou aquele conteúdo</w:t>
      </w:r>
      <w:r w:rsidRPr="0CCC0641">
        <w:rPr>
          <w:rFonts w:ascii="Times New Roman" w:hAnsi="Times New Roman" w:eastAsia="Times New Roman" w:cs="Times New Roman"/>
          <w:color w:val="000000" w:themeColor="text1"/>
        </w:rPr>
        <w:t xml:space="preserve">, </w:t>
      </w:r>
      <w:r w:rsidR="00F47B6A">
        <w:rPr>
          <w:rFonts w:ascii="Times New Roman" w:hAnsi="Times New Roman" w:eastAsia="Times New Roman" w:cs="Times New Roman"/>
          <w:color w:val="000000" w:themeColor="text1"/>
        </w:rPr>
        <w:t>já que</w:t>
      </w:r>
      <w:r w:rsidRPr="0CCC0641">
        <w:rPr>
          <w:rFonts w:ascii="Times New Roman" w:hAnsi="Times New Roman" w:eastAsia="Times New Roman" w:cs="Times New Roman"/>
          <w:color w:val="000000" w:themeColor="text1"/>
        </w:rPr>
        <w:t xml:space="preserve"> não irá servir para nada </w:t>
      </w:r>
      <w:r w:rsidRPr="0CCC0641" w:rsidR="00A89550">
        <w:rPr>
          <w:rFonts w:ascii="Times New Roman" w:hAnsi="Times New Roman" w:eastAsia="Times New Roman" w:cs="Times New Roman"/>
          <w:color w:val="000000" w:themeColor="text1"/>
        </w:rPr>
        <w:t>em</w:t>
      </w:r>
      <w:r w:rsidRPr="0CCC0641">
        <w:rPr>
          <w:rFonts w:ascii="Times New Roman" w:hAnsi="Times New Roman" w:eastAsia="Times New Roman" w:cs="Times New Roman"/>
          <w:color w:val="000000" w:themeColor="text1"/>
        </w:rPr>
        <w:t xml:space="preserve"> </w:t>
      </w:r>
      <w:r w:rsidRPr="0CCC0641" w:rsidR="2F855C59">
        <w:rPr>
          <w:rFonts w:ascii="Times New Roman" w:hAnsi="Times New Roman" w:eastAsia="Times New Roman" w:cs="Times New Roman"/>
          <w:color w:val="000000" w:themeColor="text1"/>
        </w:rPr>
        <w:t>s</w:t>
      </w:r>
      <w:r w:rsidRPr="0CCC0641">
        <w:rPr>
          <w:rFonts w:ascii="Times New Roman" w:hAnsi="Times New Roman" w:eastAsia="Times New Roman" w:cs="Times New Roman"/>
          <w:color w:val="000000" w:themeColor="text1"/>
        </w:rPr>
        <w:t xml:space="preserve">eu </w:t>
      </w:r>
      <w:r w:rsidRPr="0CCC0641">
        <w:rPr>
          <w:rFonts w:ascii="Times New Roman" w:hAnsi="Times New Roman" w:eastAsia="Times New Roman" w:cs="Times New Roman"/>
          <w:color w:val="000000" w:themeColor="text1"/>
        </w:rPr>
        <w:lastRenderedPageBreak/>
        <w:t>futuro</w:t>
      </w:r>
      <w:r w:rsidRPr="0CCC0641" w:rsidR="00958BF1">
        <w:rPr>
          <w:rFonts w:ascii="Times New Roman" w:hAnsi="Times New Roman" w:eastAsia="Times New Roman" w:cs="Times New Roman"/>
          <w:color w:val="000000" w:themeColor="text1"/>
        </w:rPr>
        <w:t xml:space="preserve">, questionamentos válidos, que vão de encontro </w:t>
      </w:r>
      <w:r w:rsidR="00F47B6A">
        <w:rPr>
          <w:rFonts w:ascii="Times New Roman" w:hAnsi="Times New Roman" w:eastAsia="Times New Roman" w:cs="Times New Roman"/>
          <w:color w:val="000000" w:themeColor="text1"/>
        </w:rPr>
        <w:t>à</w:t>
      </w:r>
      <w:r w:rsidRPr="0CCC0641" w:rsidR="00958BF1">
        <w:rPr>
          <w:rFonts w:ascii="Times New Roman" w:hAnsi="Times New Roman" w:eastAsia="Times New Roman" w:cs="Times New Roman"/>
          <w:color w:val="000000" w:themeColor="text1"/>
        </w:rPr>
        <w:t xml:space="preserve"> ânsia de aprender algo que </w:t>
      </w:r>
      <w:r w:rsidRPr="0CCC0641" w:rsidR="566CEB87">
        <w:rPr>
          <w:rFonts w:ascii="Times New Roman" w:hAnsi="Times New Roman" w:eastAsia="Times New Roman" w:cs="Times New Roman"/>
          <w:color w:val="000000" w:themeColor="text1"/>
        </w:rPr>
        <w:t xml:space="preserve">vá de encontro </w:t>
      </w:r>
      <w:r w:rsidRPr="0CCC0641" w:rsidR="30FFCA18">
        <w:rPr>
          <w:rFonts w:ascii="Times New Roman" w:hAnsi="Times New Roman" w:eastAsia="Times New Roman" w:cs="Times New Roman"/>
          <w:color w:val="000000" w:themeColor="text1"/>
        </w:rPr>
        <w:t xml:space="preserve">a </w:t>
      </w:r>
      <w:r w:rsidRPr="0CCC0641" w:rsidR="566CEB87">
        <w:rPr>
          <w:rFonts w:ascii="Times New Roman" w:hAnsi="Times New Roman" w:eastAsia="Times New Roman" w:cs="Times New Roman"/>
          <w:color w:val="000000" w:themeColor="text1"/>
        </w:rPr>
        <w:t xml:space="preserve">seus cotidianos. </w:t>
      </w:r>
    </w:p>
    <w:p w:rsidRPr="00CF691F" w:rsidR="20AF404F" w:rsidP="2FFD5B9D" w:rsidRDefault="39FBDD7B" w14:paraId="3C96035A" w14:textId="1CD79603">
      <w:pPr>
        <w:spacing w:after="0" w:line="360" w:lineRule="auto"/>
        <w:ind w:firstLine="709"/>
        <w:jc w:val="both"/>
        <w:rPr>
          <w:rFonts w:ascii="Times New Roman" w:hAnsi="Times New Roman" w:eastAsia="Times New Roman" w:cs="Times New Roman"/>
          <w:color w:val="000000" w:themeColor="text1"/>
        </w:rPr>
      </w:pPr>
      <w:r w:rsidRPr="0CCC0641">
        <w:rPr>
          <w:rFonts w:ascii="Times New Roman" w:hAnsi="Times New Roman" w:eastAsia="Times New Roman" w:cs="Times New Roman"/>
          <w:color w:val="000000" w:themeColor="text1"/>
        </w:rPr>
        <w:t>Com</w:t>
      </w:r>
      <w:r w:rsidRPr="0CCC0641" w:rsidR="123B7750">
        <w:rPr>
          <w:rFonts w:ascii="Times New Roman" w:hAnsi="Times New Roman" w:eastAsia="Times New Roman" w:cs="Times New Roman"/>
          <w:color w:val="000000" w:themeColor="text1"/>
        </w:rPr>
        <w:t>o transformar uma infinidade de conteúdos em algo que consiga surtir algum efeito real na vida cotidiana</w:t>
      </w:r>
      <w:r w:rsidRPr="0CCC0641" w:rsidR="1313E5CE">
        <w:rPr>
          <w:rFonts w:ascii="Times New Roman" w:hAnsi="Times New Roman" w:eastAsia="Times New Roman" w:cs="Times New Roman"/>
          <w:color w:val="000000" w:themeColor="text1"/>
        </w:rPr>
        <w:t>?</w:t>
      </w:r>
      <w:r w:rsidRPr="0CCC0641" w:rsidR="591101EE">
        <w:rPr>
          <w:rFonts w:ascii="Times New Roman" w:hAnsi="Times New Roman" w:eastAsia="Times New Roman" w:cs="Times New Roman"/>
          <w:color w:val="000000" w:themeColor="text1"/>
        </w:rPr>
        <w:t xml:space="preserve"> C</w:t>
      </w:r>
      <w:r w:rsidRPr="0CCC0641" w:rsidR="123B7750">
        <w:rPr>
          <w:rFonts w:ascii="Times New Roman" w:hAnsi="Times New Roman" w:eastAsia="Times New Roman" w:cs="Times New Roman"/>
          <w:color w:val="000000" w:themeColor="text1"/>
        </w:rPr>
        <w:t>omo incorporar suas viv</w:t>
      </w:r>
      <w:r w:rsidR="002E2162">
        <w:rPr>
          <w:rFonts w:ascii="Times New Roman" w:hAnsi="Times New Roman" w:eastAsia="Times New Roman" w:cs="Times New Roman"/>
          <w:color w:val="000000" w:themeColor="text1"/>
        </w:rPr>
        <w:t>ê</w:t>
      </w:r>
      <w:r w:rsidRPr="0CCC0641" w:rsidR="123B7750">
        <w:rPr>
          <w:rFonts w:ascii="Times New Roman" w:hAnsi="Times New Roman" w:eastAsia="Times New Roman" w:cs="Times New Roman"/>
          <w:color w:val="000000" w:themeColor="text1"/>
        </w:rPr>
        <w:t>ncias a um conteúdo que parece não comtempla</w:t>
      </w:r>
      <w:r w:rsidRPr="0CCC0641" w:rsidR="56A5EFD8">
        <w:rPr>
          <w:rFonts w:ascii="Times New Roman" w:hAnsi="Times New Roman" w:eastAsia="Times New Roman" w:cs="Times New Roman"/>
          <w:color w:val="000000" w:themeColor="text1"/>
        </w:rPr>
        <w:t>r</w:t>
      </w:r>
      <w:r w:rsidRPr="0CCC0641" w:rsidR="123B7750">
        <w:rPr>
          <w:rFonts w:ascii="Times New Roman" w:hAnsi="Times New Roman" w:eastAsia="Times New Roman" w:cs="Times New Roman"/>
          <w:color w:val="000000" w:themeColor="text1"/>
        </w:rPr>
        <w:t xml:space="preserve"> a realidade de grande parte dos alunos da escola pública no Brasil, composta por arranjos familiares, raças</w:t>
      </w:r>
      <w:r w:rsidR="004A58A7">
        <w:rPr>
          <w:rFonts w:ascii="Times New Roman" w:hAnsi="Times New Roman" w:eastAsia="Times New Roman" w:cs="Times New Roman"/>
          <w:color w:val="000000" w:themeColor="text1"/>
        </w:rPr>
        <w:t xml:space="preserve"> e</w:t>
      </w:r>
      <w:r w:rsidRPr="0CCC0641" w:rsidR="123B7750">
        <w:rPr>
          <w:rFonts w:ascii="Times New Roman" w:hAnsi="Times New Roman" w:eastAsia="Times New Roman" w:cs="Times New Roman"/>
          <w:color w:val="000000" w:themeColor="text1"/>
        </w:rPr>
        <w:t xml:space="preserve"> crenças religiosas </w:t>
      </w:r>
      <w:r w:rsidRPr="0CCC0641" w:rsidR="62ED5C09">
        <w:rPr>
          <w:rFonts w:ascii="Times New Roman" w:hAnsi="Times New Roman" w:eastAsia="Times New Roman" w:cs="Times New Roman"/>
          <w:color w:val="000000" w:themeColor="text1"/>
        </w:rPr>
        <w:t>diversas</w:t>
      </w:r>
      <w:r w:rsidRPr="0CCC0641" w:rsidR="48F110B2">
        <w:rPr>
          <w:rFonts w:ascii="Times New Roman" w:hAnsi="Times New Roman" w:eastAsia="Times New Roman" w:cs="Times New Roman"/>
          <w:color w:val="000000" w:themeColor="text1"/>
        </w:rPr>
        <w:t>?</w:t>
      </w:r>
      <w:r w:rsidRPr="0CCC0641" w:rsidR="123B7750">
        <w:rPr>
          <w:rFonts w:ascii="Times New Roman" w:hAnsi="Times New Roman" w:eastAsia="Times New Roman" w:cs="Times New Roman"/>
          <w:color w:val="000000" w:themeColor="text1"/>
        </w:rPr>
        <w:t xml:space="preserve"> </w:t>
      </w:r>
      <w:r w:rsidRPr="0CCC0641" w:rsidR="3811AE4C">
        <w:rPr>
          <w:rFonts w:ascii="Times New Roman" w:hAnsi="Times New Roman" w:eastAsia="Times New Roman" w:cs="Times New Roman"/>
          <w:color w:val="000000" w:themeColor="text1"/>
        </w:rPr>
        <w:t>A</w:t>
      </w:r>
      <w:r w:rsidRPr="0CCC0641" w:rsidR="123B7750">
        <w:rPr>
          <w:rFonts w:ascii="Times New Roman" w:hAnsi="Times New Roman" w:eastAsia="Times New Roman" w:cs="Times New Roman"/>
          <w:color w:val="000000" w:themeColor="text1"/>
        </w:rPr>
        <w:t xml:space="preserve"> escola se mostra </w:t>
      </w:r>
      <w:r w:rsidRPr="0CCC0641" w:rsidR="2D4529EE">
        <w:rPr>
          <w:rFonts w:ascii="Times New Roman" w:hAnsi="Times New Roman" w:eastAsia="Times New Roman" w:cs="Times New Roman"/>
          <w:color w:val="000000" w:themeColor="text1"/>
        </w:rPr>
        <w:t xml:space="preserve">a </w:t>
      </w:r>
      <w:r w:rsidRPr="0CCC0641" w:rsidR="123B7750">
        <w:rPr>
          <w:rFonts w:ascii="Times New Roman" w:hAnsi="Times New Roman" w:eastAsia="Times New Roman" w:cs="Times New Roman"/>
          <w:color w:val="000000" w:themeColor="text1"/>
        </w:rPr>
        <w:t xml:space="preserve">cada dia, principalmente a partir da onda neoconservadora e neoliberalista, </w:t>
      </w:r>
      <w:r w:rsidR="004A58A7">
        <w:rPr>
          <w:rFonts w:ascii="Times New Roman" w:hAnsi="Times New Roman" w:eastAsia="Times New Roman" w:cs="Times New Roman"/>
          <w:color w:val="000000" w:themeColor="text1"/>
        </w:rPr>
        <w:t xml:space="preserve">como </w:t>
      </w:r>
      <w:r w:rsidRPr="0CCC0641" w:rsidR="123B7750">
        <w:rPr>
          <w:rFonts w:ascii="Times New Roman" w:hAnsi="Times New Roman" w:eastAsia="Times New Roman" w:cs="Times New Roman"/>
          <w:color w:val="000000" w:themeColor="text1"/>
        </w:rPr>
        <w:t xml:space="preserve">um ambiente cuja </w:t>
      </w:r>
      <w:r w:rsidRPr="0CCC0641" w:rsidR="55CB668B">
        <w:rPr>
          <w:rFonts w:ascii="Times New Roman" w:hAnsi="Times New Roman" w:eastAsia="Times New Roman" w:cs="Times New Roman"/>
          <w:color w:val="000000" w:themeColor="text1"/>
        </w:rPr>
        <w:t>“</w:t>
      </w:r>
      <w:r w:rsidRPr="0CCC0641" w:rsidR="123B7750">
        <w:rPr>
          <w:rFonts w:ascii="Times New Roman" w:hAnsi="Times New Roman" w:eastAsia="Times New Roman" w:cs="Times New Roman"/>
          <w:color w:val="000000" w:themeColor="text1"/>
        </w:rPr>
        <w:t>principal função é a socialização dos sujeitos, tornando-os capazes de partilhar a cultura, uma mesma cultura. A educação forma assim, sujeitos cultivados</w:t>
      </w:r>
      <w:r w:rsidRPr="0CCC0641" w:rsidR="6EC0004F">
        <w:rPr>
          <w:rFonts w:ascii="Times New Roman" w:hAnsi="Times New Roman" w:eastAsia="Times New Roman" w:cs="Times New Roman"/>
          <w:color w:val="000000" w:themeColor="text1"/>
        </w:rPr>
        <w:t>.”</w:t>
      </w:r>
      <w:r w:rsidRPr="0CCC0641" w:rsidR="123B7750">
        <w:rPr>
          <w:rFonts w:ascii="Times New Roman" w:hAnsi="Times New Roman" w:eastAsia="Times New Roman" w:cs="Times New Roman"/>
          <w:color w:val="000000" w:themeColor="text1"/>
        </w:rPr>
        <w:t xml:space="preserve"> (</w:t>
      </w:r>
      <w:r w:rsidRPr="0CCC0641" w:rsidR="004A58A7">
        <w:rPr>
          <w:rFonts w:ascii="Times New Roman" w:hAnsi="Times New Roman" w:eastAsia="Times New Roman" w:cs="Times New Roman"/>
          <w:color w:val="000000" w:themeColor="text1"/>
        </w:rPr>
        <w:t>Lopes</w:t>
      </w:r>
      <w:r w:rsidR="004A58A7">
        <w:rPr>
          <w:rFonts w:ascii="Times New Roman" w:hAnsi="Times New Roman" w:eastAsia="Times New Roman" w:cs="Times New Roman"/>
          <w:color w:val="000000" w:themeColor="text1"/>
        </w:rPr>
        <w:t>;</w:t>
      </w:r>
      <w:r w:rsidRPr="0CCC0641" w:rsidR="004A58A7">
        <w:rPr>
          <w:rFonts w:ascii="Times New Roman" w:hAnsi="Times New Roman" w:eastAsia="Times New Roman" w:cs="Times New Roman"/>
          <w:color w:val="000000" w:themeColor="text1"/>
        </w:rPr>
        <w:t xml:space="preserve"> Macedo</w:t>
      </w:r>
      <w:r w:rsidR="00B24B65">
        <w:rPr>
          <w:rFonts w:ascii="Times New Roman" w:hAnsi="Times New Roman" w:eastAsia="Times New Roman" w:cs="Times New Roman"/>
          <w:color w:val="000000" w:themeColor="text1"/>
        </w:rPr>
        <w:t>,</w:t>
      </w:r>
      <w:r w:rsidRPr="0CCC0641" w:rsidR="004A58A7">
        <w:rPr>
          <w:rFonts w:ascii="Times New Roman" w:hAnsi="Times New Roman" w:eastAsia="Times New Roman" w:cs="Times New Roman"/>
          <w:color w:val="000000" w:themeColor="text1"/>
        </w:rPr>
        <w:t xml:space="preserve"> </w:t>
      </w:r>
      <w:r w:rsidR="009C0CA1">
        <w:rPr>
          <w:rFonts w:ascii="Times New Roman" w:hAnsi="Times New Roman" w:eastAsia="Times New Roman" w:cs="Times New Roman"/>
          <w:color w:val="000000" w:themeColor="text1"/>
        </w:rPr>
        <w:t>p.3,</w:t>
      </w:r>
      <w:r w:rsidRPr="0CCC0641" w:rsidR="004A58A7">
        <w:rPr>
          <w:rFonts w:ascii="Times New Roman" w:hAnsi="Times New Roman" w:eastAsia="Times New Roman" w:cs="Times New Roman"/>
          <w:color w:val="000000" w:themeColor="text1"/>
        </w:rPr>
        <w:t>2011).</w:t>
      </w:r>
    </w:p>
    <w:p w:rsidRPr="00CF691F" w:rsidR="2FFD5B9D" w:rsidP="2FFD5B9D" w:rsidRDefault="29487862" w14:paraId="3380B8C4" w14:textId="0205AF1A">
      <w:pPr>
        <w:spacing w:after="0" w:line="360" w:lineRule="auto"/>
        <w:ind w:firstLine="709"/>
        <w:jc w:val="both"/>
        <w:rPr>
          <w:rFonts w:ascii="Times New Roman" w:hAnsi="Times New Roman" w:eastAsia="Times New Roman" w:cs="Times New Roman"/>
          <w:color w:val="000000" w:themeColor="text1"/>
        </w:rPr>
      </w:pPr>
      <w:r w:rsidRPr="0A9374EA" w:rsidR="29487862">
        <w:rPr>
          <w:rFonts w:ascii="Times New Roman" w:hAnsi="Times New Roman" w:eastAsia="Times New Roman" w:cs="Times New Roman"/>
          <w:color w:val="000000" w:themeColor="text1" w:themeTint="FF" w:themeShade="FF"/>
        </w:rPr>
        <w:t>A ideia inic</w:t>
      </w:r>
      <w:r w:rsidRPr="0A9374EA" w:rsidR="06F6168D">
        <w:rPr>
          <w:rFonts w:ascii="Times New Roman" w:hAnsi="Times New Roman" w:eastAsia="Times New Roman" w:cs="Times New Roman"/>
          <w:color w:val="000000" w:themeColor="text1" w:themeTint="FF" w:themeShade="FF"/>
        </w:rPr>
        <w:t>i</w:t>
      </w:r>
      <w:r w:rsidRPr="0A9374EA" w:rsidR="29487862">
        <w:rPr>
          <w:rFonts w:ascii="Times New Roman" w:hAnsi="Times New Roman" w:eastAsia="Times New Roman" w:cs="Times New Roman"/>
          <w:color w:val="000000" w:themeColor="text1" w:themeTint="FF" w:themeShade="FF"/>
        </w:rPr>
        <w:t xml:space="preserve">al </w:t>
      </w:r>
      <w:r w:rsidRPr="0A9374EA" w:rsidR="45A0F76B">
        <w:rPr>
          <w:rFonts w:ascii="Times New Roman" w:hAnsi="Times New Roman" w:eastAsia="Times New Roman" w:cs="Times New Roman"/>
          <w:color w:val="000000" w:themeColor="text1" w:themeTint="FF" w:themeShade="FF"/>
        </w:rPr>
        <w:t>desse texto</w:t>
      </w:r>
      <w:r w:rsidRPr="0A9374EA" w:rsidR="29487862">
        <w:rPr>
          <w:rFonts w:ascii="Times New Roman" w:hAnsi="Times New Roman" w:eastAsia="Times New Roman" w:cs="Times New Roman"/>
          <w:color w:val="000000" w:themeColor="text1" w:themeTint="FF" w:themeShade="FF"/>
        </w:rPr>
        <w:t xml:space="preserve"> de pesquisa </w:t>
      </w:r>
      <w:r w:rsidRPr="0A9374EA" w:rsidR="7273657C">
        <w:rPr>
          <w:rFonts w:ascii="Times New Roman" w:hAnsi="Times New Roman" w:eastAsia="Times New Roman" w:cs="Times New Roman"/>
          <w:color w:val="000000" w:themeColor="text1" w:themeTint="FF" w:themeShade="FF"/>
        </w:rPr>
        <w:t>não é apresentar uma regra ou um dogma sobre o ensino de História, ou melhor, um currículo de ensino de História. Mas</w:t>
      </w:r>
      <w:r w:rsidRPr="0A9374EA" w:rsidR="00BD00B4">
        <w:rPr>
          <w:rFonts w:ascii="Times New Roman" w:hAnsi="Times New Roman" w:eastAsia="Times New Roman" w:cs="Times New Roman"/>
          <w:color w:val="000000" w:themeColor="text1" w:themeTint="FF" w:themeShade="FF"/>
        </w:rPr>
        <w:t>,</w:t>
      </w:r>
      <w:r w:rsidRPr="0A9374EA" w:rsidR="7273657C">
        <w:rPr>
          <w:rFonts w:ascii="Times New Roman" w:hAnsi="Times New Roman" w:eastAsia="Times New Roman" w:cs="Times New Roman"/>
          <w:color w:val="000000" w:themeColor="text1" w:themeTint="FF" w:themeShade="FF"/>
        </w:rPr>
        <w:t xml:space="preserve"> antes que tudo, retomar alguns princípios e reformular outras questões.  Nesse sentido, </w:t>
      </w:r>
      <w:r w:rsidRPr="0A9374EA" w:rsidR="00BD00B4">
        <w:rPr>
          <w:rFonts w:ascii="Times New Roman" w:hAnsi="Times New Roman" w:eastAsia="Times New Roman" w:cs="Times New Roman"/>
          <w:color w:val="000000" w:themeColor="text1" w:themeTint="FF" w:themeShade="FF"/>
        </w:rPr>
        <w:t>o</w:t>
      </w:r>
      <w:r w:rsidRPr="0A9374EA" w:rsidR="7273657C">
        <w:rPr>
          <w:rFonts w:ascii="Times New Roman" w:hAnsi="Times New Roman" w:eastAsia="Times New Roman" w:cs="Times New Roman"/>
          <w:color w:val="000000" w:themeColor="text1" w:themeTint="FF" w:themeShade="FF"/>
        </w:rPr>
        <w:t xml:space="preserve"> currículo nunca é neutro</w:t>
      </w:r>
      <w:r w:rsidRPr="0A9374EA" w:rsidR="00BD00B4">
        <w:rPr>
          <w:rFonts w:ascii="Times New Roman" w:hAnsi="Times New Roman" w:eastAsia="Times New Roman" w:cs="Times New Roman"/>
          <w:color w:val="000000" w:themeColor="text1" w:themeTint="FF" w:themeShade="FF"/>
        </w:rPr>
        <w:t>,</w:t>
      </w:r>
      <w:r w:rsidRPr="0A9374EA" w:rsidR="7273657C">
        <w:rPr>
          <w:rFonts w:ascii="Times New Roman" w:hAnsi="Times New Roman" w:eastAsia="Times New Roman" w:cs="Times New Roman"/>
          <w:color w:val="000000" w:themeColor="text1" w:themeTint="FF" w:themeShade="FF"/>
        </w:rPr>
        <w:t xml:space="preserve"> “Ele é sempre parte de uma tradição seletiva, resultado da seleção de alguém, da visão de algum grupo acerca do que seja conhecimento legítimo” (</w:t>
      </w:r>
      <w:r w:rsidRPr="0A9374EA" w:rsidR="00BD00B4">
        <w:rPr>
          <w:rFonts w:ascii="Times New Roman" w:hAnsi="Times New Roman" w:eastAsia="Times New Roman" w:cs="Times New Roman"/>
          <w:color w:val="000000" w:themeColor="text1" w:themeTint="FF" w:themeShade="FF"/>
        </w:rPr>
        <w:t>Moreira; Tadeu, 2013</w:t>
      </w:r>
      <w:r w:rsidRPr="0A9374EA" w:rsidR="169395FF">
        <w:rPr>
          <w:rFonts w:ascii="Times New Roman" w:hAnsi="Times New Roman" w:eastAsia="Times New Roman" w:cs="Times New Roman"/>
          <w:color w:val="000000" w:themeColor="text1" w:themeTint="FF" w:themeShade="FF"/>
        </w:rPr>
        <w:t>,</w:t>
      </w:r>
      <w:r w:rsidRPr="0A9374EA" w:rsidR="7273657C">
        <w:rPr>
          <w:rFonts w:ascii="Times New Roman" w:hAnsi="Times New Roman" w:eastAsia="Times New Roman" w:cs="Times New Roman"/>
          <w:color w:val="000000" w:themeColor="text1" w:themeTint="FF" w:themeShade="FF"/>
        </w:rPr>
        <w:t xml:space="preserve"> p. 71), quem seleciona o que pode ou não ser ensinado não está escolhendo de forma leviana, existe um propósito “oculto ou não” na proposição de falta de sentido, principalmente para os alunos da classe trabalhadora, que</w:t>
      </w:r>
      <w:r w:rsidRPr="0A9374EA" w:rsidR="0095542F">
        <w:rPr>
          <w:rFonts w:ascii="Times New Roman" w:hAnsi="Times New Roman" w:eastAsia="Times New Roman" w:cs="Times New Roman"/>
          <w:color w:val="000000" w:themeColor="text1" w:themeTint="FF" w:themeShade="FF"/>
        </w:rPr>
        <w:t xml:space="preserve">, </w:t>
      </w:r>
      <w:r w:rsidRPr="0A9374EA" w:rsidR="7273657C">
        <w:rPr>
          <w:rFonts w:ascii="Times New Roman" w:hAnsi="Times New Roman" w:eastAsia="Times New Roman" w:cs="Times New Roman"/>
          <w:color w:val="000000" w:themeColor="text1" w:themeTint="FF" w:themeShade="FF"/>
        </w:rPr>
        <w:t>conforme se almeja, não precisam aprender a ter uma consciência crítica, que é também desenvolvida a partir das conexões percebidas entre conteúdo e cotidiano.</w:t>
      </w:r>
    </w:p>
    <w:p w:rsidR="0095542F" w:rsidP="2FFD5B9D" w:rsidRDefault="0095542F" w14:paraId="1939D02E" w14:textId="77777777">
      <w:pPr>
        <w:spacing w:after="0" w:line="360" w:lineRule="auto"/>
        <w:jc w:val="both"/>
        <w:rPr>
          <w:rFonts w:ascii="Times New Roman" w:hAnsi="Times New Roman" w:eastAsia="Times New Roman" w:cs="Times New Roman"/>
          <w:b/>
          <w:bCs/>
          <w:color w:val="000000" w:themeColor="text1"/>
        </w:rPr>
      </w:pPr>
    </w:p>
    <w:p w:rsidRPr="000C718C" w:rsidR="4F7E396E" w:rsidP="2FFD5B9D" w:rsidRDefault="4F7E396E" w14:paraId="0673747C" w14:textId="1C699304">
      <w:pPr>
        <w:spacing w:after="0" w:line="360" w:lineRule="auto"/>
        <w:jc w:val="both"/>
        <w:rPr>
          <w:rFonts w:ascii="Times New Roman" w:hAnsi="Times New Roman" w:eastAsia="Times New Roman" w:cs="Times New Roman"/>
          <w:b/>
          <w:bCs/>
          <w:color w:val="000000" w:themeColor="text1"/>
        </w:rPr>
      </w:pPr>
      <w:r w:rsidRPr="000C718C">
        <w:rPr>
          <w:rFonts w:ascii="Times New Roman" w:hAnsi="Times New Roman" w:eastAsia="Times New Roman" w:cs="Times New Roman"/>
          <w:b/>
          <w:bCs/>
          <w:color w:val="000000" w:themeColor="text1"/>
        </w:rPr>
        <w:t xml:space="preserve">CONCLUSÃO </w:t>
      </w:r>
    </w:p>
    <w:p w:rsidR="0095542F" w:rsidP="0CCC0641" w:rsidRDefault="0095542F" w14:paraId="2E1D5936" w14:textId="77777777">
      <w:pPr>
        <w:spacing w:line="360" w:lineRule="auto"/>
        <w:ind w:firstLine="709"/>
        <w:jc w:val="both"/>
        <w:rPr>
          <w:rFonts w:ascii="Times New Roman" w:hAnsi="Times New Roman" w:eastAsia="Times New Roman" w:cs="Times New Roman"/>
          <w:color w:val="000000" w:themeColor="text1"/>
        </w:rPr>
      </w:pPr>
    </w:p>
    <w:p w:rsidRPr="00CF691F" w:rsidR="6EB975FB" w:rsidP="0CCC0641" w:rsidRDefault="297F763D" w14:paraId="09AB52E5" w14:textId="502E5C8C">
      <w:pPr>
        <w:spacing w:line="360" w:lineRule="auto"/>
        <w:ind w:firstLine="709"/>
        <w:jc w:val="both"/>
        <w:rPr>
          <w:rFonts w:ascii="Times New Roman" w:hAnsi="Times New Roman" w:eastAsia="Times New Roman" w:cs="Times New Roman"/>
          <w:color w:val="000000" w:themeColor="text1"/>
        </w:rPr>
      </w:pPr>
      <w:r w:rsidRPr="0CCC0641">
        <w:rPr>
          <w:rFonts w:ascii="Times New Roman" w:hAnsi="Times New Roman" w:eastAsia="Times New Roman" w:cs="Times New Roman"/>
          <w:color w:val="000000" w:themeColor="text1"/>
        </w:rPr>
        <w:t>Considera</w:t>
      </w:r>
      <w:r w:rsidR="006A6D42">
        <w:rPr>
          <w:rFonts w:ascii="Times New Roman" w:hAnsi="Times New Roman" w:eastAsia="Times New Roman" w:cs="Times New Roman"/>
          <w:color w:val="000000" w:themeColor="text1"/>
        </w:rPr>
        <w:t>ndo</w:t>
      </w:r>
      <w:r w:rsidRPr="0CCC0641" w:rsidR="196C5AA4">
        <w:rPr>
          <w:rFonts w:ascii="Times New Roman" w:hAnsi="Times New Roman" w:eastAsia="Times New Roman" w:cs="Times New Roman"/>
          <w:color w:val="000000" w:themeColor="text1"/>
        </w:rPr>
        <w:t xml:space="preserve"> que</w:t>
      </w:r>
      <w:r w:rsidRPr="0CCC0641">
        <w:rPr>
          <w:rFonts w:ascii="Times New Roman" w:hAnsi="Times New Roman" w:eastAsia="Times New Roman" w:cs="Times New Roman"/>
          <w:color w:val="000000" w:themeColor="text1"/>
        </w:rPr>
        <w:t xml:space="preserve"> a busca por novos saberes, em especial </w:t>
      </w:r>
      <w:r w:rsidRPr="0CCC0641" w:rsidR="1894BD26">
        <w:rPr>
          <w:rFonts w:ascii="Times New Roman" w:hAnsi="Times New Roman" w:eastAsia="Times New Roman" w:cs="Times New Roman"/>
          <w:color w:val="000000" w:themeColor="text1"/>
        </w:rPr>
        <w:t>n</w:t>
      </w:r>
      <w:r w:rsidRPr="0CCC0641" w:rsidR="6BF3D88E">
        <w:rPr>
          <w:rFonts w:ascii="Times New Roman" w:hAnsi="Times New Roman" w:eastAsia="Times New Roman" w:cs="Times New Roman"/>
          <w:color w:val="000000" w:themeColor="text1"/>
        </w:rPr>
        <w:t>o</w:t>
      </w:r>
      <w:r w:rsidRPr="0CCC0641">
        <w:rPr>
          <w:rFonts w:ascii="Times New Roman" w:hAnsi="Times New Roman" w:eastAsia="Times New Roman" w:cs="Times New Roman"/>
          <w:color w:val="000000" w:themeColor="text1"/>
        </w:rPr>
        <w:t xml:space="preserve"> ensino de História</w:t>
      </w:r>
      <w:r w:rsidRPr="0CCC0641" w:rsidR="5E5AB0DF">
        <w:rPr>
          <w:rFonts w:ascii="Times New Roman" w:hAnsi="Times New Roman" w:eastAsia="Times New Roman" w:cs="Times New Roman"/>
          <w:color w:val="000000" w:themeColor="text1"/>
        </w:rPr>
        <w:t xml:space="preserve"> e as questões raciais</w:t>
      </w:r>
      <w:r w:rsidRPr="0CCC0641" w:rsidR="7DE43E6D">
        <w:rPr>
          <w:rFonts w:ascii="Times New Roman" w:hAnsi="Times New Roman" w:eastAsia="Times New Roman" w:cs="Times New Roman"/>
          <w:color w:val="000000" w:themeColor="text1"/>
        </w:rPr>
        <w:t>,</w:t>
      </w:r>
      <w:r w:rsidRPr="0CCC0641">
        <w:rPr>
          <w:rFonts w:ascii="Times New Roman" w:hAnsi="Times New Roman" w:eastAsia="Times New Roman" w:cs="Times New Roman"/>
          <w:color w:val="000000" w:themeColor="text1"/>
        </w:rPr>
        <w:t xml:space="preserve"> </w:t>
      </w:r>
      <w:r w:rsidRPr="0CCC0641" w:rsidR="39BF3A72">
        <w:rPr>
          <w:rFonts w:ascii="Times New Roman" w:hAnsi="Times New Roman" w:eastAsia="Times New Roman" w:cs="Times New Roman"/>
          <w:color w:val="000000" w:themeColor="text1"/>
        </w:rPr>
        <w:t>são</w:t>
      </w:r>
      <w:r w:rsidRPr="0CCC0641" w:rsidR="35CC3DD9">
        <w:rPr>
          <w:rFonts w:ascii="Times New Roman" w:hAnsi="Times New Roman" w:eastAsia="Times New Roman" w:cs="Times New Roman"/>
          <w:color w:val="000000" w:themeColor="text1"/>
        </w:rPr>
        <w:t xml:space="preserve"> fundamenta</w:t>
      </w:r>
      <w:r w:rsidRPr="0CCC0641" w:rsidR="36CBA925">
        <w:rPr>
          <w:rFonts w:ascii="Times New Roman" w:hAnsi="Times New Roman" w:eastAsia="Times New Roman" w:cs="Times New Roman"/>
          <w:color w:val="000000" w:themeColor="text1"/>
        </w:rPr>
        <w:t>is</w:t>
      </w:r>
      <w:r w:rsidRPr="0CCC0641" w:rsidR="35CC3DD9">
        <w:rPr>
          <w:rFonts w:ascii="Times New Roman" w:hAnsi="Times New Roman" w:eastAsia="Times New Roman" w:cs="Times New Roman"/>
          <w:color w:val="000000" w:themeColor="text1"/>
        </w:rPr>
        <w:t xml:space="preserve"> para dissolver a hegemonia </w:t>
      </w:r>
      <w:r w:rsidRPr="0CCC0641" w:rsidR="3A75F92F">
        <w:rPr>
          <w:rFonts w:ascii="Times New Roman" w:hAnsi="Times New Roman" w:eastAsia="Times New Roman" w:cs="Times New Roman"/>
          <w:color w:val="000000" w:themeColor="text1"/>
        </w:rPr>
        <w:t>presente</w:t>
      </w:r>
      <w:r w:rsidRPr="0CCC0641" w:rsidR="1A4079BA">
        <w:rPr>
          <w:rFonts w:ascii="Times New Roman" w:hAnsi="Times New Roman" w:eastAsia="Times New Roman" w:cs="Times New Roman"/>
          <w:color w:val="000000" w:themeColor="text1"/>
        </w:rPr>
        <w:t xml:space="preserve"> </w:t>
      </w:r>
      <w:r w:rsidRPr="0CCC0641" w:rsidR="2775DC60">
        <w:rPr>
          <w:rFonts w:ascii="Times New Roman" w:hAnsi="Times New Roman" w:eastAsia="Times New Roman" w:cs="Times New Roman"/>
          <w:color w:val="000000" w:themeColor="text1"/>
        </w:rPr>
        <w:t xml:space="preserve">nas </w:t>
      </w:r>
      <w:r w:rsidRPr="0CCC0641" w:rsidR="3A75F92F">
        <w:rPr>
          <w:rFonts w:ascii="Times New Roman" w:hAnsi="Times New Roman" w:eastAsia="Times New Roman" w:cs="Times New Roman"/>
          <w:color w:val="000000" w:themeColor="text1"/>
        </w:rPr>
        <w:t>prescrições curriculares,</w:t>
      </w:r>
      <w:r w:rsidRPr="0CCC0641" w:rsidR="59F5E7A0">
        <w:rPr>
          <w:rFonts w:ascii="Times New Roman" w:hAnsi="Times New Roman" w:eastAsia="Times New Roman" w:cs="Times New Roman"/>
          <w:color w:val="000000" w:themeColor="text1"/>
        </w:rPr>
        <w:t xml:space="preserve"> </w:t>
      </w:r>
      <w:r w:rsidRPr="0CCC0641" w:rsidR="55A49C66">
        <w:rPr>
          <w:rFonts w:ascii="Times New Roman" w:hAnsi="Times New Roman" w:eastAsia="Times New Roman" w:cs="Times New Roman"/>
          <w:color w:val="000000" w:themeColor="text1"/>
        </w:rPr>
        <w:t xml:space="preserve">o que </w:t>
      </w:r>
      <w:r w:rsidRPr="0CCC0641" w:rsidR="59F5E7A0">
        <w:rPr>
          <w:rFonts w:ascii="Times New Roman" w:hAnsi="Times New Roman" w:eastAsia="Times New Roman" w:cs="Times New Roman"/>
          <w:color w:val="000000" w:themeColor="text1"/>
        </w:rPr>
        <w:t xml:space="preserve">propomos através das </w:t>
      </w:r>
      <w:r w:rsidRPr="0CCC0641" w:rsidR="5C91636D">
        <w:rPr>
          <w:rFonts w:ascii="Times New Roman" w:hAnsi="Times New Roman" w:eastAsia="Times New Roman" w:cs="Times New Roman"/>
          <w:color w:val="000000" w:themeColor="text1"/>
        </w:rPr>
        <w:t>discussões</w:t>
      </w:r>
      <w:r w:rsidRPr="0CCC0641" w:rsidR="59F5E7A0">
        <w:rPr>
          <w:rFonts w:ascii="Times New Roman" w:hAnsi="Times New Roman" w:eastAsia="Times New Roman" w:cs="Times New Roman"/>
          <w:color w:val="000000" w:themeColor="text1"/>
        </w:rPr>
        <w:t xml:space="preserve"> aqui </w:t>
      </w:r>
      <w:r w:rsidR="006A6D42">
        <w:rPr>
          <w:rFonts w:ascii="Times New Roman" w:hAnsi="Times New Roman" w:eastAsia="Times New Roman" w:cs="Times New Roman"/>
          <w:color w:val="000000" w:themeColor="text1"/>
        </w:rPr>
        <w:t>expos</w:t>
      </w:r>
      <w:r w:rsidRPr="0CCC0641" w:rsidR="006A6D42">
        <w:rPr>
          <w:rFonts w:ascii="Times New Roman" w:hAnsi="Times New Roman" w:eastAsia="Times New Roman" w:cs="Times New Roman"/>
          <w:color w:val="000000" w:themeColor="text1"/>
        </w:rPr>
        <w:t xml:space="preserve">tas </w:t>
      </w:r>
      <w:r w:rsidRPr="0CCC0641" w:rsidR="569F9162">
        <w:rPr>
          <w:rFonts w:ascii="Times New Roman" w:hAnsi="Times New Roman" w:eastAsia="Times New Roman" w:cs="Times New Roman"/>
          <w:color w:val="000000" w:themeColor="text1"/>
        </w:rPr>
        <w:t xml:space="preserve">é </w:t>
      </w:r>
      <w:r w:rsidRPr="0CCC0641" w:rsidR="59F5E7A0">
        <w:rPr>
          <w:rFonts w:ascii="Times New Roman" w:hAnsi="Times New Roman" w:eastAsia="Times New Roman" w:cs="Times New Roman"/>
          <w:color w:val="000000" w:themeColor="text1"/>
        </w:rPr>
        <w:t xml:space="preserve">problematizar </w:t>
      </w:r>
      <w:r w:rsidRPr="0CCC0641" w:rsidR="6A87536C">
        <w:rPr>
          <w:rFonts w:ascii="Times New Roman" w:hAnsi="Times New Roman" w:eastAsia="Times New Roman" w:cs="Times New Roman"/>
          <w:color w:val="000000" w:themeColor="text1"/>
        </w:rPr>
        <w:t>a “história oficial” e seus processo</w:t>
      </w:r>
      <w:r w:rsidRPr="0CCC0641" w:rsidR="3F4618E1">
        <w:rPr>
          <w:rFonts w:ascii="Times New Roman" w:hAnsi="Times New Roman" w:eastAsia="Times New Roman" w:cs="Times New Roman"/>
          <w:color w:val="000000" w:themeColor="text1"/>
        </w:rPr>
        <w:t>s</w:t>
      </w:r>
      <w:r w:rsidRPr="0CCC0641" w:rsidR="6A87536C">
        <w:rPr>
          <w:rFonts w:ascii="Times New Roman" w:hAnsi="Times New Roman" w:eastAsia="Times New Roman" w:cs="Times New Roman"/>
          <w:color w:val="000000" w:themeColor="text1"/>
        </w:rPr>
        <w:t xml:space="preserve"> de </w:t>
      </w:r>
      <w:proofErr w:type="spellStart"/>
      <w:r w:rsidRPr="0CCC0641" w:rsidR="6A87536C">
        <w:rPr>
          <w:rFonts w:ascii="Times New Roman" w:hAnsi="Times New Roman" w:eastAsia="Times New Roman" w:cs="Times New Roman"/>
          <w:color w:val="000000" w:themeColor="text1"/>
        </w:rPr>
        <w:t>invis</w:t>
      </w:r>
      <w:r w:rsidRPr="0CCC0641" w:rsidR="56492CA3">
        <w:rPr>
          <w:rFonts w:ascii="Times New Roman" w:hAnsi="Times New Roman" w:eastAsia="Times New Roman" w:cs="Times New Roman"/>
          <w:color w:val="000000" w:themeColor="text1"/>
        </w:rPr>
        <w:t>i</w:t>
      </w:r>
      <w:r w:rsidRPr="0CCC0641" w:rsidR="6A87536C">
        <w:rPr>
          <w:rFonts w:ascii="Times New Roman" w:hAnsi="Times New Roman" w:eastAsia="Times New Roman" w:cs="Times New Roman"/>
          <w:color w:val="000000" w:themeColor="text1"/>
        </w:rPr>
        <w:t>bilização</w:t>
      </w:r>
      <w:proofErr w:type="spellEnd"/>
      <w:r w:rsidRPr="0CCC0641" w:rsidR="59079DD2">
        <w:rPr>
          <w:rFonts w:ascii="Times New Roman" w:hAnsi="Times New Roman" w:eastAsia="Times New Roman" w:cs="Times New Roman"/>
          <w:color w:val="000000" w:themeColor="text1"/>
        </w:rPr>
        <w:t xml:space="preserve"> de identidades </w:t>
      </w:r>
      <w:r w:rsidRPr="0CCC0641" w:rsidR="5F7E42E1">
        <w:rPr>
          <w:rFonts w:ascii="Times New Roman" w:hAnsi="Times New Roman" w:eastAsia="Times New Roman" w:cs="Times New Roman"/>
          <w:color w:val="000000" w:themeColor="text1"/>
        </w:rPr>
        <w:t>e</w:t>
      </w:r>
      <w:r w:rsidRPr="0CCC0641" w:rsidR="65645C66">
        <w:rPr>
          <w:rFonts w:ascii="Times New Roman" w:hAnsi="Times New Roman" w:eastAsia="Times New Roman" w:cs="Times New Roman"/>
          <w:color w:val="000000" w:themeColor="text1"/>
        </w:rPr>
        <w:t xml:space="preserve"> </w:t>
      </w:r>
      <w:r w:rsidRPr="0CCC0641" w:rsidR="23BC1CA8">
        <w:rPr>
          <w:rFonts w:ascii="Times New Roman" w:hAnsi="Times New Roman" w:eastAsia="Times New Roman" w:cs="Times New Roman"/>
          <w:color w:val="000000" w:themeColor="text1"/>
        </w:rPr>
        <w:t xml:space="preserve">a </w:t>
      </w:r>
      <w:proofErr w:type="spellStart"/>
      <w:r w:rsidRPr="0CCC0641" w:rsidR="59079DD2">
        <w:rPr>
          <w:rFonts w:ascii="Times New Roman" w:hAnsi="Times New Roman" w:eastAsia="Times New Roman" w:cs="Times New Roman"/>
          <w:color w:val="000000" w:themeColor="text1"/>
        </w:rPr>
        <w:t>monoculturalidade</w:t>
      </w:r>
      <w:proofErr w:type="spellEnd"/>
      <w:r w:rsidRPr="0CCC0641" w:rsidR="0805CE99">
        <w:rPr>
          <w:rFonts w:ascii="Times New Roman" w:hAnsi="Times New Roman" w:eastAsia="Times New Roman" w:cs="Times New Roman"/>
          <w:color w:val="000000" w:themeColor="text1"/>
        </w:rPr>
        <w:t xml:space="preserve"> do </w:t>
      </w:r>
      <w:r w:rsidRPr="0CCC0641" w:rsidR="36031D7B">
        <w:rPr>
          <w:rFonts w:ascii="Times New Roman" w:hAnsi="Times New Roman" w:eastAsia="Times New Roman" w:cs="Times New Roman"/>
          <w:color w:val="000000" w:themeColor="text1"/>
        </w:rPr>
        <w:t>currículo</w:t>
      </w:r>
      <w:r w:rsidRPr="0CCC0641" w:rsidR="6F0C644E">
        <w:rPr>
          <w:rFonts w:ascii="Times New Roman" w:hAnsi="Times New Roman" w:eastAsia="Times New Roman" w:cs="Times New Roman"/>
          <w:color w:val="000000" w:themeColor="text1"/>
        </w:rPr>
        <w:t xml:space="preserve">. O </w:t>
      </w:r>
      <w:r w:rsidR="00E02C32">
        <w:rPr>
          <w:rFonts w:ascii="Times New Roman" w:hAnsi="Times New Roman" w:eastAsia="Times New Roman" w:cs="Times New Roman"/>
          <w:color w:val="000000" w:themeColor="text1"/>
        </w:rPr>
        <w:t>c</w:t>
      </w:r>
      <w:r w:rsidRPr="0CCC0641" w:rsidR="6F0C644E">
        <w:rPr>
          <w:rFonts w:ascii="Times New Roman" w:hAnsi="Times New Roman" w:eastAsia="Times New Roman" w:cs="Times New Roman"/>
          <w:color w:val="000000" w:themeColor="text1"/>
        </w:rPr>
        <w:t xml:space="preserve">urrículo </w:t>
      </w:r>
      <w:r w:rsidRPr="0CCC0641" w:rsidR="6A87536C">
        <w:rPr>
          <w:rFonts w:ascii="Times New Roman" w:hAnsi="Times New Roman" w:eastAsia="Times New Roman" w:cs="Times New Roman"/>
          <w:color w:val="000000" w:themeColor="text1"/>
        </w:rPr>
        <w:t xml:space="preserve">como </w:t>
      </w:r>
      <w:r w:rsidRPr="0CCC0641" w:rsidR="0AB7F484">
        <w:rPr>
          <w:rFonts w:ascii="Times New Roman" w:hAnsi="Times New Roman" w:eastAsia="Times New Roman" w:cs="Times New Roman"/>
          <w:color w:val="000000" w:themeColor="text1"/>
        </w:rPr>
        <w:t>território</w:t>
      </w:r>
      <w:r w:rsidRPr="0CCC0641" w:rsidR="6A87536C">
        <w:rPr>
          <w:rFonts w:ascii="Times New Roman" w:hAnsi="Times New Roman" w:eastAsia="Times New Roman" w:cs="Times New Roman"/>
          <w:color w:val="000000" w:themeColor="text1"/>
        </w:rPr>
        <w:t xml:space="preserve"> em disput</w:t>
      </w:r>
      <w:r w:rsidRPr="0CCC0641" w:rsidR="72BFED24">
        <w:rPr>
          <w:rFonts w:ascii="Times New Roman" w:hAnsi="Times New Roman" w:eastAsia="Times New Roman" w:cs="Times New Roman"/>
          <w:color w:val="000000" w:themeColor="text1"/>
        </w:rPr>
        <w:t>a (A</w:t>
      </w:r>
      <w:r w:rsidR="00E02C32">
        <w:rPr>
          <w:rFonts w:ascii="Times New Roman" w:hAnsi="Times New Roman" w:eastAsia="Times New Roman" w:cs="Times New Roman"/>
          <w:color w:val="000000" w:themeColor="text1"/>
        </w:rPr>
        <w:t>rroyo</w:t>
      </w:r>
      <w:r w:rsidRPr="0CCC0641" w:rsidR="72BFED24">
        <w:rPr>
          <w:rFonts w:ascii="Times New Roman" w:hAnsi="Times New Roman" w:eastAsia="Times New Roman" w:cs="Times New Roman"/>
          <w:color w:val="000000" w:themeColor="text1"/>
        </w:rPr>
        <w:t xml:space="preserve">, 2013) dificilmente deixará de ser um campo </w:t>
      </w:r>
      <w:r w:rsidRPr="0CCC0641" w:rsidR="5C6E809E">
        <w:rPr>
          <w:rFonts w:ascii="Times New Roman" w:hAnsi="Times New Roman" w:eastAsia="Times New Roman" w:cs="Times New Roman"/>
          <w:color w:val="000000" w:themeColor="text1"/>
        </w:rPr>
        <w:t>em</w:t>
      </w:r>
      <w:r w:rsidRPr="0CCC0641" w:rsidR="72BFED24">
        <w:rPr>
          <w:rFonts w:ascii="Times New Roman" w:hAnsi="Times New Roman" w:eastAsia="Times New Roman" w:cs="Times New Roman"/>
          <w:color w:val="000000" w:themeColor="text1"/>
        </w:rPr>
        <w:t xml:space="preserve"> </w:t>
      </w:r>
      <w:r w:rsidRPr="0CCC0641" w:rsidR="58F3FBA0">
        <w:rPr>
          <w:rFonts w:ascii="Times New Roman" w:hAnsi="Times New Roman" w:eastAsia="Times New Roman" w:cs="Times New Roman"/>
          <w:color w:val="000000" w:themeColor="text1"/>
        </w:rPr>
        <w:t>conflito</w:t>
      </w:r>
      <w:r w:rsidRPr="0CCC0641" w:rsidR="6DC1788A">
        <w:rPr>
          <w:rFonts w:ascii="Times New Roman" w:hAnsi="Times New Roman" w:eastAsia="Times New Roman" w:cs="Times New Roman"/>
          <w:color w:val="000000" w:themeColor="text1"/>
        </w:rPr>
        <w:t>,</w:t>
      </w:r>
      <w:r w:rsidR="00E02C32">
        <w:rPr>
          <w:rFonts w:ascii="Times New Roman" w:hAnsi="Times New Roman" w:eastAsia="Times New Roman" w:cs="Times New Roman"/>
          <w:color w:val="000000" w:themeColor="text1"/>
        </w:rPr>
        <w:t xml:space="preserve"> uma vez que</w:t>
      </w:r>
      <w:r w:rsidRPr="0CCC0641" w:rsidR="6DC1788A">
        <w:rPr>
          <w:rFonts w:ascii="Times New Roman" w:hAnsi="Times New Roman" w:eastAsia="Times New Roman" w:cs="Times New Roman"/>
          <w:color w:val="000000" w:themeColor="text1"/>
        </w:rPr>
        <w:t xml:space="preserve"> </w:t>
      </w:r>
      <w:r w:rsidRPr="0CCC0641" w:rsidR="72BFED24">
        <w:rPr>
          <w:rFonts w:ascii="Times New Roman" w:hAnsi="Times New Roman" w:eastAsia="Times New Roman" w:cs="Times New Roman"/>
          <w:color w:val="000000" w:themeColor="text1"/>
        </w:rPr>
        <w:t>a escola</w:t>
      </w:r>
      <w:r w:rsidR="00B24B65">
        <w:rPr>
          <w:rFonts w:ascii="Times New Roman" w:hAnsi="Times New Roman" w:eastAsia="Times New Roman" w:cs="Times New Roman"/>
          <w:color w:val="000000" w:themeColor="text1"/>
        </w:rPr>
        <w:t>,</w:t>
      </w:r>
      <w:r w:rsidRPr="0CCC0641" w:rsidR="72BFED24">
        <w:rPr>
          <w:rFonts w:ascii="Times New Roman" w:hAnsi="Times New Roman" w:eastAsia="Times New Roman" w:cs="Times New Roman"/>
          <w:color w:val="000000" w:themeColor="text1"/>
        </w:rPr>
        <w:t xml:space="preserve"> </w:t>
      </w:r>
      <w:r w:rsidRPr="0CCC0641" w:rsidR="3E4A9381">
        <w:rPr>
          <w:rFonts w:ascii="Times New Roman" w:hAnsi="Times New Roman" w:eastAsia="Times New Roman" w:cs="Times New Roman"/>
          <w:color w:val="000000" w:themeColor="text1"/>
        </w:rPr>
        <w:t>enquanto aparelho ideológico do Estado (</w:t>
      </w:r>
      <w:r w:rsidRPr="0CCC0641" w:rsidR="69752090">
        <w:rPr>
          <w:rFonts w:ascii="Times New Roman" w:hAnsi="Times New Roman" w:eastAsia="Times New Roman" w:cs="Times New Roman"/>
          <w:color w:val="000000" w:themeColor="text1"/>
        </w:rPr>
        <w:t>Althusser</w:t>
      </w:r>
      <w:r w:rsidRPr="0CCC0641" w:rsidR="3E4A9381">
        <w:rPr>
          <w:rFonts w:ascii="Times New Roman" w:hAnsi="Times New Roman" w:eastAsia="Times New Roman" w:cs="Times New Roman"/>
          <w:color w:val="000000" w:themeColor="text1"/>
        </w:rPr>
        <w:t xml:space="preserve">, </w:t>
      </w:r>
      <w:r w:rsidRPr="0CCC0641" w:rsidR="42918F61">
        <w:rPr>
          <w:rFonts w:ascii="Times New Roman" w:hAnsi="Times New Roman" w:eastAsia="Times New Roman" w:cs="Times New Roman"/>
          <w:color w:val="000000" w:themeColor="text1"/>
        </w:rPr>
        <w:t>1971</w:t>
      </w:r>
      <w:r w:rsidRPr="0CCC0641" w:rsidR="3E4A9381">
        <w:rPr>
          <w:rFonts w:ascii="Times New Roman" w:hAnsi="Times New Roman" w:eastAsia="Times New Roman" w:cs="Times New Roman"/>
          <w:color w:val="000000" w:themeColor="text1"/>
        </w:rPr>
        <w:t>)</w:t>
      </w:r>
      <w:r w:rsidR="00B24B65">
        <w:rPr>
          <w:rFonts w:ascii="Times New Roman" w:hAnsi="Times New Roman" w:eastAsia="Times New Roman" w:cs="Times New Roman"/>
          <w:color w:val="000000" w:themeColor="text1"/>
        </w:rPr>
        <w:t>,</w:t>
      </w:r>
      <w:r w:rsidRPr="0CCC0641" w:rsidR="3E4A9381">
        <w:rPr>
          <w:rFonts w:ascii="Times New Roman" w:hAnsi="Times New Roman" w:eastAsia="Times New Roman" w:cs="Times New Roman"/>
          <w:color w:val="000000" w:themeColor="text1"/>
        </w:rPr>
        <w:t xml:space="preserve"> se</w:t>
      </w:r>
      <w:r w:rsidRPr="0CCC0641" w:rsidR="19E1D025">
        <w:rPr>
          <w:rFonts w:ascii="Times New Roman" w:hAnsi="Times New Roman" w:eastAsia="Times New Roman" w:cs="Times New Roman"/>
          <w:color w:val="000000" w:themeColor="text1"/>
        </w:rPr>
        <w:t xml:space="preserve"> faz </w:t>
      </w:r>
      <w:r w:rsidRPr="0CCC0641" w:rsidR="3D5BD697">
        <w:rPr>
          <w:rFonts w:ascii="Times New Roman" w:hAnsi="Times New Roman" w:eastAsia="Times New Roman" w:cs="Times New Roman"/>
          <w:color w:val="000000" w:themeColor="text1"/>
        </w:rPr>
        <w:t xml:space="preserve">cada dia mais </w:t>
      </w:r>
      <w:r w:rsidRPr="0CCC0641" w:rsidR="19E1D025">
        <w:rPr>
          <w:rFonts w:ascii="Times New Roman" w:hAnsi="Times New Roman" w:eastAsia="Times New Roman" w:cs="Times New Roman"/>
          <w:color w:val="000000" w:themeColor="text1"/>
        </w:rPr>
        <w:t xml:space="preserve">necessária para aqueles que pretendem manter o </w:t>
      </w:r>
      <w:r w:rsidRPr="009C0CA1" w:rsidR="19E1D025">
        <w:rPr>
          <w:rFonts w:ascii="Times New Roman" w:hAnsi="Times New Roman" w:eastAsia="Times New Roman" w:cs="Times New Roman"/>
          <w:i/>
          <w:iCs/>
          <w:color w:val="000000" w:themeColor="text1"/>
        </w:rPr>
        <w:t>status quo</w:t>
      </w:r>
      <w:r w:rsidRPr="0CCC0641" w:rsidR="3AA0BC05">
        <w:rPr>
          <w:rFonts w:ascii="Times New Roman" w:hAnsi="Times New Roman" w:eastAsia="Times New Roman" w:cs="Times New Roman"/>
          <w:color w:val="000000" w:themeColor="text1"/>
        </w:rPr>
        <w:t>.</w:t>
      </w:r>
      <w:r w:rsidRPr="0CCC0641" w:rsidR="7D27DBA9">
        <w:rPr>
          <w:rFonts w:ascii="Times New Roman" w:hAnsi="Times New Roman" w:eastAsia="Times New Roman" w:cs="Times New Roman"/>
          <w:color w:val="000000" w:themeColor="text1"/>
        </w:rPr>
        <w:t xml:space="preserve"> </w:t>
      </w:r>
      <w:r w:rsidRPr="0CCC0641" w:rsidR="01612DB4">
        <w:rPr>
          <w:rFonts w:ascii="Times New Roman" w:hAnsi="Times New Roman" w:eastAsia="Times New Roman" w:cs="Times New Roman"/>
          <w:color w:val="000000" w:themeColor="text1"/>
        </w:rPr>
        <w:t xml:space="preserve">Nesse sentido, por ora, a pesquisa concentra-se em pensar como podemos produzir currículos na área do </w:t>
      </w:r>
      <w:r w:rsidR="00B24B65">
        <w:rPr>
          <w:rFonts w:ascii="Times New Roman" w:hAnsi="Times New Roman" w:eastAsia="Times New Roman" w:cs="Times New Roman"/>
          <w:color w:val="000000" w:themeColor="text1"/>
        </w:rPr>
        <w:t>e</w:t>
      </w:r>
      <w:r w:rsidRPr="0CCC0641" w:rsidR="01612DB4">
        <w:rPr>
          <w:rFonts w:ascii="Times New Roman" w:hAnsi="Times New Roman" w:eastAsia="Times New Roman" w:cs="Times New Roman"/>
          <w:color w:val="000000" w:themeColor="text1"/>
        </w:rPr>
        <w:t>nsino de História que tenha</w:t>
      </w:r>
      <w:r w:rsidR="00B24B65">
        <w:rPr>
          <w:rFonts w:ascii="Times New Roman" w:hAnsi="Times New Roman" w:eastAsia="Times New Roman" w:cs="Times New Roman"/>
          <w:color w:val="000000" w:themeColor="text1"/>
        </w:rPr>
        <w:t>m</w:t>
      </w:r>
      <w:r w:rsidRPr="0CCC0641" w:rsidR="01612DB4">
        <w:rPr>
          <w:rFonts w:ascii="Times New Roman" w:hAnsi="Times New Roman" w:eastAsia="Times New Roman" w:cs="Times New Roman"/>
          <w:color w:val="000000" w:themeColor="text1"/>
        </w:rPr>
        <w:t xml:space="preserve"> como pauta a diferença e </w:t>
      </w:r>
      <w:r w:rsidRPr="0CCC0641" w:rsidR="11E5627F">
        <w:rPr>
          <w:rFonts w:ascii="Times New Roman" w:hAnsi="Times New Roman" w:eastAsia="Times New Roman" w:cs="Times New Roman"/>
          <w:color w:val="000000" w:themeColor="text1"/>
        </w:rPr>
        <w:t>um possível diálogo</w:t>
      </w:r>
      <w:r w:rsidRPr="0CCC0641" w:rsidR="01612DB4">
        <w:rPr>
          <w:rFonts w:ascii="Times New Roman" w:hAnsi="Times New Roman" w:eastAsia="Times New Roman" w:cs="Times New Roman"/>
          <w:color w:val="000000" w:themeColor="text1"/>
        </w:rPr>
        <w:t xml:space="preserve"> entre as diferenças</w:t>
      </w:r>
      <w:r w:rsidRPr="0CCC0641" w:rsidR="1E582425">
        <w:rPr>
          <w:rFonts w:ascii="Times New Roman" w:hAnsi="Times New Roman" w:eastAsia="Times New Roman" w:cs="Times New Roman"/>
          <w:color w:val="000000" w:themeColor="text1"/>
        </w:rPr>
        <w:t>.</w:t>
      </w:r>
      <w:r w:rsidRPr="0CCC0641" w:rsidR="0DF79688">
        <w:rPr>
          <w:rFonts w:ascii="Times New Roman" w:hAnsi="Times New Roman" w:eastAsia="Times New Roman" w:cs="Times New Roman"/>
          <w:color w:val="000000" w:themeColor="text1"/>
        </w:rPr>
        <w:t xml:space="preserve"> </w:t>
      </w:r>
      <w:r w:rsidRPr="0CCC0641" w:rsidR="5E8134F4">
        <w:rPr>
          <w:rFonts w:ascii="Times New Roman" w:hAnsi="Times New Roman" w:eastAsia="Times New Roman" w:cs="Times New Roman"/>
          <w:color w:val="000000" w:themeColor="text1"/>
        </w:rPr>
        <w:t xml:space="preserve">Precisamos disputar um currículo que potencialize outros aspectos das vidas negras para além do negativo e amplie </w:t>
      </w:r>
      <w:r w:rsidR="000C718C">
        <w:rPr>
          <w:rFonts w:ascii="Times New Roman" w:hAnsi="Times New Roman" w:eastAsia="Times New Roman" w:cs="Times New Roman"/>
          <w:color w:val="000000" w:themeColor="text1"/>
        </w:rPr>
        <w:t>as vozes cotidianamente</w:t>
      </w:r>
      <w:r w:rsidR="00B24B65">
        <w:rPr>
          <w:rFonts w:ascii="Times New Roman" w:hAnsi="Times New Roman" w:eastAsia="Times New Roman" w:cs="Times New Roman"/>
          <w:color w:val="000000" w:themeColor="text1"/>
        </w:rPr>
        <w:t>,</w:t>
      </w:r>
      <w:r w:rsidR="000C718C">
        <w:rPr>
          <w:rFonts w:ascii="Times New Roman" w:hAnsi="Times New Roman" w:eastAsia="Times New Roman" w:cs="Times New Roman"/>
          <w:color w:val="000000" w:themeColor="text1"/>
        </w:rPr>
        <w:t xml:space="preserve"> reafirmando</w:t>
      </w:r>
      <w:r w:rsidR="00B24B65">
        <w:rPr>
          <w:rFonts w:ascii="Times New Roman" w:hAnsi="Times New Roman" w:eastAsia="Times New Roman" w:cs="Times New Roman"/>
          <w:color w:val="000000" w:themeColor="text1"/>
        </w:rPr>
        <w:t xml:space="preserve"> a máxima de que “</w:t>
      </w:r>
      <w:r w:rsidR="000C718C">
        <w:rPr>
          <w:rFonts w:ascii="Times New Roman" w:hAnsi="Times New Roman" w:eastAsia="Times New Roman" w:cs="Times New Roman"/>
          <w:color w:val="000000" w:themeColor="text1"/>
        </w:rPr>
        <w:t>Vidas Negras Importam</w:t>
      </w:r>
      <w:r w:rsidR="00B24B65">
        <w:rPr>
          <w:rFonts w:ascii="Times New Roman" w:hAnsi="Times New Roman" w:eastAsia="Times New Roman" w:cs="Times New Roman"/>
          <w:color w:val="000000" w:themeColor="text1"/>
        </w:rPr>
        <w:t>”</w:t>
      </w:r>
      <w:r w:rsidR="000C718C">
        <w:rPr>
          <w:rFonts w:ascii="Times New Roman" w:hAnsi="Times New Roman" w:eastAsia="Times New Roman" w:cs="Times New Roman"/>
          <w:color w:val="000000" w:themeColor="text1"/>
        </w:rPr>
        <w:t xml:space="preserve">. </w:t>
      </w:r>
      <w:r w:rsidRPr="0CCC0641" w:rsidR="01612DB4">
        <w:rPr>
          <w:rFonts w:ascii="Times New Roman" w:hAnsi="Times New Roman" w:eastAsia="Times New Roman" w:cs="Times New Roman"/>
          <w:color w:val="000000" w:themeColor="text1"/>
        </w:rPr>
        <w:t xml:space="preserve"> </w:t>
      </w:r>
    </w:p>
    <w:p w:rsidR="2FFD5B9D" w:rsidP="2FFD5B9D" w:rsidRDefault="2FFD5B9D" w14:paraId="4470F849" w14:textId="47253F3A">
      <w:pPr>
        <w:spacing w:after="0" w:line="360" w:lineRule="auto"/>
        <w:ind w:firstLine="709"/>
        <w:jc w:val="both"/>
        <w:rPr>
          <w:rFonts w:ascii="Times New Roman" w:hAnsi="Times New Roman" w:eastAsia="Times New Roman" w:cs="Times New Roman"/>
          <w:color w:val="000000" w:themeColor="text1"/>
        </w:rPr>
      </w:pPr>
    </w:p>
    <w:p w:rsidR="0003308E" w:rsidP="2FFD5B9D" w:rsidRDefault="0003308E" w14:paraId="45EAC2E7" w14:textId="77777777">
      <w:pPr>
        <w:spacing w:after="0" w:line="360" w:lineRule="auto"/>
        <w:jc w:val="both"/>
        <w:rPr>
          <w:rFonts w:ascii="Times New Roman" w:hAnsi="Times New Roman" w:eastAsia="Times New Roman" w:cs="Times New Roman"/>
          <w:b/>
          <w:bCs/>
          <w:color w:val="000000" w:themeColor="text1"/>
        </w:rPr>
      </w:pPr>
    </w:p>
    <w:p w:rsidR="67990397" w:rsidP="2FFD5B9D" w:rsidRDefault="67990397" w14:paraId="59BEFD14" w14:textId="3FB961D3">
      <w:pPr>
        <w:spacing w:after="0" w:line="360" w:lineRule="auto"/>
        <w:jc w:val="both"/>
        <w:rPr>
          <w:rFonts w:ascii="Times New Roman" w:hAnsi="Times New Roman" w:eastAsia="Times New Roman" w:cs="Times New Roman"/>
          <w:color w:val="000000" w:themeColor="text1"/>
        </w:rPr>
      </w:pPr>
      <w:r w:rsidRPr="2FFD5B9D">
        <w:rPr>
          <w:rFonts w:ascii="Times New Roman" w:hAnsi="Times New Roman" w:eastAsia="Times New Roman" w:cs="Times New Roman"/>
          <w:b/>
          <w:bCs/>
          <w:color w:val="000000" w:themeColor="text1"/>
        </w:rPr>
        <w:t>REFERÊNCIAS</w:t>
      </w:r>
    </w:p>
    <w:p w:rsidRPr="00D61C00" w:rsidR="0003308E" w:rsidP="00D61C00" w:rsidRDefault="00D61C00" w14:paraId="00C0A8CC" w14:textId="42AA5F1A">
      <w:pPr>
        <w:spacing w:after="0" w:line="240" w:lineRule="auto"/>
        <w:jc w:val="both"/>
        <w:rPr>
          <w:rFonts w:ascii="Times New Roman" w:hAnsi="Times New Roman" w:cs="Times New Roman"/>
          <w:color w:val="000000" w:themeColor="text1"/>
        </w:rPr>
      </w:pPr>
      <w:r w:rsidRPr="00D61C00">
        <w:rPr>
          <w:rFonts w:ascii="Times New Roman" w:hAnsi="Times New Roman" w:cs="Times New Roman"/>
          <w:color w:val="000000" w:themeColor="text1"/>
        </w:rPr>
        <w:t xml:space="preserve">ADICHIE, </w:t>
      </w:r>
      <w:proofErr w:type="spellStart"/>
      <w:r w:rsidRPr="00D61C00">
        <w:rPr>
          <w:rFonts w:ascii="Times New Roman" w:hAnsi="Times New Roman" w:cs="Times New Roman"/>
          <w:color w:val="000000" w:themeColor="text1"/>
        </w:rPr>
        <w:t>Chimamanda</w:t>
      </w:r>
      <w:proofErr w:type="spellEnd"/>
      <w:r w:rsidRPr="00D61C00">
        <w:rPr>
          <w:rFonts w:ascii="Times New Roman" w:hAnsi="Times New Roman" w:cs="Times New Roman"/>
          <w:color w:val="000000" w:themeColor="text1"/>
        </w:rPr>
        <w:t>. ―</w:t>
      </w:r>
      <w:r w:rsidRPr="00D61C00">
        <w:rPr>
          <w:rFonts w:ascii="Times New Roman" w:hAnsi="Times New Roman" w:cs="Times New Roman"/>
          <w:b/>
          <w:bCs/>
          <w:color w:val="000000" w:themeColor="text1"/>
        </w:rPr>
        <w:t>O Perigo da História Única</w:t>
      </w:r>
      <w:r w:rsidRPr="00D61C00">
        <w:rPr>
          <w:rFonts w:ascii="Times New Roman" w:hAnsi="Times New Roman" w:cs="Times New Roman"/>
          <w:color w:val="000000" w:themeColor="text1"/>
        </w:rPr>
        <w:t xml:space="preserve">‖. Vídeo da palestra da escritora nigeriana no evento </w:t>
      </w:r>
      <w:proofErr w:type="spellStart"/>
      <w:r w:rsidRPr="00D61C00">
        <w:rPr>
          <w:rFonts w:ascii="Times New Roman" w:hAnsi="Times New Roman" w:cs="Times New Roman"/>
          <w:color w:val="000000" w:themeColor="text1"/>
        </w:rPr>
        <w:t>Tecnology</w:t>
      </w:r>
      <w:proofErr w:type="spellEnd"/>
      <w:r w:rsidRPr="00D61C00">
        <w:rPr>
          <w:rFonts w:ascii="Times New Roman" w:hAnsi="Times New Roman" w:cs="Times New Roman"/>
          <w:color w:val="000000" w:themeColor="text1"/>
        </w:rPr>
        <w:t xml:space="preserve">, </w:t>
      </w:r>
      <w:proofErr w:type="spellStart"/>
      <w:r w:rsidRPr="00D61C00">
        <w:rPr>
          <w:rFonts w:ascii="Times New Roman" w:hAnsi="Times New Roman" w:cs="Times New Roman"/>
          <w:color w:val="000000" w:themeColor="text1"/>
        </w:rPr>
        <w:t>Entertainment</w:t>
      </w:r>
      <w:proofErr w:type="spellEnd"/>
      <w:r w:rsidRPr="00D61C00">
        <w:rPr>
          <w:rFonts w:ascii="Times New Roman" w:hAnsi="Times New Roman" w:cs="Times New Roman"/>
          <w:color w:val="000000" w:themeColor="text1"/>
        </w:rPr>
        <w:t xml:space="preserve"> </w:t>
      </w:r>
      <w:proofErr w:type="spellStart"/>
      <w:r w:rsidRPr="00D61C00">
        <w:rPr>
          <w:rFonts w:ascii="Times New Roman" w:hAnsi="Times New Roman" w:cs="Times New Roman"/>
          <w:color w:val="000000" w:themeColor="text1"/>
        </w:rPr>
        <w:t>and</w:t>
      </w:r>
      <w:proofErr w:type="spellEnd"/>
      <w:r w:rsidRPr="00D61C00">
        <w:rPr>
          <w:rFonts w:ascii="Times New Roman" w:hAnsi="Times New Roman" w:cs="Times New Roman"/>
          <w:color w:val="000000" w:themeColor="text1"/>
        </w:rPr>
        <w:t xml:space="preserve"> Design (TED Global 2009). </w:t>
      </w:r>
      <w:proofErr w:type="spellStart"/>
      <w:r w:rsidRPr="00D61C00">
        <w:rPr>
          <w:rFonts w:ascii="Times New Roman" w:hAnsi="Times New Roman" w:cs="Times New Roman"/>
          <w:color w:val="000000" w:themeColor="text1"/>
        </w:rPr>
        <w:t>Mulemba</w:t>
      </w:r>
      <w:proofErr w:type="spellEnd"/>
      <w:r w:rsidRPr="00D61C00">
        <w:rPr>
          <w:rFonts w:ascii="Times New Roman" w:hAnsi="Times New Roman" w:cs="Times New Roman"/>
          <w:color w:val="000000" w:themeColor="text1"/>
        </w:rPr>
        <w:t xml:space="preserve">. Rio de Janeiro: UFRJ, V.1, n. 11, pp. 46- 59, jul./dez. 2014. </w:t>
      </w:r>
      <w:r w:rsidRPr="00D61C00">
        <w:rPr>
          <w:rFonts w:ascii="Times New Roman" w:hAnsi="Times New Roman" w:cs="Times New Roman"/>
          <w:color w:val="000000" w:themeColor="text1"/>
          <w:lang w:val="en-US"/>
        </w:rPr>
        <w:t xml:space="preserve">ISSN: 2176-381X http://www.ted.com/talks/chimamanda_adichie_the_danger_of_a_single_story?langua </w:t>
      </w:r>
      <w:proofErr w:type="spellStart"/>
      <w:r w:rsidRPr="00D61C00">
        <w:rPr>
          <w:rFonts w:ascii="Times New Roman" w:hAnsi="Times New Roman" w:cs="Times New Roman"/>
          <w:color w:val="000000" w:themeColor="text1"/>
          <w:lang w:val="en-US"/>
        </w:rPr>
        <w:t>ge</w:t>
      </w:r>
      <w:proofErr w:type="spellEnd"/>
      <w:r w:rsidRPr="00D61C00">
        <w:rPr>
          <w:rFonts w:ascii="Times New Roman" w:hAnsi="Times New Roman" w:cs="Times New Roman"/>
          <w:color w:val="000000" w:themeColor="text1"/>
          <w:lang w:val="en-US"/>
        </w:rPr>
        <w:t xml:space="preserve">=pt. </w:t>
      </w:r>
      <w:r w:rsidRPr="00D61C00">
        <w:rPr>
          <w:rFonts w:ascii="Times New Roman" w:hAnsi="Times New Roman" w:cs="Times New Roman"/>
          <w:color w:val="000000" w:themeColor="text1"/>
        </w:rPr>
        <w:t>Acesso em: 5 de maio de 2014.</w:t>
      </w:r>
    </w:p>
    <w:p w:rsidRPr="00D61C00" w:rsidR="00D61C00" w:rsidP="00D61C00" w:rsidRDefault="00D61C00" w14:paraId="1D0F52B2" w14:textId="77777777">
      <w:pPr>
        <w:spacing w:after="0" w:line="240" w:lineRule="auto"/>
        <w:jc w:val="both"/>
        <w:rPr>
          <w:rFonts w:ascii="Times New Roman" w:hAnsi="Times New Roman" w:eastAsia="Times New Roman" w:cs="Times New Roman"/>
          <w:color w:val="000000" w:themeColor="text1"/>
        </w:rPr>
      </w:pPr>
    </w:p>
    <w:p w:rsidRPr="00D61C00" w:rsidR="67990397" w:rsidP="00D61C00" w:rsidRDefault="67990397" w14:paraId="2D9D3B33" w14:textId="4ED93346">
      <w:pPr>
        <w:spacing w:after="0" w:line="360" w:lineRule="auto"/>
        <w:jc w:val="both"/>
        <w:rPr>
          <w:rFonts w:ascii="Times New Roman" w:hAnsi="Times New Roman" w:eastAsia="Times New Roman" w:cs="Times New Roman"/>
          <w:color w:val="000000" w:themeColor="text1"/>
        </w:rPr>
      </w:pPr>
      <w:r w:rsidRPr="00D61C00">
        <w:rPr>
          <w:rFonts w:ascii="Times New Roman" w:hAnsi="Times New Roman" w:eastAsia="Times New Roman" w:cs="Times New Roman"/>
          <w:color w:val="000000" w:themeColor="text1"/>
        </w:rPr>
        <w:t xml:space="preserve">ARROYO, Miguel G. </w:t>
      </w:r>
      <w:r w:rsidRPr="00D61C00">
        <w:rPr>
          <w:rFonts w:ascii="Times New Roman" w:hAnsi="Times New Roman" w:eastAsia="Times New Roman" w:cs="Times New Roman"/>
          <w:b/>
          <w:bCs/>
          <w:color w:val="000000" w:themeColor="text1"/>
        </w:rPr>
        <w:t>Currículo, território em disputa</w:t>
      </w:r>
      <w:r w:rsidRPr="00D61C00">
        <w:rPr>
          <w:rFonts w:ascii="Times New Roman" w:hAnsi="Times New Roman" w:eastAsia="Times New Roman" w:cs="Times New Roman"/>
          <w:color w:val="000000" w:themeColor="text1"/>
        </w:rPr>
        <w:t>. 5.</w:t>
      </w:r>
      <w:r w:rsidRPr="00D61C00" w:rsidR="00B24B65">
        <w:rPr>
          <w:rFonts w:ascii="Times New Roman" w:hAnsi="Times New Roman" w:eastAsia="Times New Roman" w:cs="Times New Roman"/>
          <w:color w:val="000000" w:themeColor="text1"/>
        </w:rPr>
        <w:t xml:space="preserve"> </w:t>
      </w:r>
      <w:r w:rsidRPr="00D61C00">
        <w:rPr>
          <w:rFonts w:ascii="Times New Roman" w:hAnsi="Times New Roman" w:eastAsia="Times New Roman" w:cs="Times New Roman"/>
          <w:color w:val="000000" w:themeColor="text1"/>
        </w:rPr>
        <w:t>ed. Petrópolis: Vozes, 2013.</w:t>
      </w:r>
    </w:p>
    <w:p w:rsidRPr="00D61C00" w:rsidR="00D61C00" w:rsidP="00D61C00" w:rsidRDefault="00D61C00" w14:paraId="7D90F27F" w14:textId="77777777">
      <w:pPr>
        <w:spacing w:after="0" w:line="360" w:lineRule="auto"/>
        <w:jc w:val="both"/>
        <w:rPr>
          <w:rFonts w:ascii="Times New Roman" w:hAnsi="Times New Roman" w:eastAsia="Times New Roman" w:cs="Times New Roman"/>
          <w:color w:val="000000" w:themeColor="text1"/>
        </w:rPr>
      </w:pPr>
    </w:p>
    <w:p w:rsidRPr="00D61C00" w:rsidR="67990397" w:rsidP="00D61C00" w:rsidRDefault="67990397" w14:paraId="58EC3E9E" w14:textId="694C76AF">
      <w:pPr>
        <w:spacing w:after="0" w:line="360" w:lineRule="auto"/>
        <w:jc w:val="both"/>
        <w:rPr>
          <w:rFonts w:ascii="Times New Roman" w:hAnsi="Times New Roman" w:eastAsia="Times New Roman" w:cs="Times New Roman"/>
          <w:color w:val="000000" w:themeColor="text1"/>
        </w:rPr>
      </w:pPr>
      <w:r w:rsidRPr="00D61C00">
        <w:rPr>
          <w:rFonts w:ascii="Times New Roman" w:hAnsi="Times New Roman" w:eastAsia="Times New Roman" w:cs="Times New Roman"/>
          <w:color w:val="000000" w:themeColor="text1"/>
        </w:rPr>
        <w:t>LOPES, A</w:t>
      </w:r>
      <w:r w:rsidRPr="00D61C00" w:rsidR="00B24B65">
        <w:rPr>
          <w:rFonts w:ascii="Times New Roman" w:hAnsi="Times New Roman" w:eastAsia="Times New Roman" w:cs="Times New Roman"/>
          <w:color w:val="000000" w:themeColor="text1"/>
        </w:rPr>
        <w:t>lice;</w:t>
      </w:r>
      <w:r w:rsidRPr="00D61C00">
        <w:rPr>
          <w:rFonts w:ascii="Times New Roman" w:hAnsi="Times New Roman" w:eastAsia="Times New Roman" w:cs="Times New Roman"/>
          <w:color w:val="000000" w:themeColor="text1"/>
        </w:rPr>
        <w:t xml:space="preserve"> MACEDO, Elizabeth</w:t>
      </w:r>
      <w:r w:rsidRPr="00D61C00" w:rsidR="00B24B65">
        <w:rPr>
          <w:rFonts w:ascii="Times New Roman" w:hAnsi="Times New Roman" w:eastAsia="Times New Roman" w:cs="Times New Roman"/>
          <w:color w:val="000000" w:themeColor="text1"/>
        </w:rPr>
        <w:t>.</w:t>
      </w:r>
      <w:r w:rsidRPr="00D61C00">
        <w:rPr>
          <w:rFonts w:ascii="Times New Roman" w:hAnsi="Times New Roman" w:eastAsia="Times New Roman" w:cs="Times New Roman"/>
          <w:color w:val="000000" w:themeColor="text1"/>
        </w:rPr>
        <w:t xml:space="preserve"> </w:t>
      </w:r>
      <w:r w:rsidRPr="00D61C00">
        <w:rPr>
          <w:rFonts w:ascii="Times New Roman" w:hAnsi="Times New Roman" w:eastAsia="Times New Roman" w:cs="Times New Roman"/>
          <w:b/>
          <w:bCs/>
          <w:color w:val="000000" w:themeColor="text1"/>
        </w:rPr>
        <w:t>Teorias do Currículo</w:t>
      </w:r>
      <w:r w:rsidRPr="00D61C00">
        <w:rPr>
          <w:rFonts w:ascii="Times New Roman" w:hAnsi="Times New Roman" w:eastAsia="Times New Roman" w:cs="Times New Roman"/>
          <w:color w:val="000000" w:themeColor="text1"/>
        </w:rPr>
        <w:t>. São Paulo: Cortez, 2011.</w:t>
      </w:r>
    </w:p>
    <w:p w:rsidRPr="00D61C00" w:rsidR="00D61C00" w:rsidP="00D61C00" w:rsidRDefault="00D61C00" w14:paraId="35721561" w14:textId="77777777">
      <w:pPr>
        <w:spacing w:after="0" w:line="360" w:lineRule="auto"/>
        <w:jc w:val="both"/>
        <w:rPr>
          <w:rFonts w:ascii="Times New Roman" w:hAnsi="Times New Roman" w:eastAsia="Times New Roman" w:cs="Times New Roman"/>
          <w:color w:val="000000" w:themeColor="text1"/>
        </w:rPr>
      </w:pPr>
    </w:p>
    <w:p w:rsidRPr="00D61C00" w:rsidR="67990397" w:rsidP="00D61C00" w:rsidRDefault="67990397" w14:paraId="017A9671" w14:textId="266055F1">
      <w:pPr>
        <w:spacing w:after="0" w:line="360" w:lineRule="auto"/>
        <w:jc w:val="both"/>
        <w:rPr>
          <w:rFonts w:ascii="Times New Roman" w:hAnsi="Times New Roman" w:eastAsia="Times New Roman" w:cs="Times New Roman"/>
          <w:color w:val="000000" w:themeColor="text1"/>
        </w:rPr>
      </w:pPr>
      <w:r w:rsidRPr="00D61C00">
        <w:rPr>
          <w:rFonts w:ascii="Times New Roman" w:hAnsi="Times New Roman" w:eastAsia="Times New Roman" w:cs="Times New Roman"/>
          <w:color w:val="000000" w:themeColor="text1"/>
        </w:rPr>
        <w:t>MOREIRA, A</w:t>
      </w:r>
      <w:r w:rsidRPr="00D61C00" w:rsidR="0003308E">
        <w:rPr>
          <w:rFonts w:ascii="Times New Roman" w:hAnsi="Times New Roman" w:eastAsia="Times New Roman" w:cs="Times New Roman"/>
          <w:color w:val="000000" w:themeColor="text1"/>
        </w:rPr>
        <w:t>ntônio Flávio;</w:t>
      </w:r>
      <w:r w:rsidRPr="00D61C00">
        <w:rPr>
          <w:rFonts w:ascii="Times New Roman" w:hAnsi="Times New Roman" w:eastAsia="Times New Roman" w:cs="Times New Roman"/>
          <w:color w:val="000000" w:themeColor="text1"/>
        </w:rPr>
        <w:t xml:space="preserve"> SILVA, Tomaz Tadeu da</w:t>
      </w:r>
      <w:r w:rsidRPr="00D61C00" w:rsidR="00B24B65">
        <w:rPr>
          <w:rFonts w:ascii="Times New Roman" w:hAnsi="Times New Roman" w:eastAsia="Times New Roman" w:cs="Times New Roman"/>
          <w:color w:val="000000" w:themeColor="text1"/>
        </w:rPr>
        <w:t>.</w:t>
      </w:r>
      <w:r w:rsidRPr="00D61C00">
        <w:rPr>
          <w:rFonts w:ascii="Times New Roman" w:hAnsi="Times New Roman" w:eastAsia="Times New Roman" w:cs="Times New Roman"/>
          <w:color w:val="000000" w:themeColor="text1"/>
        </w:rPr>
        <w:t xml:space="preserve"> (org</w:t>
      </w:r>
      <w:r w:rsidRPr="00D61C00" w:rsidR="00B24B65">
        <w:rPr>
          <w:rFonts w:ascii="Times New Roman" w:hAnsi="Times New Roman" w:eastAsia="Times New Roman" w:cs="Times New Roman"/>
          <w:color w:val="000000" w:themeColor="text1"/>
        </w:rPr>
        <w:t>.</w:t>
      </w:r>
      <w:r w:rsidRPr="00D61C00">
        <w:rPr>
          <w:rFonts w:ascii="Times New Roman" w:hAnsi="Times New Roman" w:eastAsia="Times New Roman" w:cs="Times New Roman"/>
          <w:color w:val="000000" w:themeColor="text1"/>
        </w:rPr>
        <w:t xml:space="preserve">). </w:t>
      </w:r>
      <w:r w:rsidRPr="00D61C00">
        <w:rPr>
          <w:rFonts w:ascii="Times New Roman" w:hAnsi="Times New Roman" w:eastAsia="Times New Roman" w:cs="Times New Roman"/>
          <w:b/>
          <w:bCs/>
          <w:color w:val="000000" w:themeColor="text1"/>
        </w:rPr>
        <w:t>Currículo, Cultura e Sociedade</w:t>
      </w:r>
      <w:r w:rsidRPr="00D61C00">
        <w:rPr>
          <w:rFonts w:ascii="Times New Roman" w:hAnsi="Times New Roman" w:eastAsia="Times New Roman" w:cs="Times New Roman"/>
          <w:color w:val="000000" w:themeColor="text1"/>
        </w:rPr>
        <w:t>. 12.</w:t>
      </w:r>
      <w:r w:rsidRPr="00D61C00" w:rsidR="00B24B65">
        <w:rPr>
          <w:rFonts w:ascii="Times New Roman" w:hAnsi="Times New Roman" w:eastAsia="Times New Roman" w:cs="Times New Roman"/>
          <w:color w:val="000000" w:themeColor="text1"/>
        </w:rPr>
        <w:t xml:space="preserve"> </w:t>
      </w:r>
      <w:r w:rsidRPr="00D61C00">
        <w:rPr>
          <w:rFonts w:ascii="Times New Roman" w:hAnsi="Times New Roman" w:eastAsia="Times New Roman" w:cs="Times New Roman"/>
          <w:color w:val="000000" w:themeColor="text1"/>
        </w:rPr>
        <w:t>ed. São Paulo</w:t>
      </w:r>
      <w:r w:rsidRPr="00D61C00" w:rsidR="00B24B65">
        <w:rPr>
          <w:rFonts w:ascii="Times New Roman" w:hAnsi="Times New Roman" w:eastAsia="Times New Roman" w:cs="Times New Roman"/>
          <w:color w:val="000000" w:themeColor="text1"/>
        </w:rPr>
        <w:t>:</w:t>
      </w:r>
      <w:r w:rsidRPr="00D61C00">
        <w:rPr>
          <w:rFonts w:ascii="Times New Roman" w:hAnsi="Times New Roman" w:eastAsia="Times New Roman" w:cs="Times New Roman"/>
          <w:color w:val="000000" w:themeColor="text1"/>
        </w:rPr>
        <w:t xml:space="preserve"> Cortez, 2013.</w:t>
      </w:r>
    </w:p>
    <w:p w:rsidRPr="00D61C00" w:rsidR="00D61C00" w:rsidP="00D61C00" w:rsidRDefault="00D61C00" w14:paraId="58CDC38F" w14:textId="77777777">
      <w:pPr>
        <w:spacing w:after="0" w:line="360" w:lineRule="auto"/>
        <w:jc w:val="both"/>
        <w:rPr>
          <w:rFonts w:ascii="Times New Roman" w:hAnsi="Times New Roman" w:eastAsia="Times New Roman" w:cs="Times New Roman"/>
          <w:color w:val="000000" w:themeColor="text1"/>
        </w:rPr>
      </w:pPr>
    </w:p>
    <w:p w:rsidRPr="00D61C00" w:rsidR="67990397" w:rsidP="00D61C00" w:rsidRDefault="67990397" w14:paraId="517C5285" w14:textId="7638AA51">
      <w:pPr>
        <w:spacing w:after="0" w:line="360" w:lineRule="auto"/>
        <w:jc w:val="both"/>
        <w:rPr>
          <w:rFonts w:ascii="Times New Roman" w:hAnsi="Times New Roman" w:eastAsia="Times New Roman" w:cs="Times New Roman"/>
          <w:color w:val="000000" w:themeColor="text1"/>
        </w:rPr>
      </w:pPr>
      <w:r w:rsidRPr="00D61C00">
        <w:rPr>
          <w:rFonts w:ascii="Times New Roman" w:hAnsi="Times New Roman" w:eastAsia="Times New Roman" w:cs="Times New Roman"/>
          <w:color w:val="000000" w:themeColor="text1"/>
        </w:rPr>
        <w:t>SILVA, Tomaz Tadeu da</w:t>
      </w:r>
      <w:r w:rsidRPr="00D61C00" w:rsidR="00B24B65">
        <w:rPr>
          <w:rFonts w:ascii="Times New Roman" w:hAnsi="Times New Roman" w:eastAsia="Times New Roman" w:cs="Times New Roman"/>
          <w:color w:val="000000" w:themeColor="text1"/>
        </w:rPr>
        <w:t>.</w:t>
      </w:r>
      <w:r w:rsidRPr="00D61C00">
        <w:rPr>
          <w:rFonts w:ascii="Times New Roman" w:hAnsi="Times New Roman" w:eastAsia="Times New Roman" w:cs="Times New Roman"/>
          <w:color w:val="000000" w:themeColor="text1"/>
        </w:rPr>
        <w:t xml:space="preserve"> </w:t>
      </w:r>
      <w:r w:rsidRPr="00D61C00">
        <w:rPr>
          <w:rFonts w:ascii="Times New Roman" w:hAnsi="Times New Roman" w:eastAsia="Times New Roman" w:cs="Times New Roman"/>
          <w:b/>
          <w:bCs/>
          <w:color w:val="000000" w:themeColor="text1"/>
        </w:rPr>
        <w:t>Documento de Identidade</w:t>
      </w:r>
      <w:r w:rsidRPr="00D61C00" w:rsidR="00B24B65">
        <w:rPr>
          <w:rFonts w:ascii="Times New Roman" w:hAnsi="Times New Roman" w:eastAsia="Times New Roman" w:cs="Times New Roman"/>
          <w:b/>
          <w:bCs/>
          <w:color w:val="000000" w:themeColor="text1"/>
        </w:rPr>
        <w:t>:</w:t>
      </w:r>
      <w:r w:rsidRPr="00D61C00" w:rsidR="00B24B65">
        <w:rPr>
          <w:rFonts w:ascii="Times New Roman" w:hAnsi="Times New Roman" w:eastAsia="Times New Roman" w:cs="Times New Roman"/>
          <w:color w:val="000000" w:themeColor="text1"/>
        </w:rPr>
        <w:t xml:space="preserve"> U</w:t>
      </w:r>
      <w:r w:rsidRPr="00D61C00">
        <w:rPr>
          <w:rFonts w:ascii="Times New Roman" w:hAnsi="Times New Roman" w:eastAsia="Times New Roman" w:cs="Times New Roman"/>
          <w:color w:val="000000" w:themeColor="text1"/>
        </w:rPr>
        <w:t>ma introdução às teorias do currículo. 3.</w:t>
      </w:r>
      <w:r w:rsidRPr="00D61C00" w:rsidR="00B24B65">
        <w:rPr>
          <w:rFonts w:ascii="Times New Roman" w:hAnsi="Times New Roman" w:eastAsia="Times New Roman" w:cs="Times New Roman"/>
          <w:color w:val="000000" w:themeColor="text1"/>
        </w:rPr>
        <w:t xml:space="preserve"> </w:t>
      </w:r>
      <w:r w:rsidRPr="00D61C00">
        <w:rPr>
          <w:rFonts w:ascii="Times New Roman" w:hAnsi="Times New Roman" w:eastAsia="Times New Roman" w:cs="Times New Roman"/>
          <w:color w:val="000000" w:themeColor="text1"/>
        </w:rPr>
        <w:t>ed. Belo Horizonte: Autêntica Editora, 1999.</w:t>
      </w:r>
    </w:p>
    <w:p w:rsidR="2FFD5B9D" w:rsidP="2FFD5B9D" w:rsidRDefault="2FFD5B9D" w14:paraId="7810D7EC" w14:textId="74A77315">
      <w:pPr>
        <w:spacing w:after="0" w:line="360" w:lineRule="auto"/>
        <w:jc w:val="both"/>
        <w:rPr>
          <w:rFonts w:ascii="Times New Roman" w:hAnsi="Times New Roman" w:eastAsia="Times New Roman" w:cs="Times New Roman"/>
          <w:color w:val="000000" w:themeColor="text1"/>
        </w:rPr>
      </w:pPr>
    </w:p>
    <w:sectPr w:rsidR="2FFD5B9D">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E01AEB"/>
    <w:rsid w:val="0003308E"/>
    <w:rsid w:val="000C718C"/>
    <w:rsid w:val="0016F91C"/>
    <w:rsid w:val="001C3A14"/>
    <w:rsid w:val="0025537A"/>
    <w:rsid w:val="002C1F2F"/>
    <w:rsid w:val="002C4A16"/>
    <w:rsid w:val="002E2162"/>
    <w:rsid w:val="002EDFF2"/>
    <w:rsid w:val="002F4610"/>
    <w:rsid w:val="003B194E"/>
    <w:rsid w:val="00404E7E"/>
    <w:rsid w:val="004A58A7"/>
    <w:rsid w:val="004C39DC"/>
    <w:rsid w:val="005228B4"/>
    <w:rsid w:val="00592A2F"/>
    <w:rsid w:val="005B10D5"/>
    <w:rsid w:val="005D349F"/>
    <w:rsid w:val="00634277"/>
    <w:rsid w:val="006956D9"/>
    <w:rsid w:val="006A6D42"/>
    <w:rsid w:val="006A8848"/>
    <w:rsid w:val="006F7F2F"/>
    <w:rsid w:val="00710669"/>
    <w:rsid w:val="007275D2"/>
    <w:rsid w:val="007C1E98"/>
    <w:rsid w:val="00835178"/>
    <w:rsid w:val="00872205"/>
    <w:rsid w:val="008C3FA1"/>
    <w:rsid w:val="00930F59"/>
    <w:rsid w:val="0095542F"/>
    <w:rsid w:val="00958BF1"/>
    <w:rsid w:val="009C0CA1"/>
    <w:rsid w:val="009E5E6F"/>
    <w:rsid w:val="00A71FB1"/>
    <w:rsid w:val="00A89550"/>
    <w:rsid w:val="00B24B65"/>
    <w:rsid w:val="00BD00B4"/>
    <w:rsid w:val="00CB3B7B"/>
    <w:rsid w:val="00CF691F"/>
    <w:rsid w:val="00D61C00"/>
    <w:rsid w:val="00E02C32"/>
    <w:rsid w:val="00E77FA6"/>
    <w:rsid w:val="00EE3133"/>
    <w:rsid w:val="00F47B6A"/>
    <w:rsid w:val="00FE6F16"/>
    <w:rsid w:val="013EC30E"/>
    <w:rsid w:val="01612DB4"/>
    <w:rsid w:val="01B5B2B2"/>
    <w:rsid w:val="01BA5B8C"/>
    <w:rsid w:val="01FE4DF3"/>
    <w:rsid w:val="021E7F08"/>
    <w:rsid w:val="02298E9E"/>
    <w:rsid w:val="023A6388"/>
    <w:rsid w:val="0266A1A5"/>
    <w:rsid w:val="0288D0F4"/>
    <w:rsid w:val="028D79C6"/>
    <w:rsid w:val="02ADF61A"/>
    <w:rsid w:val="02F7BC7D"/>
    <w:rsid w:val="0310E8DD"/>
    <w:rsid w:val="031D5563"/>
    <w:rsid w:val="0338B425"/>
    <w:rsid w:val="03862190"/>
    <w:rsid w:val="03AD3416"/>
    <w:rsid w:val="03C002C4"/>
    <w:rsid w:val="04270773"/>
    <w:rsid w:val="043313FB"/>
    <w:rsid w:val="043F4190"/>
    <w:rsid w:val="04446DE4"/>
    <w:rsid w:val="044FB6BA"/>
    <w:rsid w:val="046A3151"/>
    <w:rsid w:val="049185C9"/>
    <w:rsid w:val="04988E7E"/>
    <w:rsid w:val="04C0B93C"/>
    <w:rsid w:val="04FF59D6"/>
    <w:rsid w:val="050A0C07"/>
    <w:rsid w:val="05301748"/>
    <w:rsid w:val="05603279"/>
    <w:rsid w:val="05981D2E"/>
    <w:rsid w:val="05D7AAEE"/>
    <w:rsid w:val="05E5175D"/>
    <w:rsid w:val="0608E83A"/>
    <w:rsid w:val="0617D83B"/>
    <w:rsid w:val="06D6BE41"/>
    <w:rsid w:val="06DE181F"/>
    <w:rsid w:val="06F6168D"/>
    <w:rsid w:val="073918AB"/>
    <w:rsid w:val="07546DD4"/>
    <w:rsid w:val="075E3326"/>
    <w:rsid w:val="07663224"/>
    <w:rsid w:val="07CDBF1F"/>
    <w:rsid w:val="07D6B1EC"/>
    <w:rsid w:val="07DD01B8"/>
    <w:rsid w:val="0805CE99"/>
    <w:rsid w:val="08171079"/>
    <w:rsid w:val="08510AA2"/>
    <w:rsid w:val="086223A2"/>
    <w:rsid w:val="0868BCBE"/>
    <w:rsid w:val="0876CE40"/>
    <w:rsid w:val="087FF46D"/>
    <w:rsid w:val="08A1FCD7"/>
    <w:rsid w:val="08A52FD0"/>
    <w:rsid w:val="08A88A3F"/>
    <w:rsid w:val="08FA0387"/>
    <w:rsid w:val="0918F96A"/>
    <w:rsid w:val="0975B0AC"/>
    <w:rsid w:val="09E62870"/>
    <w:rsid w:val="0A261104"/>
    <w:rsid w:val="0A9374EA"/>
    <w:rsid w:val="0AB7F484"/>
    <w:rsid w:val="0B0C5FF0"/>
    <w:rsid w:val="0B19E9DA"/>
    <w:rsid w:val="0B3E83D9"/>
    <w:rsid w:val="0B4525D8"/>
    <w:rsid w:val="0B7192D6"/>
    <w:rsid w:val="0B86E911"/>
    <w:rsid w:val="0BD31443"/>
    <w:rsid w:val="0BE12348"/>
    <w:rsid w:val="0BE2466E"/>
    <w:rsid w:val="0BF28765"/>
    <w:rsid w:val="0C00C361"/>
    <w:rsid w:val="0C31A449"/>
    <w:rsid w:val="0C4B85E5"/>
    <w:rsid w:val="0C6BF413"/>
    <w:rsid w:val="0C821E55"/>
    <w:rsid w:val="0C873C1B"/>
    <w:rsid w:val="0C9EE1A3"/>
    <w:rsid w:val="0CCC0641"/>
    <w:rsid w:val="0CFF8FE1"/>
    <w:rsid w:val="0D20710B"/>
    <w:rsid w:val="0D2F527C"/>
    <w:rsid w:val="0D324706"/>
    <w:rsid w:val="0D42325B"/>
    <w:rsid w:val="0D5E2553"/>
    <w:rsid w:val="0D61CFAA"/>
    <w:rsid w:val="0D8770F2"/>
    <w:rsid w:val="0D933944"/>
    <w:rsid w:val="0DCD74AA"/>
    <w:rsid w:val="0DE65305"/>
    <w:rsid w:val="0DF03824"/>
    <w:rsid w:val="0DF79688"/>
    <w:rsid w:val="0E58C413"/>
    <w:rsid w:val="0E74C46C"/>
    <w:rsid w:val="0EA5B36B"/>
    <w:rsid w:val="0EC2AA29"/>
    <w:rsid w:val="0F087264"/>
    <w:rsid w:val="0F146D49"/>
    <w:rsid w:val="0F515D39"/>
    <w:rsid w:val="0FD64B95"/>
    <w:rsid w:val="0FDF19E7"/>
    <w:rsid w:val="0FDFDEB4"/>
    <w:rsid w:val="10667806"/>
    <w:rsid w:val="106B7675"/>
    <w:rsid w:val="10A305CF"/>
    <w:rsid w:val="10C4B525"/>
    <w:rsid w:val="11542840"/>
    <w:rsid w:val="115C7006"/>
    <w:rsid w:val="1164419E"/>
    <w:rsid w:val="11E5627F"/>
    <w:rsid w:val="11FF428A"/>
    <w:rsid w:val="12078CC3"/>
    <w:rsid w:val="120AB546"/>
    <w:rsid w:val="120AFAE6"/>
    <w:rsid w:val="12243EF6"/>
    <w:rsid w:val="12274E2A"/>
    <w:rsid w:val="123B7750"/>
    <w:rsid w:val="126759C5"/>
    <w:rsid w:val="126BD033"/>
    <w:rsid w:val="12ADA575"/>
    <w:rsid w:val="1313E5CE"/>
    <w:rsid w:val="13167092"/>
    <w:rsid w:val="131F69E8"/>
    <w:rsid w:val="132FBEC3"/>
    <w:rsid w:val="133FB620"/>
    <w:rsid w:val="136A022E"/>
    <w:rsid w:val="13A989E8"/>
    <w:rsid w:val="13DD759A"/>
    <w:rsid w:val="14A3EB9C"/>
    <w:rsid w:val="14DF36B5"/>
    <w:rsid w:val="14E90BBB"/>
    <w:rsid w:val="14EEAC33"/>
    <w:rsid w:val="1592D2A6"/>
    <w:rsid w:val="16079A6F"/>
    <w:rsid w:val="16312288"/>
    <w:rsid w:val="16447A7B"/>
    <w:rsid w:val="165EF33E"/>
    <w:rsid w:val="169395FF"/>
    <w:rsid w:val="16F80D7C"/>
    <w:rsid w:val="16FE97AE"/>
    <w:rsid w:val="1711BDA4"/>
    <w:rsid w:val="172F8B3B"/>
    <w:rsid w:val="174590A4"/>
    <w:rsid w:val="175A7F15"/>
    <w:rsid w:val="17688C76"/>
    <w:rsid w:val="17C3380C"/>
    <w:rsid w:val="17C7E8E6"/>
    <w:rsid w:val="17DE61BC"/>
    <w:rsid w:val="1843450B"/>
    <w:rsid w:val="18552BDA"/>
    <w:rsid w:val="1863102D"/>
    <w:rsid w:val="1894BD26"/>
    <w:rsid w:val="1938107A"/>
    <w:rsid w:val="1939C34B"/>
    <w:rsid w:val="193BF4E2"/>
    <w:rsid w:val="1946D997"/>
    <w:rsid w:val="19564C83"/>
    <w:rsid w:val="19686FC6"/>
    <w:rsid w:val="196C5AA4"/>
    <w:rsid w:val="1976301E"/>
    <w:rsid w:val="19850C82"/>
    <w:rsid w:val="19AEA709"/>
    <w:rsid w:val="19C79A42"/>
    <w:rsid w:val="19D67F8E"/>
    <w:rsid w:val="19E1D025"/>
    <w:rsid w:val="19E77430"/>
    <w:rsid w:val="1A4079BA"/>
    <w:rsid w:val="1A419E9D"/>
    <w:rsid w:val="1A5C210F"/>
    <w:rsid w:val="1A5DBF1D"/>
    <w:rsid w:val="1A99E710"/>
    <w:rsid w:val="1AA00737"/>
    <w:rsid w:val="1AAB7F09"/>
    <w:rsid w:val="1B17D04D"/>
    <w:rsid w:val="1B2A32E5"/>
    <w:rsid w:val="1B2D6B00"/>
    <w:rsid w:val="1B438955"/>
    <w:rsid w:val="1B537CFB"/>
    <w:rsid w:val="1B5AFB5C"/>
    <w:rsid w:val="1B7BBE9D"/>
    <w:rsid w:val="1B7BCD41"/>
    <w:rsid w:val="1B8ADF6B"/>
    <w:rsid w:val="1BA4D2EC"/>
    <w:rsid w:val="1BB98D32"/>
    <w:rsid w:val="1BBB8384"/>
    <w:rsid w:val="1BBC04F7"/>
    <w:rsid w:val="1BD382BF"/>
    <w:rsid w:val="1BF1D2BD"/>
    <w:rsid w:val="1C043400"/>
    <w:rsid w:val="1C263D3A"/>
    <w:rsid w:val="1C393B0D"/>
    <w:rsid w:val="1C971298"/>
    <w:rsid w:val="1CC2CF90"/>
    <w:rsid w:val="1CFCAC09"/>
    <w:rsid w:val="1D36635C"/>
    <w:rsid w:val="1D719242"/>
    <w:rsid w:val="1D825C75"/>
    <w:rsid w:val="1DEFDB5F"/>
    <w:rsid w:val="1E48009A"/>
    <w:rsid w:val="1E4B24DD"/>
    <w:rsid w:val="1E540C23"/>
    <w:rsid w:val="1E582425"/>
    <w:rsid w:val="1E5B11F3"/>
    <w:rsid w:val="1E5F0E68"/>
    <w:rsid w:val="1E7C5D74"/>
    <w:rsid w:val="1E7FE1EE"/>
    <w:rsid w:val="1EB2F0FE"/>
    <w:rsid w:val="1EF69335"/>
    <w:rsid w:val="1F0D033D"/>
    <w:rsid w:val="1F1BA182"/>
    <w:rsid w:val="1F1DFD7B"/>
    <w:rsid w:val="1F484C62"/>
    <w:rsid w:val="1F4C73B6"/>
    <w:rsid w:val="1F6DF845"/>
    <w:rsid w:val="1F8AC572"/>
    <w:rsid w:val="1F9CE171"/>
    <w:rsid w:val="2001AC1E"/>
    <w:rsid w:val="20AF404F"/>
    <w:rsid w:val="20F483B8"/>
    <w:rsid w:val="21513EEE"/>
    <w:rsid w:val="21E5BD4D"/>
    <w:rsid w:val="21EB8C2C"/>
    <w:rsid w:val="220682B5"/>
    <w:rsid w:val="2271495A"/>
    <w:rsid w:val="22D1B643"/>
    <w:rsid w:val="22E433A8"/>
    <w:rsid w:val="22F32D38"/>
    <w:rsid w:val="2343AA39"/>
    <w:rsid w:val="2355C9B4"/>
    <w:rsid w:val="23BC1CA8"/>
    <w:rsid w:val="23E2617B"/>
    <w:rsid w:val="2417BEDB"/>
    <w:rsid w:val="24181CCA"/>
    <w:rsid w:val="241E8EA1"/>
    <w:rsid w:val="247115AA"/>
    <w:rsid w:val="248A7E02"/>
    <w:rsid w:val="249B3A7F"/>
    <w:rsid w:val="249FBD72"/>
    <w:rsid w:val="24BE1435"/>
    <w:rsid w:val="2509DF38"/>
    <w:rsid w:val="250BAB40"/>
    <w:rsid w:val="2532E956"/>
    <w:rsid w:val="25875444"/>
    <w:rsid w:val="258B40FA"/>
    <w:rsid w:val="25942E78"/>
    <w:rsid w:val="259F4116"/>
    <w:rsid w:val="25D10CD7"/>
    <w:rsid w:val="25E4E5FB"/>
    <w:rsid w:val="262CE7D9"/>
    <w:rsid w:val="26473AA3"/>
    <w:rsid w:val="264B616A"/>
    <w:rsid w:val="276855F6"/>
    <w:rsid w:val="2775DC60"/>
    <w:rsid w:val="277C7BF6"/>
    <w:rsid w:val="27D3CCFB"/>
    <w:rsid w:val="27FAEF6C"/>
    <w:rsid w:val="284F6FFC"/>
    <w:rsid w:val="286D5763"/>
    <w:rsid w:val="287D66CD"/>
    <w:rsid w:val="2900D08E"/>
    <w:rsid w:val="29015D34"/>
    <w:rsid w:val="29487862"/>
    <w:rsid w:val="2956C15D"/>
    <w:rsid w:val="297F763D"/>
    <w:rsid w:val="298677C8"/>
    <w:rsid w:val="298A480D"/>
    <w:rsid w:val="299E0F85"/>
    <w:rsid w:val="2A1219FE"/>
    <w:rsid w:val="2A1F6063"/>
    <w:rsid w:val="2A7D3DE4"/>
    <w:rsid w:val="2A8854CA"/>
    <w:rsid w:val="2AA9972F"/>
    <w:rsid w:val="2B0EFEF6"/>
    <w:rsid w:val="2B4DC8E1"/>
    <w:rsid w:val="2B842DFB"/>
    <w:rsid w:val="2BB1243B"/>
    <w:rsid w:val="2C00F183"/>
    <w:rsid w:val="2C5AB959"/>
    <w:rsid w:val="2C61C881"/>
    <w:rsid w:val="2C749609"/>
    <w:rsid w:val="2CAACF57"/>
    <w:rsid w:val="2CEBDD6B"/>
    <w:rsid w:val="2D4529EE"/>
    <w:rsid w:val="2D5C92F1"/>
    <w:rsid w:val="2D782B11"/>
    <w:rsid w:val="2D886981"/>
    <w:rsid w:val="2DF88880"/>
    <w:rsid w:val="2DFA0A9E"/>
    <w:rsid w:val="2DFF5290"/>
    <w:rsid w:val="2E0372D1"/>
    <w:rsid w:val="2E27E6AF"/>
    <w:rsid w:val="2E2E9079"/>
    <w:rsid w:val="2EB56EA1"/>
    <w:rsid w:val="2EBE2024"/>
    <w:rsid w:val="2EC46FD6"/>
    <w:rsid w:val="2EEA21BE"/>
    <w:rsid w:val="2F1320BE"/>
    <w:rsid w:val="2F18DEA2"/>
    <w:rsid w:val="2F5655B9"/>
    <w:rsid w:val="2F855C59"/>
    <w:rsid w:val="2FC9E878"/>
    <w:rsid w:val="2FDA5901"/>
    <w:rsid w:val="2FE01AEB"/>
    <w:rsid w:val="2FE8E227"/>
    <w:rsid w:val="2FFD5B9D"/>
    <w:rsid w:val="3089F1A2"/>
    <w:rsid w:val="308D7D94"/>
    <w:rsid w:val="30E448DC"/>
    <w:rsid w:val="30FFCA18"/>
    <w:rsid w:val="31523744"/>
    <w:rsid w:val="31669B08"/>
    <w:rsid w:val="31D16851"/>
    <w:rsid w:val="31D51781"/>
    <w:rsid w:val="320BC424"/>
    <w:rsid w:val="323C2460"/>
    <w:rsid w:val="32720950"/>
    <w:rsid w:val="3291F794"/>
    <w:rsid w:val="32AF8411"/>
    <w:rsid w:val="32DB6611"/>
    <w:rsid w:val="3306AE12"/>
    <w:rsid w:val="33AFB57D"/>
    <w:rsid w:val="33CEE0BB"/>
    <w:rsid w:val="33FA9301"/>
    <w:rsid w:val="33FB59ED"/>
    <w:rsid w:val="34000827"/>
    <w:rsid w:val="34907196"/>
    <w:rsid w:val="34AC5100"/>
    <w:rsid w:val="34AEE230"/>
    <w:rsid w:val="34FC0714"/>
    <w:rsid w:val="353B1C88"/>
    <w:rsid w:val="359CA218"/>
    <w:rsid w:val="35CC3DD9"/>
    <w:rsid w:val="35D0A0F4"/>
    <w:rsid w:val="35DD0CDE"/>
    <w:rsid w:val="35E6CAC5"/>
    <w:rsid w:val="35EE3242"/>
    <w:rsid w:val="36031D7B"/>
    <w:rsid w:val="36CBA925"/>
    <w:rsid w:val="36EFA6B4"/>
    <w:rsid w:val="3731AF9E"/>
    <w:rsid w:val="373D17EA"/>
    <w:rsid w:val="3761754A"/>
    <w:rsid w:val="37AD8BC7"/>
    <w:rsid w:val="37B8AD63"/>
    <w:rsid w:val="37BD9ADF"/>
    <w:rsid w:val="37CB2435"/>
    <w:rsid w:val="37CDBE8D"/>
    <w:rsid w:val="37DBC999"/>
    <w:rsid w:val="37F0887D"/>
    <w:rsid w:val="3811AE4C"/>
    <w:rsid w:val="388326A0"/>
    <w:rsid w:val="38EAA46D"/>
    <w:rsid w:val="3911378E"/>
    <w:rsid w:val="395633E6"/>
    <w:rsid w:val="39718DE0"/>
    <w:rsid w:val="39A01AEC"/>
    <w:rsid w:val="39BF3A72"/>
    <w:rsid w:val="39C86BD1"/>
    <w:rsid w:val="39CD2149"/>
    <w:rsid w:val="39FBDD7B"/>
    <w:rsid w:val="3A0DAB2E"/>
    <w:rsid w:val="3A67F61A"/>
    <w:rsid w:val="3A6A7517"/>
    <w:rsid w:val="3A706749"/>
    <w:rsid w:val="3A75F92F"/>
    <w:rsid w:val="3AA0BC05"/>
    <w:rsid w:val="3AA0EB5B"/>
    <w:rsid w:val="3AAF7900"/>
    <w:rsid w:val="3AB36624"/>
    <w:rsid w:val="3AF842AA"/>
    <w:rsid w:val="3B33A6BB"/>
    <w:rsid w:val="3B7A659B"/>
    <w:rsid w:val="3BA6784F"/>
    <w:rsid w:val="3BABED94"/>
    <w:rsid w:val="3BEE4559"/>
    <w:rsid w:val="3C2616A6"/>
    <w:rsid w:val="3C34AB45"/>
    <w:rsid w:val="3C80163C"/>
    <w:rsid w:val="3C8AF47F"/>
    <w:rsid w:val="3C9918D4"/>
    <w:rsid w:val="3C9E078F"/>
    <w:rsid w:val="3CC19855"/>
    <w:rsid w:val="3CC62BDB"/>
    <w:rsid w:val="3CF216F4"/>
    <w:rsid w:val="3D326B6C"/>
    <w:rsid w:val="3D4372AD"/>
    <w:rsid w:val="3D5BD697"/>
    <w:rsid w:val="3D65AA36"/>
    <w:rsid w:val="3D6DEFC5"/>
    <w:rsid w:val="3DA5FD81"/>
    <w:rsid w:val="3DAFF8D7"/>
    <w:rsid w:val="3DF0401A"/>
    <w:rsid w:val="3E400596"/>
    <w:rsid w:val="3E4A9381"/>
    <w:rsid w:val="3E64B108"/>
    <w:rsid w:val="3E665DFB"/>
    <w:rsid w:val="3E6EFD7D"/>
    <w:rsid w:val="3ECD78EC"/>
    <w:rsid w:val="3EE500DB"/>
    <w:rsid w:val="3EF03D93"/>
    <w:rsid w:val="3F4618E1"/>
    <w:rsid w:val="3F85BD33"/>
    <w:rsid w:val="3FE7590C"/>
    <w:rsid w:val="4001C239"/>
    <w:rsid w:val="4041FB51"/>
    <w:rsid w:val="4042721C"/>
    <w:rsid w:val="404C54F2"/>
    <w:rsid w:val="406A3B80"/>
    <w:rsid w:val="408EA049"/>
    <w:rsid w:val="40A857DF"/>
    <w:rsid w:val="40B138F5"/>
    <w:rsid w:val="414E9FDD"/>
    <w:rsid w:val="417B6AF2"/>
    <w:rsid w:val="41D056F1"/>
    <w:rsid w:val="41F72B36"/>
    <w:rsid w:val="4210CB33"/>
    <w:rsid w:val="4224A99F"/>
    <w:rsid w:val="42831244"/>
    <w:rsid w:val="42918F61"/>
    <w:rsid w:val="42952942"/>
    <w:rsid w:val="4295DF5D"/>
    <w:rsid w:val="42CE8F8D"/>
    <w:rsid w:val="42E54409"/>
    <w:rsid w:val="431DC1AA"/>
    <w:rsid w:val="431EF9CE"/>
    <w:rsid w:val="432FA8C0"/>
    <w:rsid w:val="4338222B"/>
    <w:rsid w:val="43CC409A"/>
    <w:rsid w:val="43EB1C6B"/>
    <w:rsid w:val="43EE5130"/>
    <w:rsid w:val="44379554"/>
    <w:rsid w:val="44A47C57"/>
    <w:rsid w:val="450D3643"/>
    <w:rsid w:val="45322310"/>
    <w:rsid w:val="458C9FED"/>
    <w:rsid w:val="45A0F76B"/>
    <w:rsid w:val="45A4FBEB"/>
    <w:rsid w:val="45D71D0A"/>
    <w:rsid w:val="45F2B032"/>
    <w:rsid w:val="45F40E97"/>
    <w:rsid w:val="464224DC"/>
    <w:rsid w:val="464E2125"/>
    <w:rsid w:val="46724BAB"/>
    <w:rsid w:val="467A3737"/>
    <w:rsid w:val="467A4094"/>
    <w:rsid w:val="46C4410B"/>
    <w:rsid w:val="4740F334"/>
    <w:rsid w:val="4762C5E4"/>
    <w:rsid w:val="47745B06"/>
    <w:rsid w:val="47D8149F"/>
    <w:rsid w:val="47F7F9E4"/>
    <w:rsid w:val="48079DC6"/>
    <w:rsid w:val="48151F10"/>
    <w:rsid w:val="4881A640"/>
    <w:rsid w:val="48952893"/>
    <w:rsid w:val="48A265E5"/>
    <w:rsid w:val="48BB2135"/>
    <w:rsid w:val="48D9DB6B"/>
    <w:rsid w:val="48E5FF76"/>
    <w:rsid w:val="48F110B2"/>
    <w:rsid w:val="49181BFE"/>
    <w:rsid w:val="49920FA6"/>
    <w:rsid w:val="49DA6123"/>
    <w:rsid w:val="4A4C60CB"/>
    <w:rsid w:val="4A54B63C"/>
    <w:rsid w:val="4A8821F0"/>
    <w:rsid w:val="4AA46E71"/>
    <w:rsid w:val="4AAF1D3A"/>
    <w:rsid w:val="4ABC2806"/>
    <w:rsid w:val="4ABD8536"/>
    <w:rsid w:val="4AE8711E"/>
    <w:rsid w:val="4AECE882"/>
    <w:rsid w:val="4AFCFBB8"/>
    <w:rsid w:val="4B01681E"/>
    <w:rsid w:val="4B8EA0D2"/>
    <w:rsid w:val="4BC0C91B"/>
    <w:rsid w:val="4BF5FF88"/>
    <w:rsid w:val="4C34ECF2"/>
    <w:rsid w:val="4C3FFC56"/>
    <w:rsid w:val="4C4F7D51"/>
    <w:rsid w:val="4C6521A4"/>
    <w:rsid w:val="4C92FD34"/>
    <w:rsid w:val="4CABEB91"/>
    <w:rsid w:val="4CBD62A9"/>
    <w:rsid w:val="4CDA2C99"/>
    <w:rsid w:val="4D16508B"/>
    <w:rsid w:val="4D207AA4"/>
    <w:rsid w:val="4D54378C"/>
    <w:rsid w:val="4D75D708"/>
    <w:rsid w:val="4D8685FA"/>
    <w:rsid w:val="4E33BA06"/>
    <w:rsid w:val="4E82E157"/>
    <w:rsid w:val="4EBA2D00"/>
    <w:rsid w:val="4EBD3FA1"/>
    <w:rsid w:val="4EF38E52"/>
    <w:rsid w:val="4F4C8611"/>
    <w:rsid w:val="4F7E396E"/>
    <w:rsid w:val="5007D2D4"/>
    <w:rsid w:val="5039B52C"/>
    <w:rsid w:val="5041312F"/>
    <w:rsid w:val="504F4D7B"/>
    <w:rsid w:val="50A23270"/>
    <w:rsid w:val="50DFC207"/>
    <w:rsid w:val="50F2AC4F"/>
    <w:rsid w:val="511C5DC9"/>
    <w:rsid w:val="5120E172"/>
    <w:rsid w:val="51560BF6"/>
    <w:rsid w:val="515B744D"/>
    <w:rsid w:val="517FD7F4"/>
    <w:rsid w:val="51B0747E"/>
    <w:rsid w:val="522D7642"/>
    <w:rsid w:val="525E2301"/>
    <w:rsid w:val="52ACAFA1"/>
    <w:rsid w:val="52DABBDB"/>
    <w:rsid w:val="532092F5"/>
    <w:rsid w:val="5341DD16"/>
    <w:rsid w:val="53C84B99"/>
    <w:rsid w:val="53D5841D"/>
    <w:rsid w:val="53DDF175"/>
    <w:rsid w:val="53F1DC65"/>
    <w:rsid w:val="53F2D2D7"/>
    <w:rsid w:val="54022D5E"/>
    <w:rsid w:val="540515C8"/>
    <w:rsid w:val="541801FB"/>
    <w:rsid w:val="541EFD02"/>
    <w:rsid w:val="5421B8C5"/>
    <w:rsid w:val="542733BA"/>
    <w:rsid w:val="544D6848"/>
    <w:rsid w:val="54EAD86F"/>
    <w:rsid w:val="54FB4BAB"/>
    <w:rsid w:val="5549E66B"/>
    <w:rsid w:val="557A5094"/>
    <w:rsid w:val="557A9DBE"/>
    <w:rsid w:val="55A49C66"/>
    <w:rsid w:val="55CB668B"/>
    <w:rsid w:val="5630E3E1"/>
    <w:rsid w:val="563355AD"/>
    <w:rsid w:val="563973F5"/>
    <w:rsid w:val="56492CA3"/>
    <w:rsid w:val="56510E81"/>
    <w:rsid w:val="5663CD49"/>
    <w:rsid w:val="566CEB87"/>
    <w:rsid w:val="5691BD89"/>
    <w:rsid w:val="569F9162"/>
    <w:rsid w:val="56A5EFD8"/>
    <w:rsid w:val="56FE98D0"/>
    <w:rsid w:val="570FF60B"/>
    <w:rsid w:val="57470820"/>
    <w:rsid w:val="5749B61E"/>
    <w:rsid w:val="57584BD2"/>
    <w:rsid w:val="5786CC40"/>
    <w:rsid w:val="57AF26B5"/>
    <w:rsid w:val="58286BD3"/>
    <w:rsid w:val="58632737"/>
    <w:rsid w:val="58A06D54"/>
    <w:rsid w:val="58A34C15"/>
    <w:rsid w:val="58F3FBA0"/>
    <w:rsid w:val="5900AA9F"/>
    <w:rsid w:val="59079DD2"/>
    <w:rsid w:val="590919ED"/>
    <w:rsid w:val="590BF9B9"/>
    <w:rsid w:val="591101EE"/>
    <w:rsid w:val="591575B2"/>
    <w:rsid w:val="591758B5"/>
    <w:rsid w:val="59843AB0"/>
    <w:rsid w:val="59958CBD"/>
    <w:rsid w:val="59CFD1A9"/>
    <w:rsid w:val="59E6836A"/>
    <w:rsid w:val="59F5E7A0"/>
    <w:rsid w:val="5A4F4031"/>
    <w:rsid w:val="5A50696B"/>
    <w:rsid w:val="5A90D305"/>
    <w:rsid w:val="5A9D5315"/>
    <w:rsid w:val="5AA98FB7"/>
    <w:rsid w:val="5AD9944E"/>
    <w:rsid w:val="5B00E40A"/>
    <w:rsid w:val="5B204CDF"/>
    <w:rsid w:val="5B604D1F"/>
    <w:rsid w:val="5B805256"/>
    <w:rsid w:val="5BE13422"/>
    <w:rsid w:val="5C3A0474"/>
    <w:rsid w:val="5C6CFA66"/>
    <w:rsid w:val="5C6E809E"/>
    <w:rsid w:val="5C91636D"/>
    <w:rsid w:val="5CB7EF03"/>
    <w:rsid w:val="5CDB73F9"/>
    <w:rsid w:val="5D0903F7"/>
    <w:rsid w:val="5D210C20"/>
    <w:rsid w:val="5D2BCDF7"/>
    <w:rsid w:val="5D55399C"/>
    <w:rsid w:val="5D6B6C8B"/>
    <w:rsid w:val="5D76F377"/>
    <w:rsid w:val="5DAFF25A"/>
    <w:rsid w:val="5DB76DCA"/>
    <w:rsid w:val="5E5AB0DF"/>
    <w:rsid w:val="5E714D1F"/>
    <w:rsid w:val="5E71E2DA"/>
    <w:rsid w:val="5E8134F4"/>
    <w:rsid w:val="5E8E52A7"/>
    <w:rsid w:val="5EB10A86"/>
    <w:rsid w:val="5EF2E812"/>
    <w:rsid w:val="5F69EF81"/>
    <w:rsid w:val="5F7E42E1"/>
    <w:rsid w:val="5F8EAAF7"/>
    <w:rsid w:val="5FA85995"/>
    <w:rsid w:val="5FB5C675"/>
    <w:rsid w:val="600B6F39"/>
    <w:rsid w:val="6016703D"/>
    <w:rsid w:val="602BBBFD"/>
    <w:rsid w:val="603C73A8"/>
    <w:rsid w:val="604CDC44"/>
    <w:rsid w:val="60783565"/>
    <w:rsid w:val="60875857"/>
    <w:rsid w:val="61033FA1"/>
    <w:rsid w:val="615BAAC3"/>
    <w:rsid w:val="61640147"/>
    <w:rsid w:val="61B9E44E"/>
    <w:rsid w:val="61C935C6"/>
    <w:rsid w:val="61FB6622"/>
    <w:rsid w:val="621E8FF4"/>
    <w:rsid w:val="6239D812"/>
    <w:rsid w:val="6268AF19"/>
    <w:rsid w:val="626C4CF7"/>
    <w:rsid w:val="627C065D"/>
    <w:rsid w:val="628FDB4B"/>
    <w:rsid w:val="62A19043"/>
    <w:rsid w:val="62ED5C09"/>
    <w:rsid w:val="63032B9F"/>
    <w:rsid w:val="63146056"/>
    <w:rsid w:val="63D79CC0"/>
    <w:rsid w:val="63EF9140"/>
    <w:rsid w:val="63F651EB"/>
    <w:rsid w:val="6417EEA8"/>
    <w:rsid w:val="6419CF60"/>
    <w:rsid w:val="6424C190"/>
    <w:rsid w:val="6425F3AD"/>
    <w:rsid w:val="64578553"/>
    <w:rsid w:val="647E3F88"/>
    <w:rsid w:val="649224D5"/>
    <w:rsid w:val="6492CC22"/>
    <w:rsid w:val="6499ADAA"/>
    <w:rsid w:val="64B5342E"/>
    <w:rsid w:val="64BB809A"/>
    <w:rsid w:val="64E74494"/>
    <w:rsid w:val="64FE8E5F"/>
    <w:rsid w:val="6512B477"/>
    <w:rsid w:val="65645C66"/>
    <w:rsid w:val="65996576"/>
    <w:rsid w:val="66057648"/>
    <w:rsid w:val="6616FB1D"/>
    <w:rsid w:val="66175EC4"/>
    <w:rsid w:val="665CD4DD"/>
    <w:rsid w:val="6663A0FF"/>
    <w:rsid w:val="6678C508"/>
    <w:rsid w:val="66806B04"/>
    <w:rsid w:val="66905F70"/>
    <w:rsid w:val="6698A74E"/>
    <w:rsid w:val="66C1165E"/>
    <w:rsid w:val="670F23F6"/>
    <w:rsid w:val="676A14B2"/>
    <w:rsid w:val="67727665"/>
    <w:rsid w:val="67990397"/>
    <w:rsid w:val="67EBFD46"/>
    <w:rsid w:val="6840F374"/>
    <w:rsid w:val="68AD232E"/>
    <w:rsid w:val="690761BF"/>
    <w:rsid w:val="691D35C4"/>
    <w:rsid w:val="6920C241"/>
    <w:rsid w:val="6938B473"/>
    <w:rsid w:val="69752090"/>
    <w:rsid w:val="6997587F"/>
    <w:rsid w:val="69CE96DF"/>
    <w:rsid w:val="69E5DE22"/>
    <w:rsid w:val="6A17A613"/>
    <w:rsid w:val="6A2064CC"/>
    <w:rsid w:val="6A477DC8"/>
    <w:rsid w:val="6A87536C"/>
    <w:rsid w:val="6A979206"/>
    <w:rsid w:val="6AA9BC96"/>
    <w:rsid w:val="6AB13274"/>
    <w:rsid w:val="6AB583B1"/>
    <w:rsid w:val="6ADAFDC1"/>
    <w:rsid w:val="6B76BD6F"/>
    <w:rsid w:val="6BA72CE3"/>
    <w:rsid w:val="6BF3D88E"/>
    <w:rsid w:val="6C193E98"/>
    <w:rsid w:val="6C5B4B8F"/>
    <w:rsid w:val="6CC60748"/>
    <w:rsid w:val="6D0D8F07"/>
    <w:rsid w:val="6D766C3D"/>
    <w:rsid w:val="6D7E61CD"/>
    <w:rsid w:val="6D98E5B8"/>
    <w:rsid w:val="6DA6E60E"/>
    <w:rsid w:val="6DAFE9EB"/>
    <w:rsid w:val="6DC1788A"/>
    <w:rsid w:val="6DE849BB"/>
    <w:rsid w:val="6E076AAF"/>
    <w:rsid w:val="6E1149FB"/>
    <w:rsid w:val="6E123BEE"/>
    <w:rsid w:val="6E1A2219"/>
    <w:rsid w:val="6E1E73B1"/>
    <w:rsid w:val="6E3A35A5"/>
    <w:rsid w:val="6E72A501"/>
    <w:rsid w:val="6E7B0649"/>
    <w:rsid w:val="6E82878E"/>
    <w:rsid w:val="6EB975FB"/>
    <w:rsid w:val="6EC0004F"/>
    <w:rsid w:val="6ECBA867"/>
    <w:rsid w:val="6EF2CB6E"/>
    <w:rsid w:val="6F0C644E"/>
    <w:rsid w:val="6F244D6B"/>
    <w:rsid w:val="6F39148A"/>
    <w:rsid w:val="6FA0EC01"/>
    <w:rsid w:val="6FF09402"/>
    <w:rsid w:val="700EA76E"/>
    <w:rsid w:val="7024CE0C"/>
    <w:rsid w:val="702E0E8D"/>
    <w:rsid w:val="703222C8"/>
    <w:rsid w:val="70A1CFD0"/>
    <w:rsid w:val="70B9083E"/>
    <w:rsid w:val="70CEBA32"/>
    <w:rsid w:val="71182F82"/>
    <w:rsid w:val="715017F0"/>
    <w:rsid w:val="71970D44"/>
    <w:rsid w:val="722ACFE9"/>
    <w:rsid w:val="7241B2CC"/>
    <w:rsid w:val="7273657C"/>
    <w:rsid w:val="727BCE56"/>
    <w:rsid w:val="72943EAC"/>
    <w:rsid w:val="72AAC44A"/>
    <w:rsid w:val="72B8CBD9"/>
    <w:rsid w:val="72BFED24"/>
    <w:rsid w:val="72C169A5"/>
    <w:rsid w:val="730A1B95"/>
    <w:rsid w:val="73110E2B"/>
    <w:rsid w:val="7312E5FD"/>
    <w:rsid w:val="73209B6B"/>
    <w:rsid w:val="7324D702"/>
    <w:rsid w:val="734352E1"/>
    <w:rsid w:val="7369BA76"/>
    <w:rsid w:val="736B4F20"/>
    <w:rsid w:val="7378ADB7"/>
    <w:rsid w:val="739F77C4"/>
    <w:rsid w:val="73CA3AA8"/>
    <w:rsid w:val="73EEDED7"/>
    <w:rsid w:val="7403EEA7"/>
    <w:rsid w:val="7422D5B3"/>
    <w:rsid w:val="742996F6"/>
    <w:rsid w:val="7433EE07"/>
    <w:rsid w:val="74474357"/>
    <w:rsid w:val="745522F0"/>
    <w:rsid w:val="74625FA7"/>
    <w:rsid w:val="74A7812F"/>
    <w:rsid w:val="7515A2EB"/>
    <w:rsid w:val="7540E710"/>
    <w:rsid w:val="7550792E"/>
    <w:rsid w:val="757C2369"/>
    <w:rsid w:val="7594FA8C"/>
    <w:rsid w:val="75B7C1FA"/>
    <w:rsid w:val="75BEA48D"/>
    <w:rsid w:val="75D5DD6B"/>
    <w:rsid w:val="760FF553"/>
    <w:rsid w:val="766B41F8"/>
    <w:rsid w:val="76B125C5"/>
    <w:rsid w:val="76C10564"/>
    <w:rsid w:val="76C9EF65"/>
    <w:rsid w:val="76E0A46E"/>
    <w:rsid w:val="7701D47F"/>
    <w:rsid w:val="7725BB69"/>
    <w:rsid w:val="77388C90"/>
    <w:rsid w:val="776137B8"/>
    <w:rsid w:val="78094526"/>
    <w:rsid w:val="7853A81E"/>
    <w:rsid w:val="785CD6B0"/>
    <w:rsid w:val="787E2B61"/>
    <w:rsid w:val="78ACF200"/>
    <w:rsid w:val="78DEF739"/>
    <w:rsid w:val="78EE10DA"/>
    <w:rsid w:val="78F1FF8A"/>
    <w:rsid w:val="78FFDC23"/>
    <w:rsid w:val="791D5FCE"/>
    <w:rsid w:val="792AC796"/>
    <w:rsid w:val="7951ACF8"/>
    <w:rsid w:val="79736C76"/>
    <w:rsid w:val="799AB5DE"/>
    <w:rsid w:val="79AD4117"/>
    <w:rsid w:val="79B2BFBA"/>
    <w:rsid w:val="79D88BEC"/>
    <w:rsid w:val="7A086CE5"/>
    <w:rsid w:val="7A1AF861"/>
    <w:rsid w:val="7A3E7405"/>
    <w:rsid w:val="7A5C8E91"/>
    <w:rsid w:val="7A765A60"/>
    <w:rsid w:val="7A780E28"/>
    <w:rsid w:val="7A79D1FB"/>
    <w:rsid w:val="7AC85F44"/>
    <w:rsid w:val="7AD2B059"/>
    <w:rsid w:val="7B12DE5B"/>
    <w:rsid w:val="7B1500E7"/>
    <w:rsid w:val="7B2737DA"/>
    <w:rsid w:val="7B2F9D8A"/>
    <w:rsid w:val="7B2FDDB8"/>
    <w:rsid w:val="7B39D46E"/>
    <w:rsid w:val="7B4385F9"/>
    <w:rsid w:val="7B45981A"/>
    <w:rsid w:val="7B48DEF7"/>
    <w:rsid w:val="7B9E0F84"/>
    <w:rsid w:val="7BB8B994"/>
    <w:rsid w:val="7C0A8F67"/>
    <w:rsid w:val="7C2BF19E"/>
    <w:rsid w:val="7CEA10FC"/>
    <w:rsid w:val="7CF88C03"/>
    <w:rsid w:val="7D27DBA9"/>
    <w:rsid w:val="7D800552"/>
    <w:rsid w:val="7D920E12"/>
    <w:rsid w:val="7DCE6143"/>
    <w:rsid w:val="7DE43E6D"/>
    <w:rsid w:val="7E2186CE"/>
    <w:rsid w:val="7E2CCEC3"/>
    <w:rsid w:val="7E34BDDB"/>
    <w:rsid w:val="7E7A0E6B"/>
    <w:rsid w:val="7E8D6287"/>
    <w:rsid w:val="7EB88F4E"/>
    <w:rsid w:val="7EBAFB52"/>
    <w:rsid w:val="7EC7D29C"/>
    <w:rsid w:val="7ED7D779"/>
    <w:rsid w:val="7F19B161"/>
    <w:rsid w:val="7F5DD437"/>
    <w:rsid w:val="7F68F0D1"/>
    <w:rsid w:val="7F973CE7"/>
    <w:rsid w:val="7FC8C43D"/>
    <w:rsid w:val="7FCBD534"/>
    <w:rsid w:val="7FF1CB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1AEB"/>
  <w15:chartTrackingRefBased/>
  <w15:docId w15:val="{08B57A44-3EDC-473B-8933-E51CD56F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Refdecomentrio">
    <w:name w:val="annotation reference"/>
    <w:basedOn w:val="Fontepargpadro"/>
    <w:uiPriority w:val="99"/>
    <w:semiHidden/>
    <w:unhideWhenUsed/>
    <w:rsid w:val="00CF691F"/>
    <w:rPr>
      <w:sz w:val="16"/>
      <w:szCs w:val="16"/>
    </w:rPr>
  </w:style>
  <w:style w:type="paragraph" w:styleId="Textodecomentrio">
    <w:name w:val="annotation text"/>
    <w:basedOn w:val="Normal"/>
    <w:link w:val="TextodecomentrioChar"/>
    <w:uiPriority w:val="99"/>
    <w:unhideWhenUsed/>
    <w:rsid w:val="00CF691F"/>
    <w:pPr>
      <w:spacing w:line="240" w:lineRule="auto"/>
    </w:pPr>
    <w:rPr>
      <w:sz w:val="20"/>
      <w:szCs w:val="20"/>
    </w:rPr>
  </w:style>
  <w:style w:type="character" w:styleId="TextodecomentrioChar" w:customStyle="1">
    <w:name w:val="Texto de comentário Char"/>
    <w:basedOn w:val="Fontepargpadro"/>
    <w:link w:val="Textodecomentrio"/>
    <w:uiPriority w:val="99"/>
    <w:rsid w:val="00CF691F"/>
    <w:rPr>
      <w:sz w:val="20"/>
      <w:szCs w:val="20"/>
    </w:rPr>
  </w:style>
  <w:style w:type="paragraph" w:styleId="Assuntodocomentrio">
    <w:name w:val="annotation subject"/>
    <w:basedOn w:val="Textodecomentrio"/>
    <w:next w:val="Textodecomentrio"/>
    <w:link w:val="AssuntodocomentrioChar"/>
    <w:uiPriority w:val="99"/>
    <w:semiHidden/>
    <w:unhideWhenUsed/>
    <w:rsid w:val="00CF691F"/>
    <w:rPr>
      <w:b/>
      <w:bCs/>
    </w:rPr>
  </w:style>
  <w:style w:type="character" w:styleId="AssuntodocomentrioChar" w:customStyle="1">
    <w:name w:val="Assunto do comentário Char"/>
    <w:basedOn w:val="TextodecomentrioChar"/>
    <w:link w:val="Assuntodocomentrio"/>
    <w:uiPriority w:val="99"/>
    <w:semiHidden/>
    <w:rsid w:val="00CF691F"/>
    <w:rPr>
      <w:b/>
      <w:bCs/>
      <w:sz w:val="20"/>
      <w:szCs w:val="20"/>
    </w:rPr>
  </w:style>
  <w:style w:type="paragraph" w:styleId="Reviso">
    <w:name w:val="Revision"/>
    <w:hidden/>
    <w:uiPriority w:val="99"/>
    <w:semiHidden/>
    <w:rsid w:val="007275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Thayara Fernandes</dc:creator>
  <keywords/>
  <dc:description/>
  <lastModifiedBy>Thayara Fernandes</lastModifiedBy>
  <revision>4</revision>
  <dcterms:created xsi:type="dcterms:W3CDTF">2024-05-31T21:24:00.0000000Z</dcterms:created>
  <dcterms:modified xsi:type="dcterms:W3CDTF">2024-05-31T21:51:24.9504071Z</dcterms:modified>
</coreProperties>
</file>