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8699D" w14:textId="77777777" w:rsidR="00DA105E" w:rsidRPr="00CC0153" w:rsidRDefault="00DD62CA" w:rsidP="00E940B2">
      <w:pPr>
        <w:tabs>
          <w:tab w:val="left" w:pos="204"/>
        </w:tabs>
        <w:spacing w:after="0" w:line="240" w:lineRule="auto"/>
        <w:jc w:val="center"/>
        <w:rPr>
          <w:rFonts w:ascii="Bell MT" w:hAnsi="Bell MT"/>
          <w:b/>
          <w:bCs/>
          <w:color w:val="000000"/>
          <w:sz w:val="28"/>
          <w:szCs w:val="24"/>
        </w:rPr>
      </w:pPr>
      <w:bookmarkStart w:id="0" w:name="_Hlk41336058"/>
      <w:r>
        <w:rPr>
          <w:rFonts w:ascii="Bell MT" w:hAnsi="Bell MT"/>
          <w:b/>
          <w:bCs/>
          <w:color w:val="000000"/>
          <w:sz w:val="28"/>
          <w:szCs w:val="24"/>
        </w:rPr>
        <w:t xml:space="preserve">Gincana </w:t>
      </w:r>
      <w:r w:rsidR="00270424">
        <w:rPr>
          <w:rFonts w:ascii="Bell MT" w:hAnsi="Bell MT"/>
          <w:b/>
          <w:bCs/>
          <w:color w:val="000000"/>
          <w:sz w:val="28"/>
          <w:szCs w:val="24"/>
        </w:rPr>
        <w:t xml:space="preserve">estudantil </w:t>
      </w:r>
      <w:r>
        <w:rPr>
          <w:rFonts w:ascii="Bell MT" w:hAnsi="Bell MT"/>
          <w:b/>
          <w:bCs/>
          <w:color w:val="000000"/>
          <w:sz w:val="28"/>
          <w:szCs w:val="24"/>
        </w:rPr>
        <w:t>virtual</w:t>
      </w:r>
      <w:r w:rsidR="000E3F35">
        <w:rPr>
          <w:rFonts w:ascii="Bell MT" w:hAnsi="Bell MT"/>
          <w:b/>
          <w:bCs/>
          <w:color w:val="000000"/>
          <w:sz w:val="28"/>
          <w:szCs w:val="24"/>
        </w:rPr>
        <w:t>: uma metodologia remota no ensino de animais peçonhentos para a educação básica</w:t>
      </w:r>
    </w:p>
    <w:p w14:paraId="20F87BFC" w14:textId="77777777" w:rsidR="00DA105E" w:rsidRPr="008B1770" w:rsidRDefault="00DA105E" w:rsidP="00DA105E">
      <w:pPr>
        <w:tabs>
          <w:tab w:val="left" w:pos="204"/>
        </w:tabs>
        <w:spacing w:after="0" w:line="240" w:lineRule="auto"/>
        <w:jc w:val="center"/>
        <w:rPr>
          <w:rFonts w:ascii="Bell MT" w:hAnsi="Bell MT"/>
          <w:b/>
          <w:bCs/>
          <w:color w:val="000000"/>
          <w:sz w:val="28"/>
          <w:szCs w:val="24"/>
        </w:rPr>
      </w:pPr>
    </w:p>
    <w:p w14:paraId="77B9451D" w14:textId="77777777" w:rsidR="000E3F35" w:rsidRDefault="00270424" w:rsidP="009E0418">
      <w:pPr>
        <w:spacing w:after="0" w:line="240" w:lineRule="auto"/>
        <w:jc w:val="center"/>
        <w:rPr>
          <w:rFonts w:ascii="Bell MT" w:hAnsi="Bell MT"/>
          <w:b/>
          <w:bCs/>
          <w:color w:val="000000"/>
          <w:sz w:val="28"/>
          <w:szCs w:val="24"/>
          <w:lang w:val="en-CA"/>
        </w:rPr>
      </w:pPr>
      <w:r w:rsidRPr="00270424">
        <w:rPr>
          <w:rFonts w:ascii="Bell MT" w:hAnsi="Bell MT"/>
          <w:b/>
          <w:bCs/>
          <w:color w:val="000000"/>
          <w:sz w:val="28"/>
          <w:szCs w:val="24"/>
          <w:lang w:val="en-CA"/>
        </w:rPr>
        <w:t>Virtual student gymkhana: a remote methodology in teaching poisonous animals for basic education</w:t>
      </w:r>
    </w:p>
    <w:p w14:paraId="199D702F" w14:textId="77777777" w:rsidR="00270424" w:rsidRPr="0043788F" w:rsidRDefault="00270424" w:rsidP="009E0418">
      <w:pPr>
        <w:spacing w:after="0" w:line="240" w:lineRule="auto"/>
        <w:jc w:val="center"/>
        <w:rPr>
          <w:rFonts w:ascii="Bell MT" w:hAnsi="Bell MT"/>
          <w:b/>
          <w:bCs/>
          <w:color w:val="000000"/>
          <w:sz w:val="24"/>
          <w:szCs w:val="20"/>
          <w:lang w:val="en-CA"/>
        </w:rPr>
      </w:pPr>
    </w:p>
    <w:p w14:paraId="47E57E49" w14:textId="297B9BD9" w:rsidR="009E0418" w:rsidRPr="00A42754" w:rsidRDefault="00DD62CA" w:rsidP="00A42754">
      <w:pPr>
        <w:spacing w:after="0" w:line="240" w:lineRule="auto"/>
        <w:jc w:val="center"/>
        <w:rPr>
          <w:rFonts w:ascii="Bell MT" w:hAnsi="Bell MT"/>
          <w:b/>
          <w:bCs/>
          <w:color w:val="000000"/>
          <w:sz w:val="24"/>
          <w:szCs w:val="20"/>
          <w:vertAlign w:val="superscript"/>
        </w:rPr>
      </w:pPr>
      <w:r>
        <w:rPr>
          <w:rFonts w:ascii="Bell MT" w:hAnsi="Bell MT"/>
          <w:b/>
          <w:bCs/>
          <w:color w:val="000000"/>
          <w:sz w:val="24"/>
          <w:szCs w:val="20"/>
        </w:rPr>
        <w:t>Adilson José da Silva</w:t>
      </w:r>
      <w:r w:rsidR="009E0418" w:rsidRPr="00CC0153">
        <w:rPr>
          <w:rFonts w:ascii="Bell MT" w:hAnsi="Bell MT"/>
          <w:b/>
          <w:bCs/>
          <w:color w:val="000000"/>
          <w:sz w:val="24"/>
          <w:szCs w:val="20"/>
          <w:vertAlign w:val="superscript"/>
        </w:rPr>
        <w:t>(1)</w:t>
      </w:r>
      <w:r w:rsidR="009E0418" w:rsidRPr="00CC0153">
        <w:rPr>
          <w:rFonts w:ascii="Bell MT" w:hAnsi="Bell MT"/>
          <w:b/>
          <w:bCs/>
          <w:color w:val="000000"/>
          <w:sz w:val="24"/>
          <w:szCs w:val="20"/>
        </w:rPr>
        <w:t xml:space="preserve">; </w:t>
      </w:r>
      <w:r w:rsidR="00A42754">
        <w:rPr>
          <w:rFonts w:ascii="Bell MT" w:hAnsi="Bell MT"/>
          <w:b/>
          <w:bCs/>
          <w:color w:val="000000"/>
          <w:sz w:val="24"/>
          <w:szCs w:val="20"/>
        </w:rPr>
        <w:t>Dayani Mayara Melo Nunes Silva</w:t>
      </w:r>
      <w:r w:rsidR="00134544">
        <w:rPr>
          <w:rFonts w:ascii="Bell MT" w:hAnsi="Bell MT"/>
          <w:b/>
          <w:bCs/>
          <w:color w:val="000000"/>
          <w:sz w:val="24"/>
          <w:szCs w:val="20"/>
          <w:vertAlign w:val="superscript"/>
        </w:rPr>
        <w:t>(</w:t>
      </w:r>
      <w:r w:rsidR="00A42754">
        <w:rPr>
          <w:rFonts w:ascii="Bell MT" w:hAnsi="Bell MT"/>
          <w:b/>
          <w:bCs/>
          <w:color w:val="000000"/>
          <w:sz w:val="24"/>
          <w:szCs w:val="20"/>
          <w:vertAlign w:val="superscript"/>
        </w:rPr>
        <w:t>2</w:t>
      </w:r>
      <w:r w:rsidR="009E0418" w:rsidRPr="00CC0153">
        <w:rPr>
          <w:rFonts w:ascii="Bell MT" w:hAnsi="Bell MT"/>
          <w:b/>
          <w:bCs/>
          <w:color w:val="000000"/>
          <w:sz w:val="24"/>
          <w:szCs w:val="20"/>
          <w:vertAlign w:val="superscript"/>
        </w:rPr>
        <w:t>)</w:t>
      </w:r>
      <w:r w:rsidR="009E0418" w:rsidRPr="00CC0153">
        <w:rPr>
          <w:rFonts w:ascii="Bell MT" w:hAnsi="Bell MT"/>
          <w:b/>
          <w:bCs/>
          <w:color w:val="000000"/>
          <w:sz w:val="24"/>
          <w:szCs w:val="20"/>
        </w:rPr>
        <w:t xml:space="preserve">; </w:t>
      </w:r>
      <w:r w:rsidR="00A42754">
        <w:rPr>
          <w:rFonts w:ascii="Bell MT" w:hAnsi="Bell MT"/>
          <w:b/>
          <w:bCs/>
          <w:color w:val="000000"/>
          <w:sz w:val="24"/>
          <w:szCs w:val="20"/>
        </w:rPr>
        <w:t>Gabrielle de Lima Mendes</w:t>
      </w:r>
      <w:r w:rsidR="009E0418" w:rsidRPr="00CC0153">
        <w:rPr>
          <w:rFonts w:ascii="Bell MT" w:hAnsi="Bell MT"/>
          <w:b/>
          <w:bCs/>
          <w:color w:val="000000"/>
          <w:sz w:val="24"/>
          <w:szCs w:val="20"/>
          <w:vertAlign w:val="superscript"/>
        </w:rPr>
        <w:t>(</w:t>
      </w:r>
      <w:r w:rsidR="00A42754">
        <w:rPr>
          <w:rFonts w:ascii="Bell MT" w:hAnsi="Bell MT"/>
          <w:b/>
          <w:bCs/>
          <w:color w:val="000000"/>
          <w:sz w:val="24"/>
          <w:szCs w:val="20"/>
          <w:vertAlign w:val="superscript"/>
        </w:rPr>
        <w:t>3</w:t>
      </w:r>
      <w:r w:rsidR="009E0418" w:rsidRPr="00CC0153">
        <w:rPr>
          <w:rFonts w:ascii="Bell MT" w:hAnsi="Bell MT"/>
          <w:b/>
          <w:bCs/>
          <w:color w:val="000000"/>
          <w:sz w:val="24"/>
          <w:szCs w:val="20"/>
          <w:vertAlign w:val="superscript"/>
        </w:rPr>
        <w:t>)</w:t>
      </w:r>
      <w:r w:rsidR="009E0418">
        <w:rPr>
          <w:rFonts w:ascii="Bell MT" w:hAnsi="Bell MT"/>
          <w:b/>
          <w:bCs/>
          <w:color w:val="000000"/>
          <w:sz w:val="24"/>
          <w:szCs w:val="20"/>
        </w:rPr>
        <w:t>;</w:t>
      </w:r>
      <w:r w:rsidR="00A42754">
        <w:rPr>
          <w:rFonts w:ascii="Bell MT" w:hAnsi="Bell MT"/>
          <w:b/>
          <w:bCs/>
          <w:color w:val="000000"/>
          <w:sz w:val="24"/>
          <w:szCs w:val="20"/>
        </w:rPr>
        <w:t xml:space="preserve"> João Lucas Cavalcante Santos</w:t>
      </w:r>
      <w:r w:rsidR="00A42754">
        <w:rPr>
          <w:rFonts w:ascii="Bell MT" w:hAnsi="Bell MT"/>
          <w:b/>
          <w:bCs/>
          <w:color w:val="000000"/>
          <w:sz w:val="24"/>
          <w:szCs w:val="20"/>
          <w:vertAlign w:val="superscript"/>
        </w:rPr>
        <w:t xml:space="preserve"> </w:t>
      </w:r>
      <w:r w:rsidR="00A42754" w:rsidRPr="00CC0153">
        <w:rPr>
          <w:rFonts w:ascii="Bell MT" w:hAnsi="Bell MT"/>
          <w:b/>
          <w:bCs/>
          <w:color w:val="000000"/>
          <w:sz w:val="24"/>
          <w:szCs w:val="20"/>
          <w:vertAlign w:val="superscript"/>
        </w:rPr>
        <w:t>(</w:t>
      </w:r>
      <w:r w:rsidR="00A42754">
        <w:rPr>
          <w:rFonts w:ascii="Bell MT" w:hAnsi="Bell MT"/>
          <w:b/>
          <w:bCs/>
          <w:color w:val="000000"/>
          <w:sz w:val="24"/>
          <w:szCs w:val="20"/>
          <w:vertAlign w:val="superscript"/>
        </w:rPr>
        <w:t>4</w:t>
      </w:r>
      <w:r w:rsidR="00A42754" w:rsidRPr="00CC0153">
        <w:rPr>
          <w:rFonts w:ascii="Bell MT" w:hAnsi="Bell MT"/>
          <w:b/>
          <w:bCs/>
          <w:color w:val="000000"/>
          <w:sz w:val="24"/>
          <w:szCs w:val="20"/>
          <w:vertAlign w:val="superscript"/>
        </w:rPr>
        <w:t>)</w:t>
      </w:r>
      <w:r w:rsidR="00A42754">
        <w:rPr>
          <w:rFonts w:ascii="Bell MT" w:hAnsi="Bell MT"/>
          <w:b/>
          <w:bCs/>
          <w:color w:val="000000"/>
          <w:sz w:val="24"/>
          <w:szCs w:val="20"/>
        </w:rPr>
        <w:t>;</w:t>
      </w:r>
      <w:r w:rsidR="00A42754">
        <w:rPr>
          <w:rFonts w:ascii="Bell MT" w:hAnsi="Bell MT"/>
          <w:b/>
          <w:bCs/>
          <w:color w:val="000000"/>
          <w:sz w:val="24"/>
          <w:szCs w:val="20"/>
          <w:vertAlign w:val="superscript"/>
        </w:rPr>
        <w:t xml:space="preserve"> </w:t>
      </w:r>
      <w:r w:rsidR="00A42754">
        <w:rPr>
          <w:rFonts w:ascii="Bell MT" w:hAnsi="Bell MT"/>
          <w:b/>
          <w:bCs/>
          <w:color w:val="000000"/>
          <w:sz w:val="24"/>
          <w:szCs w:val="20"/>
        </w:rPr>
        <w:t>Valdelice Ferreira dos Santos</w:t>
      </w:r>
      <w:r w:rsidR="009E0418" w:rsidRPr="00CC0153">
        <w:rPr>
          <w:rFonts w:ascii="Bell MT" w:hAnsi="Bell MT"/>
          <w:b/>
          <w:bCs/>
          <w:color w:val="000000"/>
          <w:sz w:val="24"/>
          <w:szCs w:val="20"/>
          <w:vertAlign w:val="superscript"/>
        </w:rPr>
        <w:t>(</w:t>
      </w:r>
      <w:r w:rsidR="009E0418">
        <w:rPr>
          <w:rFonts w:ascii="Bell MT" w:hAnsi="Bell MT"/>
          <w:b/>
          <w:bCs/>
          <w:color w:val="000000"/>
          <w:sz w:val="24"/>
          <w:szCs w:val="20"/>
          <w:vertAlign w:val="superscript"/>
        </w:rPr>
        <w:t>5</w:t>
      </w:r>
      <w:r w:rsidR="009E0418" w:rsidRPr="00CC0153">
        <w:rPr>
          <w:rFonts w:ascii="Bell MT" w:hAnsi="Bell MT"/>
          <w:b/>
          <w:bCs/>
          <w:color w:val="000000"/>
          <w:sz w:val="24"/>
          <w:szCs w:val="20"/>
          <w:vertAlign w:val="superscript"/>
        </w:rPr>
        <w:t>)</w:t>
      </w:r>
      <w:r w:rsidR="009E0418" w:rsidRPr="00CC0153">
        <w:rPr>
          <w:rFonts w:ascii="Bell MT" w:hAnsi="Bell MT"/>
          <w:b/>
          <w:bCs/>
          <w:color w:val="000000"/>
          <w:sz w:val="24"/>
          <w:szCs w:val="20"/>
        </w:rPr>
        <w:t xml:space="preserve">; </w:t>
      </w:r>
      <w:proofErr w:type="spellStart"/>
      <w:r w:rsidR="00B67E0D">
        <w:rPr>
          <w:rFonts w:ascii="Bell MT" w:hAnsi="Bell MT"/>
          <w:b/>
          <w:bCs/>
          <w:color w:val="000000"/>
          <w:sz w:val="24"/>
          <w:szCs w:val="20"/>
        </w:rPr>
        <w:t>Claudimary</w:t>
      </w:r>
      <w:proofErr w:type="spellEnd"/>
      <w:r w:rsidR="00B67E0D">
        <w:rPr>
          <w:rFonts w:ascii="Bell MT" w:hAnsi="Bell MT"/>
          <w:b/>
          <w:bCs/>
          <w:color w:val="000000"/>
          <w:sz w:val="24"/>
          <w:szCs w:val="20"/>
        </w:rPr>
        <w:t xml:space="preserve"> Bispo dos Santos</w:t>
      </w:r>
      <w:r w:rsidR="009E0418" w:rsidRPr="00CC0153">
        <w:rPr>
          <w:rFonts w:ascii="Bell MT" w:hAnsi="Bell MT"/>
          <w:b/>
          <w:bCs/>
          <w:color w:val="000000"/>
          <w:sz w:val="24"/>
          <w:szCs w:val="20"/>
          <w:vertAlign w:val="superscript"/>
        </w:rPr>
        <w:t>(</w:t>
      </w:r>
      <w:r w:rsidR="009E0418">
        <w:rPr>
          <w:rFonts w:ascii="Bell MT" w:hAnsi="Bell MT"/>
          <w:b/>
          <w:bCs/>
          <w:color w:val="000000"/>
          <w:sz w:val="24"/>
          <w:szCs w:val="20"/>
          <w:vertAlign w:val="superscript"/>
        </w:rPr>
        <w:t>6</w:t>
      </w:r>
      <w:r w:rsidR="009E0418" w:rsidRPr="00CC0153">
        <w:rPr>
          <w:rFonts w:ascii="Bell MT" w:hAnsi="Bell MT"/>
          <w:b/>
          <w:bCs/>
          <w:color w:val="000000"/>
          <w:sz w:val="24"/>
          <w:szCs w:val="20"/>
          <w:vertAlign w:val="superscript"/>
        </w:rPr>
        <w:t>)</w:t>
      </w:r>
    </w:p>
    <w:p w14:paraId="4A2A8DBC" w14:textId="77777777" w:rsidR="009E0418" w:rsidRPr="00CC0153" w:rsidRDefault="009E0418" w:rsidP="009E0418">
      <w:pPr>
        <w:spacing w:after="0" w:line="240" w:lineRule="auto"/>
        <w:jc w:val="center"/>
        <w:rPr>
          <w:rFonts w:ascii="Bell MT" w:hAnsi="Bell MT"/>
          <w:color w:val="000000"/>
          <w:sz w:val="20"/>
          <w:szCs w:val="20"/>
          <w:shd w:val="clear" w:color="auto" w:fill="FFFFFF"/>
        </w:rPr>
      </w:pPr>
    </w:p>
    <w:p w14:paraId="5D8C4F9E" w14:textId="77777777" w:rsidR="009E0418" w:rsidRPr="00CC0153" w:rsidRDefault="009E0418" w:rsidP="00270424">
      <w:pPr>
        <w:shd w:val="clear" w:color="auto" w:fill="FFFFFF"/>
        <w:spacing w:after="0" w:line="240" w:lineRule="auto"/>
        <w:jc w:val="both"/>
        <w:rPr>
          <w:rFonts w:ascii="Bell MT" w:hAnsi="Bell MT"/>
          <w:color w:val="000000"/>
          <w:sz w:val="16"/>
          <w:szCs w:val="16"/>
        </w:rPr>
      </w:pPr>
      <w:r w:rsidRPr="00CC0153">
        <w:rPr>
          <w:rFonts w:ascii="Bell MT" w:hAnsi="Bell MT"/>
          <w:color w:val="000000"/>
          <w:sz w:val="16"/>
          <w:szCs w:val="16"/>
          <w:vertAlign w:val="superscript"/>
        </w:rPr>
        <w:t>(1)</w:t>
      </w:r>
      <w:r w:rsidRPr="00CC0153">
        <w:rPr>
          <w:rFonts w:ascii="Bell MT" w:hAnsi="Bell MT"/>
          <w:color w:val="000000"/>
          <w:sz w:val="16"/>
          <w:szCs w:val="16"/>
        </w:rPr>
        <w:t xml:space="preserve">ORCID: </w:t>
      </w:r>
      <w:r w:rsidR="00270424" w:rsidRPr="00270424">
        <w:rPr>
          <w:rFonts w:ascii="Bell MT" w:hAnsi="Bell MT"/>
          <w:color w:val="000000"/>
          <w:sz w:val="16"/>
          <w:szCs w:val="16"/>
        </w:rPr>
        <w:t>https://orcid.org/0000-0003-0639-8681</w:t>
      </w:r>
      <w:r w:rsidRPr="00CC0153">
        <w:rPr>
          <w:rFonts w:ascii="Bell MT" w:hAnsi="Bell MT"/>
          <w:color w:val="000000"/>
          <w:sz w:val="16"/>
          <w:szCs w:val="16"/>
          <w:shd w:val="clear" w:color="auto" w:fill="FFFFFF"/>
        </w:rPr>
        <w:t>;</w:t>
      </w:r>
      <w:r w:rsidRPr="00CC0153">
        <w:rPr>
          <w:rFonts w:ascii="Bell MT" w:hAnsi="Bell MT"/>
          <w:color w:val="000000"/>
          <w:sz w:val="16"/>
          <w:szCs w:val="16"/>
        </w:rPr>
        <w:t xml:space="preserve"> </w:t>
      </w:r>
      <w:r w:rsidR="00270424">
        <w:rPr>
          <w:rFonts w:ascii="Bell MT" w:hAnsi="Bell MT"/>
          <w:color w:val="000000"/>
          <w:sz w:val="16"/>
          <w:szCs w:val="16"/>
          <w:shd w:val="clear" w:color="auto" w:fill="FFFFFF"/>
        </w:rPr>
        <w:t>Universidade Estadual de Alagoas-UNEAL</w:t>
      </w:r>
      <w:r>
        <w:rPr>
          <w:rFonts w:ascii="Bell MT" w:hAnsi="Bell MT"/>
          <w:color w:val="000000"/>
          <w:sz w:val="16"/>
          <w:szCs w:val="16"/>
          <w:shd w:val="clear" w:color="auto" w:fill="FFFFFF"/>
        </w:rPr>
        <w:t>/</w:t>
      </w:r>
      <w:r w:rsidR="00270424">
        <w:rPr>
          <w:rFonts w:ascii="Bell MT" w:hAnsi="Bell MT"/>
          <w:color w:val="000000"/>
          <w:sz w:val="16"/>
          <w:szCs w:val="16"/>
          <w:shd w:val="clear" w:color="auto" w:fill="FFFFFF"/>
        </w:rPr>
        <w:t>Graduando em Licenciatura em Ciências Biológicas</w:t>
      </w:r>
      <w:r w:rsidR="00A42754">
        <w:rPr>
          <w:rFonts w:ascii="Bell MT" w:hAnsi="Bell MT"/>
          <w:color w:val="000000"/>
          <w:sz w:val="16"/>
          <w:szCs w:val="16"/>
          <w:shd w:val="clear" w:color="auto" w:fill="FFFFFF"/>
        </w:rPr>
        <w:t>, atual voluntário do Programa de Residência Pedagógica (PRP)</w:t>
      </w:r>
      <w:r w:rsidRPr="00CC0153">
        <w:rPr>
          <w:rFonts w:ascii="Bell MT" w:hAnsi="Bell MT"/>
          <w:color w:val="000000"/>
          <w:sz w:val="16"/>
          <w:szCs w:val="16"/>
        </w:rPr>
        <w:t>, BRAZIL, E-mail</w:t>
      </w:r>
      <w:r w:rsidR="00270424">
        <w:rPr>
          <w:rFonts w:ascii="Bell MT" w:hAnsi="Bell MT"/>
          <w:color w:val="000000"/>
          <w:sz w:val="16"/>
          <w:szCs w:val="16"/>
        </w:rPr>
        <w:t xml:space="preserve">: </w:t>
      </w:r>
      <w:hyperlink r:id="rId8" w:history="1">
        <w:r w:rsidR="00270424" w:rsidRPr="0072544F">
          <w:rPr>
            <w:rStyle w:val="Hyperlink"/>
            <w:rFonts w:ascii="Bell MT" w:hAnsi="Bell MT"/>
            <w:sz w:val="16"/>
            <w:szCs w:val="16"/>
          </w:rPr>
          <w:t>adyllsonjose.1120@gmail.com</w:t>
        </w:r>
      </w:hyperlink>
      <w:r w:rsidRPr="00CC0153">
        <w:rPr>
          <w:rFonts w:ascii="Bell MT" w:hAnsi="Bell MT"/>
          <w:color w:val="000000"/>
          <w:sz w:val="16"/>
          <w:szCs w:val="16"/>
        </w:rPr>
        <w:t>;</w:t>
      </w:r>
    </w:p>
    <w:p w14:paraId="6AD756EF" w14:textId="77777777" w:rsidR="009E0418" w:rsidRPr="00CC0153" w:rsidRDefault="009E0418" w:rsidP="009E0418">
      <w:pPr>
        <w:spacing w:after="0" w:line="240" w:lineRule="auto"/>
        <w:jc w:val="both"/>
        <w:rPr>
          <w:rFonts w:ascii="Bell MT" w:hAnsi="Bell MT"/>
          <w:color w:val="000000"/>
          <w:sz w:val="16"/>
          <w:szCs w:val="16"/>
          <w:vertAlign w:val="superscript"/>
        </w:rPr>
      </w:pPr>
      <w:r w:rsidRPr="00CC0153">
        <w:rPr>
          <w:rFonts w:ascii="Bell MT" w:hAnsi="Bell MT"/>
          <w:color w:val="000000"/>
          <w:sz w:val="16"/>
          <w:szCs w:val="16"/>
          <w:shd w:val="clear" w:color="auto" w:fill="FFFFFF"/>
          <w:vertAlign w:val="superscript"/>
        </w:rPr>
        <w:t>(2</w:t>
      </w:r>
      <w:r>
        <w:rPr>
          <w:rFonts w:ascii="Bell MT" w:hAnsi="Bell MT"/>
          <w:color w:val="000000"/>
          <w:sz w:val="16"/>
          <w:szCs w:val="16"/>
          <w:shd w:val="clear" w:color="auto" w:fill="FFFFFF"/>
          <w:vertAlign w:val="superscript"/>
        </w:rPr>
        <w:t>)</w:t>
      </w:r>
      <w:r w:rsidRPr="00CC0153">
        <w:rPr>
          <w:rFonts w:ascii="Bell MT" w:hAnsi="Bell MT"/>
          <w:color w:val="000000"/>
          <w:sz w:val="16"/>
          <w:szCs w:val="16"/>
        </w:rPr>
        <w:t xml:space="preserve">ORCID: </w:t>
      </w:r>
      <w:r w:rsidRPr="00044E16">
        <w:rPr>
          <w:rFonts w:ascii="Bell MT" w:hAnsi="Bell MT"/>
          <w:color w:val="000000"/>
          <w:sz w:val="16"/>
          <w:szCs w:val="16"/>
        </w:rPr>
        <w:t>https://orcid.org/</w:t>
      </w:r>
      <w:r w:rsidRPr="00CC0153">
        <w:rPr>
          <w:rFonts w:ascii="Bell MT" w:hAnsi="Bell MT"/>
          <w:color w:val="000000"/>
          <w:sz w:val="16"/>
          <w:szCs w:val="16"/>
          <w:shd w:val="clear" w:color="auto" w:fill="FFFFFF"/>
        </w:rPr>
        <w:t>0000-000</w:t>
      </w:r>
      <w:r w:rsidR="00A42754">
        <w:rPr>
          <w:rFonts w:ascii="Bell MT" w:hAnsi="Bell MT"/>
          <w:color w:val="000000"/>
          <w:sz w:val="16"/>
          <w:szCs w:val="16"/>
          <w:shd w:val="clear" w:color="auto" w:fill="FFFFFF"/>
        </w:rPr>
        <w:t>2</w:t>
      </w:r>
      <w:r w:rsidRPr="00CC0153">
        <w:rPr>
          <w:rFonts w:ascii="Bell MT" w:hAnsi="Bell MT"/>
          <w:color w:val="000000"/>
          <w:sz w:val="16"/>
          <w:szCs w:val="16"/>
          <w:shd w:val="clear" w:color="auto" w:fill="FFFFFF"/>
        </w:rPr>
        <w:t>-</w:t>
      </w:r>
      <w:r w:rsidR="00A42754">
        <w:rPr>
          <w:rFonts w:ascii="Bell MT" w:hAnsi="Bell MT"/>
          <w:color w:val="000000"/>
          <w:sz w:val="16"/>
          <w:szCs w:val="16"/>
          <w:shd w:val="clear" w:color="auto" w:fill="FFFFFF"/>
        </w:rPr>
        <w:t>1</w:t>
      </w:r>
      <w:r>
        <w:rPr>
          <w:rFonts w:ascii="Bell MT" w:hAnsi="Bell MT"/>
          <w:color w:val="000000"/>
          <w:sz w:val="16"/>
          <w:szCs w:val="16"/>
          <w:shd w:val="clear" w:color="auto" w:fill="FFFFFF"/>
        </w:rPr>
        <w:t>00</w:t>
      </w:r>
      <w:r w:rsidR="00A42754">
        <w:rPr>
          <w:rFonts w:ascii="Bell MT" w:hAnsi="Bell MT"/>
          <w:color w:val="000000"/>
          <w:sz w:val="16"/>
          <w:szCs w:val="16"/>
          <w:shd w:val="clear" w:color="auto" w:fill="FFFFFF"/>
        </w:rPr>
        <w:t>8</w:t>
      </w:r>
      <w:r w:rsidRPr="00CC0153">
        <w:rPr>
          <w:rFonts w:ascii="Bell MT" w:hAnsi="Bell MT"/>
          <w:color w:val="000000"/>
          <w:sz w:val="16"/>
          <w:szCs w:val="16"/>
          <w:shd w:val="clear" w:color="auto" w:fill="FFFFFF"/>
        </w:rPr>
        <w:t>-</w:t>
      </w:r>
      <w:r w:rsidR="00A42754">
        <w:rPr>
          <w:rFonts w:ascii="Bell MT" w:hAnsi="Bell MT"/>
          <w:color w:val="000000"/>
          <w:sz w:val="16"/>
          <w:szCs w:val="16"/>
          <w:shd w:val="clear" w:color="auto" w:fill="FFFFFF"/>
        </w:rPr>
        <w:t>2826</w:t>
      </w:r>
      <w:r w:rsidRPr="00CC0153">
        <w:rPr>
          <w:rFonts w:ascii="Bell MT" w:hAnsi="Bell MT"/>
          <w:color w:val="000000"/>
          <w:sz w:val="16"/>
          <w:szCs w:val="16"/>
          <w:shd w:val="clear" w:color="auto" w:fill="FFFFFF"/>
        </w:rPr>
        <w:t>;</w:t>
      </w:r>
      <w:r w:rsidRPr="00CC0153">
        <w:rPr>
          <w:rFonts w:ascii="Bell MT" w:hAnsi="Bell MT"/>
          <w:color w:val="000000"/>
          <w:sz w:val="16"/>
          <w:szCs w:val="16"/>
        </w:rPr>
        <w:t xml:space="preserve"> </w:t>
      </w:r>
      <w:r w:rsidR="00A42754">
        <w:rPr>
          <w:rFonts w:ascii="Bell MT" w:hAnsi="Bell MT"/>
          <w:color w:val="000000"/>
          <w:sz w:val="16"/>
          <w:szCs w:val="16"/>
          <w:shd w:val="clear" w:color="auto" w:fill="FFFFFF"/>
        </w:rPr>
        <w:t>UNEAL</w:t>
      </w:r>
      <w:r>
        <w:rPr>
          <w:rFonts w:ascii="Bell MT" w:hAnsi="Bell MT"/>
          <w:color w:val="000000"/>
          <w:sz w:val="16"/>
          <w:szCs w:val="16"/>
          <w:shd w:val="clear" w:color="auto" w:fill="FFFFFF"/>
        </w:rPr>
        <w:t>/</w:t>
      </w:r>
      <w:r w:rsidR="00A42754">
        <w:rPr>
          <w:rFonts w:ascii="Bell MT" w:hAnsi="Bell MT"/>
          <w:color w:val="000000"/>
          <w:sz w:val="16"/>
          <w:szCs w:val="16"/>
          <w:shd w:val="clear" w:color="auto" w:fill="FFFFFF"/>
        </w:rPr>
        <w:t>Graduanda em Licenciatura em Ciências Biológicas</w:t>
      </w:r>
      <w:r w:rsidRPr="00CC0153">
        <w:rPr>
          <w:rFonts w:ascii="Bell MT" w:hAnsi="Bell MT"/>
          <w:color w:val="000000"/>
          <w:sz w:val="16"/>
          <w:szCs w:val="16"/>
        </w:rPr>
        <w:t xml:space="preserve">, </w:t>
      </w:r>
      <w:r w:rsidR="00A42754">
        <w:rPr>
          <w:rFonts w:ascii="Bell MT" w:hAnsi="Bell MT"/>
          <w:color w:val="000000"/>
          <w:sz w:val="16"/>
          <w:szCs w:val="16"/>
        </w:rPr>
        <w:t xml:space="preserve">atual bolsista do PRP, </w:t>
      </w:r>
      <w:r w:rsidRPr="00CC0153">
        <w:rPr>
          <w:rFonts w:ascii="Bell MT" w:hAnsi="Bell MT"/>
          <w:color w:val="000000"/>
          <w:sz w:val="16"/>
          <w:szCs w:val="16"/>
        </w:rPr>
        <w:t>BRAZIL, E-mail:</w:t>
      </w:r>
      <w:r w:rsidR="00A42754">
        <w:rPr>
          <w:rFonts w:ascii="Bell MT" w:hAnsi="Bell MT"/>
          <w:color w:val="000000"/>
          <w:sz w:val="16"/>
          <w:szCs w:val="16"/>
        </w:rPr>
        <w:t xml:space="preserve"> </w:t>
      </w:r>
      <w:hyperlink r:id="rId9" w:history="1">
        <w:r w:rsidR="00A42754" w:rsidRPr="00CA1DDA">
          <w:rPr>
            <w:rStyle w:val="Hyperlink"/>
            <w:rFonts w:ascii="Bell MT" w:hAnsi="Bell MT"/>
            <w:sz w:val="16"/>
            <w:szCs w:val="16"/>
          </w:rPr>
          <w:t>dayanimayara2@gmail.com</w:t>
        </w:r>
      </w:hyperlink>
      <w:r w:rsidRPr="00CC0153">
        <w:rPr>
          <w:rFonts w:ascii="Bell MT" w:hAnsi="Bell MT"/>
          <w:color w:val="000000"/>
          <w:sz w:val="16"/>
          <w:szCs w:val="16"/>
        </w:rPr>
        <w:t>;</w:t>
      </w:r>
      <w:r w:rsidR="00A42754">
        <w:rPr>
          <w:rFonts w:ascii="Bell MT" w:hAnsi="Bell MT"/>
          <w:color w:val="000000"/>
          <w:sz w:val="16"/>
          <w:szCs w:val="16"/>
        </w:rPr>
        <w:t xml:space="preserve"> </w:t>
      </w:r>
    </w:p>
    <w:p w14:paraId="622EF64C" w14:textId="24E54289" w:rsidR="009E0418" w:rsidRPr="00CC0153" w:rsidRDefault="009E0418" w:rsidP="009E0418">
      <w:pPr>
        <w:spacing w:after="0" w:line="240" w:lineRule="auto"/>
        <w:jc w:val="both"/>
        <w:rPr>
          <w:rFonts w:ascii="Bell MT" w:hAnsi="Bell MT"/>
          <w:color w:val="000000"/>
          <w:sz w:val="16"/>
          <w:szCs w:val="16"/>
          <w:vertAlign w:val="superscript"/>
        </w:rPr>
      </w:pPr>
      <w:r w:rsidRPr="00CC0153">
        <w:rPr>
          <w:rFonts w:ascii="Bell MT" w:hAnsi="Bell MT"/>
          <w:color w:val="000000"/>
          <w:sz w:val="16"/>
          <w:szCs w:val="16"/>
          <w:shd w:val="clear" w:color="auto" w:fill="FFFFFF"/>
          <w:vertAlign w:val="superscript"/>
        </w:rPr>
        <w:t>(3)</w:t>
      </w:r>
      <w:r w:rsidRPr="00CC0153">
        <w:rPr>
          <w:rFonts w:ascii="Bell MT" w:hAnsi="Bell MT"/>
          <w:color w:val="000000"/>
          <w:sz w:val="16"/>
          <w:szCs w:val="16"/>
        </w:rPr>
        <w:t xml:space="preserve">ORCID: </w:t>
      </w:r>
      <w:r w:rsidRPr="00044E16">
        <w:rPr>
          <w:rFonts w:ascii="Bell MT" w:hAnsi="Bell MT"/>
          <w:color w:val="000000"/>
          <w:sz w:val="16"/>
          <w:szCs w:val="16"/>
        </w:rPr>
        <w:t>https://orcid.org/</w:t>
      </w:r>
      <w:r w:rsidRPr="00CC0153">
        <w:rPr>
          <w:rFonts w:ascii="Bell MT" w:hAnsi="Bell MT"/>
          <w:color w:val="000000"/>
          <w:sz w:val="16"/>
          <w:szCs w:val="16"/>
          <w:shd w:val="clear" w:color="auto" w:fill="FFFFFF"/>
        </w:rPr>
        <w:t>0000-000</w:t>
      </w:r>
      <w:r w:rsidR="009F4C96">
        <w:rPr>
          <w:rFonts w:ascii="Bell MT" w:hAnsi="Bell MT"/>
          <w:color w:val="000000"/>
          <w:sz w:val="16"/>
          <w:szCs w:val="16"/>
          <w:shd w:val="clear" w:color="auto" w:fill="FFFFFF"/>
        </w:rPr>
        <w:t>3</w:t>
      </w:r>
      <w:r w:rsidRPr="00CC0153">
        <w:rPr>
          <w:rFonts w:ascii="Bell MT" w:hAnsi="Bell MT"/>
          <w:color w:val="000000"/>
          <w:sz w:val="16"/>
          <w:szCs w:val="16"/>
          <w:shd w:val="clear" w:color="auto" w:fill="FFFFFF"/>
        </w:rPr>
        <w:t>-</w:t>
      </w:r>
      <w:r w:rsidR="005C4021">
        <w:rPr>
          <w:rFonts w:ascii="Bell MT" w:hAnsi="Bell MT"/>
          <w:color w:val="000000"/>
          <w:sz w:val="16"/>
          <w:szCs w:val="16"/>
          <w:shd w:val="clear" w:color="auto" w:fill="FFFFFF"/>
        </w:rPr>
        <w:t>3767</w:t>
      </w:r>
      <w:r w:rsidRPr="00CC0153">
        <w:rPr>
          <w:rFonts w:ascii="Bell MT" w:hAnsi="Bell MT"/>
          <w:color w:val="000000"/>
          <w:sz w:val="16"/>
          <w:szCs w:val="16"/>
          <w:shd w:val="clear" w:color="auto" w:fill="FFFFFF"/>
        </w:rPr>
        <w:t>-</w:t>
      </w:r>
      <w:r w:rsidR="009F4C96">
        <w:rPr>
          <w:rFonts w:ascii="Bell MT" w:hAnsi="Bell MT"/>
          <w:color w:val="000000"/>
          <w:sz w:val="16"/>
          <w:szCs w:val="16"/>
          <w:shd w:val="clear" w:color="auto" w:fill="FFFFFF"/>
        </w:rPr>
        <w:t>4503</w:t>
      </w:r>
      <w:r w:rsidRPr="00CC0153">
        <w:rPr>
          <w:rFonts w:ascii="Bell MT" w:hAnsi="Bell MT"/>
          <w:color w:val="000000"/>
          <w:sz w:val="16"/>
          <w:szCs w:val="16"/>
          <w:shd w:val="clear" w:color="auto" w:fill="FFFFFF"/>
        </w:rPr>
        <w:t>;</w:t>
      </w:r>
      <w:r w:rsidRPr="00CC0153">
        <w:rPr>
          <w:rFonts w:ascii="Bell MT" w:hAnsi="Bell MT"/>
          <w:color w:val="000000"/>
          <w:sz w:val="16"/>
          <w:szCs w:val="16"/>
        </w:rPr>
        <w:t xml:space="preserve"> </w:t>
      </w:r>
      <w:r w:rsidR="00A42754">
        <w:rPr>
          <w:rFonts w:ascii="Bell MT" w:hAnsi="Bell MT"/>
          <w:color w:val="000000"/>
          <w:sz w:val="16"/>
          <w:szCs w:val="16"/>
          <w:shd w:val="clear" w:color="auto" w:fill="FFFFFF"/>
        </w:rPr>
        <w:t>UNEAL</w:t>
      </w:r>
      <w:r>
        <w:rPr>
          <w:rFonts w:ascii="Bell MT" w:hAnsi="Bell MT"/>
          <w:color w:val="000000"/>
          <w:sz w:val="16"/>
          <w:szCs w:val="16"/>
          <w:shd w:val="clear" w:color="auto" w:fill="FFFFFF"/>
        </w:rPr>
        <w:t>/</w:t>
      </w:r>
      <w:r w:rsidR="009F4C96">
        <w:rPr>
          <w:rFonts w:ascii="Bell MT" w:hAnsi="Bell MT"/>
          <w:color w:val="000000"/>
          <w:sz w:val="16"/>
          <w:szCs w:val="16"/>
          <w:shd w:val="clear" w:color="auto" w:fill="FFFFFF"/>
        </w:rPr>
        <w:t>Graduanda em Licenciatura em Ciências Biológicas</w:t>
      </w:r>
      <w:r w:rsidRPr="00CC0153">
        <w:rPr>
          <w:rFonts w:ascii="Bell MT" w:hAnsi="Bell MT"/>
          <w:color w:val="000000"/>
          <w:sz w:val="16"/>
          <w:szCs w:val="16"/>
        </w:rPr>
        <w:t>,</w:t>
      </w:r>
      <w:r w:rsidR="009F4C96">
        <w:rPr>
          <w:rFonts w:ascii="Bell MT" w:hAnsi="Bell MT"/>
          <w:color w:val="000000"/>
          <w:sz w:val="16"/>
          <w:szCs w:val="16"/>
        </w:rPr>
        <w:t xml:space="preserve"> </w:t>
      </w:r>
      <w:r w:rsidR="005C4021">
        <w:rPr>
          <w:rFonts w:ascii="Bell MT" w:hAnsi="Bell MT"/>
          <w:color w:val="000000"/>
          <w:sz w:val="16"/>
          <w:szCs w:val="16"/>
        </w:rPr>
        <w:t>atual bolsista do Programa  Institucional de Bolsas de Iniciação em Desenvolvimento Tecnológico e Inovação</w:t>
      </w:r>
      <w:r w:rsidR="00A46962">
        <w:rPr>
          <w:rFonts w:ascii="Bell MT" w:hAnsi="Bell MT"/>
          <w:color w:val="000000"/>
          <w:sz w:val="16"/>
          <w:szCs w:val="16"/>
        </w:rPr>
        <w:t xml:space="preserve"> </w:t>
      </w:r>
      <w:r w:rsidR="001211C5">
        <w:rPr>
          <w:rFonts w:ascii="Bell MT" w:hAnsi="Bell MT"/>
          <w:color w:val="000000"/>
          <w:sz w:val="16"/>
          <w:szCs w:val="16"/>
        </w:rPr>
        <w:t>- PIBITI</w:t>
      </w:r>
      <w:r w:rsidR="005C4021">
        <w:rPr>
          <w:rFonts w:ascii="Bell MT" w:hAnsi="Bell MT"/>
          <w:color w:val="000000"/>
          <w:sz w:val="16"/>
          <w:szCs w:val="16"/>
        </w:rPr>
        <w:t>,</w:t>
      </w:r>
      <w:r w:rsidRPr="00CC0153">
        <w:rPr>
          <w:rFonts w:ascii="Bell MT" w:hAnsi="Bell MT"/>
          <w:color w:val="000000"/>
          <w:sz w:val="16"/>
          <w:szCs w:val="16"/>
        </w:rPr>
        <w:t xml:space="preserve"> BRAZIL, E-mail:</w:t>
      </w:r>
      <w:r w:rsidR="005C4021">
        <w:rPr>
          <w:rFonts w:ascii="Bell MT" w:hAnsi="Bell MT"/>
          <w:color w:val="000000"/>
          <w:sz w:val="16"/>
          <w:szCs w:val="16"/>
        </w:rPr>
        <w:t xml:space="preserve"> </w:t>
      </w:r>
      <w:hyperlink r:id="rId10" w:history="1">
        <w:r w:rsidR="008B7483" w:rsidRPr="00CA1DDA">
          <w:rPr>
            <w:rStyle w:val="Hyperlink"/>
            <w:rFonts w:ascii="Bell MT" w:hAnsi="Bell MT"/>
            <w:sz w:val="16"/>
            <w:szCs w:val="16"/>
          </w:rPr>
          <w:t>gabriellemendes@alunos.uneal.edu.br</w:t>
        </w:r>
      </w:hyperlink>
      <w:r w:rsidR="008B7483" w:rsidRPr="00CC0153">
        <w:rPr>
          <w:rFonts w:ascii="Bell MT" w:hAnsi="Bell MT"/>
          <w:color w:val="000000"/>
          <w:sz w:val="16"/>
          <w:szCs w:val="16"/>
        </w:rPr>
        <w:t xml:space="preserve"> </w:t>
      </w:r>
      <w:r w:rsidRPr="00CC0153">
        <w:rPr>
          <w:rFonts w:ascii="Bell MT" w:hAnsi="Bell MT"/>
          <w:color w:val="000000"/>
          <w:sz w:val="16"/>
          <w:szCs w:val="16"/>
        </w:rPr>
        <w:t>;</w:t>
      </w:r>
    </w:p>
    <w:p w14:paraId="3EABBBF8" w14:textId="4929BD47" w:rsidR="009E0418" w:rsidRDefault="009E0418" w:rsidP="009E0418">
      <w:pPr>
        <w:spacing w:after="0" w:line="240" w:lineRule="auto"/>
        <w:jc w:val="both"/>
        <w:rPr>
          <w:rFonts w:ascii="Bell MT" w:hAnsi="Bell MT"/>
          <w:color w:val="000000"/>
          <w:sz w:val="16"/>
          <w:szCs w:val="16"/>
        </w:rPr>
      </w:pPr>
      <w:r w:rsidRPr="00CC0153">
        <w:rPr>
          <w:rFonts w:ascii="Bell MT" w:hAnsi="Bell MT"/>
          <w:color w:val="000000"/>
          <w:sz w:val="16"/>
          <w:szCs w:val="16"/>
          <w:vertAlign w:val="superscript"/>
        </w:rPr>
        <w:t>(4)</w:t>
      </w:r>
      <w:r w:rsidRPr="00CC0153">
        <w:rPr>
          <w:rFonts w:ascii="Bell MT" w:hAnsi="Bell MT"/>
          <w:color w:val="000000"/>
          <w:sz w:val="16"/>
          <w:szCs w:val="16"/>
        </w:rPr>
        <w:t xml:space="preserve">ORCID: </w:t>
      </w:r>
      <w:r w:rsidRPr="00044E16">
        <w:rPr>
          <w:rFonts w:ascii="Bell MT" w:hAnsi="Bell MT"/>
          <w:color w:val="000000"/>
          <w:sz w:val="16"/>
          <w:szCs w:val="16"/>
        </w:rPr>
        <w:t>https://orcid.org/</w:t>
      </w:r>
      <w:r w:rsidR="009437CF">
        <w:rPr>
          <w:rFonts w:ascii="Bell MT" w:hAnsi="Bell MT"/>
          <w:color w:val="000000"/>
          <w:sz w:val="16"/>
          <w:szCs w:val="16"/>
          <w:shd w:val="clear" w:color="auto" w:fill="FFFFFF"/>
        </w:rPr>
        <w:t>0000-0003-4360-9943</w:t>
      </w:r>
      <w:r w:rsidRPr="00CC0153">
        <w:rPr>
          <w:rFonts w:ascii="Bell MT" w:hAnsi="Bell MT"/>
          <w:color w:val="000000"/>
          <w:sz w:val="16"/>
          <w:szCs w:val="16"/>
          <w:shd w:val="clear" w:color="auto" w:fill="FFFFFF"/>
        </w:rPr>
        <w:t>;</w:t>
      </w:r>
      <w:r w:rsidRPr="00CC0153">
        <w:rPr>
          <w:rFonts w:ascii="Bell MT" w:hAnsi="Bell MT"/>
          <w:color w:val="000000"/>
          <w:sz w:val="16"/>
          <w:szCs w:val="16"/>
        </w:rPr>
        <w:t xml:space="preserve"> </w:t>
      </w:r>
      <w:r w:rsidR="00972F43">
        <w:rPr>
          <w:rFonts w:ascii="Bell MT" w:hAnsi="Bell MT"/>
          <w:color w:val="000000"/>
          <w:sz w:val="16"/>
          <w:szCs w:val="16"/>
          <w:shd w:val="clear" w:color="auto" w:fill="FFFFFF"/>
        </w:rPr>
        <w:t>UNEAL</w:t>
      </w:r>
      <w:r>
        <w:rPr>
          <w:rFonts w:ascii="Bell MT" w:hAnsi="Bell MT"/>
          <w:color w:val="000000"/>
          <w:sz w:val="16"/>
          <w:szCs w:val="16"/>
          <w:shd w:val="clear" w:color="auto" w:fill="FFFFFF"/>
        </w:rPr>
        <w:t>/</w:t>
      </w:r>
      <w:r w:rsidR="00972F43">
        <w:rPr>
          <w:rFonts w:ascii="Bell MT" w:hAnsi="Bell MT"/>
          <w:color w:val="000000"/>
          <w:sz w:val="16"/>
          <w:szCs w:val="16"/>
          <w:shd w:val="clear" w:color="auto" w:fill="FFFFFF"/>
        </w:rPr>
        <w:t>Graduando em Licenciatura em Ciências Biológicas, atual bolsista do PRP</w:t>
      </w:r>
      <w:r w:rsidRPr="00CC0153">
        <w:rPr>
          <w:rFonts w:ascii="Bell MT" w:hAnsi="Bell MT"/>
          <w:color w:val="000000"/>
          <w:sz w:val="16"/>
          <w:szCs w:val="16"/>
        </w:rPr>
        <w:t>, BRAZIL, E-mail:</w:t>
      </w:r>
      <w:r w:rsidR="00972F43">
        <w:rPr>
          <w:rFonts w:ascii="Bell MT" w:hAnsi="Bell MT"/>
          <w:color w:val="000000"/>
          <w:sz w:val="16"/>
          <w:szCs w:val="16"/>
        </w:rPr>
        <w:t xml:space="preserve"> </w:t>
      </w:r>
      <w:hyperlink r:id="rId11" w:history="1">
        <w:r w:rsidR="00972F43" w:rsidRPr="00CA1DDA">
          <w:rPr>
            <w:rStyle w:val="Hyperlink"/>
            <w:rFonts w:ascii="Bell MT" w:hAnsi="Bell MT"/>
            <w:sz w:val="16"/>
            <w:szCs w:val="16"/>
          </w:rPr>
          <w:t>joao.lucas.c1707@gmail.com</w:t>
        </w:r>
      </w:hyperlink>
      <w:r>
        <w:rPr>
          <w:rFonts w:ascii="Bell MT" w:hAnsi="Bell MT"/>
          <w:color w:val="000000"/>
          <w:sz w:val="16"/>
          <w:szCs w:val="16"/>
        </w:rPr>
        <w:t>;</w:t>
      </w:r>
    </w:p>
    <w:p w14:paraId="5D56E452" w14:textId="77777777" w:rsidR="009E0418" w:rsidRDefault="009E0418" w:rsidP="009E0418">
      <w:pPr>
        <w:spacing w:after="0" w:line="240" w:lineRule="auto"/>
        <w:jc w:val="both"/>
        <w:rPr>
          <w:rFonts w:ascii="Bell MT" w:hAnsi="Bell MT"/>
          <w:color w:val="000000"/>
          <w:sz w:val="16"/>
          <w:szCs w:val="16"/>
        </w:rPr>
      </w:pPr>
      <w:r w:rsidRPr="00CC0153">
        <w:rPr>
          <w:rFonts w:ascii="Bell MT" w:hAnsi="Bell MT"/>
          <w:color w:val="000000"/>
          <w:sz w:val="16"/>
          <w:szCs w:val="16"/>
          <w:vertAlign w:val="superscript"/>
        </w:rPr>
        <w:t>(</w:t>
      </w:r>
      <w:r>
        <w:rPr>
          <w:rFonts w:ascii="Bell MT" w:hAnsi="Bell MT"/>
          <w:color w:val="000000"/>
          <w:sz w:val="16"/>
          <w:szCs w:val="16"/>
          <w:vertAlign w:val="superscript"/>
        </w:rPr>
        <w:t>5</w:t>
      </w:r>
      <w:r w:rsidRPr="00CC0153">
        <w:rPr>
          <w:rFonts w:ascii="Bell MT" w:hAnsi="Bell MT"/>
          <w:color w:val="000000"/>
          <w:sz w:val="16"/>
          <w:szCs w:val="16"/>
          <w:vertAlign w:val="superscript"/>
        </w:rPr>
        <w:t>)</w:t>
      </w:r>
      <w:r w:rsidRPr="00CC0153">
        <w:rPr>
          <w:rFonts w:ascii="Bell MT" w:hAnsi="Bell MT"/>
          <w:color w:val="000000"/>
          <w:sz w:val="16"/>
          <w:szCs w:val="16"/>
        </w:rPr>
        <w:t xml:space="preserve">ORCID: </w:t>
      </w:r>
      <w:r w:rsidRPr="00044E16">
        <w:rPr>
          <w:rFonts w:ascii="Bell MT" w:hAnsi="Bell MT"/>
          <w:color w:val="000000"/>
          <w:sz w:val="16"/>
          <w:szCs w:val="16"/>
        </w:rPr>
        <w:t>https://orcid.org/</w:t>
      </w:r>
      <w:r w:rsidR="00593C62" w:rsidRPr="00593C62">
        <w:rPr>
          <w:rFonts w:ascii="Bell MT" w:hAnsi="Bell MT"/>
          <w:sz w:val="16"/>
          <w:szCs w:val="16"/>
        </w:rPr>
        <w:t>0000-0003-3945-3499</w:t>
      </w:r>
      <w:r w:rsidRPr="00CC0153">
        <w:rPr>
          <w:rFonts w:ascii="Bell MT" w:hAnsi="Bell MT"/>
          <w:color w:val="000000"/>
          <w:sz w:val="16"/>
          <w:szCs w:val="16"/>
          <w:shd w:val="clear" w:color="auto" w:fill="FFFFFF"/>
        </w:rPr>
        <w:t>;</w:t>
      </w:r>
      <w:r w:rsidRPr="00CC0153">
        <w:rPr>
          <w:rFonts w:ascii="Bell MT" w:hAnsi="Bell MT"/>
          <w:color w:val="000000"/>
          <w:sz w:val="16"/>
          <w:szCs w:val="16"/>
        </w:rPr>
        <w:t xml:space="preserve"> </w:t>
      </w:r>
      <w:r w:rsidR="00972F43">
        <w:rPr>
          <w:rFonts w:ascii="Bell MT" w:hAnsi="Bell MT"/>
          <w:color w:val="000000"/>
          <w:sz w:val="16"/>
          <w:szCs w:val="16"/>
          <w:shd w:val="clear" w:color="auto" w:fill="FFFFFF"/>
        </w:rPr>
        <w:t>UNEAL</w:t>
      </w:r>
      <w:r>
        <w:rPr>
          <w:rFonts w:ascii="Bell MT" w:hAnsi="Bell MT"/>
          <w:color w:val="000000"/>
          <w:sz w:val="16"/>
          <w:szCs w:val="16"/>
          <w:shd w:val="clear" w:color="auto" w:fill="FFFFFF"/>
        </w:rPr>
        <w:t>/</w:t>
      </w:r>
      <w:r w:rsidR="00BE7453">
        <w:rPr>
          <w:rFonts w:ascii="Bell MT" w:hAnsi="Bell MT"/>
          <w:color w:val="000000"/>
          <w:sz w:val="16"/>
          <w:szCs w:val="16"/>
          <w:shd w:val="clear" w:color="auto" w:fill="FFFFFF"/>
        </w:rPr>
        <w:t>Graduanda em Licenciatura em Ciências Biológicas, atual bolsista do PRP</w:t>
      </w:r>
      <w:r w:rsidRPr="00CC0153">
        <w:rPr>
          <w:rFonts w:ascii="Bell MT" w:hAnsi="Bell MT"/>
          <w:color w:val="000000"/>
          <w:sz w:val="16"/>
          <w:szCs w:val="16"/>
        </w:rPr>
        <w:t>, BRAZIL, E-mail:</w:t>
      </w:r>
      <w:r w:rsidR="00593C62">
        <w:rPr>
          <w:rFonts w:ascii="Bell MT" w:hAnsi="Bell MT"/>
          <w:color w:val="000000"/>
          <w:sz w:val="16"/>
          <w:szCs w:val="16"/>
        </w:rPr>
        <w:t xml:space="preserve"> </w:t>
      </w:r>
      <w:hyperlink r:id="rId12" w:history="1">
        <w:r w:rsidR="00BE7453" w:rsidRPr="00CA1DDA">
          <w:rPr>
            <w:rStyle w:val="Hyperlink"/>
            <w:rFonts w:ascii="Bell MT" w:hAnsi="Bell MT"/>
            <w:sz w:val="16"/>
            <w:szCs w:val="16"/>
          </w:rPr>
          <w:t>valdeliceleticia@gmail.com</w:t>
        </w:r>
      </w:hyperlink>
      <w:r>
        <w:rPr>
          <w:rFonts w:ascii="Bell MT" w:hAnsi="Bell MT"/>
          <w:color w:val="000000"/>
          <w:sz w:val="16"/>
          <w:szCs w:val="16"/>
        </w:rPr>
        <w:t>;</w:t>
      </w:r>
    </w:p>
    <w:p w14:paraId="698205B6" w14:textId="1C97B652" w:rsidR="001211C5" w:rsidRDefault="001211C5" w:rsidP="001211C5">
      <w:pPr>
        <w:spacing w:after="0" w:line="240" w:lineRule="auto"/>
        <w:jc w:val="both"/>
        <w:rPr>
          <w:rFonts w:ascii="Bell MT" w:hAnsi="Bell MT"/>
          <w:color w:val="000000"/>
          <w:sz w:val="16"/>
          <w:szCs w:val="16"/>
        </w:rPr>
      </w:pPr>
      <w:r w:rsidRPr="00CC0153">
        <w:rPr>
          <w:rFonts w:ascii="Bell MT" w:hAnsi="Bell MT"/>
          <w:color w:val="000000"/>
          <w:sz w:val="16"/>
          <w:szCs w:val="16"/>
          <w:vertAlign w:val="superscript"/>
        </w:rPr>
        <w:t>(</w:t>
      </w:r>
      <w:r w:rsidR="00C34D56">
        <w:rPr>
          <w:rFonts w:ascii="Bell MT" w:hAnsi="Bell MT"/>
          <w:color w:val="000000"/>
          <w:sz w:val="16"/>
          <w:szCs w:val="16"/>
          <w:vertAlign w:val="superscript"/>
        </w:rPr>
        <w:t>6</w:t>
      </w:r>
      <w:r w:rsidRPr="00CC0153">
        <w:rPr>
          <w:rFonts w:ascii="Bell MT" w:hAnsi="Bell MT"/>
          <w:color w:val="000000"/>
          <w:sz w:val="16"/>
          <w:szCs w:val="16"/>
          <w:vertAlign w:val="superscript"/>
        </w:rPr>
        <w:t>)</w:t>
      </w:r>
      <w:r w:rsidRPr="00CC0153">
        <w:rPr>
          <w:rFonts w:ascii="Bell MT" w:hAnsi="Bell MT"/>
          <w:color w:val="000000"/>
          <w:sz w:val="16"/>
          <w:szCs w:val="16"/>
        </w:rPr>
        <w:t xml:space="preserve">ORCID: </w:t>
      </w:r>
      <w:r w:rsidRPr="00044E16">
        <w:rPr>
          <w:rFonts w:ascii="Bell MT" w:hAnsi="Bell MT"/>
          <w:color w:val="000000"/>
          <w:sz w:val="16"/>
          <w:szCs w:val="16"/>
        </w:rPr>
        <w:t>https://orcid.org/</w:t>
      </w:r>
      <w:r w:rsidRPr="00CC0153">
        <w:rPr>
          <w:rFonts w:ascii="Bell MT" w:hAnsi="Bell MT"/>
          <w:color w:val="000000"/>
          <w:sz w:val="16"/>
          <w:szCs w:val="16"/>
          <w:shd w:val="clear" w:color="auto" w:fill="FFFFFF"/>
        </w:rPr>
        <w:t>0000</w:t>
      </w:r>
      <w:r w:rsidRPr="00506B4A">
        <w:rPr>
          <w:rFonts w:ascii="Bell MT" w:hAnsi="Bell MT"/>
          <w:sz w:val="16"/>
          <w:szCs w:val="16"/>
        </w:rPr>
        <w:t>-</w:t>
      </w:r>
      <w:r w:rsidR="00506B4A">
        <w:rPr>
          <w:rFonts w:ascii="Bell MT" w:hAnsi="Bell MT"/>
          <w:sz w:val="16"/>
          <w:szCs w:val="16"/>
        </w:rPr>
        <w:t>000</w:t>
      </w:r>
      <w:r w:rsidR="00506B4A" w:rsidRPr="00506B4A">
        <w:rPr>
          <w:rFonts w:ascii="Bell MT" w:hAnsi="Bell MT"/>
          <w:sz w:val="16"/>
          <w:szCs w:val="16"/>
        </w:rPr>
        <w:t>3-0006-3389</w:t>
      </w:r>
      <w:r w:rsidRPr="00CC0153">
        <w:rPr>
          <w:rFonts w:ascii="Bell MT" w:hAnsi="Bell MT"/>
          <w:color w:val="000000"/>
          <w:sz w:val="16"/>
          <w:szCs w:val="16"/>
          <w:shd w:val="clear" w:color="auto" w:fill="FFFFFF"/>
        </w:rPr>
        <w:t>;</w:t>
      </w:r>
      <w:r w:rsidRPr="00CC0153">
        <w:rPr>
          <w:rFonts w:ascii="Bell MT" w:hAnsi="Bell MT"/>
          <w:color w:val="000000"/>
          <w:sz w:val="16"/>
          <w:szCs w:val="16"/>
        </w:rPr>
        <w:t xml:space="preserve"> </w:t>
      </w:r>
      <w:r w:rsidR="00B67E0D">
        <w:rPr>
          <w:rFonts w:ascii="Bell MT" w:hAnsi="Bell MT"/>
          <w:color w:val="000000"/>
          <w:sz w:val="16"/>
          <w:szCs w:val="16"/>
          <w:shd w:val="clear" w:color="auto" w:fill="FFFFFF"/>
        </w:rPr>
        <w:t>UNEAL</w:t>
      </w:r>
      <w:r>
        <w:rPr>
          <w:rFonts w:ascii="Bell MT" w:hAnsi="Bell MT"/>
          <w:color w:val="000000"/>
          <w:sz w:val="16"/>
          <w:szCs w:val="16"/>
          <w:shd w:val="clear" w:color="auto" w:fill="FFFFFF"/>
        </w:rPr>
        <w:t>/</w:t>
      </w:r>
      <w:r w:rsidR="00B67E0D">
        <w:rPr>
          <w:rFonts w:ascii="Bell MT" w:hAnsi="Bell MT"/>
          <w:color w:val="000000"/>
          <w:sz w:val="16"/>
          <w:szCs w:val="16"/>
          <w:shd w:val="clear" w:color="auto" w:fill="FFFFFF"/>
        </w:rPr>
        <w:t>Docente do curso de Licenciatura em Ciências Biológicas da UNEAL</w:t>
      </w:r>
      <w:r w:rsidRPr="00CC0153">
        <w:rPr>
          <w:rFonts w:ascii="Bell MT" w:hAnsi="Bell MT"/>
          <w:color w:val="000000"/>
          <w:sz w:val="16"/>
          <w:szCs w:val="16"/>
        </w:rPr>
        <w:t xml:space="preserve">, </w:t>
      </w:r>
      <w:r w:rsidR="00B67E0D">
        <w:rPr>
          <w:rFonts w:ascii="Bell MT" w:hAnsi="Bell MT"/>
          <w:color w:val="000000"/>
          <w:sz w:val="16"/>
          <w:szCs w:val="16"/>
        </w:rPr>
        <w:t xml:space="preserve">atual coordenadora de área do Programa Institucional de Bolsas de Iniciação à Docência (PIBID), </w:t>
      </w:r>
      <w:r w:rsidRPr="00CC0153">
        <w:rPr>
          <w:rFonts w:ascii="Bell MT" w:hAnsi="Bell MT"/>
          <w:color w:val="000000"/>
          <w:sz w:val="16"/>
          <w:szCs w:val="16"/>
        </w:rPr>
        <w:t>BRAZIL, E-mail:</w:t>
      </w:r>
      <w:r>
        <w:rPr>
          <w:rFonts w:ascii="Bell MT" w:hAnsi="Bell MT"/>
          <w:color w:val="000000"/>
          <w:sz w:val="16"/>
          <w:szCs w:val="16"/>
        </w:rPr>
        <w:t xml:space="preserve"> </w:t>
      </w:r>
      <w:hyperlink r:id="rId13" w:history="1">
        <w:r w:rsidR="00853518" w:rsidRPr="00CA1DDA">
          <w:rPr>
            <w:rStyle w:val="Hyperlink"/>
            <w:rFonts w:ascii="Bell MT" w:hAnsi="Bell MT"/>
            <w:sz w:val="16"/>
            <w:szCs w:val="16"/>
          </w:rPr>
          <w:t>claudimarybs@hotmail.com</w:t>
        </w:r>
      </w:hyperlink>
      <w:r w:rsidR="00853518">
        <w:rPr>
          <w:rFonts w:ascii="Bell MT" w:hAnsi="Bell MT"/>
          <w:color w:val="000000"/>
          <w:sz w:val="16"/>
          <w:szCs w:val="16"/>
        </w:rPr>
        <w:t>.</w:t>
      </w:r>
    </w:p>
    <w:p w14:paraId="3C2214D9" w14:textId="77777777" w:rsidR="001211C5" w:rsidRDefault="001211C5" w:rsidP="009E0418">
      <w:pPr>
        <w:spacing w:after="0" w:line="240" w:lineRule="auto"/>
        <w:jc w:val="both"/>
        <w:rPr>
          <w:rFonts w:ascii="Bell MT" w:hAnsi="Bell MT"/>
          <w:color w:val="000000"/>
          <w:sz w:val="16"/>
          <w:szCs w:val="16"/>
        </w:rPr>
      </w:pPr>
    </w:p>
    <w:p w14:paraId="02869ABC" w14:textId="77777777" w:rsidR="009E0418" w:rsidRPr="009E0418" w:rsidRDefault="009E0418" w:rsidP="00DA105E">
      <w:pPr>
        <w:tabs>
          <w:tab w:val="left" w:pos="204"/>
        </w:tabs>
        <w:spacing w:after="0" w:line="240" w:lineRule="auto"/>
        <w:jc w:val="center"/>
        <w:rPr>
          <w:rFonts w:ascii="Bell MT" w:hAnsi="Bell MT"/>
          <w:b/>
          <w:bCs/>
          <w:color w:val="000000"/>
          <w:sz w:val="28"/>
          <w:szCs w:val="24"/>
        </w:rPr>
      </w:pPr>
    </w:p>
    <w:bookmarkEnd w:id="0"/>
    <w:p w14:paraId="00EABFDE" w14:textId="77777777" w:rsidR="00EA21E7" w:rsidRPr="009E0418" w:rsidRDefault="00665599" w:rsidP="003A2D4B">
      <w:pPr>
        <w:spacing w:after="0" w:line="240" w:lineRule="auto"/>
        <w:jc w:val="center"/>
        <w:rPr>
          <w:rFonts w:ascii="Bell MT" w:hAnsi="Bell MT"/>
          <w:b/>
          <w:bCs/>
          <w:color w:val="000000"/>
          <w:sz w:val="24"/>
          <w:szCs w:val="20"/>
        </w:rPr>
      </w:pPr>
      <w:r>
        <w:rPr>
          <w:rFonts w:ascii="Bell MT" w:hAnsi="Bell MT"/>
          <w:b/>
          <w:bCs/>
          <w:color w:val="000000"/>
          <w:sz w:val="24"/>
          <w:szCs w:val="20"/>
        </w:rPr>
        <w:t xml:space="preserve">Grupo de Trabalho: </w:t>
      </w:r>
      <w:r w:rsidR="00EA21E7">
        <w:rPr>
          <w:rFonts w:ascii="Bell MT" w:hAnsi="Bell MT"/>
          <w:b/>
          <w:bCs/>
          <w:color w:val="000000"/>
          <w:sz w:val="24"/>
          <w:szCs w:val="20"/>
        </w:rPr>
        <w:t>Biologia RP</w:t>
      </w:r>
    </w:p>
    <w:p w14:paraId="48CF6983" w14:textId="77777777" w:rsidR="007E58D6" w:rsidRPr="00CC0153" w:rsidRDefault="007E58D6" w:rsidP="00DA105E">
      <w:pPr>
        <w:pStyle w:val="Text"/>
        <w:spacing w:line="240" w:lineRule="auto"/>
        <w:ind w:firstLine="0"/>
        <w:rPr>
          <w:rFonts w:ascii="Bell MT" w:eastAsia="Calibri" w:hAnsi="Bell MT" w:cs="Arial"/>
          <w:color w:val="000000"/>
          <w:sz w:val="24"/>
          <w:szCs w:val="24"/>
          <w:vertAlign w:val="superscript"/>
          <w:lang w:val="pt-BR"/>
        </w:rPr>
      </w:pPr>
      <w:r w:rsidRPr="00CC0153">
        <w:rPr>
          <w:rFonts w:ascii="Bell MT" w:eastAsia="Calibri" w:hAnsi="Bell MT" w:cs="Arial"/>
          <w:color w:val="000000"/>
          <w:sz w:val="24"/>
          <w:szCs w:val="24"/>
          <w:vertAlign w:val="superscript"/>
          <w:lang w:val="pt-BR"/>
        </w:rPr>
        <w:t>Todo o conteúdo expresso neste artigo é de inteira responsabilidade dos seus autores.</w:t>
      </w:r>
    </w:p>
    <w:p w14:paraId="580FAA76" w14:textId="77777777" w:rsidR="007E58D6" w:rsidRPr="00CC0153" w:rsidRDefault="007E58D6" w:rsidP="00DA105E">
      <w:pPr>
        <w:pStyle w:val="Abstract"/>
        <w:rPr>
          <w:rFonts w:ascii="Bell MT" w:hAnsi="Bell MT"/>
          <w:bCs/>
          <w:color w:val="000000"/>
          <w:sz w:val="16"/>
          <w:szCs w:val="16"/>
        </w:rPr>
      </w:pPr>
    </w:p>
    <w:p w14:paraId="6C0B62D5" w14:textId="77777777" w:rsidR="00A530BA" w:rsidRDefault="00A530BA" w:rsidP="00DA105E">
      <w:pPr>
        <w:spacing w:after="0" w:line="240" w:lineRule="auto"/>
        <w:jc w:val="both"/>
        <w:rPr>
          <w:rFonts w:ascii="Bell MT" w:hAnsi="Bell MT"/>
          <w:b/>
          <w:color w:val="000000"/>
          <w:sz w:val="20"/>
          <w:szCs w:val="20"/>
        </w:rPr>
      </w:pPr>
    </w:p>
    <w:p w14:paraId="0BDB69C9" w14:textId="1059CCE6" w:rsidR="00DA105E" w:rsidRPr="00CC0153" w:rsidRDefault="00DA105E" w:rsidP="00DA105E">
      <w:pPr>
        <w:spacing w:after="0" w:line="240" w:lineRule="auto"/>
        <w:jc w:val="both"/>
        <w:rPr>
          <w:rFonts w:ascii="Bell MT" w:eastAsia="Arial" w:hAnsi="Bell MT"/>
          <w:color w:val="000000"/>
          <w:sz w:val="20"/>
          <w:szCs w:val="20"/>
        </w:rPr>
      </w:pPr>
      <w:r w:rsidRPr="00CC0153">
        <w:rPr>
          <w:rFonts w:ascii="Bell MT" w:hAnsi="Bell MT"/>
          <w:b/>
          <w:color w:val="000000"/>
          <w:sz w:val="20"/>
          <w:szCs w:val="20"/>
        </w:rPr>
        <w:t xml:space="preserve">RESUMO: </w:t>
      </w:r>
      <w:bookmarkStart w:id="1" w:name="_Hlk41400849"/>
      <w:r w:rsidR="00615539">
        <w:rPr>
          <w:rFonts w:ascii="Bell MT" w:hAnsi="Bell MT"/>
          <w:bCs/>
          <w:color w:val="000000"/>
          <w:sz w:val="20"/>
          <w:szCs w:val="20"/>
        </w:rPr>
        <w:t xml:space="preserve">As gincanas estudantis criam condições de socialização de um conhecimento voltado a um tema específico, seguindo o que diz a BNCC e incluindo o </w:t>
      </w:r>
      <w:r w:rsidR="00961830">
        <w:rPr>
          <w:rFonts w:ascii="Bell MT" w:hAnsi="Bell MT"/>
          <w:bCs/>
          <w:color w:val="000000"/>
          <w:sz w:val="20"/>
          <w:szCs w:val="20"/>
        </w:rPr>
        <w:t>atual contexto</w:t>
      </w:r>
      <w:r w:rsidR="00615539">
        <w:rPr>
          <w:rFonts w:ascii="Bell MT" w:hAnsi="Bell MT"/>
          <w:bCs/>
          <w:color w:val="000000"/>
          <w:sz w:val="20"/>
          <w:szCs w:val="20"/>
        </w:rPr>
        <w:t xml:space="preserve"> de </w:t>
      </w:r>
      <w:r w:rsidR="00961830">
        <w:rPr>
          <w:rFonts w:ascii="Bell MT" w:hAnsi="Bell MT"/>
          <w:bCs/>
          <w:color w:val="000000"/>
          <w:sz w:val="20"/>
          <w:szCs w:val="20"/>
        </w:rPr>
        <w:t>ensino</w:t>
      </w:r>
      <w:r w:rsidR="00615539">
        <w:rPr>
          <w:rFonts w:ascii="Bell MT" w:hAnsi="Bell MT"/>
          <w:bCs/>
          <w:color w:val="000000"/>
          <w:sz w:val="20"/>
          <w:szCs w:val="20"/>
        </w:rPr>
        <w:t xml:space="preserve"> remot</w:t>
      </w:r>
      <w:r w:rsidR="00961830">
        <w:rPr>
          <w:rFonts w:ascii="Bell MT" w:hAnsi="Bell MT"/>
          <w:bCs/>
          <w:color w:val="000000"/>
          <w:sz w:val="20"/>
          <w:szCs w:val="20"/>
        </w:rPr>
        <w:t>o</w:t>
      </w:r>
      <w:r w:rsidR="00615539">
        <w:rPr>
          <w:rFonts w:ascii="Bell MT" w:hAnsi="Bell MT"/>
          <w:bCs/>
          <w:color w:val="000000"/>
          <w:sz w:val="20"/>
          <w:szCs w:val="20"/>
        </w:rPr>
        <w:t xml:space="preserve">s para o ensino básico </w:t>
      </w:r>
      <w:r w:rsidR="00961830">
        <w:rPr>
          <w:rFonts w:ascii="Bell MT" w:hAnsi="Bell MT"/>
          <w:bCs/>
          <w:color w:val="000000"/>
          <w:sz w:val="20"/>
          <w:szCs w:val="20"/>
        </w:rPr>
        <w:t>devido a pandemia da COVID-19, a introdução de tecnologias digitais</w:t>
      </w:r>
      <w:r w:rsidR="00C9044B">
        <w:rPr>
          <w:rFonts w:ascii="Bell MT" w:hAnsi="Bell MT"/>
          <w:bCs/>
          <w:color w:val="000000"/>
          <w:sz w:val="20"/>
          <w:szCs w:val="20"/>
        </w:rPr>
        <w:t xml:space="preserve"> no contexto escolar</w:t>
      </w:r>
      <w:r w:rsidR="00961830">
        <w:rPr>
          <w:rFonts w:ascii="Bell MT" w:hAnsi="Bell MT"/>
          <w:bCs/>
          <w:color w:val="000000"/>
          <w:sz w:val="20"/>
          <w:szCs w:val="20"/>
        </w:rPr>
        <w:t xml:space="preserve"> </w:t>
      </w:r>
      <w:r w:rsidR="00615539">
        <w:rPr>
          <w:rFonts w:ascii="Bell MT" w:hAnsi="Bell MT"/>
          <w:bCs/>
          <w:color w:val="000000"/>
          <w:sz w:val="20"/>
          <w:szCs w:val="20"/>
        </w:rPr>
        <w:t xml:space="preserve">mais o aumento significativo de acidentes com animais peçonhentos </w:t>
      </w:r>
      <w:r w:rsidR="00961830">
        <w:rPr>
          <w:rFonts w:ascii="Bell MT" w:hAnsi="Bell MT"/>
          <w:bCs/>
          <w:color w:val="000000"/>
          <w:sz w:val="20"/>
          <w:szCs w:val="20"/>
        </w:rPr>
        <w:t xml:space="preserve">no estado, </w:t>
      </w:r>
      <w:r w:rsidR="00615539">
        <w:rPr>
          <w:rFonts w:ascii="Bell MT" w:hAnsi="Bell MT"/>
          <w:bCs/>
          <w:color w:val="000000"/>
          <w:sz w:val="20"/>
          <w:szCs w:val="20"/>
        </w:rPr>
        <w:t>objetiv</w:t>
      </w:r>
      <w:r w:rsidR="00961830">
        <w:rPr>
          <w:rFonts w:ascii="Bell MT" w:hAnsi="Bell MT"/>
          <w:bCs/>
          <w:color w:val="000000"/>
          <w:sz w:val="20"/>
          <w:szCs w:val="20"/>
        </w:rPr>
        <w:t>ou-se</w:t>
      </w:r>
      <w:r w:rsidR="00615539">
        <w:rPr>
          <w:rFonts w:ascii="Bell MT" w:hAnsi="Bell MT"/>
          <w:bCs/>
          <w:color w:val="000000"/>
          <w:sz w:val="20"/>
          <w:szCs w:val="20"/>
        </w:rPr>
        <w:t xml:space="preserve"> </w:t>
      </w:r>
      <w:r w:rsidR="00E07E57">
        <w:rPr>
          <w:rFonts w:ascii="Bell MT" w:hAnsi="Bell MT"/>
          <w:bCs/>
          <w:color w:val="000000"/>
          <w:sz w:val="20"/>
          <w:szCs w:val="20"/>
        </w:rPr>
        <w:t xml:space="preserve">executar uma gincana estudantil virtual </w:t>
      </w:r>
      <w:r w:rsidR="00615539">
        <w:rPr>
          <w:rFonts w:ascii="Bell MT" w:hAnsi="Bell MT"/>
          <w:bCs/>
          <w:color w:val="000000"/>
          <w:sz w:val="20"/>
          <w:szCs w:val="20"/>
        </w:rPr>
        <w:t xml:space="preserve">com a temática de animais peçonhentos </w:t>
      </w:r>
      <w:r w:rsidR="00961830">
        <w:rPr>
          <w:rFonts w:ascii="Bell MT" w:hAnsi="Bell MT"/>
          <w:bCs/>
          <w:color w:val="000000"/>
          <w:sz w:val="20"/>
          <w:szCs w:val="20"/>
        </w:rPr>
        <w:t>contando com 10 turmas de 2º ano do ensino médio divididos em quatro equipes: arraia, abelha, cascavel e  tarântula que disputaram em diversas dinâmicas como engajamento</w:t>
      </w:r>
      <w:r w:rsidR="005C5547">
        <w:rPr>
          <w:rFonts w:ascii="Bell MT" w:hAnsi="Bell MT"/>
          <w:bCs/>
          <w:color w:val="000000"/>
          <w:sz w:val="20"/>
          <w:szCs w:val="20"/>
        </w:rPr>
        <w:t xml:space="preserve"> e publicações voltadas ao animal de cada equipe</w:t>
      </w:r>
      <w:r w:rsidR="00961830">
        <w:rPr>
          <w:rFonts w:ascii="Bell MT" w:hAnsi="Bell MT"/>
          <w:bCs/>
          <w:color w:val="000000"/>
          <w:sz w:val="20"/>
          <w:szCs w:val="20"/>
        </w:rPr>
        <w:t xml:space="preserve"> nas redes sociais, “super nerd”, campo minado e </w:t>
      </w:r>
      <w:r w:rsidR="00C9044B">
        <w:rPr>
          <w:rFonts w:ascii="Bell MT" w:hAnsi="Bell MT"/>
          <w:bCs/>
          <w:color w:val="000000"/>
          <w:sz w:val="20"/>
          <w:szCs w:val="20"/>
        </w:rPr>
        <w:t>ao responder</w:t>
      </w:r>
      <w:r w:rsidR="00961830">
        <w:rPr>
          <w:rFonts w:ascii="Bell MT" w:hAnsi="Bell MT"/>
          <w:bCs/>
          <w:color w:val="000000"/>
          <w:sz w:val="20"/>
          <w:szCs w:val="20"/>
        </w:rPr>
        <w:t xml:space="preserve"> questões </w:t>
      </w:r>
      <w:r w:rsidR="00C9044B">
        <w:rPr>
          <w:rFonts w:ascii="Bell MT" w:hAnsi="Bell MT"/>
          <w:bCs/>
          <w:color w:val="000000"/>
          <w:sz w:val="20"/>
          <w:szCs w:val="20"/>
        </w:rPr>
        <w:t xml:space="preserve">sobre o tema </w:t>
      </w:r>
      <w:r w:rsidR="00961830">
        <w:rPr>
          <w:rFonts w:ascii="Bell MT" w:hAnsi="Bell MT"/>
          <w:bCs/>
          <w:color w:val="000000"/>
          <w:sz w:val="20"/>
          <w:szCs w:val="20"/>
        </w:rPr>
        <w:t>durante</w:t>
      </w:r>
      <w:r w:rsidR="005F0CA1">
        <w:rPr>
          <w:rFonts w:ascii="Bell MT" w:hAnsi="Bell MT"/>
          <w:bCs/>
          <w:color w:val="000000"/>
          <w:sz w:val="20"/>
          <w:szCs w:val="20"/>
        </w:rPr>
        <w:t xml:space="preserve"> a explanação geral e biológica dos principais grupos de animais peçonhentos em</w:t>
      </w:r>
      <w:r w:rsidR="00961830">
        <w:rPr>
          <w:rFonts w:ascii="Bell MT" w:hAnsi="Bell MT"/>
          <w:bCs/>
          <w:color w:val="000000"/>
          <w:sz w:val="20"/>
          <w:szCs w:val="20"/>
        </w:rPr>
        <w:t xml:space="preserve"> dois encontros síncronos em sábados distintos totalmente virtual. </w:t>
      </w:r>
      <w:r w:rsidR="005C5547">
        <w:rPr>
          <w:rFonts w:ascii="Bell MT" w:hAnsi="Bell MT"/>
          <w:bCs/>
          <w:color w:val="000000"/>
          <w:sz w:val="20"/>
          <w:szCs w:val="20"/>
        </w:rPr>
        <w:t>A gincana mobilizou as turmas que trabalharam em equipe para cumprir as provas, ao mesmo tempo que contribuíram com suas experiências pessoais e sanaram dúvidas, consagrando ao término a equipe cascavel como vencedora, somando três pontos para os integrantes que contribuíram de alguma forma na nota do bimestre correspondente e até dois para as demais equipes.</w:t>
      </w:r>
      <w:r w:rsidR="00F618CB">
        <w:rPr>
          <w:rFonts w:ascii="Bell MT" w:hAnsi="Bell MT"/>
          <w:bCs/>
          <w:color w:val="000000"/>
          <w:sz w:val="20"/>
          <w:szCs w:val="20"/>
        </w:rPr>
        <w:t xml:space="preserve"> A ferramenta se mostrou útil na sua execução dentro dos objetivos, e as palestras evidenciaram uma carência de informação a respeito do tema, dessa forma explicita a possibilidade de aplicar a gincana virtual em diversos temas e disciplinas abordando didáticas específicas. </w:t>
      </w:r>
    </w:p>
    <w:p w14:paraId="7B7606C7" w14:textId="77777777" w:rsidR="00A530BA" w:rsidRDefault="00A530BA" w:rsidP="00DA105E">
      <w:pPr>
        <w:pStyle w:val="Recuodecorpodetexto"/>
        <w:spacing w:after="0" w:line="240" w:lineRule="auto"/>
        <w:ind w:left="0"/>
        <w:jc w:val="both"/>
        <w:rPr>
          <w:rFonts w:ascii="Bell MT" w:hAnsi="Bell MT"/>
          <w:b/>
          <w:bCs/>
          <w:color w:val="000000"/>
          <w:sz w:val="20"/>
          <w:szCs w:val="20"/>
        </w:rPr>
      </w:pPr>
      <w:bookmarkStart w:id="2" w:name="_Hlk41336009"/>
      <w:bookmarkEnd w:id="1"/>
    </w:p>
    <w:p w14:paraId="79EEFA6C" w14:textId="77777777" w:rsidR="00DA105E" w:rsidRPr="00CC0153" w:rsidRDefault="00DA105E" w:rsidP="00DA105E">
      <w:pPr>
        <w:pStyle w:val="Recuodecorpodetexto"/>
        <w:spacing w:after="0" w:line="240" w:lineRule="auto"/>
        <w:ind w:left="0"/>
        <w:jc w:val="both"/>
        <w:rPr>
          <w:rFonts w:ascii="Bell MT" w:hAnsi="Bell MT"/>
          <w:color w:val="000000"/>
          <w:sz w:val="20"/>
          <w:szCs w:val="20"/>
        </w:rPr>
      </w:pPr>
      <w:r w:rsidRPr="00CC0153">
        <w:rPr>
          <w:rFonts w:ascii="Bell MT" w:hAnsi="Bell MT"/>
          <w:b/>
          <w:bCs/>
          <w:color w:val="000000"/>
          <w:sz w:val="20"/>
          <w:szCs w:val="20"/>
        </w:rPr>
        <w:t>PALAVRAS-CHAVE</w:t>
      </w:r>
      <w:r w:rsidRPr="00CC0153">
        <w:rPr>
          <w:rFonts w:ascii="Bell MT" w:hAnsi="Bell MT"/>
          <w:color w:val="000000"/>
          <w:sz w:val="20"/>
          <w:szCs w:val="20"/>
        </w:rPr>
        <w:t xml:space="preserve">: </w:t>
      </w:r>
      <w:r w:rsidR="001B34F1">
        <w:rPr>
          <w:rFonts w:ascii="Bell MT" w:hAnsi="Bell MT"/>
          <w:color w:val="000000"/>
          <w:sz w:val="20"/>
          <w:szCs w:val="20"/>
        </w:rPr>
        <w:t>Gincana estudantil</w:t>
      </w:r>
      <w:r w:rsidRPr="00CC0153">
        <w:rPr>
          <w:rFonts w:ascii="Bell MT" w:hAnsi="Bell MT"/>
          <w:color w:val="000000"/>
          <w:sz w:val="20"/>
          <w:szCs w:val="20"/>
        </w:rPr>
        <w:t xml:space="preserve">, </w:t>
      </w:r>
      <w:r w:rsidR="001B34F1">
        <w:rPr>
          <w:rFonts w:ascii="Bell MT" w:hAnsi="Bell MT"/>
          <w:color w:val="000000"/>
          <w:sz w:val="20"/>
          <w:szCs w:val="20"/>
        </w:rPr>
        <w:t>Ensino remoto</w:t>
      </w:r>
      <w:r w:rsidRPr="00CC0153">
        <w:rPr>
          <w:rFonts w:ascii="Bell MT" w:eastAsia="Arial" w:hAnsi="Bell MT"/>
          <w:color w:val="000000"/>
          <w:sz w:val="20"/>
          <w:szCs w:val="20"/>
        </w:rPr>
        <w:t xml:space="preserve">, </w:t>
      </w:r>
      <w:r w:rsidR="001B34F1">
        <w:rPr>
          <w:rFonts w:ascii="Bell MT" w:eastAsia="Arial" w:hAnsi="Bell MT"/>
          <w:color w:val="000000"/>
          <w:sz w:val="20"/>
          <w:szCs w:val="20"/>
        </w:rPr>
        <w:t>Animais peçonhentos</w:t>
      </w:r>
      <w:r w:rsidRPr="00CC0153">
        <w:rPr>
          <w:rFonts w:ascii="Bell MT" w:eastAsia="Arial" w:hAnsi="Bell MT"/>
          <w:color w:val="000000"/>
          <w:sz w:val="20"/>
          <w:szCs w:val="20"/>
        </w:rPr>
        <w:t xml:space="preserve">. </w:t>
      </w:r>
    </w:p>
    <w:bookmarkEnd w:id="2"/>
    <w:p w14:paraId="600A046F" w14:textId="77777777" w:rsidR="00DA105E" w:rsidRPr="00CC0153" w:rsidRDefault="00DA105E" w:rsidP="00DA105E">
      <w:pPr>
        <w:spacing w:after="0" w:line="240" w:lineRule="auto"/>
        <w:jc w:val="both"/>
        <w:rPr>
          <w:rFonts w:ascii="Bell MT" w:hAnsi="Bell MT"/>
          <w:color w:val="000000"/>
          <w:sz w:val="20"/>
          <w:szCs w:val="20"/>
        </w:rPr>
      </w:pPr>
    </w:p>
    <w:p w14:paraId="7B58F242" w14:textId="5904824F" w:rsidR="00A530BA" w:rsidRDefault="00044E16" w:rsidP="00044E16">
      <w:pPr>
        <w:spacing w:after="0" w:line="240" w:lineRule="auto"/>
        <w:jc w:val="both"/>
        <w:rPr>
          <w:rFonts w:ascii="Bell MT" w:hAnsi="Bell MT"/>
          <w:color w:val="000000"/>
          <w:sz w:val="20"/>
          <w:szCs w:val="20"/>
          <w:lang w:val="en-US"/>
        </w:rPr>
      </w:pPr>
      <w:bookmarkStart w:id="3" w:name="_Hlk41336034"/>
      <w:r w:rsidRPr="00044E16">
        <w:rPr>
          <w:rFonts w:ascii="Bell MT" w:hAnsi="Bell MT"/>
          <w:b/>
          <w:bCs/>
          <w:color w:val="000000"/>
          <w:sz w:val="20"/>
          <w:szCs w:val="20"/>
          <w:lang w:val="en-US"/>
        </w:rPr>
        <w:t xml:space="preserve">ABSTRACT: </w:t>
      </w:r>
      <w:r w:rsidR="005B6FAC" w:rsidRPr="005B6FAC">
        <w:rPr>
          <w:rFonts w:ascii="Bell MT" w:hAnsi="Bell MT"/>
          <w:color w:val="000000"/>
          <w:sz w:val="20"/>
          <w:szCs w:val="20"/>
          <w:lang w:val="en-US"/>
        </w:rPr>
        <w:t xml:space="preserve">Student scavenger hunts create conditions for the socialization of knowledge focused on a specific theme, following what the BNCC says and including the current context of remote teaching for basic education due to the COVID-19 pandemic, the introduction of digital technologies in the school context plus the significant increase in accidents with venomous animals in the state, the objective was to run a virtual student contest with the theme of venomous animals with 10 2nd year high school classes </w:t>
      </w:r>
      <w:r w:rsidR="005B6FAC" w:rsidRPr="005B6FAC">
        <w:rPr>
          <w:rFonts w:ascii="Bell MT" w:hAnsi="Bell MT"/>
          <w:color w:val="000000"/>
          <w:sz w:val="20"/>
          <w:szCs w:val="20"/>
          <w:lang w:val="en-US"/>
        </w:rPr>
        <w:lastRenderedPageBreak/>
        <w:t>divided into four teams: stingray, bee, rattlesnake and tarantula that competed in various dynamics such as engagement and publications aimed at each team's animal on social networks, "</w:t>
      </w:r>
      <w:proofErr w:type="spellStart"/>
      <w:r w:rsidR="005B6FAC" w:rsidRPr="005B6FAC">
        <w:rPr>
          <w:rFonts w:ascii="Bell MT" w:hAnsi="Bell MT"/>
          <w:color w:val="000000"/>
          <w:sz w:val="20"/>
          <w:szCs w:val="20"/>
          <w:lang w:val="en-US"/>
        </w:rPr>
        <w:t>super nerd</w:t>
      </w:r>
      <w:proofErr w:type="spellEnd"/>
      <w:r w:rsidR="005B6FAC" w:rsidRPr="005B6FAC">
        <w:rPr>
          <w:rFonts w:ascii="Bell MT" w:hAnsi="Bell MT"/>
          <w:color w:val="000000"/>
          <w:sz w:val="20"/>
          <w:szCs w:val="20"/>
          <w:lang w:val="en-US"/>
        </w:rPr>
        <w:t>", minefield and by answering questions about the theme during the general and biological explanation of the main groups of venomous animals in two synchronous meetings on different Saturdays totally virtual. The competition mobilized the groups that worked as a team to complete the tests, while contributing with their personal experiences and solving doubts, consecrating the rattlesnake team at the end as the winner, adding three points for the members who contributed in any way to the score of the corresponding two months and up to two for the other teams. The tool proved to be useful in its implementation within the objectives, and the lectures showed a lack of information about the topic, thus making it clear the possibility of applying the virtual gymkhana in various themes and disciplines addressing specific didactics.</w:t>
      </w:r>
    </w:p>
    <w:p w14:paraId="1E52C950" w14:textId="77777777" w:rsidR="00A530BA" w:rsidRDefault="00A530BA" w:rsidP="00044E16">
      <w:pPr>
        <w:spacing w:after="0" w:line="240" w:lineRule="auto"/>
        <w:jc w:val="both"/>
        <w:rPr>
          <w:rFonts w:ascii="Bell MT" w:hAnsi="Bell MT"/>
          <w:color w:val="000000"/>
          <w:sz w:val="20"/>
          <w:szCs w:val="20"/>
          <w:lang w:val="en-US"/>
        </w:rPr>
      </w:pPr>
    </w:p>
    <w:p w14:paraId="6901B4F0" w14:textId="77777777" w:rsidR="00DA105E" w:rsidRPr="00A530BA" w:rsidRDefault="00044E16" w:rsidP="00044E16">
      <w:pPr>
        <w:spacing w:after="0" w:line="240" w:lineRule="auto"/>
        <w:jc w:val="both"/>
        <w:rPr>
          <w:rFonts w:ascii="Bell MT" w:hAnsi="Bell MT"/>
          <w:color w:val="000000"/>
          <w:lang w:val="en-US"/>
        </w:rPr>
      </w:pPr>
      <w:r w:rsidRPr="00A530BA">
        <w:rPr>
          <w:rFonts w:ascii="Bell MT" w:hAnsi="Bell MT"/>
          <w:b/>
          <w:bCs/>
          <w:color w:val="000000"/>
          <w:sz w:val="20"/>
          <w:szCs w:val="20"/>
          <w:lang w:val="en-US"/>
        </w:rPr>
        <w:t xml:space="preserve">KEYWORDS: </w:t>
      </w:r>
      <w:r w:rsidR="009F4C96">
        <w:rPr>
          <w:rFonts w:ascii="Bell MT" w:hAnsi="Bell MT"/>
          <w:color w:val="000000"/>
          <w:sz w:val="20"/>
          <w:szCs w:val="20"/>
          <w:lang w:val="en-US"/>
        </w:rPr>
        <w:t>E</w:t>
      </w:r>
      <w:r w:rsidR="009F4C96" w:rsidRPr="009F4C96">
        <w:rPr>
          <w:rFonts w:ascii="Bell MT" w:hAnsi="Bell MT"/>
          <w:color w:val="000000"/>
          <w:sz w:val="20"/>
          <w:szCs w:val="20"/>
          <w:lang w:val="en-US"/>
        </w:rPr>
        <w:t>tudent gymkhana</w:t>
      </w:r>
      <w:r w:rsidRPr="00A530BA">
        <w:rPr>
          <w:rFonts w:ascii="Bell MT" w:hAnsi="Bell MT"/>
          <w:color w:val="000000"/>
          <w:sz w:val="20"/>
          <w:szCs w:val="20"/>
          <w:lang w:val="en-US"/>
        </w:rPr>
        <w:t xml:space="preserve">, </w:t>
      </w:r>
      <w:r w:rsidR="009F4C96">
        <w:rPr>
          <w:rFonts w:ascii="Bell MT" w:hAnsi="Bell MT"/>
          <w:color w:val="000000"/>
          <w:sz w:val="20"/>
          <w:szCs w:val="20"/>
          <w:lang w:val="en-US"/>
        </w:rPr>
        <w:t>R</w:t>
      </w:r>
      <w:r w:rsidR="009F4C96" w:rsidRPr="009F4C96">
        <w:rPr>
          <w:rFonts w:ascii="Bell MT" w:hAnsi="Bell MT"/>
          <w:color w:val="000000"/>
          <w:sz w:val="20"/>
          <w:szCs w:val="20"/>
          <w:lang w:val="en-US"/>
        </w:rPr>
        <w:t>emote learning</w:t>
      </w:r>
      <w:r w:rsidRPr="00A530BA">
        <w:rPr>
          <w:rFonts w:ascii="Bell MT" w:hAnsi="Bell MT"/>
          <w:color w:val="000000"/>
          <w:sz w:val="20"/>
          <w:szCs w:val="20"/>
          <w:lang w:val="en-US"/>
        </w:rPr>
        <w:t xml:space="preserve">, </w:t>
      </w:r>
      <w:r w:rsidR="009F4C96" w:rsidRPr="009F4C96">
        <w:rPr>
          <w:rFonts w:ascii="Bell MT" w:hAnsi="Bell MT"/>
          <w:color w:val="000000"/>
          <w:sz w:val="20"/>
          <w:szCs w:val="20"/>
          <w:lang w:val="en-US"/>
        </w:rPr>
        <w:t>Venomous animals</w:t>
      </w:r>
      <w:r w:rsidRPr="00A530BA">
        <w:rPr>
          <w:rFonts w:ascii="Bell MT" w:hAnsi="Bell MT"/>
          <w:color w:val="000000"/>
          <w:sz w:val="20"/>
          <w:szCs w:val="20"/>
          <w:lang w:val="en-US"/>
        </w:rPr>
        <w:t>.</w:t>
      </w:r>
      <w:r w:rsidR="00DA105E" w:rsidRPr="00A530BA">
        <w:rPr>
          <w:rFonts w:ascii="Bell MT" w:hAnsi="Bell MT"/>
          <w:color w:val="000000"/>
          <w:sz w:val="20"/>
          <w:szCs w:val="20"/>
          <w:lang w:val="en-US"/>
        </w:rPr>
        <w:t xml:space="preserve"> </w:t>
      </w:r>
      <w:r w:rsidR="00DA105E" w:rsidRPr="00A530BA">
        <w:rPr>
          <w:rFonts w:ascii="Bell MT" w:hAnsi="Bell MT"/>
          <w:b/>
          <w:bCs/>
          <w:color w:val="000000"/>
          <w:sz w:val="20"/>
          <w:szCs w:val="20"/>
          <w:lang w:val="en-US"/>
        </w:rPr>
        <w:t xml:space="preserve"> </w:t>
      </w:r>
    </w:p>
    <w:bookmarkEnd w:id="3"/>
    <w:p w14:paraId="018741D8" w14:textId="77777777" w:rsidR="00C139DD" w:rsidRPr="00A530BA" w:rsidRDefault="00C139DD" w:rsidP="00DA105E">
      <w:pPr>
        <w:spacing w:after="0" w:line="240" w:lineRule="auto"/>
        <w:ind w:firstLine="709"/>
        <w:rPr>
          <w:rFonts w:ascii="Bell MT" w:eastAsia="Times New Roman" w:hAnsi="Bell MT"/>
          <w:color w:val="000000"/>
          <w:sz w:val="20"/>
          <w:szCs w:val="18"/>
          <w:lang w:val="en-US" w:eastAsia="pt-BR"/>
        </w:rPr>
      </w:pPr>
    </w:p>
    <w:p w14:paraId="3CF5A91A" w14:textId="77777777" w:rsidR="00C139DD" w:rsidRPr="00A530BA" w:rsidRDefault="00C139DD" w:rsidP="00EA6474">
      <w:pPr>
        <w:spacing w:after="0" w:line="360" w:lineRule="auto"/>
        <w:ind w:firstLine="709"/>
        <w:jc w:val="both"/>
        <w:rPr>
          <w:rFonts w:ascii="Bell MT" w:hAnsi="Bell MT"/>
          <w:color w:val="FF0000"/>
          <w:sz w:val="20"/>
          <w:szCs w:val="20"/>
          <w:lang w:val="en-US"/>
        </w:rPr>
      </w:pPr>
    </w:p>
    <w:p w14:paraId="376515AD" w14:textId="77777777" w:rsidR="00C139DD" w:rsidRPr="00A530BA" w:rsidRDefault="00C139DD" w:rsidP="003A2D4B">
      <w:pPr>
        <w:spacing w:after="0" w:line="240" w:lineRule="auto"/>
        <w:rPr>
          <w:rFonts w:ascii="Bell MT" w:hAnsi="Bell MT"/>
          <w:b/>
          <w:color w:val="000000"/>
          <w:sz w:val="24"/>
          <w:szCs w:val="24"/>
          <w:lang w:val="en-US"/>
        </w:rPr>
      </w:pPr>
      <w:r w:rsidRPr="00A530BA">
        <w:rPr>
          <w:rFonts w:ascii="Bell MT" w:hAnsi="Bell MT"/>
          <w:b/>
          <w:color w:val="000000"/>
          <w:sz w:val="24"/>
          <w:szCs w:val="24"/>
          <w:lang w:val="en-US"/>
        </w:rPr>
        <w:t>INTRODUÇÃO</w:t>
      </w:r>
    </w:p>
    <w:p w14:paraId="3BFD5AE0" w14:textId="77777777" w:rsidR="009A7C88" w:rsidRPr="00A530BA" w:rsidRDefault="009A7C88" w:rsidP="003A2D4B">
      <w:pPr>
        <w:pStyle w:val="Standard"/>
        <w:jc w:val="center"/>
        <w:rPr>
          <w:rFonts w:ascii="Bell MT" w:hAnsi="Bell MT"/>
          <w:b/>
          <w:bCs/>
          <w:color w:val="000000"/>
          <w:lang w:val="en-US"/>
        </w:rPr>
      </w:pPr>
    </w:p>
    <w:p w14:paraId="019412BA" w14:textId="77777777" w:rsidR="004B56F3" w:rsidRDefault="004B56F3" w:rsidP="004B56F3">
      <w:pPr>
        <w:pStyle w:val="PargrafodaLista"/>
        <w:spacing w:after="0" w:line="360" w:lineRule="auto"/>
        <w:ind w:left="0" w:firstLine="709"/>
        <w:jc w:val="both"/>
        <w:rPr>
          <w:rFonts w:ascii="Bell MT" w:hAnsi="Bell MT"/>
          <w:color w:val="000000"/>
          <w:sz w:val="24"/>
          <w:szCs w:val="24"/>
        </w:rPr>
      </w:pPr>
      <w:r>
        <w:rPr>
          <w:rFonts w:ascii="Bell MT" w:hAnsi="Bell MT"/>
          <w:color w:val="000000"/>
          <w:sz w:val="24"/>
          <w:szCs w:val="24"/>
        </w:rPr>
        <w:t>A</w:t>
      </w:r>
      <w:r w:rsidR="00594539" w:rsidRPr="00594539">
        <w:rPr>
          <w:rFonts w:ascii="Bell MT" w:hAnsi="Bell MT"/>
          <w:color w:val="000000"/>
          <w:sz w:val="24"/>
          <w:szCs w:val="24"/>
        </w:rPr>
        <w:t>s gincanas estudantis</w:t>
      </w:r>
      <w:r w:rsidR="00594539">
        <w:rPr>
          <w:rFonts w:ascii="Bell MT" w:hAnsi="Bell MT"/>
          <w:color w:val="000000"/>
          <w:sz w:val="24"/>
          <w:szCs w:val="24"/>
        </w:rPr>
        <w:t xml:space="preserve"> na sua prática e execução característica, o presencial, visam através de atividades específicas criar condições de sociabilizar </w:t>
      </w:r>
      <w:r w:rsidRPr="00594539">
        <w:rPr>
          <w:rFonts w:ascii="Bell MT" w:hAnsi="Bell MT"/>
          <w:color w:val="000000"/>
          <w:sz w:val="24"/>
          <w:szCs w:val="24"/>
        </w:rPr>
        <w:t>e desenvolver</w:t>
      </w:r>
      <w:r>
        <w:rPr>
          <w:rFonts w:ascii="Bell MT" w:hAnsi="Bell MT"/>
          <w:color w:val="000000"/>
          <w:sz w:val="24"/>
          <w:szCs w:val="24"/>
        </w:rPr>
        <w:t xml:space="preserve"> o</w:t>
      </w:r>
      <w:r w:rsidRPr="00594539">
        <w:rPr>
          <w:rFonts w:ascii="Bell MT" w:hAnsi="Bell MT"/>
          <w:color w:val="000000"/>
          <w:sz w:val="24"/>
          <w:szCs w:val="24"/>
        </w:rPr>
        <w:t xml:space="preserve"> conhecimento </w:t>
      </w:r>
      <w:r>
        <w:rPr>
          <w:rFonts w:ascii="Bell MT" w:hAnsi="Bell MT"/>
          <w:color w:val="000000"/>
          <w:sz w:val="24"/>
          <w:szCs w:val="24"/>
        </w:rPr>
        <w:t>a respeito de um tema que pode ser trabalhado</w:t>
      </w:r>
      <w:r w:rsidR="008B2D73">
        <w:rPr>
          <w:rFonts w:ascii="Bell MT" w:hAnsi="Bell MT"/>
          <w:color w:val="000000"/>
          <w:sz w:val="24"/>
          <w:szCs w:val="24"/>
        </w:rPr>
        <w:t>,</w:t>
      </w:r>
      <w:r>
        <w:rPr>
          <w:rFonts w:ascii="Bell MT" w:hAnsi="Bell MT"/>
          <w:color w:val="000000"/>
          <w:sz w:val="24"/>
          <w:szCs w:val="24"/>
        </w:rPr>
        <w:t xml:space="preserve"> trazendo</w:t>
      </w:r>
      <w:r w:rsidRPr="00594539">
        <w:rPr>
          <w:rFonts w:ascii="Bell MT" w:hAnsi="Bell MT"/>
          <w:color w:val="000000"/>
          <w:sz w:val="24"/>
          <w:szCs w:val="24"/>
        </w:rPr>
        <w:t xml:space="preserve"> resultados significativos aos alunos, </w:t>
      </w:r>
      <w:r>
        <w:rPr>
          <w:rFonts w:ascii="Bell MT" w:hAnsi="Bell MT"/>
          <w:color w:val="000000"/>
          <w:sz w:val="24"/>
          <w:szCs w:val="24"/>
        </w:rPr>
        <w:t xml:space="preserve">e todo o núcleo que abrange esse </w:t>
      </w:r>
      <w:r w:rsidR="008B2D73">
        <w:rPr>
          <w:rFonts w:ascii="Bell MT" w:hAnsi="Bell MT"/>
          <w:color w:val="000000"/>
          <w:sz w:val="24"/>
          <w:szCs w:val="24"/>
        </w:rPr>
        <w:t>grupo estudantil</w:t>
      </w:r>
      <w:r>
        <w:rPr>
          <w:rFonts w:ascii="Bell MT" w:hAnsi="Bell MT"/>
          <w:color w:val="000000"/>
          <w:sz w:val="24"/>
          <w:szCs w:val="24"/>
        </w:rPr>
        <w:t xml:space="preserve">, sendo assim, </w:t>
      </w:r>
      <w:r w:rsidRPr="00594539">
        <w:rPr>
          <w:rFonts w:ascii="Bell MT" w:hAnsi="Bell MT"/>
          <w:color w:val="000000"/>
          <w:sz w:val="24"/>
          <w:szCs w:val="24"/>
        </w:rPr>
        <w:t>uma ferramenta lúdica</w:t>
      </w:r>
      <w:r w:rsidR="008B2D73">
        <w:rPr>
          <w:rFonts w:ascii="Bell MT" w:hAnsi="Bell MT"/>
          <w:color w:val="000000"/>
          <w:sz w:val="24"/>
          <w:szCs w:val="24"/>
        </w:rPr>
        <w:t xml:space="preserve"> que colabora de forma vasta no ensino-aprendizagem </w:t>
      </w:r>
      <w:r w:rsidRPr="00594539">
        <w:rPr>
          <w:rFonts w:ascii="Bell MT" w:hAnsi="Bell MT"/>
          <w:color w:val="000000"/>
          <w:sz w:val="24"/>
          <w:szCs w:val="24"/>
        </w:rPr>
        <w:t xml:space="preserve">(CAVALLARI; ZACHARIAS, 2008). </w:t>
      </w:r>
    </w:p>
    <w:p w14:paraId="289F2AC2" w14:textId="77777777" w:rsidR="00236FF8" w:rsidRDefault="00236FF8" w:rsidP="004B56F3">
      <w:pPr>
        <w:pStyle w:val="PargrafodaLista"/>
        <w:spacing w:after="0" w:line="360" w:lineRule="auto"/>
        <w:ind w:left="0" w:firstLine="709"/>
        <w:jc w:val="both"/>
        <w:rPr>
          <w:rFonts w:ascii="Bell MT" w:hAnsi="Bell MT"/>
          <w:color w:val="000000"/>
          <w:sz w:val="24"/>
          <w:szCs w:val="24"/>
        </w:rPr>
      </w:pPr>
      <w:r>
        <w:rPr>
          <w:rFonts w:ascii="Bell MT" w:hAnsi="Bell MT"/>
          <w:color w:val="000000"/>
          <w:sz w:val="24"/>
          <w:szCs w:val="24"/>
        </w:rPr>
        <w:t xml:space="preserve">Em 2020, o planeta foi surpreendido com a pandemia do novo Coronavírus COVID-19), e tal situação emergencial desorganizou vários aspectos da vida do ser humano em especial a área </w:t>
      </w:r>
      <w:r w:rsidR="00750782">
        <w:rPr>
          <w:rFonts w:ascii="Bell MT" w:hAnsi="Bell MT"/>
          <w:color w:val="000000"/>
          <w:sz w:val="24"/>
          <w:szCs w:val="24"/>
        </w:rPr>
        <w:t xml:space="preserve">e a forma tradicional </w:t>
      </w:r>
      <w:r>
        <w:rPr>
          <w:rFonts w:ascii="Bell MT" w:hAnsi="Bell MT"/>
          <w:color w:val="000000"/>
          <w:sz w:val="24"/>
          <w:szCs w:val="24"/>
        </w:rPr>
        <w:t>educa</w:t>
      </w:r>
      <w:r w:rsidR="00750782">
        <w:rPr>
          <w:rFonts w:ascii="Bell MT" w:hAnsi="Bell MT"/>
          <w:color w:val="000000"/>
          <w:sz w:val="24"/>
          <w:szCs w:val="24"/>
        </w:rPr>
        <w:t>ção</w:t>
      </w:r>
      <w:r>
        <w:rPr>
          <w:rFonts w:ascii="Bell MT" w:hAnsi="Bell MT"/>
          <w:color w:val="000000"/>
          <w:sz w:val="24"/>
          <w:szCs w:val="24"/>
        </w:rPr>
        <w:t xml:space="preserve"> levando a mudanças em</w:t>
      </w:r>
      <w:r w:rsidR="00750782">
        <w:rPr>
          <w:rFonts w:ascii="Bell MT" w:hAnsi="Bell MT"/>
          <w:color w:val="000000"/>
          <w:sz w:val="24"/>
          <w:szCs w:val="24"/>
        </w:rPr>
        <w:t xml:space="preserve"> suas políticas modificando-as (DORNELLAS et al, 2021). </w:t>
      </w:r>
    </w:p>
    <w:p w14:paraId="7D382F5D" w14:textId="77777777" w:rsidR="009A6E7C" w:rsidRDefault="009A6E7C" w:rsidP="004B56F3">
      <w:pPr>
        <w:pStyle w:val="PargrafodaLista"/>
        <w:spacing w:after="0" w:line="360" w:lineRule="auto"/>
        <w:ind w:left="0" w:firstLine="709"/>
        <w:jc w:val="both"/>
        <w:rPr>
          <w:rFonts w:ascii="Bell MT" w:hAnsi="Bell MT"/>
          <w:color w:val="000000"/>
          <w:sz w:val="24"/>
          <w:szCs w:val="24"/>
        </w:rPr>
      </w:pPr>
      <w:r>
        <w:rPr>
          <w:rFonts w:ascii="Bell MT" w:hAnsi="Bell MT"/>
          <w:color w:val="000000"/>
          <w:sz w:val="24"/>
          <w:szCs w:val="24"/>
        </w:rPr>
        <w:t>A partir dessa nova realidade o ensino remoto emergencial cujo intuito é ofertar os conteúdos curriculares que seriam desenvolvidos na escola presencialmente</w:t>
      </w:r>
      <w:r w:rsidR="004E0DD2">
        <w:rPr>
          <w:rFonts w:ascii="Bell MT" w:hAnsi="Bell MT"/>
          <w:color w:val="000000"/>
          <w:sz w:val="24"/>
          <w:szCs w:val="24"/>
        </w:rPr>
        <w:t xml:space="preserve">, agora </w:t>
      </w:r>
      <w:r>
        <w:rPr>
          <w:rFonts w:ascii="Bell MT" w:hAnsi="Bell MT"/>
          <w:color w:val="000000"/>
          <w:sz w:val="24"/>
          <w:szCs w:val="24"/>
        </w:rPr>
        <w:t xml:space="preserve">de forma temporária, tornou-se a principal alternativa das instituições de educação (HODGES, 2020). </w:t>
      </w:r>
      <w:r w:rsidR="00C35882">
        <w:rPr>
          <w:rFonts w:ascii="Bell MT" w:hAnsi="Bell MT"/>
          <w:color w:val="000000"/>
          <w:sz w:val="24"/>
          <w:szCs w:val="24"/>
        </w:rPr>
        <w:t xml:space="preserve">Como consta na Base Nacional Comum Curricular </w:t>
      </w:r>
      <w:r w:rsidR="00EA6474">
        <w:rPr>
          <w:rFonts w:ascii="Bell MT" w:hAnsi="Bell MT"/>
          <w:color w:val="000000"/>
          <w:sz w:val="24"/>
          <w:szCs w:val="24"/>
        </w:rPr>
        <w:t>–</w:t>
      </w:r>
      <w:r w:rsidR="00C35882">
        <w:rPr>
          <w:rFonts w:ascii="Bell MT" w:hAnsi="Bell MT"/>
          <w:color w:val="000000"/>
          <w:sz w:val="24"/>
          <w:szCs w:val="24"/>
        </w:rPr>
        <w:t xml:space="preserve"> BNCC</w:t>
      </w:r>
      <w:r w:rsidR="00EA6474">
        <w:rPr>
          <w:rFonts w:ascii="Bell MT" w:hAnsi="Bell MT"/>
          <w:color w:val="000000"/>
          <w:sz w:val="24"/>
          <w:szCs w:val="24"/>
        </w:rPr>
        <w:t xml:space="preserve">, </w:t>
      </w:r>
      <w:r w:rsidR="00C35882">
        <w:rPr>
          <w:rFonts w:ascii="Bell MT" w:hAnsi="Bell MT"/>
          <w:color w:val="000000"/>
          <w:sz w:val="24"/>
          <w:szCs w:val="24"/>
        </w:rPr>
        <w:t xml:space="preserve">uma das competências gerias da educação básica </w:t>
      </w:r>
      <w:r w:rsidR="00BD3731">
        <w:rPr>
          <w:rFonts w:ascii="Bell MT" w:hAnsi="Bell MT"/>
          <w:color w:val="000000"/>
          <w:sz w:val="24"/>
          <w:szCs w:val="24"/>
        </w:rPr>
        <w:t xml:space="preserve">é compreender, utilizar e </w:t>
      </w:r>
      <w:r w:rsidR="00593C62">
        <w:rPr>
          <w:rFonts w:ascii="Bell MT" w:hAnsi="Bell MT"/>
          <w:color w:val="000000"/>
          <w:sz w:val="24"/>
          <w:szCs w:val="24"/>
        </w:rPr>
        <w:t>criar</w:t>
      </w:r>
      <w:r w:rsidR="00BD3731">
        <w:rPr>
          <w:rFonts w:ascii="Bell MT" w:hAnsi="Bell MT"/>
          <w:color w:val="000000"/>
          <w:sz w:val="24"/>
          <w:szCs w:val="24"/>
        </w:rPr>
        <w:t xml:space="preserve"> tecnologias digitais de informações e comunicações no âmbito da aprendizagem</w:t>
      </w:r>
      <w:r w:rsidR="00920A67">
        <w:rPr>
          <w:rFonts w:ascii="Bell MT" w:hAnsi="Bell MT"/>
          <w:color w:val="000000"/>
          <w:sz w:val="24"/>
          <w:szCs w:val="24"/>
        </w:rPr>
        <w:t xml:space="preserve">, </w:t>
      </w:r>
      <w:r w:rsidR="00BD3731">
        <w:rPr>
          <w:rFonts w:ascii="Bell MT" w:hAnsi="Bell MT"/>
          <w:color w:val="000000"/>
          <w:sz w:val="24"/>
          <w:szCs w:val="24"/>
        </w:rPr>
        <w:t>produzindo e dissemina</w:t>
      </w:r>
      <w:r w:rsidR="00593C62">
        <w:rPr>
          <w:rFonts w:ascii="Bell MT" w:hAnsi="Bell MT"/>
          <w:color w:val="000000"/>
          <w:sz w:val="24"/>
          <w:szCs w:val="24"/>
        </w:rPr>
        <w:t>n</w:t>
      </w:r>
      <w:r w:rsidR="00BD3731">
        <w:rPr>
          <w:rFonts w:ascii="Bell MT" w:hAnsi="Bell MT"/>
          <w:color w:val="000000"/>
          <w:sz w:val="24"/>
          <w:szCs w:val="24"/>
        </w:rPr>
        <w:t>do conhecimentos confiáveis</w:t>
      </w:r>
      <w:r w:rsidR="00920A67">
        <w:rPr>
          <w:rFonts w:ascii="Bell MT" w:hAnsi="Bell MT"/>
          <w:color w:val="000000"/>
          <w:sz w:val="24"/>
          <w:szCs w:val="24"/>
        </w:rPr>
        <w:t xml:space="preserve"> a sociedade</w:t>
      </w:r>
      <w:r w:rsidR="00EA6474">
        <w:rPr>
          <w:rFonts w:ascii="Bell MT" w:hAnsi="Bell MT"/>
          <w:color w:val="000000"/>
          <w:sz w:val="24"/>
          <w:szCs w:val="24"/>
        </w:rPr>
        <w:t xml:space="preserve"> (BRASIL, 2018)</w:t>
      </w:r>
      <w:r w:rsidR="00BD3731">
        <w:rPr>
          <w:rFonts w:ascii="Bell MT" w:hAnsi="Bell MT"/>
          <w:color w:val="000000"/>
          <w:sz w:val="24"/>
          <w:szCs w:val="24"/>
        </w:rPr>
        <w:t>.</w:t>
      </w:r>
    </w:p>
    <w:p w14:paraId="6F7DF4C9" w14:textId="77777777" w:rsidR="00A42754" w:rsidRDefault="00A42754" w:rsidP="00A42754">
      <w:pPr>
        <w:autoSpaceDE w:val="0"/>
        <w:autoSpaceDN w:val="0"/>
        <w:adjustRightInd w:val="0"/>
        <w:spacing w:after="0" w:line="360" w:lineRule="auto"/>
        <w:ind w:firstLine="709"/>
        <w:jc w:val="both"/>
        <w:rPr>
          <w:rFonts w:ascii="Bell MT" w:hAnsi="Bell MT"/>
          <w:color w:val="000000"/>
          <w:sz w:val="24"/>
          <w:szCs w:val="24"/>
        </w:rPr>
      </w:pPr>
      <w:r>
        <w:rPr>
          <w:rFonts w:ascii="Bell MT" w:hAnsi="Bell MT"/>
          <w:color w:val="000000"/>
          <w:sz w:val="24"/>
          <w:szCs w:val="24"/>
        </w:rPr>
        <w:t xml:space="preserve">Os animais peçonhentos são aqueles que possuem </w:t>
      </w:r>
      <w:r w:rsidRPr="00BB28B7">
        <w:rPr>
          <w:rFonts w:ascii="Bell MT" w:hAnsi="Bell MT"/>
          <w:color w:val="000000"/>
          <w:sz w:val="24"/>
          <w:szCs w:val="24"/>
        </w:rPr>
        <w:t>aparelho inoculador de peçonha</w:t>
      </w:r>
      <w:r>
        <w:rPr>
          <w:rFonts w:ascii="Bell MT" w:hAnsi="Bell MT"/>
          <w:color w:val="000000"/>
          <w:sz w:val="24"/>
          <w:szCs w:val="24"/>
        </w:rPr>
        <w:t xml:space="preserve"> (veneno</w:t>
      </w:r>
      <w:r w:rsidR="0089128B">
        <w:rPr>
          <w:rFonts w:ascii="Bell MT" w:hAnsi="Bell MT"/>
          <w:color w:val="000000"/>
          <w:sz w:val="24"/>
          <w:szCs w:val="24"/>
        </w:rPr>
        <w:t>/toxinas</w:t>
      </w:r>
      <w:r>
        <w:rPr>
          <w:rFonts w:ascii="Bell MT" w:hAnsi="Bell MT"/>
          <w:color w:val="000000"/>
          <w:sz w:val="24"/>
          <w:szCs w:val="24"/>
        </w:rPr>
        <w:t>), como ferr</w:t>
      </w:r>
      <w:r w:rsidR="0089128B">
        <w:rPr>
          <w:rFonts w:ascii="Bell MT" w:hAnsi="Bell MT"/>
          <w:color w:val="000000"/>
          <w:sz w:val="24"/>
          <w:szCs w:val="24"/>
        </w:rPr>
        <w:t>ões</w:t>
      </w:r>
      <w:r>
        <w:rPr>
          <w:rFonts w:ascii="Bell MT" w:hAnsi="Bell MT"/>
          <w:color w:val="000000"/>
          <w:sz w:val="24"/>
          <w:szCs w:val="24"/>
        </w:rPr>
        <w:t>, aguilh</w:t>
      </w:r>
      <w:r w:rsidR="0089128B">
        <w:rPr>
          <w:rFonts w:ascii="Bell MT" w:hAnsi="Bell MT"/>
          <w:color w:val="000000"/>
          <w:sz w:val="24"/>
          <w:szCs w:val="24"/>
        </w:rPr>
        <w:t>ões</w:t>
      </w:r>
      <w:r>
        <w:rPr>
          <w:rFonts w:ascii="Bell MT" w:hAnsi="Bell MT"/>
          <w:color w:val="000000"/>
          <w:sz w:val="24"/>
          <w:szCs w:val="24"/>
        </w:rPr>
        <w:t xml:space="preserve">, </w:t>
      </w:r>
      <w:r w:rsidR="0089128B">
        <w:rPr>
          <w:rFonts w:ascii="Bell MT" w:hAnsi="Bell MT"/>
          <w:color w:val="000000"/>
          <w:sz w:val="24"/>
          <w:szCs w:val="24"/>
        </w:rPr>
        <w:t>cerdas urticantes, dentes especiais entre outros aparatos</w:t>
      </w:r>
      <w:r w:rsidR="00A865A1">
        <w:rPr>
          <w:rFonts w:ascii="Bell MT" w:hAnsi="Bell MT"/>
          <w:color w:val="000000"/>
          <w:sz w:val="24"/>
          <w:szCs w:val="24"/>
        </w:rPr>
        <w:t>, diferenciando dos venenosos, que não possuem</w:t>
      </w:r>
      <w:r w:rsidR="0089128B">
        <w:rPr>
          <w:rFonts w:ascii="Bell MT" w:hAnsi="Bell MT"/>
          <w:color w:val="000000"/>
          <w:sz w:val="24"/>
          <w:szCs w:val="24"/>
        </w:rPr>
        <w:t xml:space="preserve"> (JUNGHANSS; BODIO, 2006).</w:t>
      </w:r>
      <w:r>
        <w:rPr>
          <w:rFonts w:ascii="Bell MT" w:hAnsi="Bell MT"/>
          <w:color w:val="000000"/>
          <w:sz w:val="24"/>
          <w:szCs w:val="24"/>
        </w:rPr>
        <w:t xml:space="preserve"> </w:t>
      </w:r>
      <w:r w:rsidR="0089128B">
        <w:rPr>
          <w:rFonts w:ascii="Bell MT" w:hAnsi="Bell MT"/>
          <w:color w:val="000000"/>
          <w:sz w:val="24"/>
          <w:szCs w:val="24"/>
        </w:rPr>
        <w:t>Esses animais estão d</w:t>
      </w:r>
      <w:r>
        <w:rPr>
          <w:rFonts w:ascii="Bell MT" w:hAnsi="Bell MT"/>
          <w:color w:val="000000"/>
          <w:sz w:val="24"/>
          <w:szCs w:val="24"/>
        </w:rPr>
        <w:t xml:space="preserve">istribuídos nos diversos ambientes, sendo os principais grupos de </w:t>
      </w:r>
      <w:r>
        <w:rPr>
          <w:rFonts w:ascii="Bell MT" w:hAnsi="Bell MT"/>
          <w:color w:val="000000"/>
          <w:sz w:val="24"/>
          <w:szCs w:val="24"/>
        </w:rPr>
        <w:lastRenderedPageBreak/>
        <w:t>importância médica os cnidários, peixes, escorpiões, aranhas, lepidópteros, himenópteros, quilópodes e serpentes (BRASIL, 20</w:t>
      </w:r>
      <w:r w:rsidR="00EA6474">
        <w:rPr>
          <w:rFonts w:ascii="Bell MT" w:hAnsi="Bell MT"/>
          <w:color w:val="000000"/>
          <w:sz w:val="24"/>
          <w:szCs w:val="24"/>
        </w:rPr>
        <w:t>21</w:t>
      </w:r>
      <w:r>
        <w:rPr>
          <w:rFonts w:ascii="Bell MT" w:hAnsi="Bell MT"/>
          <w:color w:val="000000"/>
          <w:sz w:val="24"/>
          <w:szCs w:val="24"/>
        </w:rPr>
        <w:t xml:space="preserve">). </w:t>
      </w:r>
    </w:p>
    <w:p w14:paraId="4E24BE20" w14:textId="77777777" w:rsidR="00920A67" w:rsidRDefault="00B42006" w:rsidP="004B56F3">
      <w:pPr>
        <w:pStyle w:val="PargrafodaLista"/>
        <w:spacing w:after="0" w:line="360" w:lineRule="auto"/>
        <w:ind w:left="0" w:firstLine="709"/>
        <w:jc w:val="both"/>
        <w:rPr>
          <w:rFonts w:ascii="Bell MT" w:hAnsi="Bell MT"/>
          <w:color w:val="000000"/>
          <w:sz w:val="24"/>
          <w:szCs w:val="24"/>
        </w:rPr>
      </w:pPr>
      <w:r>
        <w:rPr>
          <w:rFonts w:ascii="Bell MT" w:hAnsi="Bell MT"/>
          <w:color w:val="000000"/>
          <w:sz w:val="24"/>
          <w:szCs w:val="24"/>
        </w:rPr>
        <w:t>Unindo tal competência</w:t>
      </w:r>
      <w:r w:rsidR="0089128B">
        <w:rPr>
          <w:rFonts w:ascii="Bell MT" w:hAnsi="Bell MT"/>
          <w:color w:val="000000"/>
          <w:sz w:val="24"/>
          <w:szCs w:val="24"/>
        </w:rPr>
        <w:t xml:space="preserve"> da BNCC</w:t>
      </w:r>
      <w:r>
        <w:rPr>
          <w:rFonts w:ascii="Bell MT" w:hAnsi="Bell MT"/>
          <w:color w:val="000000"/>
          <w:sz w:val="24"/>
          <w:szCs w:val="24"/>
        </w:rPr>
        <w:t xml:space="preserve"> na situação pandêmica que vivemos mais o aumento significativo no número de acidentes com os animais peçonhentos</w:t>
      </w:r>
      <w:r w:rsidR="000D09AC">
        <w:rPr>
          <w:rFonts w:ascii="Bell MT" w:hAnsi="Bell MT"/>
          <w:color w:val="000000"/>
          <w:sz w:val="24"/>
          <w:szCs w:val="24"/>
        </w:rPr>
        <w:t xml:space="preserve"> no estado de Alagoas</w:t>
      </w:r>
      <w:r w:rsidR="004E0DD2">
        <w:rPr>
          <w:rFonts w:ascii="Bell MT" w:hAnsi="Bell MT"/>
          <w:color w:val="000000"/>
          <w:sz w:val="24"/>
          <w:szCs w:val="24"/>
        </w:rPr>
        <w:t>,</w:t>
      </w:r>
      <w:r w:rsidR="000D09AC">
        <w:rPr>
          <w:rFonts w:ascii="Bell MT" w:hAnsi="Bell MT"/>
          <w:color w:val="000000"/>
          <w:sz w:val="24"/>
          <w:szCs w:val="24"/>
        </w:rPr>
        <w:t xml:space="preserve"> visto em análise </w:t>
      </w:r>
      <w:r w:rsidR="000D09AC" w:rsidRPr="000D09AC">
        <w:rPr>
          <w:rFonts w:ascii="Bell MT" w:hAnsi="Bell MT"/>
          <w:color w:val="000000"/>
          <w:sz w:val="24"/>
          <w:szCs w:val="24"/>
        </w:rPr>
        <w:t xml:space="preserve">dos dados epidemiológicos de 2019, que apontavam o estado com </w:t>
      </w:r>
      <w:r w:rsidR="004E0DD2">
        <w:rPr>
          <w:rFonts w:ascii="Bell MT" w:hAnsi="Bell MT"/>
          <w:color w:val="000000"/>
          <w:sz w:val="24"/>
          <w:szCs w:val="24"/>
        </w:rPr>
        <w:t xml:space="preserve">a </w:t>
      </w:r>
      <w:r w:rsidR="000D09AC" w:rsidRPr="000D09AC">
        <w:rPr>
          <w:rFonts w:ascii="Bell MT" w:hAnsi="Bell MT"/>
          <w:color w:val="000000"/>
          <w:sz w:val="24"/>
          <w:szCs w:val="24"/>
        </w:rPr>
        <w:t>maior incidência de casos de acidentes por 100 mil habitantes do país, o 3º estado do Nordeste e o 5º do Brasil em números absolutos de casos em 2018 (BRASIL, 20</w:t>
      </w:r>
      <w:r w:rsidR="00EA6474">
        <w:rPr>
          <w:rFonts w:ascii="Bell MT" w:hAnsi="Bell MT"/>
          <w:color w:val="000000"/>
          <w:sz w:val="24"/>
          <w:szCs w:val="24"/>
        </w:rPr>
        <w:t>2</w:t>
      </w:r>
      <w:r w:rsidR="000D09AC" w:rsidRPr="000D09AC">
        <w:rPr>
          <w:rFonts w:ascii="Bell MT" w:hAnsi="Bell MT"/>
          <w:color w:val="000000"/>
          <w:sz w:val="24"/>
          <w:szCs w:val="24"/>
        </w:rPr>
        <w:t>1)</w:t>
      </w:r>
      <w:r w:rsidR="004E0DD2">
        <w:rPr>
          <w:rFonts w:ascii="Bell MT" w:hAnsi="Bell MT"/>
          <w:color w:val="000000"/>
          <w:sz w:val="24"/>
          <w:szCs w:val="24"/>
        </w:rPr>
        <w:t xml:space="preserve">, passando assim ser um importante </w:t>
      </w:r>
      <w:r w:rsidR="0035627A">
        <w:rPr>
          <w:rFonts w:ascii="Bell MT" w:hAnsi="Bell MT"/>
          <w:color w:val="000000"/>
          <w:sz w:val="24"/>
          <w:szCs w:val="24"/>
        </w:rPr>
        <w:t>problema de saúde pública</w:t>
      </w:r>
      <w:r w:rsidR="004E0DD2">
        <w:rPr>
          <w:rFonts w:ascii="Bell MT" w:hAnsi="Bell MT"/>
          <w:color w:val="000000"/>
          <w:sz w:val="24"/>
          <w:szCs w:val="24"/>
        </w:rPr>
        <w:t xml:space="preserve"> a ser trabalhado, já que como especifica Guimarães (2010) a </w:t>
      </w:r>
      <w:r w:rsidR="004E0DD2" w:rsidRPr="004E0DD2">
        <w:rPr>
          <w:rFonts w:ascii="Bell MT" w:hAnsi="Bell MT"/>
          <w:color w:val="000000"/>
          <w:sz w:val="24"/>
          <w:szCs w:val="24"/>
        </w:rPr>
        <w:t xml:space="preserve">desinformação está entre as </w:t>
      </w:r>
      <w:r w:rsidR="0035627A">
        <w:rPr>
          <w:rFonts w:ascii="Bell MT" w:hAnsi="Bell MT"/>
          <w:color w:val="000000"/>
          <w:sz w:val="24"/>
          <w:szCs w:val="24"/>
        </w:rPr>
        <w:t xml:space="preserve">principais </w:t>
      </w:r>
      <w:r w:rsidR="004E0DD2" w:rsidRPr="004E0DD2">
        <w:rPr>
          <w:rFonts w:ascii="Bell MT" w:hAnsi="Bell MT"/>
          <w:color w:val="000000"/>
          <w:sz w:val="24"/>
          <w:szCs w:val="24"/>
        </w:rPr>
        <w:t>prováveis causas de acidentes com esses animais.</w:t>
      </w:r>
    </w:p>
    <w:p w14:paraId="4EA8A8EF" w14:textId="0D175EC2" w:rsidR="006A0FAF" w:rsidRPr="00853518" w:rsidRDefault="00F9174A" w:rsidP="00853518">
      <w:pPr>
        <w:pStyle w:val="Default"/>
        <w:spacing w:line="360" w:lineRule="auto"/>
        <w:ind w:firstLine="709"/>
        <w:jc w:val="both"/>
        <w:rPr>
          <w:rFonts w:ascii="Bell MT" w:eastAsia="Calibri" w:hAnsi="Bell MT"/>
          <w:lang w:eastAsia="en-US"/>
        </w:rPr>
      </w:pPr>
      <w:r w:rsidRPr="006675F0">
        <w:rPr>
          <w:rFonts w:ascii="Bell MT" w:eastAsia="Calibri" w:hAnsi="Bell MT"/>
          <w:lang w:eastAsia="en-US"/>
        </w:rPr>
        <w:t>Ressalta-se que a dinâmica da construção da aprendizagem científica adequada proporciona a utilização de ferramentas e formas de ensino de acordo com o que os alunos necessitam de forma a informar e aprimorar conceitos de determinado conteúdo (</w:t>
      </w:r>
      <w:r w:rsidR="006675F0" w:rsidRPr="006675F0">
        <w:rPr>
          <w:rFonts w:ascii="Bell MT" w:eastAsia="Calibri" w:hAnsi="Bell MT"/>
          <w:lang w:eastAsia="en-US"/>
        </w:rPr>
        <w:t>PERSICH</w:t>
      </w:r>
      <w:r w:rsidR="006675F0">
        <w:rPr>
          <w:rFonts w:ascii="Bell MT" w:eastAsia="Calibri" w:hAnsi="Bell MT"/>
          <w:lang w:eastAsia="en-US"/>
        </w:rPr>
        <w:t>, 2019</w:t>
      </w:r>
      <w:r w:rsidRPr="006675F0">
        <w:rPr>
          <w:rFonts w:ascii="Bell MT" w:eastAsia="Calibri" w:hAnsi="Bell MT"/>
          <w:lang w:eastAsia="en-US"/>
        </w:rPr>
        <w:t>). Assim, o objetivo desse trabalho foi o executar uma gincana estudantil virtual com alunos de 2º ano do ensino médio sobre a temática de animais peçonhentos</w:t>
      </w:r>
      <w:r w:rsidR="00615539">
        <w:rPr>
          <w:rFonts w:ascii="Bell MT" w:eastAsia="Calibri" w:hAnsi="Bell MT"/>
          <w:lang w:eastAsia="en-US"/>
        </w:rPr>
        <w:t xml:space="preserve"> de interesse médico em Alagoas</w:t>
      </w:r>
      <w:r w:rsidRPr="006675F0">
        <w:rPr>
          <w:rFonts w:ascii="Bell MT" w:eastAsia="Calibri" w:hAnsi="Bell MT"/>
          <w:lang w:eastAsia="en-US"/>
        </w:rPr>
        <w:t>, disponibilizando informações sobre o que fazer e não fazer em caso de acidentes, apresentar os principais grupos e sua biologia, desmentir mitos a respeito do tema, conscientizar sobre a importância ecológica dos animais e incentivar a pesquisa e a sociabilidade do conhecimento em equipe.</w:t>
      </w:r>
    </w:p>
    <w:p w14:paraId="3765AFF7" w14:textId="77777777" w:rsidR="004B56A6" w:rsidRDefault="004B56A6" w:rsidP="004B56A6">
      <w:pPr>
        <w:autoSpaceDE w:val="0"/>
        <w:autoSpaceDN w:val="0"/>
        <w:adjustRightInd w:val="0"/>
        <w:spacing w:after="0" w:line="360" w:lineRule="auto"/>
        <w:ind w:firstLine="709"/>
        <w:jc w:val="both"/>
        <w:rPr>
          <w:rFonts w:ascii="Bell MT" w:hAnsi="Bell MT"/>
          <w:color w:val="000000"/>
          <w:sz w:val="24"/>
          <w:szCs w:val="24"/>
        </w:rPr>
      </w:pPr>
    </w:p>
    <w:p w14:paraId="531C7A16" w14:textId="77777777" w:rsidR="00A04385" w:rsidRDefault="006C4DCD" w:rsidP="00A04385">
      <w:pPr>
        <w:spacing w:after="0" w:line="360" w:lineRule="auto"/>
        <w:jc w:val="both"/>
        <w:rPr>
          <w:rFonts w:ascii="Bell MT" w:hAnsi="Bell MT"/>
          <w:b/>
          <w:bCs/>
          <w:color w:val="000000"/>
          <w:sz w:val="24"/>
          <w:szCs w:val="24"/>
        </w:rPr>
      </w:pPr>
      <w:r>
        <w:rPr>
          <w:rFonts w:ascii="Bell MT" w:hAnsi="Bell MT"/>
          <w:b/>
          <w:bCs/>
          <w:color w:val="000000"/>
          <w:sz w:val="24"/>
          <w:szCs w:val="24"/>
        </w:rPr>
        <w:t>PROCEDIMENTOS METODOLÓGICOS</w:t>
      </w:r>
    </w:p>
    <w:p w14:paraId="0684724A" w14:textId="77777777" w:rsidR="00A04385" w:rsidRPr="00A04385" w:rsidRDefault="00A04385" w:rsidP="00A04385">
      <w:pPr>
        <w:spacing w:after="0" w:line="360" w:lineRule="auto"/>
        <w:jc w:val="both"/>
        <w:rPr>
          <w:rFonts w:ascii="Bell MT" w:hAnsi="Bell MT"/>
          <w:b/>
          <w:bCs/>
          <w:color w:val="000000"/>
          <w:sz w:val="24"/>
          <w:szCs w:val="24"/>
        </w:rPr>
      </w:pPr>
    </w:p>
    <w:p w14:paraId="2221419F" w14:textId="77777777" w:rsidR="006C4DCD" w:rsidRDefault="006C4DCD" w:rsidP="006C4DCD">
      <w:pPr>
        <w:spacing w:after="0" w:line="360" w:lineRule="auto"/>
        <w:ind w:firstLine="708"/>
        <w:jc w:val="both"/>
        <w:rPr>
          <w:rFonts w:ascii="Bell MT" w:hAnsi="Bell MT"/>
          <w:color w:val="000000"/>
          <w:sz w:val="24"/>
          <w:szCs w:val="24"/>
        </w:rPr>
      </w:pPr>
      <w:r>
        <w:rPr>
          <w:rFonts w:ascii="Bell MT" w:hAnsi="Bell MT"/>
          <w:color w:val="000000"/>
          <w:sz w:val="24"/>
          <w:szCs w:val="24"/>
        </w:rPr>
        <w:t>A gincana estudantil com a temática de acidentes com animais peçonhentos foi desenvolvida pelos residentes de ciências biológicas da Universidade Estadual de Alagoas/UNEAL na Escola Estadual de Educação Básica Costa Rêgo com dez turmas de 2º anos.</w:t>
      </w:r>
    </w:p>
    <w:p w14:paraId="70DF4833" w14:textId="77777777" w:rsidR="006C4DCD" w:rsidRDefault="006C4DCD" w:rsidP="006C4DCD">
      <w:pPr>
        <w:spacing w:after="0" w:line="360" w:lineRule="auto"/>
        <w:ind w:firstLine="708"/>
        <w:jc w:val="both"/>
        <w:rPr>
          <w:rFonts w:ascii="Bell MT" w:hAnsi="Bell MT"/>
          <w:color w:val="000000"/>
          <w:sz w:val="24"/>
          <w:szCs w:val="24"/>
        </w:rPr>
      </w:pPr>
      <w:r>
        <w:rPr>
          <w:rFonts w:ascii="Bell MT" w:hAnsi="Bell MT"/>
          <w:color w:val="000000"/>
          <w:sz w:val="24"/>
          <w:szCs w:val="24"/>
        </w:rPr>
        <w:t xml:space="preserve">Articulados com a coordenação da escola, as professoras de biologia dos 2º anos (incluindo a perceptora da residência pedagógica), </w:t>
      </w:r>
      <w:r w:rsidR="00875287">
        <w:rPr>
          <w:rFonts w:ascii="Bell MT" w:hAnsi="Bell MT"/>
          <w:color w:val="000000"/>
          <w:sz w:val="24"/>
          <w:szCs w:val="24"/>
        </w:rPr>
        <w:t>todas as atividades da gincana ocorreram</w:t>
      </w:r>
      <w:r>
        <w:rPr>
          <w:rFonts w:ascii="Bell MT" w:hAnsi="Bell MT"/>
          <w:color w:val="000000"/>
          <w:sz w:val="24"/>
          <w:szCs w:val="24"/>
        </w:rPr>
        <w:t xml:space="preserve"> inteiramente por meio virtual</w:t>
      </w:r>
      <w:r w:rsidR="00875287">
        <w:rPr>
          <w:rFonts w:ascii="Bell MT" w:hAnsi="Bell MT"/>
          <w:color w:val="000000"/>
          <w:sz w:val="24"/>
          <w:szCs w:val="24"/>
        </w:rPr>
        <w:t xml:space="preserve">, com provas </w:t>
      </w:r>
      <w:proofErr w:type="spellStart"/>
      <w:r w:rsidR="00875287">
        <w:rPr>
          <w:rFonts w:ascii="Bell MT" w:hAnsi="Bell MT"/>
          <w:color w:val="000000"/>
          <w:sz w:val="24"/>
          <w:szCs w:val="24"/>
        </w:rPr>
        <w:t>pré</w:t>
      </w:r>
      <w:proofErr w:type="spellEnd"/>
      <w:r w:rsidR="00351E86">
        <w:rPr>
          <w:rFonts w:ascii="Bell MT" w:hAnsi="Bell MT"/>
          <w:color w:val="000000"/>
          <w:sz w:val="24"/>
          <w:szCs w:val="24"/>
        </w:rPr>
        <w:t xml:space="preserve">-encontros </w:t>
      </w:r>
      <w:r w:rsidR="00E940B2">
        <w:rPr>
          <w:rFonts w:ascii="Bell MT" w:hAnsi="Bell MT"/>
          <w:color w:val="000000"/>
          <w:sz w:val="24"/>
          <w:szCs w:val="24"/>
        </w:rPr>
        <w:t>online</w:t>
      </w:r>
      <w:r w:rsidR="00875287">
        <w:rPr>
          <w:rFonts w:ascii="Bell MT" w:hAnsi="Bell MT"/>
          <w:color w:val="000000"/>
          <w:sz w:val="24"/>
          <w:szCs w:val="24"/>
        </w:rPr>
        <w:t>, onde est</w:t>
      </w:r>
      <w:r w:rsidR="007410A5">
        <w:rPr>
          <w:rFonts w:ascii="Bell MT" w:hAnsi="Bell MT"/>
          <w:color w:val="000000"/>
          <w:sz w:val="24"/>
          <w:szCs w:val="24"/>
        </w:rPr>
        <w:t>e</w:t>
      </w:r>
      <w:r w:rsidR="00875287">
        <w:rPr>
          <w:rFonts w:ascii="Bell MT" w:hAnsi="Bell MT"/>
          <w:color w:val="000000"/>
          <w:sz w:val="24"/>
          <w:szCs w:val="24"/>
        </w:rPr>
        <w:t xml:space="preserve">s </w:t>
      </w:r>
      <w:r w:rsidR="00875287">
        <w:rPr>
          <w:rFonts w:ascii="Bell MT" w:hAnsi="Bell MT"/>
          <w:color w:val="000000"/>
          <w:sz w:val="24"/>
          <w:szCs w:val="24"/>
        </w:rPr>
        <w:lastRenderedPageBreak/>
        <w:t xml:space="preserve">foram realizadas em dois </w:t>
      </w:r>
      <w:r w:rsidR="00351E86">
        <w:rPr>
          <w:rFonts w:ascii="Bell MT" w:hAnsi="Bell MT"/>
          <w:color w:val="000000"/>
          <w:sz w:val="24"/>
          <w:szCs w:val="24"/>
        </w:rPr>
        <w:t>momentos</w:t>
      </w:r>
      <w:r w:rsidR="00875287">
        <w:rPr>
          <w:rFonts w:ascii="Bell MT" w:hAnsi="Bell MT"/>
          <w:color w:val="000000"/>
          <w:sz w:val="24"/>
          <w:szCs w:val="24"/>
        </w:rPr>
        <w:t xml:space="preserve"> síncronos</w:t>
      </w:r>
      <w:r w:rsidR="007410A5">
        <w:rPr>
          <w:rFonts w:ascii="Bell MT" w:hAnsi="Bell MT"/>
          <w:color w:val="000000"/>
          <w:sz w:val="24"/>
          <w:szCs w:val="24"/>
        </w:rPr>
        <w:t>,</w:t>
      </w:r>
      <w:r w:rsidR="00875287">
        <w:rPr>
          <w:rFonts w:ascii="Bell MT" w:hAnsi="Bell MT"/>
          <w:color w:val="000000"/>
          <w:sz w:val="24"/>
          <w:szCs w:val="24"/>
        </w:rPr>
        <w:t xml:space="preserve"> n</w:t>
      </w:r>
      <w:r w:rsidR="00351E86">
        <w:rPr>
          <w:rFonts w:ascii="Bell MT" w:hAnsi="Bell MT"/>
          <w:color w:val="000000"/>
          <w:sz w:val="24"/>
          <w:szCs w:val="24"/>
        </w:rPr>
        <w:t>a</w:t>
      </w:r>
      <w:r w:rsidR="00875287">
        <w:rPr>
          <w:rFonts w:ascii="Bell MT" w:hAnsi="Bell MT"/>
          <w:color w:val="000000"/>
          <w:sz w:val="24"/>
          <w:szCs w:val="24"/>
        </w:rPr>
        <w:t>s</w:t>
      </w:r>
      <w:r w:rsidR="00351E86">
        <w:rPr>
          <w:rFonts w:ascii="Bell MT" w:hAnsi="Bell MT"/>
          <w:color w:val="000000"/>
          <w:sz w:val="24"/>
          <w:szCs w:val="24"/>
        </w:rPr>
        <w:t xml:space="preserve"> tardes dos</w:t>
      </w:r>
      <w:r w:rsidR="00875287">
        <w:rPr>
          <w:rFonts w:ascii="Bell MT" w:hAnsi="Bell MT"/>
          <w:color w:val="000000"/>
          <w:sz w:val="24"/>
          <w:szCs w:val="24"/>
        </w:rPr>
        <w:t xml:space="preserve"> dias 19 e 25/06/2021 (dois sábados).</w:t>
      </w:r>
    </w:p>
    <w:p w14:paraId="40E1CBC2" w14:textId="77777777" w:rsidR="00875287" w:rsidRDefault="00875287" w:rsidP="006C4DCD">
      <w:pPr>
        <w:spacing w:after="0" w:line="360" w:lineRule="auto"/>
        <w:ind w:firstLine="708"/>
        <w:jc w:val="both"/>
        <w:rPr>
          <w:rFonts w:ascii="Bell MT" w:hAnsi="Bell MT"/>
          <w:color w:val="000000"/>
          <w:sz w:val="24"/>
          <w:szCs w:val="24"/>
        </w:rPr>
      </w:pPr>
      <w:r>
        <w:rPr>
          <w:rFonts w:ascii="Bell MT" w:hAnsi="Bell MT"/>
          <w:color w:val="000000"/>
          <w:sz w:val="24"/>
          <w:szCs w:val="24"/>
        </w:rPr>
        <w:t xml:space="preserve">Duas semanas antes </w:t>
      </w:r>
      <w:r w:rsidR="00083263">
        <w:rPr>
          <w:rFonts w:ascii="Bell MT" w:hAnsi="Bell MT"/>
          <w:color w:val="000000"/>
          <w:sz w:val="24"/>
          <w:szCs w:val="24"/>
        </w:rPr>
        <w:t>d</w:t>
      </w:r>
      <w:r>
        <w:rPr>
          <w:rFonts w:ascii="Bell MT" w:hAnsi="Bell MT"/>
          <w:color w:val="000000"/>
          <w:sz w:val="24"/>
          <w:szCs w:val="24"/>
        </w:rPr>
        <w:t xml:space="preserve">o primeiro encontro, os residentes divulgaram, informaram e sortearam os nomes das equipes da gincana nas turmas virtuais, que de acordo com a organização da escola essas turmas estavam </w:t>
      </w:r>
      <w:r w:rsidR="00254BE3">
        <w:rPr>
          <w:rFonts w:ascii="Bell MT" w:hAnsi="Bell MT"/>
          <w:color w:val="000000"/>
          <w:sz w:val="24"/>
          <w:szCs w:val="24"/>
        </w:rPr>
        <w:t>distribuídas</w:t>
      </w:r>
      <w:r>
        <w:rPr>
          <w:rFonts w:ascii="Bell MT" w:hAnsi="Bell MT"/>
          <w:color w:val="000000"/>
          <w:sz w:val="24"/>
          <w:szCs w:val="24"/>
        </w:rPr>
        <w:t xml:space="preserve"> em trios</w:t>
      </w:r>
      <w:r w:rsidR="00254BE3">
        <w:rPr>
          <w:rFonts w:ascii="Bell MT" w:hAnsi="Bell MT"/>
          <w:color w:val="000000"/>
          <w:sz w:val="24"/>
          <w:szCs w:val="24"/>
        </w:rPr>
        <w:t xml:space="preserve"> e duplas</w:t>
      </w:r>
      <w:r>
        <w:rPr>
          <w:rFonts w:ascii="Bell MT" w:hAnsi="Bell MT"/>
          <w:color w:val="000000"/>
          <w:sz w:val="24"/>
          <w:szCs w:val="24"/>
        </w:rPr>
        <w:t xml:space="preserve"> (2º A, B e C</w:t>
      </w:r>
      <w:r w:rsidR="00671473">
        <w:rPr>
          <w:rFonts w:ascii="Bell MT" w:hAnsi="Bell MT"/>
          <w:color w:val="000000"/>
          <w:sz w:val="24"/>
          <w:szCs w:val="24"/>
        </w:rPr>
        <w:t xml:space="preserve"> respondiam por uma única turma e assim sucessivamente)</w:t>
      </w:r>
      <w:r>
        <w:rPr>
          <w:rFonts w:ascii="Bell MT" w:hAnsi="Bell MT"/>
          <w:color w:val="000000"/>
          <w:sz w:val="24"/>
          <w:szCs w:val="24"/>
        </w:rPr>
        <w:t xml:space="preserve">. Os nomes atribuídos as equipes correspondiam a animais peçonhentos que seriam detalhados e estudados </w:t>
      </w:r>
      <w:r w:rsidR="00671473">
        <w:rPr>
          <w:rFonts w:ascii="Bell MT" w:hAnsi="Bell MT"/>
          <w:color w:val="000000"/>
          <w:sz w:val="24"/>
          <w:szCs w:val="24"/>
        </w:rPr>
        <w:t xml:space="preserve">aos sábados, após o sorteio </w:t>
      </w:r>
      <w:r w:rsidR="00254BE3">
        <w:rPr>
          <w:rFonts w:ascii="Bell MT" w:hAnsi="Bell MT"/>
          <w:color w:val="000000"/>
          <w:sz w:val="24"/>
          <w:szCs w:val="24"/>
        </w:rPr>
        <w:t xml:space="preserve">as equipes formadas </w:t>
      </w:r>
      <w:r w:rsidR="001447D5">
        <w:rPr>
          <w:rFonts w:ascii="Bell MT" w:hAnsi="Bell MT"/>
          <w:color w:val="000000"/>
          <w:sz w:val="24"/>
          <w:szCs w:val="24"/>
        </w:rPr>
        <w:t xml:space="preserve">foram as </w:t>
      </w:r>
      <w:r w:rsidR="00671473">
        <w:rPr>
          <w:rFonts w:ascii="Bell MT" w:hAnsi="Bell MT"/>
          <w:color w:val="000000"/>
          <w:sz w:val="24"/>
          <w:szCs w:val="24"/>
        </w:rPr>
        <w:t>seguint</w:t>
      </w:r>
      <w:r w:rsidR="001447D5">
        <w:rPr>
          <w:rFonts w:ascii="Bell MT" w:hAnsi="Bell MT"/>
          <w:color w:val="000000"/>
          <w:sz w:val="24"/>
          <w:szCs w:val="24"/>
        </w:rPr>
        <w:t>es</w:t>
      </w:r>
      <w:r w:rsidR="00671473">
        <w:rPr>
          <w:rFonts w:ascii="Bell MT" w:hAnsi="Bell MT"/>
          <w:color w:val="000000"/>
          <w:sz w:val="24"/>
          <w:szCs w:val="24"/>
        </w:rPr>
        <w:t>:</w:t>
      </w:r>
    </w:p>
    <w:p w14:paraId="31529570" w14:textId="77777777" w:rsidR="00671473" w:rsidRPr="00671473" w:rsidRDefault="00671473" w:rsidP="00F33563">
      <w:pPr>
        <w:numPr>
          <w:ilvl w:val="0"/>
          <w:numId w:val="27"/>
        </w:numPr>
        <w:spacing w:after="0" w:line="360" w:lineRule="auto"/>
        <w:ind w:left="567" w:hanging="294"/>
        <w:jc w:val="both"/>
        <w:rPr>
          <w:rFonts w:ascii="Bell MT" w:hAnsi="Bell MT"/>
          <w:color w:val="000000"/>
          <w:sz w:val="24"/>
          <w:szCs w:val="24"/>
        </w:rPr>
      </w:pPr>
      <w:r w:rsidRPr="00671473">
        <w:rPr>
          <w:rFonts w:ascii="Bell MT" w:hAnsi="Bell MT"/>
          <w:color w:val="000000"/>
          <w:sz w:val="24"/>
          <w:szCs w:val="24"/>
        </w:rPr>
        <w:t>Turmas A, B e C – formaram a equipe arraia, representada pela cor azul;</w:t>
      </w:r>
    </w:p>
    <w:p w14:paraId="483BB9DC" w14:textId="77777777" w:rsidR="00671473" w:rsidRPr="00671473" w:rsidRDefault="00671473" w:rsidP="00F33563">
      <w:pPr>
        <w:numPr>
          <w:ilvl w:val="0"/>
          <w:numId w:val="27"/>
        </w:numPr>
        <w:spacing w:after="0" w:line="360" w:lineRule="auto"/>
        <w:ind w:left="567" w:hanging="294"/>
        <w:jc w:val="both"/>
        <w:rPr>
          <w:rFonts w:ascii="Bell MT" w:hAnsi="Bell MT"/>
          <w:color w:val="000000"/>
          <w:sz w:val="24"/>
          <w:szCs w:val="24"/>
        </w:rPr>
      </w:pPr>
      <w:r w:rsidRPr="00671473">
        <w:rPr>
          <w:rFonts w:ascii="Bell MT" w:hAnsi="Bell MT"/>
          <w:color w:val="000000"/>
          <w:sz w:val="24"/>
          <w:szCs w:val="24"/>
        </w:rPr>
        <w:t xml:space="preserve">Turmas D, E </w:t>
      </w:r>
      <w:proofErr w:type="spellStart"/>
      <w:r w:rsidRPr="00671473">
        <w:rPr>
          <w:rFonts w:ascii="Bell MT" w:hAnsi="Bell MT"/>
          <w:color w:val="000000"/>
          <w:sz w:val="24"/>
          <w:szCs w:val="24"/>
        </w:rPr>
        <w:t>e</w:t>
      </w:r>
      <w:proofErr w:type="spellEnd"/>
      <w:r w:rsidRPr="00671473">
        <w:rPr>
          <w:rFonts w:ascii="Bell MT" w:hAnsi="Bell MT"/>
          <w:color w:val="000000"/>
          <w:sz w:val="24"/>
          <w:szCs w:val="24"/>
        </w:rPr>
        <w:t xml:space="preserve"> F – formaram a equipe abelha, representada pela cor amarela;</w:t>
      </w:r>
    </w:p>
    <w:p w14:paraId="36561466" w14:textId="77777777" w:rsidR="00671473" w:rsidRPr="00671473" w:rsidRDefault="00671473" w:rsidP="00F33563">
      <w:pPr>
        <w:numPr>
          <w:ilvl w:val="0"/>
          <w:numId w:val="27"/>
        </w:numPr>
        <w:spacing w:after="0" w:line="360" w:lineRule="auto"/>
        <w:ind w:left="567" w:hanging="294"/>
        <w:jc w:val="both"/>
        <w:rPr>
          <w:rFonts w:ascii="Bell MT" w:hAnsi="Bell MT"/>
          <w:color w:val="000000"/>
          <w:sz w:val="24"/>
          <w:szCs w:val="24"/>
        </w:rPr>
      </w:pPr>
      <w:r w:rsidRPr="00671473">
        <w:rPr>
          <w:rFonts w:ascii="Bell MT" w:hAnsi="Bell MT"/>
          <w:color w:val="000000"/>
          <w:sz w:val="24"/>
          <w:szCs w:val="24"/>
        </w:rPr>
        <w:t>Turmas G e H – formaram a equipe tarântula, representada pela cor preta;</w:t>
      </w:r>
    </w:p>
    <w:p w14:paraId="1F5960FA" w14:textId="77777777" w:rsidR="00671473" w:rsidRPr="00671473" w:rsidRDefault="00671473" w:rsidP="00F33563">
      <w:pPr>
        <w:numPr>
          <w:ilvl w:val="0"/>
          <w:numId w:val="27"/>
        </w:numPr>
        <w:spacing w:after="0" w:line="360" w:lineRule="auto"/>
        <w:ind w:left="567" w:hanging="294"/>
        <w:jc w:val="both"/>
        <w:rPr>
          <w:rFonts w:ascii="Bell MT" w:hAnsi="Bell MT"/>
          <w:color w:val="000000"/>
          <w:sz w:val="24"/>
          <w:szCs w:val="24"/>
        </w:rPr>
      </w:pPr>
      <w:r w:rsidRPr="00671473">
        <w:rPr>
          <w:rFonts w:ascii="Bell MT" w:hAnsi="Bell MT"/>
          <w:color w:val="000000"/>
          <w:sz w:val="24"/>
          <w:szCs w:val="24"/>
        </w:rPr>
        <w:t>Turmas I e J – formaram a equipe cascavel, representada pela cor laranja.</w:t>
      </w:r>
    </w:p>
    <w:p w14:paraId="42EA1B15" w14:textId="77777777" w:rsidR="00671473" w:rsidRDefault="00AE4391" w:rsidP="006C4DCD">
      <w:pPr>
        <w:spacing w:after="0" w:line="360" w:lineRule="auto"/>
        <w:ind w:firstLine="708"/>
        <w:jc w:val="both"/>
        <w:rPr>
          <w:rFonts w:ascii="Bell MT" w:hAnsi="Bell MT"/>
          <w:color w:val="000000"/>
          <w:sz w:val="24"/>
          <w:szCs w:val="24"/>
        </w:rPr>
      </w:pPr>
      <w:r>
        <w:rPr>
          <w:rFonts w:ascii="Bell MT" w:hAnsi="Bell MT"/>
          <w:color w:val="000000"/>
          <w:sz w:val="24"/>
          <w:szCs w:val="24"/>
        </w:rPr>
        <w:t>Essas equipes tiveram que executar várias provas no intervalo entre os encontros remotos, utilizando plataformas e as redes sociais para ta</w:t>
      </w:r>
      <w:r w:rsidR="003A2C10">
        <w:rPr>
          <w:rFonts w:ascii="Bell MT" w:hAnsi="Bell MT"/>
          <w:color w:val="000000"/>
          <w:sz w:val="24"/>
          <w:szCs w:val="24"/>
        </w:rPr>
        <w:t>is ações</w:t>
      </w:r>
      <w:r>
        <w:rPr>
          <w:rFonts w:ascii="Bell MT" w:hAnsi="Bell MT"/>
          <w:color w:val="000000"/>
          <w:sz w:val="24"/>
          <w:szCs w:val="24"/>
        </w:rPr>
        <w:t xml:space="preserve">. </w:t>
      </w:r>
      <w:r w:rsidR="007410A5">
        <w:rPr>
          <w:rFonts w:ascii="Bell MT" w:hAnsi="Bell MT"/>
          <w:color w:val="000000"/>
          <w:sz w:val="24"/>
          <w:szCs w:val="24"/>
        </w:rPr>
        <w:t xml:space="preserve">A primeira delas foi a criação </w:t>
      </w:r>
      <w:r w:rsidR="00085B35">
        <w:rPr>
          <w:rFonts w:ascii="Bell MT" w:hAnsi="Bell MT"/>
          <w:color w:val="000000"/>
          <w:sz w:val="24"/>
          <w:szCs w:val="24"/>
        </w:rPr>
        <w:t xml:space="preserve">de perfis das equipes na rede social </w:t>
      </w:r>
      <w:r w:rsidR="00085B35">
        <w:rPr>
          <w:rFonts w:ascii="Bell MT" w:hAnsi="Bell MT"/>
          <w:i/>
          <w:iCs/>
          <w:color w:val="000000"/>
          <w:sz w:val="24"/>
          <w:szCs w:val="24"/>
        </w:rPr>
        <w:t>Instagram</w:t>
      </w:r>
      <w:r w:rsidR="00085B35">
        <w:rPr>
          <w:rFonts w:ascii="Bell MT" w:hAnsi="Bell MT"/>
          <w:color w:val="000000"/>
          <w:sz w:val="24"/>
          <w:szCs w:val="24"/>
        </w:rPr>
        <w:t xml:space="preserve"> com uma foto, uma biografia, e três publicações (um </w:t>
      </w:r>
      <w:r w:rsidR="001901C7" w:rsidRPr="001901C7">
        <w:rPr>
          <w:rFonts w:ascii="Bell MT" w:hAnsi="Bell MT"/>
          <w:color w:val="000000"/>
          <w:sz w:val="24"/>
          <w:szCs w:val="24"/>
        </w:rPr>
        <w:t>panfleto</w:t>
      </w:r>
      <w:r w:rsidR="00085B35">
        <w:rPr>
          <w:rFonts w:ascii="Bell MT" w:hAnsi="Bell MT"/>
          <w:color w:val="000000"/>
          <w:sz w:val="24"/>
          <w:szCs w:val="24"/>
        </w:rPr>
        <w:t>, um vídeo de curiosidade e um vídeo-paródia) que representassem a equipe, baseado nas cores, e nas turmas de cada respectiva equipe.</w:t>
      </w:r>
      <w:r w:rsidR="00553517">
        <w:rPr>
          <w:rFonts w:ascii="Bell MT" w:hAnsi="Bell MT"/>
          <w:color w:val="000000"/>
          <w:sz w:val="24"/>
          <w:szCs w:val="24"/>
        </w:rPr>
        <w:t xml:space="preserve"> Para cada item foi atribuída uma pontuação de até 10 pontos pelos residentes.</w:t>
      </w:r>
      <w:r w:rsidR="00C02FF7">
        <w:rPr>
          <w:rFonts w:ascii="Bell MT" w:hAnsi="Bell MT"/>
          <w:color w:val="000000"/>
          <w:sz w:val="24"/>
          <w:szCs w:val="24"/>
        </w:rPr>
        <w:t xml:space="preserve"> Nessa rede social, as curtidas, comentários e números de seguidores </w:t>
      </w:r>
      <w:r w:rsidR="008B462D">
        <w:rPr>
          <w:rFonts w:ascii="Bell MT" w:hAnsi="Bell MT"/>
          <w:color w:val="000000"/>
          <w:sz w:val="24"/>
          <w:szCs w:val="24"/>
        </w:rPr>
        <w:t>alcançados por cada equipe</w:t>
      </w:r>
      <w:r w:rsidR="00B90530">
        <w:rPr>
          <w:rFonts w:ascii="Bell MT" w:hAnsi="Bell MT"/>
          <w:color w:val="000000"/>
          <w:sz w:val="24"/>
          <w:szCs w:val="24"/>
        </w:rPr>
        <w:t xml:space="preserve"> nas suas publicações</w:t>
      </w:r>
      <w:r w:rsidR="008B462D">
        <w:rPr>
          <w:rFonts w:ascii="Bell MT" w:hAnsi="Bell MT"/>
          <w:color w:val="000000"/>
          <w:sz w:val="24"/>
          <w:szCs w:val="24"/>
        </w:rPr>
        <w:t xml:space="preserve"> </w:t>
      </w:r>
      <w:r w:rsidR="00C02FF7">
        <w:rPr>
          <w:rFonts w:ascii="Bell MT" w:hAnsi="Bell MT"/>
          <w:color w:val="000000"/>
          <w:sz w:val="24"/>
          <w:szCs w:val="24"/>
        </w:rPr>
        <w:t>também contou com pontuação, sendo o maior número para cada aspecto,</w:t>
      </w:r>
      <w:r w:rsidR="008B462D">
        <w:rPr>
          <w:rFonts w:ascii="Bell MT" w:hAnsi="Bell MT"/>
          <w:color w:val="000000"/>
          <w:sz w:val="24"/>
          <w:szCs w:val="24"/>
        </w:rPr>
        <w:t xml:space="preserve"> a</w:t>
      </w:r>
      <w:r w:rsidR="00C02FF7">
        <w:rPr>
          <w:rFonts w:ascii="Bell MT" w:hAnsi="Bell MT"/>
          <w:color w:val="000000"/>
          <w:sz w:val="24"/>
          <w:szCs w:val="24"/>
        </w:rPr>
        <w:t xml:space="preserve"> atribuição de 10 ponto</w:t>
      </w:r>
      <w:r w:rsidR="00B90530">
        <w:rPr>
          <w:rFonts w:ascii="Bell MT" w:hAnsi="Bell MT"/>
          <w:color w:val="000000"/>
          <w:sz w:val="24"/>
          <w:szCs w:val="24"/>
        </w:rPr>
        <w:t>s</w:t>
      </w:r>
      <w:r w:rsidR="00C02FF7">
        <w:rPr>
          <w:rFonts w:ascii="Bell MT" w:hAnsi="Bell MT"/>
          <w:color w:val="000000"/>
          <w:sz w:val="24"/>
          <w:szCs w:val="24"/>
        </w:rPr>
        <w:t>, 9 para o segundo, 8 par</w:t>
      </w:r>
      <w:r w:rsidR="00B90530">
        <w:rPr>
          <w:rFonts w:ascii="Bell MT" w:hAnsi="Bell MT"/>
          <w:color w:val="000000"/>
          <w:sz w:val="24"/>
          <w:szCs w:val="24"/>
        </w:rPr>
        <w:t xml:space="preserve">a o </w:t>
      </w:r>
      <w:r w:rsidR="00C02FF7">
        <w:rPr>
          <w:rFonts w:ascii="Bell MT" w:hAnsi="Bell MT"/>
          <w:color w:val="000000"/>
          <w:sz w:val="24"/>
          <w:szCs w:val="24"/>
        </w:rPr>
        <w:t>terceir</w:t>
      </w:r>
      <w:r w:rsidR="00B90530">
        <w:rPr>
          <w:rFonts w:ascii="Bell MT" w:hAnsi="Bell MT"/>
          <w:color w:val="000000"/>
          <w:sz w:val="24"/>
          <w:szCs w:val="24"/>
        </w:rPr>
        <w:t>o</w:t>
      </w:r>
      <w:r w:rsidR="00C02FF7">
        <w:rPr>
          <w:rFonts w:ascii="Bell MT" w:hAnsi="Bell MT"/>
          <w:color w:val="000000"/>
          <w:sz w:val="24"/>
          <w:szCs w:val="24"/>
        </w:rPr>
        <w:t xml:space="preserve"> e 7 para </w:t>
      </w:r>
      <w:r w:rsidR="00B90530">
        <w:rPr>
          <w:rFonts w:ascii="Bell MT" w:hAnsi="Bell MT"/>
          <w:color w:val="000000"/>
          <w:sz w:val="24"/>
          <w:szCs w:val="24"/>
        </w:rPr>
        <w:t>o</w:t>
      </w:r>
      <w:r w:rsidR="00C02FF7">
        <w:rPr>
          <w:rFonts w:ascii="Bell MT" w:hAnsi="Bell MT"/>
          <w:color w:val="000000"/>
          <w:sz w:val="24"/>
          <w:szCs w:val="24"/>
        </w:rPr>
        <w:t xml:space="preserve"> quart</w:t>
      </w:r>
      <w:r w:rsidR="00B90530">
        <w:rPr>
          <w:rFonts w:ascii="Bell MT" w:hAnsi="Bell MT"/>
          <w:color w:val="000000"/>
          <w:sz w:val="24"/>
          <w:szCs w:val="24"/>
        </w:rPr>
        <w:t>o</w:t>
      </w:r>
      <w:r w:rsidR="00C02FF7">
        <w:rPr>
          <w:rFonts w:ascii="Bell MT" w:hAnsi="Bell MT"/>
          <w:color w:val="000000"/>
          <w:sz w:val="24"/>
          <w:szCs w:val="24"/>
        </w:rPr>
        <w:t>.</w:t>
      </w:r>
    </w:p>
    <w:p w14:paraId="2A1DBA50" w14:textId="77777777" w:rsidR="00553517" w:rsidRDefault="008B462D" w:rsidP="008B462D">
      <w:pPr>
        <w:spacing w:after="0" w:line="360" w:lineRule="auto"/>
        <w:ind w:firstLine="708"/>
        <w:jc w:val="both"/>
        <w:rPr>
          <w:rFonts w:ascii="Bell MT" w:hAnsi="Bell MT"/>
          <w:color w:val="000000"/>
          <w:sz w:val="24"/>
          <w:szCs w:val="24"/>
        </w:rPr>
      </w:pPr>
      <w:r>
        <w:rPr>
          <w:rFonts w:ascii="Bell MT" w:hAnsi="Bell MT"/>
          <w:color w:val="000000"/>
          <w:sz w:val="24"/>
          <w:szCs w:val="24"/>
        </w:rPr>
        <w:t xml:space="preserve">A segunda dinâmica foi intitulada “Super nerd”, a qual cada equipe designou um aluno para participar de um grupo na rede social </w:t>
      </w:r>
      <w:r>
        <w:rPr>
          <w:rFonts w:ascii="Bell MT" w:hAnsi="Bell MT"/>
          <w:i/>
          <w:iCs/>
          <w:color w:val="000000"/>
          <w:sz w:val="24"/>
          <w:szCs w:val="24"/>
        </w:rPr>
        <w:t>Whats App</w:t>
      </w:r>
      <w:r>
        <w:rPr>
          <w:rFonts w:ascii="Bell MT" w:hAnsi="Bell MT"/>
          <w:color w:val="000000"/>
          <w:sz w:val="24"/>
          <w:szCs w:val="24"/>
        </w:rPr>
        <w:t xml:space="preserve"> junto com os residentes, e a qualquer momento ou horário era postado desafios, quizzes, estudos de casos, fotos de estruturas, relacionadas sempre com a temática da gincana, os animais peçonhentos. E os super nerds deveriam a partir daí enviar o desafio para o grupo da equipe a fim de chegarem a um consenso das respostas corretas e enviar no grupo da dinâmica, onde a equipe que respondesse corretamente primeiro somava ponto para </w:t>
      </w:r>
      <w:proofErr w:type="gramStart"/>
      <w:r>
        <w:rPr>
          <w:rFonts w:ascii="Bell MT" w:hAnsi="Bell MT"/>
          <w:color w:val="000000"/>
          <w:sz w:val="24"/>
          <w:szCs w:val="24"/>
        </w:rPr>
        <w:t>a mesma</w:t>
      </w:r>
      <w:proofErr w:type="gramEnd"/>
      <w:r>
        <w:rPr>
          <w:rFonts w:ascii="Bell MT" w:hAnsi="Bell MT"/>
          <w:color w:val="000000"/>
          <w:sz w:val="24"/>
          <w:szCs w:val="24"/>
        </w:rPr>
        <w:t>.</w:t>
      </w:r>
    </w:p>
    <w:p w14:paraId="5181660E" w14:textId="77777777" w:rsidR="00B90530" w:rsidRDefault="00710CFB" w:rsidP="008B462D">
      <w:pPr>
        <w:spacing w:after="0" w:line="360" w:lineRule="auto"/>
        <w:ind w:firstLine="708"/>
        <w:jc w:val="both"/>
        <w:rPr>
          <w:rFonts w:ascii="Bell MT" w:hAnsi="Bell MT"/>
          <w:color w:val="000000"/>
          <w:sz w:val="24"/>
          <w:szCs w:val="24"/>
        </w:rPr>
      </w:pPr>
      <w:r>
        <w:rPr>
          <w:rFonts w:ascii="Bell MT" w:hAnsi="Bell MT"/>
          <w:color w:val="000000"/>
          <w:sz w:val="24"/>
          <w:szCs w:val="24"/>
        </w:rPr>
        <w:t xml:space="preserve">A terceira e última dinâmica serviu também como avaliação das palestras nos encontros síncronos por reunião na plataforma </w:t>
      </w:r>
      <w:r>
        <w:rPr>
          <w:rFonts w:ascii="Bell MT" w:hAnsi="Bell MT"/>
          <w:i/>
          <w:iCs/>
          <w:color w:val="000000"/>
          <w:sz w:val="24"/>
          <w:szCs w:val="24"/>
        </w:rPr>
        <w:t>G</w:t>
      </w:r>
      <w:r w:rsidRPr="00710CFB">
        <w:rPr>
          <w:rFonts w:ascii="Bell MT" w:hAnsi="Bell MT"/>
          <w:i/>
          <w:iCs/>
          <w:color w:val="000000"/>
          <w:sz w:val="24"/>
          <w:szCs w:val="24"/>
        </w:rPr>
        <w:t>oogle Meet</w:t>
      </w:r>
      <w:r>
        <w:rPr>
          <w:rFonts w:ascii="Bell MT" w:hAnsi="Bell MT"/>
          <w:color w:val="000000"/>
          <w:sz w:val="24"/>
          <w:szCs w:val="24"/>
        </w:rPr>
        <w:t xml:space="preserve">, no decorrer </w:t>
      </w:r>
      <w:r w:rsidR="00FF2E17">
        <w:rPr>
          <w:rFonts w:ascii="Bell MT" w:hAnsi="Bell MT"/>
          <w:color w:val="000000"/>
          <w:sz w:val="24"/>
          <w:szCs w:val="24"/>
        </w:rPr>
        <w:t>delas</w:t>
      </w:r>
      <w:r>
        <w:rPr>
          <w:rFonts w:ascii="Bell MT" w:hAnsi="Bell MT"/>
          <w:color w:val="000000"/>
          <w:sz w:val="24"/>
          <w:szCs w:val="24"/>
        </w:rPr>
        <w:t xml:space="preserve"> que </w:t>
      </w:r>
      <w:r>
        <w:rPr>
          <w:rFonts w:ascii="Bell MT" w:hAnsi="Bell MT"/>
          <w:color w:val="000000"/>
          <w:sz w:val="24"/>
          <w:szCs w:val="24"/>
        </w:rPr>
        <w:lastRenderedPageBreak/>
        <w:t xml:space="preserve">abordavam </w:t>
      </w:r>
      <w:r w:rsidR="0069491B">
        <w:rPr>
          <w:rFonts w:ascii="Bell MT" w:hAnsi="Bell MT"/>
          <w:color w:val="000000"/>
          <w:sz w:val="24"/>
          <w:szCs w:val="24"/>
        </w:rPr>
        <w:t xml:space="preserve">os principais grupos de animais peçonhentos, características </w:t>
      </w:r>
      <w:proofErr w:type="spellStart"/>
      <w:r w:rsidR="001447D5">
        <w:rPr>
          <w:rFonts w:ascii="Bell MT" w:hAnsi="Bell MT"/>
          <w:color w:val="000000"/>
          <w:sz w:val="24"/>
          <w:szCs w:val="24"/>
        </w:rPr>
        <w:t>anatomofisiológicas</w:t>
      </w:r>
      <w:proofErr w:type="spellEnd"/>
      <w:r w:rsidR="0069491B">
        <w:rPr>
          <w:rFonts w:ascii="Bell MT" w:hAnsi="Bell MT"/>
          <w:color w:val="000000"/>
          <w:sz w:val="24"/>
          <w:szCs w:val="24"/>
        </w:rPr>
        <w:t>, além de informações como e o que fazer em caso de acidentes.</w:t>
      </w:r>
    </w:p>
    <w:p w14:paraId="6C34FC80" w14:textId="77777777" w:rsidR="008B462D" w:rsidRDefault="0069491B" w:rsidP="00391A9A">
      <w:pPr>
        <w:spacing w:after="0" w:line="360" w:lineRule="auto"/>
        <w:ind w:firstLine="708"/>
        <w:jc w:val="both"/>
        <w:rPr>
          <w:rFonts w:ascii="Bell MT" w:hAnsi="Bell MT"/>
          <w:color w:val="000000"/>
          <w:sz w:val="24"/>
          <w:szCs w:val="24"/>
        </w:rPr>
      </w:pPr>
      <w:r>
        <w:rPr>
          <w:rFonts w:ascii="Bell MT" w:hAnsi="Bell MT"/>
          <w:color w:val="000000"/>
          <w:sz w:val="24"/>
          <w:szCs w:val="24"/>
        </w:rPr>
        <w:t>Por meio de uma roleta (figura 1</w:t>
      </w:r>
      <w:r w:rsidR="00C40DD3">
        <w:rPr>
          <w:rFonts w:ascii="Bell MT" w:hAnsi="Bell MT"/>
          <w:color w:val="000000"/>
          <w:sz w:val="24"/>
          <w:szCs w:val="24"/>
        </w:rPr>
        <w:t>.A</w:t>
      </w:r>
      <w:r>
        <w:rPr>
          <w:rFonts w:ascii="Bell MT" w:hAnsi="Bell MT"/>
          <w:color w:val="000000"/>
          <w:sz w:val="24"/>
          <w:szCs w:val="24"/>
        </w:rPr>
        <w:t>) com</w:t>
      </w:r>
      <w:r w:rsidR="00DE6D26">
        <w:rPr>
          <w:rFonts w:ascii="Bell MT" w:hAnsi="Bell MT"/>
          <w:color w:val="000000"/>
          <w:sz w:val="24"/>
          <w:szCs w:val="24"/>
        </w:rPr>
        <w:t xml:space="preserve"> a</w:t>
      </w:r>
      <w:r>
        <w:rPr>
          <w:rFonts w:ascii="Bell MT" w:hAnsi="Bell MT"/>
          <w:color w:val="000000"/>
          <w:sz w:val="24"/>
          <w:szCs w:val="24"/>
        </w:rPr>
        <w:t xml:space="preserve"> representação das quatro equipes mais um espaço reservado ao professor (o residente escolhia </w:t>
      </w:r>
      <w:r w:rsidR="00DE6D26">
        <w:rPr>
          <w:rFonts w:ascii="Bell MT" w:hAnsi="Bell MT"/>
          <w:color w:val="000000"/>
          <w:sz w:val="24"/>
          <w:szCs w:val="24"/>
        </w:rPr>
        <w:t>um</w:t>
      </w:r>
      <w:r>
        <w:rPr>
          <w:rFonts w:ascii="Bell MT" w:hAnsi="Bell MT"/>
          <w:color w:val="000000"/>
          <w:sz w:val="24"/>
          <w:szCs w:val="24"/>
        </w:rPr>
        <w:t xml:space="preserve"> aluno presente para responder) na cor vermelha e um com um raio (o aluno mais rápido a responder no chat</w:t>
      </w:r>
      <w:r w:rsidR="00DE6D26">
        <w:rPr>
          <w:rFonts w:ascii="Bell MT" w:hAnsi="Bell MT"/>
          <w:color w:val="000000"/>
          <w:sz w:val="24"/>
          <w:szCs w:val="24"/>
        </w:rPr>
        <w:t xml:space="preserve"> respondia</w:t>
      </w:r>
      <w:r>
        <w:rPr>
          <w:rFonts w:ascii="Bell MT" w:hAnsi="Bell MT"/>
          <w:color w:val="000000"/>
          <w:sz w:val="24"/>
          <w:szCs w:val="24"/>
        </w:rPr>
        <w:t>) na cor verde</w:t>
      </w:r>
      <w:r w:rsidR="00DE6D26">
        <w:rPr>
          <w:rFonts w:ascii="Bell MT" w:hAnsi="Bell MT"/>
          <w:color w:val="000000"/>
          <w:sz w:val="24"/>
          <w:szCs w:val="24"/>
        </w:rPr>
        <w:t xml:space="preserve">, definiram qual </w:t>
      </w:r>
      <w:r w:rsidR="00516323">
        <w:rPr>
          <w:rFonts w:ascii="Bell MT" w:hAnsi="Bell MT"/>
          <w:color w:val="000000"/>
          <w:sz w:val="24"/>
          <w:szCs w:val="24"/>
        </w:rPr>
        <w:t>time</w:t>
      </w:r>
      <w:r w:rsidR="00DE6D26">
        <w:rPr>
          <w:rFonts w:ascii="Bell MT" w:hAnsi="Bell MT"/>
          <w:color w:val="000000"/>
          <w:sz w:val="24"/>
          <w:szCs w:val="24"/>
        </w:rPr>
        <w:t xml:space="preserve"> respondia a cada questionamento</w:t>
      </w:r>
      <w:r w:rsidR="00516323">
        <w:rPr>
          <w:rFonts w:ascii="Bell MT" w:hAnsi="Bell MT"/>
          <w:color w:val="000000"/>
          <w:sz w:val="24"/>
          <w:szCs w:val="24"/>
        </w:rPr>
        <w:t xml:space="preserve">, a equipe sorteada ou indicada que respondesse erroneamente a questão, </w:t>
      </w:r>
      <w:r w:rsidR="001F1BE6">
        <w:rPr>
          <w:rFonts w:ascii="Bell MT" w:hAnsi="Bell MT"/>
          <w:color w:val="000000"/>
          <w:sz w:val="24"/>
          <w:szCs w:val="24"/>
        </w:rPr>
        <w:t>não ganhava o ponto correspondente, caso não respondessem perdiam um ponto, e se acertassem somavam um ponto para a gincana</w:t>
      </w:r>
      <w:r w:rsidR="00DE6D26">
        <w:rPr>
          <w:rFonts w:ascii="Bell MT" w:hAnsi="Bell MT"/>
          <w:color w:val="000000"/>
          <w:sz w:val="24"/>
          <w:szCs w:val="24"/>
        </w:rPr>
        <w:t xml:space="preserve">. </w:t>
      </w:r>
    </w:p>
    <w:p w14:paraId="47C7BD66" w14:textId="77777777" w:rsidR="001447D5" w:rsidRDefault="001447D5" w:rsidP="001447D5">
      <w:pPr>
        <w:spacing w:after="0" w:line="360" w:lineRule="auto"/>
        <w:ind w:firstLine="708"/>
        <w:jc w:val="both"/>
        <w:rPr>
          <w:rFonts w:ascii="Bell MT" w:hAnsi="Bell MT"/>
          <w:color w:val="000000"/>
          <w:sz w:val="24"/>
          <w:szCs w:val="24"/>
        </w:rPr>
      </w:pPr>
      <w:r>
        <w:rPr>
          <w:rFonts w:ascii="Bell MT" w:hAnsi="Bell MT"/>
          <w:color w:val="000000"/>
          <w:sz w:val="24"/>
          <w:szCs w:val="24"/>
        </w:rPr>
        <w:t>Essa roleta foi anexada aos slides de apresentação, e antes de cada pergunta</w:t>
      </w:r>
      <w:r w:rsidR="00602632">
        <w:rPr>
          <w:rFonts w:ascii="Bell MT" w:hAnsi="Bell MT"/>
          <w:color w:val="000000"/>
          <w:sz w:val="24"/>
          <w:szCs w:val="24"/>
        </w:rPr>
        <w:t>, os residentes</w:t>
      </w:r>
      <w:r>
        <w:rPr>
          <w:rFonts w:ascii="Bell MT" w:hAnsi="Bell MT"/>
          <w:color w:val="000000"/>
          <w:sz w:val="24"/>
          <w:szCs w:val="24"/>
        </w:rPr>
        <w:t xml:space="preserve"> sorteava</w:t>
      </w:r>
      <w:r w:rsidR="00602632">
        <w:rPr>
          <w:rFonts w:ascii="Bell MT" w:hAnsi="Bell MT"/>
          <w:color w:val="000000"/>
          <w:sz w:val="24"/>
          <w:szCs w:val="24"/>
        </w:rPr>
        <w:t>m</w:t>
      </w:r>
      <w:r>
        <w:rPr>
          <w:rFonts w:ascii="Bell MT" w:hAnsi="Bell MT"/>
          <w:color w:val="000000"/>
          <w:sz w:val="24"/>
          <w:szCs w:val="24"/>
        </w:rPr>
        <w:t xml:space="preserve"> a equipe que responderia à questão a seguir, de acordo com o que tinha acabado de ser explanado pelos residentes.</w:t>
      </w:r>
      <w:r w:rsidR="00410B8F">
        <w:rPr>
          <w:rFonts w:ascii="Bell MT" w:hAnsi="Bell MT"/>
          <w:color w:val="000000"/>
          <w:sz w:val="24"/>
          <w:szCs w:val="24"/>
        </w:rPr>
        <w:t xml:space="preserve"> No início do segundo encontro síncrono as equipes jogaram “Campo minado”</w:t>
      </w:r>
      <w:r w:rsidR="00391A9A">
        <w:rPr>
          <w:rFonts w:ascii="Bell MT" w:hAnsi="Bell MT"/>
          <w:color w:val="000000"/>
          <w:sz w:val="24"/>
          <w:szCs w:val="24"/>
        </w:rPr>
        <w:t xml:space="preserve"> (figura 1</w:t>
      </w:r>
      <w:r w:rsidR="00C40DD3">
        <w:rPr>
          <w:rFonts w:ascii="Bell MT" w:hAnsi="Bell MT"/>
          <w:color w:val="000000"/>
          <w:sz w:val="24"/>
          <w:szCs w:val="24"/>
        </w:rPr>
        <w:t>.B</w:t>
      </w:r>
      <w:r w:rsidR="00391A9A">
        <w:rPr>
          <w:rFonts w:ascii="Bell MT" w:hAnsi="Bell MT"/>
          <w:color w:val="000000"/>
          <w:sz w:val="24"/>
          <w:szCs w:val="24"/>
        </w:rPr>
        <w:t>)</w:t>
      </w:r>
      <w:r w:rsidR="00410B8F">
        <w:rPr>
          <w:rFonts w:ascii="Bell MT" w:hAnsi="Bell MT"/>
          <w:color w:val="000000"/>
          <w:sz w:val="24"/>
          <w:szCs w:val="24"/>
        </w:rPr>
        <w:t xml:space="preserve"> em que</w:t>
      </w:r>
      <w:r w:rsidR="00602632">
        <w:rPr>
          <w:rFonts w:ascii="Bell MT" w:hAnsi="Bell MT"/>
          <w:color w:val="000000"/>
          <w:sz w:val="24"/>
          <w:szCs w:val="24"/>
        </w:rPr>
        <w:t xml:space="preserve"> os alunos, um por vez de cada equipe,</w:t>
      </w:r>
      <w:r w:rsidR="00410B8F">
        <w:rPr>
          <w:rFonts w:ascii="Bell MT" w:hAnsi="Bell MT"/>
          <w:color w:val="000000"/>
          <w:sz w:val="24"/>
          <w:szCs w:val="24"/>
        </w:rPr>
        <w:t xml:space="preserve"> indicavam uma letra e um número do tabuleiro digital e o residente revelava o que tinha, caso houvesse bomba e a equipe somasse 3 bombas </w:t>
      </w:r>
      <w:r w:rsidR="00602632">
        <w:rPr>
          <w:rFonts w:ascii="Bell MT" w:hAnsi="Bell MT"/>
          <w:color w:val="000000"/>
          <w:sz w:val="24"/>
          <w:szCs w:val="24"/>
        </w:rPr>
        <w:t>consecutivas</w:t>
      </w:r>
      <w:r w:rsidR="00410B8F">
        <w:rPr>
          <w:rFonts w:ascii="Bell MT" w:hAnsi="Bell MT"/>
          <w:color w:val="000000"/>
          <w:sz w:val="24"/>
          <w:szCs w:val="24"/>
        </w:rPr>
        <w:t xml:space="preserve"> perdia um ponto da gincana. A equipe que revelasse primeiro o animal escondido (estes seriam estudados naquele mesmo dia) ganhavam um ponto a mais, além de pontuações distribuídas por todo o campo.</w:t>
      </w:r>
    </w:p>
    <w:p w14:paraId="54B9D87B" w14:textId="77777777" w:rsidR="001447D5" w:rsidRDefault="001447D5" w:rsidP="005B2989">
      <w:pPr>
        <w:spacing w:after="0" w:line="360" w:lineRule="auto"/>
        <w:jc w:val="center"/>
        <w:rPr>
          <w:rFonts w:ascii="Bell MT" w:hAnsi="Bell MT"/>
          <w:color w:val="000000"/>
          <w:sz w:val="24"/>
          <w:szCs w:val="24"/>
        </w:rPr>
      </w:pPr>
    </w:p>
    <w:p w14:paraId="78B2CC22" w14:textId="77777777" w:rsidR="00391A9A" w:rsidRDefault="00391A9A" w:rsidP="00391A9A">
      <w:pPr>
        <w:spacing w:after="0" w:line="360" w:lineRule="auto"/>
        <w:jc w:val="center"/>
        <w:rPr>
          <w:rFonts w:ascii="Bell MT" w:hAnsi="Bell MT"/>
          <w:b/>
          <w:bCs/>
          <w:color w:val="000000"/>
          <w:sz w:val="24"/>
          <w:szCs w:val="24"/>
        </w:rPr>
      </w:pPr>
      <w:r w:rsidRPr="006D726F">
        <w:rPr>
          <w:rFonts w:ascii="Bell MT" w:hAnsi="Bell MT"/>
          <w:b/>
          <w:bCs/>
          <w:color w:val="000000"/>
          <w:sz w:val="24"/>
          <w:szCs w:val="24"/>
        </w:rPr>
        <w:t xml:space="preserve">Figura 1. </w:t>
      </w:r>
      <w:r>
        <w:rPr>
          <w:rFonts w:ascii="Bell MT" w:hAnsi="Bell MT"/>
          <w:b/>
          <w:bCs/>
          <w:color w:val="000000"/>
          <w:sz w:val="24"/>
          <w:szCs w:val="24"/>
        </w:rPr>
        <w:t>Dinâmicas utilizadas nos encontros síncronos</w:t>
      </w:r>
      <w:r w:rsidR="00C40DD3">
        <w:rPr>
          <w:rFonts w:ascii="Bell MT" w:hAnsi="Bell MT"/>
          <w:b/>
          <w:bCs/>
          <w:color w:val="000000"/>
          <w:sz w:val="24"/>
          <w:szCs w:val="24"/>
        </w:rPr>
        <w:t>: A: Roleta animada; B: Campo minado.</w:t>
      </w:r>
    </w:p>
    <w:p w14:paraId="7E4E324D" w14:textId="77777777" w:rsidR="00391A9A" w:rsidRDefault="00A91CC3" w:rsidP="00391A9A">
      <w:pPr>
        <w:spacing w:after="0" w:line="360" w:lineRule="auto"/>
        <w:jc w:val="center"/>
        <w:rPr>
          <w:noProof/>
        </w:rPr>
      </w:pPr>
      <w:r>
        <w:rPr>
          <w:rFonts w:ascii="Bell MT" w:hAnsi="Bell MT"/>
          <w:noProof/>
          <w:color w:val="000000"/>
          <w:sz w:val="24"/>
          <w:szCs w:val="24"/>
        </w:rPr>
        <mc:AlternateContent>
          <mc:Choice Requires="wps">
            <w:drawing>
              <wp:anchor distT="0" distB="0" distL="114300" distR="114300" simplePos="0" relativeHeight="251660288" behindDoc="0" locked="0" layoutInCell="1" allowOverlap="1" wp14:anchorId="7AAD2E36" wp14:editId="60D2CD98">
                <wp:simplePos x="0" y="0"/>
                <wp:positionH relativeFrom="column">
                  <wp:posOffset>2232660</wp:posOffset>
                </wp:positionH>
                <wp:positionV relativeFrom="paragraph">
                  <wp:posOffset>1630680</wp:posOffset>
                </wp:positionV>
                <wp:extent cx="272415" cy="254000"/>
                <wp:effectExtent l="0" t="0" r="0" b="0"/>
                <wp:wrapNone/>
                <wp:docPr id="12"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15" cy="254000"/>
                        </a:xfrm>
                        <a:prstGeom prst="rect">
                          <a:avLst/>
                        </a:prstGeom>
                        <a:solidFill>
                          <a:srgbClr val="FFFFFF"/>
                        </a:solidFill>
                        <a:ln w="9525">
                          <a:solidFill>
                            <a:srgbClr val="000000"/>
                          </a:solidFill>
                          <a:miter lim="800000"/>
                          <a:headEnd/>
                          <a:tailEnd/>
                        </a:ln>
                      </wps:spPr>
                      <wps:txbx>
                        <w:txbxContent>
                          <w:p w14:paraId="09EA1469" w14:textId="77777777" w:rsidR="00C40DD3" w:rsidRPr="00C40DD3" w:rsidRDefault="00C40DD3" w:rsidP="00C40DD3">
                            <w:pPr>
                              <w:ind w:right="-33"/>
                              <w:jc w:val="center"/>
                              <w:rPr>
                                <w:rFonts w:ascii="Bell MT" w:hAnsi="Bell MT"/>
                                <w:b/>
                                <w:iCs/>
                                <w:sz w:val="24"/>
                                <w:szCs w:val="28"/>
                              </w:rPr>
                            </w:pPr>
                            <w:r>
                              <w:rPr>
                                <w:rFonts w:ascii="Bell MT" w:hAnsi="Bell MT"/>
                                <w:b/>
                                <w:iCs/>
                                <w:sz w:val="24"/>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D2E36" id="_x0000_t202" coordsize="21600,21600" o:spt="202" path="m,l,21600r21600,l21600,xe">
                <v:stroke joinstyle="miter"/>
                <v:path gradientshapeok="t" o:connecttype="rect"/>
              </v:shapetype>
              <v:shape id=" 9" o:spid="_x0000_s1026" type="#_x0000_t202" style="position:absolute;left:0;text-align:left;margin-left:175.8pt;margin-top:128.4pt;width:21.4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">
                <v:path arrowok="t"/>
                <v:textbox>
                  <w:txbxContent>
                    <w:p w14:paraId="09EA1469" w14:textId="77777777" w:rsidR="00C40DD3" w:rsidRPr="00C40DD3" w:rsidRDefault="00C40DD3" w:rsidP="00C40DD3">
                      <w:pPr>
                        <w:ind w:right="-33"/>
                        <w:jc w:val="center"/>
                        <w:rPr>
                          <w:rFonts w:ascii="Bell MT" w:hAnsi="Bell MT"/>
                          <w:b/>
                          <w:iCs/>
                          <w:sz w:val="24"/>
                          <w:szCs w:val="28"/>
                        </w:rPr>
                      </w:pPr>
                      <w:r>
                        <w:rPr>
                          <w:rFonts w:ascii="Bell MT" w:hAnsi="Bell MT"/>
                          <w:b/>
                          <w:iCs/>
                          <w:sz w:val="24"/>
                          <w:szCs w:val="28"/>
                        </w:rPr>
                        <w:t>B</w:t>
                      </w:r>
                    </w:p>
                  </w:txbxContent>
                </v:textbox>
              </v:shape>
            </w:pict>
          </mc:Fallback>
        </mc:AlternateContent>
      </w:r>
      <w:r>
        <w:rPr>
          <w:rFonts w:ascii="Bell MT" w:hAnsi="Bell MT"/>
          <w:noProof/>
          <w:color w:val="000000"/>
          <w:sz w:val="24"/>
          <w:szCs w:val="24"/>
        </w:rPr>
        <mc:AlternateContent>
          <mc:Choice Requires="wps">
            <w:drawing>
              <wp:anchor distT="0" distB="0" distL="114300" distR="114300" simplePos="0" relativeHeight="251659264" behindDoc="0" locked="0" layoutInCell="1" allowOverlap="1" wp14:anchorId="1226235A" wp14:editId="5C26F315">
                <wp:simplePos x="0" y="0"/>
                <wp:positionH relativeFrom="column">
                  <wp:posOffset>103505</wp:posOffset>
                </wp:positionH>
                <wp:positionV relativeFrom="paragraph">
                  <wp:posOffset>1630680</wp:posOffset>
                </wp:positionV>
                <wp:extent cx="257175" cy="254000"/>
                <wp:effectExtent l="0" t="0" r="9525" b="0"/>
                <wp:wrapNone/>
                <wp:docPr id="11"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254000"/>
                        </a:xfrm>
                        <a:prstGeom prst="rect">
                          <a:avLst/>
                        </a:prstGeom>
                        <a:solidFill>
                          <a:srgbClr val="FFFFFF"/>
                        </a:solidFill>
                        <a:ln w="9525">
                          <a:solidFill>
                            <a:srgbClr val="000000"/>
                          </a:solidFill>
                          <a:miter lim="800000"/>
                          <a:headEnd/>
                          <a:tailEnd/>
                        </a:ln>
                      </wps:spPr>
                      <wps:txbx>
                        <w:txbxContent>
                          <w:p w14:paraId="33EADC24" w14:textId="77777777" w:rsidR="00C40DD3" w:rsidRPr="00C40DD3" w:rsidRDefault="00C40DD3" w:rsidP="00C40DD3">
                            <w:pPr>
                              <w:ind w:right="-33"/>
                              <w:jc w:val="center"/>
                              <w:rPr>
                                <w:rFonts w:ascii="Bell MT" w:hAnsi="Bell MT"/>
                                <w:b/>
                                <w:iCs/>
                                <w:sz w:val="24"/>
                                <w:szCs w:val="28"/>
                              </w:rPr>
                            </w:pPr>
                            <w:r>
                              <w:rPr>
                                <w:rFonts w:ascii="Bell MT" w:hAnsi="Bell MT"/>
                                <w:b/>
                                <w:iCs/>
                                <w:sz w:val="24"/>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6235A" id=" 8" o:spid="_x0000_s1027" type="#_x0000_t202" style="position:absolute;left:0;text-align:left;margin-left:8.15pt;margin-top:128.4pt;width:20.2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">
                <v:path arrowok="t"/>
                <v:textbox>
                  <w:txbxContent>
                    <w:p w14:paraId="33EADC24" w14:textId="77777777" w:rsidR="00C40DD3" w:rsidRPr="00C40DD3" w:rsidRDefault="00C40DD3" w:rsidP="00C40DD3">
                      <w:pPr>
                        <w:ind w:right="-33"/>
                        <w:jc w:val="center"/>
                        <w:rPr>
                          <w:rFonts w:ascii="Bell MT" w:hAnsi="Bell MT"/>
                          <w:b/>
                          <w:iCs/>
                          <w:sz w:val="24"/>
                          <w:szCs w:val="28"/>
                        </w:rPr>
                      </w:pPr>
                      <w:r>
                        <w:rPr>
                          <w:rFonts w:ascii="Bell MT" w:hAnsi="Bell MT"/>
                          <w:b/>
                          <w:iCs/>
                          <w:sz w:val="24"/>
                          <w:szCs w:val="28"/>
                        </w:rPr>
                        <w:t>A</w:t>
                      </w:r>
                    </w:p>
                  </w:txbxContent>
                </v:textbox>
              </v:shape>
            </w:pict>
          </mc:Fallback>
        </mc:AlternateContent>
      </w:r>
      <w:r w:rsidRPr="00847A9E">
        <w:rPr>
          <w:noProof/>
        </w:rPr>
        <w:drawing>
          <wp:inline distT="0" distB="0" distL="0" distR="0" wp14:anchorId="5D486018" wp14:editId="3C9B4F09">
            <wp:extent cx="2162175" cy="1900555"/>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14" cstate="print">
                      <a:extLst>
                        <a:ext uri="{28A0092B-C50C-407E-A947-70E740481C1C}">
                          <a14:useLocalDpi xmlns:a14="http://schemas.microsoft.com/office/drawing/2010/main" val="0"/>
                        </a:ext>
                      </a:extLst>
                    </a:blip>
                    <a:srcRect l="12912" r="13168"/>
                    <a:stretch>
                      <a:fillRect/>
                    </a:stretch>
                  </pic:blipFill>
                  <pic:spPr bwMode="auto">
                    <a:xfrm>
                      <a:off x="0" y="0"/>
                      <a:ext cx="2162175" cy="1900555"/>
                    </a:xfrm>
                    <a:prstGeom prst="rect">
                      <a:avLst/>
                    </a:prstGeom>
                    <a:noFill/>
                    <a:ln>
                      <a:noFill/>
                    </a:ln>
                  </pic:spPr>
                </pic:pic>
              </a:graphicData>
            </a:graphic>
          </wp:inline>
        </w:drawing>
      </w:r>
      <w:r>
        <w:rPr>
          <w:noProof/>
        </w:rPr>
        <w:drawing>
          <wp:inline distT="0" distB="0" distL="0" distR="0" wp14:anchorId="2D33EFB3" wp14:editId="3C7F814A">
            <wp:extent cx="3162300" cy="1895475"/>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5" cstate="print">
                      <a:extLst>
                        <a:ext uri="{28A0092B-C50C-407E-A947-70E740481C1C}">
                          <a14:useLocalDpi xmlns:a14="http://schemas.microsoft.com/office/drawing/2010/main" val="0"/>
                        </a:ext>
                      </a:extLst>
                    </a:blip>
                    <a:srcRect l="1833" r="3922"/>
                    <a:stretch>
                      <a:fillRect/>
                    </a:stretch>
                  </pic:blipFill>
                  <pic:spPr bwMode="auto">
                    <a:xfrm>
                      <a:off x="0" y="0"/>
                      <a:ext cx="3162300" cy="1895475"/>
                    </a:xfrm>
                    <a:prstGeom prst="rect">
                      <a:avLst/>
                    </a:prstGeom>
                    <a:noFill/>
                    <a:ln>
                      <a:noFill/>
                    </a:ln>
                  </pic:spPr>
                </pic:pic>
              </a:graphicData>
            </a:graphic>
          </wp:inline>
        </w:drawing>
      </w:r>
    </w:p>
    <w:p w14:paraId="18ECC137" w14:textId="77777777" w:rsidR="00391A9A" w:rsidRDefault="00391A9A" w:rsidP="00BF229B">
      <w:pPr>
        <w:spacing w:after="0" w:line="360" w:lineRule="auto"/>
        <w:jc w:val="center"/>
        <w:rPr>
          <w:rFonts w:ascii="Bell MT" w:hAnsi="Bell MT"/>
          <w:color w:val="000000"/>
          <w:sz w:val="24"/>
          <w:szCs w:val="24"/>
        </w:rPr>
      </w:pPr>
      <w:r>
        <w:rPr>
          <w:rFonts w:ascii="Bell MT" w:hAnsi="Bell MT"/>
          <w:noProof/>
          <w:sz w:val="24"/>
          <w:szCs w:val="24"/>
        </w:rPr>
        <w:t>Fonte: Arquivo dos autores (2021).</w:t>
      </w:r>
    </w:p>
    <w:p w14:paraId="4DBD1D97" w14:textId="77777777" w:rsidR="008B462D" w:rsidRDefault="00F21B74" w:rsidP="008B462D">
      <w:pPr>
        <w:spacing w:after="0" w:line="360" w:lineRule="auto"/>
        <w:ind w:firstLine="708"/>
        <w:jc w:val="both"/>
        <w:rPr>
          <w:rFonts w:ascii="Bell MT" w:hAnsi="Bell MT"/>
          <w:color w:val="000000"/>
          <w:sz w:val="24"/>
          <w:szCs w:val="24"/>
        </w:rPr>
      </w:pPr>
      <w:r>
        <w:rPr>
          <w:rFonts w:ascii="Bell MT" w:hAnsi="Bell MT"/>
          <w:color w:val="000000"/>
          <w:sz w:val="24"/>
          <w:szCs w:val="24"/>
        </w:rPr>
        <w:lastRenderedPageBreak/>
        <w:t xml:space="preserve">O resultado da gincana foi divulgado uma semana após o último encontro síncrono de forma online em uma reunião pelo o </w:t>
      </w:r>
      <w:r w:rsidRPr="00F21B74">
        <w:rPr>
          <w:rFonts w:ascii="Bell MT" w:hAnsi="Bell MT"/>
          <w:i/>
          <w:iCs/>
          <w:color w:val="000000"/>
          <w:sz w:val="24"/>
          <w:szCs w:val="24"/>
        </w:rPr>
        <w:t>Google Meet</w:t>
      </w:r>
      <w:r>
        <w:rPr>
          <w:rFonts w:ascii="Bell MT" w:hAnsi="Bell MT"/>
          <w:color w:val="000000"/>
          <w:sz w:val="24"/>
          <w:szCs w:val="24"/>
        </w:rPr>
        <w:t>, com a presença de representantes de todas as equipes e as professoras de biologia da escola, de forma detalhada cada critério avaliado</w:t>
      </w:r>
      <w:r w:rsidR="00DD0E10">
        <w:rPr>
          <w:rFonts w:ascii="Bell MT" w:hAnsi="Bell MT"/>
          <w:color w:val="000000"/>
          <w:sz w:val="24"/>
          <w:szCs w:val="24"/>
        </w:rPr>
        <w:t xml:space="preserve"> foi comentado a fim de não ficar dúvidas sobre o resultado</w:t>
      </w:r>
      <w:r>
        <w:rPr>
          <w:rFonts w:ascii="Bell MT" w:hAnsi="Bell MT"/>
          <w:color w:val="000000"/>
          <w:sz w:val="24"/>
          <w:szCs w:val="24"/>
        </w:rPr>
        <w:t>.</w:t>
      </w:r>
    </w:p>
    <w:p w14:paraId="6B25160D" w14:textId="77777777" w:rsidR="00E662D6" w:rsidRDefault="00E662D6" w:rsidP="002D6C15">
      <w:pPr>
        <w:spacing w:after="0" w:line="360" w:lineRule="auto"/>
        <w:jc w:val="both"/>
        <w:rPr>
          <w:rFonts w:ascii="Bell MT" w:hAnsi="Bell MT"/>
          <w:color w:val="000000"/>
          <w:sz w:val="24"/>
          <w:szCs w:val="24"/>
        </w:rPr>
      </w:pPr>
    </w:p>
    <w:p w14:paraId="08CBD5A8" w14:textId="77777777" w:rsidR="002D6C15" w:rsidRDefault="002D6C15" w:rsidP="002D6C15">
      <w:pPr>
        <w:spacing w:after="0" w:line="360" w:lineRule="auto"/>
        <w:jc w:val="both"/>
        <w:rPr>
          <w:rFonts w:ascii="Bell MT" w:hAnsi="Bell MT"/>
          <w:b/>
          <w:bCs/>
          <w:color w:val="000000"/>
          <w:sz w:val="24"/>
          <w:szCs w:val="24"/>
        </w:rPr>
      </w:pPr>
      <w:r>
        <w:rPr>
          <w:rFonts w:ascii="Bell MT" w:hAnsi="Bell MT"/>
          <w:b/>
          <w:bCs/>
          <w:color w:val="000000"/>
          <w:sz w:val="24"/>
          <w:szCs w:val="24"/>
        </w:rPr>
        <w:t>RESULTADOS E DISCUSSÃO</w:t>
      </w:r>
    </w:p>
    <w:p w14:paraId="0ED034EC" w14:textId="77777777" w:rsidR="002D6C15" w:rsidRDefault="002D6C15" w:rsidP="002D6C15">
      <w:pPr>
        <w:spacing w:after="0" w:line="360" w:lineRule="auto"/>
        <w:jc w:val="both"/>
        <w:rPr>
          <w:rFonts w:ascii="Bell MT" w:hAnsi="Bell MT"/>
          <w:b/>
          <w:bCs/>
          <w:color w:val="000000"/>
          <w:sz w:val="24"/>
          <w:szCs w:val="24"/>
        </w:rPr>
      </w:pPr>
    </w:p>
    <w:p w14:paraId="648AFFA0" w14:textId="77777777" w:rsidR="00401E2A" w:rsidRPr="00401E2A" w:rsidRDefault="00401E2A" w:rsidP="00401E2A">
      <w:pPr>
        <w:tabs>
          <w:tab w:val="left" w:pos="567"/>
        </w:tabs>
        <w:spacing w:line="360" w:lineRule="auto"/>
        <w:ind w:firstLine="709"/>
        <w:jc w:val="both"/>
        <w:rPr>
          <w:rFonts w:ascii="Bell MT" w:hAnsi="Bell MT"/>
          <w:color w:val="000000"/>
          <w:sz w:val="24"/>
          <w:szCs w:val="24"/>
        </w:rPr>
      </w:pPr>
      <w:r w:rsidRPr="00401E2A">
        <w:rPr>
          <w:rFonts w:ascii="Bell MT" w:hAnsi="Bell MT"/>
          <w:color w:val="000000"/>
          <w:sz w:val="24"/>
          <w:szCs w:val="24"/>
        </w:rPr>
        <w:t>No primeiro sábado</w:t>
      </w:r>
      <w:r>
        <w:rPr>
          <w:rFonts w:ascii="Bell MT" w:hAnsi="Bell MT"/>
          <w:color w:val="000000"/>
          <w:sz w:val="24"/>
          <w:szCs w:val="24"/>
        </w:rPr>
        <w:t xml:space="preserve"> síncrono</w:t>
      </w:r>
      <w:r w:rsidRPr="00401E2A">
        <w:rPr>
          <w:rFonts w:ascii="Bell MT" w:hAnsi="Bell MT"/>
          <w:color w:val="000000"/>
          <w:sz w:val="24"/>
          <w:szCs w:val="24"/>
        </w:rPr>
        <w:t xml:space="preserve"> (dia 19/06/21), os tópicos abordados foram diferenças entre animais peçonhentos e animais venenosos</w:t>
      </w:r>
      <w:r w:rsidR="00ED5E6C">
        <w:rPr>
          <w:rFonts w:ascii="Bell MT" w:hAnsi="Bell MT"/>
          <w:color w:val="000000"/>
          <w:sz w:val="24"/>
          <w:szCs w:val="24"/>
        </w:rPr>
        <w:t>,</w:t>
      </w:r>
      <w:r w:rsidRPr="00401E2A">
        <w:rPr>
          <w:rFonts w:ascii="Bell MT" w:hAnsi="Bell MT"/>
          <w:color w:val="000000"/>
          <w:sz w:val="24"/>
          <w:szCs w:val="24"/>
        </w:rPr>
        <w:t xml:space="preserve"> os lepidópteros, coleópteros, aranhas e escorpiões de interesse médico. Para maior compreensão das fases das lagartas (lepidópteros) foi apresentado espécimes de lagartas-de-fogo comum no agreste do estado coletadas pelos próprios </w:t>
      </w:r>
      <w:r>
        <w:rPr>
          <w:rFonts w:ascii="Bell MT" w:hAnsi="Bell MT"/>
          <w:color w:val="000000"/>
          <w:sz w:val="24"/>
          <w:szCs w:val="24"/>
        </w:rPr>
        <w:t>residentes</w:t>
      </w:r>
      <w:r w:rsidRPr="00401E2A">
        <w:rPr>
          <w:rFonts w:ascii="Bell MT" w:hAnsi="Bell MT"/>
          <w:color w:val="000000"/>
          <w:sz w:val="24"/>
          <w:szCs w:val="24"/>
        </w:rPr>
        <w:t xml:space="preserve"> em árvore de umbuzeiro e cajueiro</w:t>
      </w:r>
      <w:r w:rsidR="00C5689D">
        <w:rPr>
          <w:rFonts w:ascii="Bell MT" w:hAnsi="Bell MT"/>
          <w:color w:val="000000"/>
          <w:sz w:val="24"/>
          <w:szCs w:val="24"/>
        </w:rPr>
        <w:t xml:space="preserve"> (figura 3)</w:t>
      </w:r>
      <w:r w:rsidRPr="00401E2A">
        <w:rPr>
          <w:rFonts w:ascii="Bell MT" w:hAnsi="Bell MT"/>
          <w:color w:val="000000"/>
          <w:sz w:val="24"/>
          <w:szCs w:val="24"/>
        </w:rPr>
        <w:t xml:space="preserve"> na cidade de Craíbas-AL, ambas da família </w:t>
      </w:r>
      <w:proofErr w:type="spellStart"/>
      <w:r w:rsidRPr="00401E2A">
        <w:rPr>
          <w:rFonts w:ascii="Bell MT" w:hAnsi="Bell MT"/>
          <w:color w:val="000000"/>
          <w:sz w:val="24"/>
          <w:szCs w:val="24"/>
        </w:rPr>
        <w:t>Saturniidae</w:t>
      </w:r>
      <w:proofErr w:type="spellEnd"/>
      <w:r w:rsidRPr="00401E2A">
        <w:rPr>
          <w:rFonts w:ascii="Bell MT" w:hAnsi="Bell MT"/>
          <w:color w:val="000000"/>
          <w:sz w:val="24"/>
          <w:szCs w:val="24"/>
        </w:rPr>
        <w:t xml:space="preserve"> “lagartas </w:t>
      </w:r>
      <w:proofErr w:type="spellStart"/>
      <w:r w:rsidRPr="00401E2A">
        <w:rPr>
          <w:rFonts w:ascii="Bell MT" w:hAnsi="Bell MT"/>
          <w:color w:val="000000"/>
          <w:sz w:val="24"/>
          <w:szCs w:val="24"/>
        </w:rPr>
        <w:t>espinhudas</w:t>
      </w:r>
      <w:proofErr w:type="spellEnd"/>
      <w:r w:rsidRPr="00401E2A">
        <w:rPr>
          <w:rFonts w:ascii="Bell MT" w:hAnsi="Bell MT"/>
          <w:color w:val="000000"/>
          <w:sz w:val="24"/>
          <w:szCs w:val="24"/>
        </w:rPr>
        <w:t xml:space="preserve">” (PARANÁ, 2021), pertencendo respectivamente, aos gêneros </w:t>
      </w:r>
      <w:proofErr w:type="spellStart"/>
      <w:r w:rsidRPr="00401E2A">
        <w:rPr>
          <w:rFonts w:ascii="Bell MT" w:hAnsi="Bell MT"/>
          <w:i/>
          <w:iCs/>
          <w:color w:val="000000"/>
          <w:sz w:val="24"/>
          <w:szCs w:val="24"/>
        </w:rPr>
        <w:t>Dirphia</w:t>
      </w:r>
      <w:proofErr w:type="spellEnd"/>
      <w:r w:rsidRPr="00401E2A">
        <w:rPr>
          <w:rFonts w:ascii="Bell MT" w:hAnsi="Bell MT"/>
          <w:i/>
          <w:iCs/>
          <w:color w:val="000000"/>
          <w:sz w:val="24"/>
          <w:szCs w:val="24"/>
        </w:rPr>
        <w:t xml:space="preserve"> sp</w:t>
      </w:r>
      <w:r w:rsidRPr="00401E2A">
        <w:rPr>
          <w:rFonts w:ascii="Bell MT" w:hAnsi="Bell MT"/>
          <w:color w:val="000000"/>
          <w:sz w:val="24"/>
          <w:szCs w:val="24"/>
        </w:rPr>
        <w:t xml:space="preserve">. e </w:t>
      </w:r>
      <w:proofErr w:type="spellStart"/>
      <w:r w:rsidRPr="00401E2A">
        <w:rPr>
          <w:rFonts w:ascii="Bell MT" w:hAnsi="Bell MT"/>
          <w:i/>
          <w:iCs/>
          <w:color w:val="000000"/>
          <w:sz w:val="24"/>
          <w:szCs w:val="24"/>
        </w:rPr>
        <w:t>Automeris</w:t>
      </w:r>
      <w:proofErr w:type="spellEnd"/>
      <w:r w:rsidRPr="00401E2A">
        <w:rPr>
          <w:rFonts w:ascii="Bell MT" w:hAnsi="Bell MT"/>
          <w:i/>
          <w:iCs/>
          <w:color w:val="000000"/>
          <w:sz w:val="24"/>
          <w:szCs w:val="24"/>
        </w:rPr>
        <w:t xml:space="preserve"> </w:t>
      </w:r>
      <w:proofErr w:type="spellStart"/>
      <w:r w:rsidRPr="00401E2A">
        <w:rPr>
          <w:rFonts w:ascii="Bell MT" w:hAnsi="Bell MT"/>
          <w:i/>
          <w:iCs/>
          <w:color w:val="000000"/>
          <w:sz w:val="24"/>
          <w:szCs w:val="24"/>
        </w:rPr>
        <w:t>sp</w:t>
      </w:r>
      <w:proofErr w:type="spellEnd"/>
      <w:r w:rsidR="00233222">
        <w:rPr>
          <w:rFonts w:ascii="Bell MT" w:hAnsi="Bell MT"/>
          <w:i/>
          <w:iCs/>
          <w:color w:val="000000"/>
          <w:sz w:val="24"/>
          <w:szCs w:val="24"/>
        </w:rPr>
        <w:t xml:space="preserve"> </w:t>
      </w:r>
      <w:r w:rsidR="00410B8F">
        <w:rPr>
          <w:rFonts w:ascii="Bell MT" w:hAnsi="Bell MT"/>
          <w:color w:val="000000"/>
          <w:sz w:val="24"/>
          <w:szCs w:val="24"/>
        </w:rPr>
        <w:t>está</w:t>
      </w:r>
      <w:r w:rsidR="00233222">
        <w:rPr>
          <w:rFonts w:ascii="Bell MT" w:hAnsi="Bell MT"/>
          <w:color w:val="000000"/>
          <w:sz w:val="24"/>
          <w:szCs w:val="24"/>
        </w:rPr>
        <w:t xml:space="preserve"> nas fases larval</w:t>
      </w:r>
      <w:r w:rsidRPr="00401E2A">
        <w:rPr>
          <w:rFonts w:ascii="Bell MT" w:hAnsi="Bell MT"/>
          <w:color w:val="000000"/>
          <w:sz w:val="24"/>
          <w:szCs w:val="24"/>
        </w:rPr>
        <w:t xml:space="preserve"> </w:t>
      </w:r>
      <w:r w:rsidR="00ED5E6C">
        <w:rPr>
          <w:rFonts w:ascii="Bell MT" w:hAnsi="Bell MT"/>
          <w:color w:val="000000"/>
          <w:sz w:val="24"/>
          <w:szCs w:val="24"/>
        </w:rPr>
        <w:t xml:space="preserve">e crisálida </w:t>
      </w:r>
      <w:r w:rsidRPr="00401E2A">
        <w:rPr>
          <w:rFonts w:ascii="Bell MT" w:hAnsi="Bell MT"/>
          <w:color w:val="000000"/>
          <w:sz w:val="24"/>
          <w:szCs w:val="24"/>
        </w:rPr>
        <w:t>(</w:t>
      </w:r>
      <w:r w:rsidR="006121E8">
        <w:rPr>
          <w:rFonts w:ascii="Bell MT" w:hAnsi="Bell MT"/>
          <w:color w:val="000000"/>
          <w:sz w:val="24"/>
          <w:szCs w:val="24"/>
        </w:rPr>
        <w:t xml:space="preserve">BRUSCA; </w:t>
      </w:r>
      <w:r w:rsidR="006121E8" w:rsidRPr="006121E8">
        <w:rPr>
          <w:rFonts w:ascii="Bell MT" w:eastAsia="Times New Roman" w:hAnsi="Bell MT"/>
          <w:color w:val="000000"/>
          <w:sz w:val="24"/>
          <w:szCs w:val="24"/>
          <w:lang w:val="en-US"/>
        </w:rPr>
        <w:t>MOORE; SHUSTER</w:t>
      </w:r>
      <w:r w:rsidR="006121E8">
        <w:rPr>
          <w:rFonts w:ascii="Bell MT" w:eastAsia="Times New Roman" w:hAnsi="Bell MT"/>
          <w:color w:val="000000"/>
          <w:sz w:val="24"/>
          <w:szCs w:val="24"/>
          <w:lang w:val="en-US"/>
        </w:rPr>
        <w:t>, 2018</w:t>
      </w:r>
      <w:r w:rsidRPr="00401E2A">
        <w:rPr>
          <w:rFonts w:ascii="Bell MT" w:hAnsi="Bell MT"/>
          <w:color w:val="000000"/>
          <w:sz w:val="24"/>
          <w:szCs w:val="24"/>
        </w:rPr>
        <w:t>).</w:t>
      </w:r>
    </w:p>
    <w:p w14:paraId="437D7850" w14:textId="77777777" w:rsidR="00366BE6" w:rsidRPr="00366BE6" w:rsidRDefault="00366BE6" w:rsidP="00366BE6">
      <w:pPr>
        <w:jc w:val="center"/>
        <w:rPr>
          <w:rFonts w:ascii="Bell MT" w:hAnsi="Bell MT"/>
          <w:sz w:val="24"/>
          <w:szCs w:val="24"/>
        </w:rPr>
      </w:pPr>
      <w:r w:rsidRPr="00366BE6">
        <w:rPr>
          <w:rFonts w:ascii="Bell MT" w:hAnsi="Bell MT"/>
          <w:b/>
          <w:sz w:val="24"/>
          <w:szCs w:val="24"/>
        </w:rPr>
        <w:t xml:space="preserve">Figura </w:t>
      </w:r>
      <w:r w:rsidR="00C5689D">
        <w:rPr>
          <w:rFonts w:ascii="Bell MT" w:hAnsi="Bell MT"/>
          <w:b/>
          <w:sz w:val="24"/>
          <w:szCs w:val="24"/>
        </w:rPr>
        <w:t>3</w:t>
      </w:r>
      <w:r w:rsidRPr="00366BE6">
        <w:rPr>
          <w:rFonts w:ascii="Bell MT" w:hAnsi="Bell MT"/>
          <w:b/>
          <w:sz w:val="24"/>
          <w:szCs w:val="24"/>
        </w:rPr>
        <w:t xml:space="preserve">. </w:t>
      </w:r>
      <w:r w:rsidRPr="00366BE6">
        <w:rPr>
          <w:rFonts w:ascii="Bell MT" w:hAnsi="Bell MT"/>
          <w:b/>
          <w:bCs/>
          <w:sz w:val="24"/>
          <w:szCs w:val="24"/>
        </w:rPr>
        <w:t>Espécimes de lagartas-de-fogo coletadas e utilizadas na explanação do tema.</w:t>
      </w:r>
    </w:p>
    <w:p w14:paraId="3F7D7113" w14:textId="77777777" w:rsidR="00366BE6" w:rsidRPr="00366BE6" w:rsidRDefault="00A91CC3" w:rsidP="00366BE6">
      <w:pPr>
        <w:jc w:val="center"/>
        <w:rPr>
          <w:rFonts w:ascii="Bell MT" w:hAnsi="Bell MT"/>
          <w:sz w:val="24"/>
          <w:szCs w:val="24"/>
        </w:rPr>
      </w:pPr>
      <w:r w:rsidRPr="00366BE6">
        <w:rPr>
          <w:rFonts w:ascii="Bell MT" w:hAnsi="Bell MT"/>
          <w:noProof/>
          <w:sz w:val="24"/>
          <w:szCs w:val="24"/>
        </w:rPr>
        <mc:AlternateContent>
          <mc:Choice Requires="wps">
            <w:drawing>
              <wp:anchor distT="0" distB="0" distL="114300" distR="114300" simplePos="0" relativeHeight="251658240" behindDoc="0" locked="0" layoutInCell="1" allowOverlap="1" wp14:anchorId="028FD6DE" wp14:editId="6332B419">
                <wp:simplePos x="0" y="0"/>
                <wp:positionH relativeFrom="column">
                  <wp:posOffset>1524635</wp:posOffset>
                </wp:positionH>
                <wp:positionV relativeFrom="paragraph">
                  <wp:posOffset>1694815</wp:posOffset>
                </wp:positionV>
                <wp:extent cx="255270" cy="340360"/>
                <wp:effectExtent l="38100" t="19050" r="11430" b="21590"/>
                <wp:wrapNone/>
                <wp:docPr id="10"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5270" cy="34036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9BE5FE" id="_x0000_t32" coordsize="21600,21600" o:spt="32" o:oned="t" path="m,l21600,21600e" filled="f">
                <v:path arrowok="t" fillok="f" o:connecttype="none"/>
                <o:lock v:ext="edit" shapetype="t"/>
              </v:shapetype>
              <v:shape id=" 5" o:spid="_x0000_s1026" type="#_x0000_t32" style="position:absolute;margin-left:120.05pt;margin-top:133.45pt;width:20.1pt;height:26.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" strokecolor="#f2f2f2" strokeweight="3pt">
                <v:stroke endarrow="block"/>
                <v:shadow color="#3f3151" opacity=".5" offset="1pt"/>
                <o:lock v:ext="edit" shapetype="f"/>
              </v:shape>
            </w:pict>
          </mc:Fallback>
        </mc:AlternateContent>
      </w:r>
      <w:r w:rsidRPr="00366BE6">
        <w:rPr>
          <w:rFonts w:ascii="Bell MT" w:hAnsi="Bell MT"/>
          <w:noProof/>
          <w:sz w:val="24"/>
          <w:szCs w:val="24"/>
        </w:rPr>
        <mc:AlternateContent>
          <mc:Choice Requires="wps">
            <w:drawing>
              <wp:anchor distT="0" distB="0" distL="114300" distR="114300" simplePos="0" relativeHeight="251657216" behindDoc="0" locked="0" layoutInCell="1" allowOverlap="1" wp14:anchorId="2B341ECB" wp14:editId="098E17F5">
                <wp:simplePos x="0" y="0"/>
                <wp:positionH relativeFrom="column">
                  <wp:posOffset>1779905</wp:posOffset>
                </wp:positionH>
                <wp:positionV relativeFrom="paragraph">
                  <wp:posOffset>1596390</wp:posOffset>
                </wp:positionV>
                <wp:extent cx="935990" cy="233680"/>
                <wp:effectExtent l="0" t="0" r="0" b="0"/>
                <wp:wrapNone/>
                <wp:docPr id="9"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599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26F40" w14:textId="77777777" w:rsidR="00366BE6" w:rsidRPr="00366BE6" w:rsidRDefault="00366BE6" w:rsidP="00366BE6">
                            <w:pPr>
                              <w:jc w:val="center"/>
                              <w:rPr>
                                <w:rFonts w:ascii="Bell MT" w:hAnsi="Bell MT"/>
                                <w:i/>
                                <w:sz w:val="20"/>
                              </w:rPr>
                            </w:pPr>
                            <w:proofErr w:type="spellStart"/>
                            <w:r w:rsidRPr="00366BE6">
                              <w:rPr>
                                <w:rFonts w:ascii="Bell MT" w:hAnsi="Bell MT"/>
                                <w:i/>
                                <w:sz w:val="20"/>
                              </w:rPr>
                              <w:t>Automeris</w:t>
                            </w:r>
                            <w:proofErr w:type="spellEnd"/>
                            <w:r w:rsidRPr="00366BE6">
                              <w:rPr>
                                <w:rFonts w:ascii="Bell MT" w:hAnsi="Bell MT"/>
                                <w:i/>
                                <w:sz w:val="20"/>
                              </w:rPr>
                              <w:t xml:space="preserve"> 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1ECB" id=" 4" o:spid="_x0000_s1028" type="#_x0000_t202" style="position:absolute;left:0;text-align:left;margin-left:140.15pt;margin-top:125.7pt;width:73.7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" stroked="f">
                <v:path arrowok="t"/>
                <v:textbox>
                  <w:txbxContent>
                    <w:p w14:paraId="6EB26F40" w14:textId="77777777" w:rsidR="00366BE6" w:rsidRPr="00366BE6" w:rsidRDefault="00366BE6" w:rsidP="00366BE6">
                      <w:pPr>
                        <w:jc w:val="center"/>
                        <w:rPr>
                          <w:rFonts w:ascii="Bell MT" w:hAnsi="Bell MT"/>
                          <w:i/>
                          <w:sz w:val="20"/>
                        </w:rPr>
                      </w:pPr>
                      <w:proofErr w:type="spellStart"/>
                      <w:r w:rsidRPr="00366BE6">
                        <w:rPr>
                          <w:rFonts w:ascii="Bell MT" w:hAnsi="Bell MT"/>
                          <w:i/>
                          <w:sz w:val="20"/>
                        </w:rPr>
                        <w:t>Automeris</w:t>
                      </w:r>
                      <w:proofErr w:type="spellEnd"/>
                      <w:r w:rsidRPr="00366BE6">
                        <w:rPr>
                          <w:rFonts w:ascii="Bell MT" w:hAnsi="Bell MT"/>
                          <w:i/>
                          <w:sz w:val="20"/>
                        </w:rPr>
                        <w:t xml:space="preserve"> sp.</w:t>
                      </w:r>
                    </w:p>
                  </w:txbxContent>
                </v:textbox>
              </v:shape>
            </w:pict>
          </mc:Fallback>
        </mc:AlternateContent>
      </w:r>
      <w:r w:rsidRPr="00366BE6">
        <w:rPr>
          <w:rFonts w:ascii="Bell MT" w:hAnsi="Bell MT"/>
          <w:noProof/>
          <w:sz w:val="24"/>
          <w:szCs w:val="24"/>
        </w:rPr>
        <mc:AlternateContent>
          <mc:Choice Requires="wps">
            <w:drawing>
              <wp:anchor distT="0" distB="0" distL="114300" distR="114300" simplePos="0" relativeHeight="251656192" behindDoc="0" locked="0" layoutInCell="1" allowOverlap="1" wp14:anchorId="2B39CD0D" wp14:editId="637C244B">
                <wp:simplePos x="0" y="0"/>
                <wp:positionH relativeFrom="column">
                  <wp:posOffset>3491865</wp:posOffset>
                </wp:positionH>
                <wp:positionV relativeFrom="paragraph">
                  <wp:posOffset>447675</wp:posOffset>
                </wp:positionV>
                <wp:extent cx="255270" cy="340360"/>
                <wp:effectExtent l="38100" t="19050" r="11430" b="21590"/>
                <wp:wrapNone/>
                <wp:docPr id="8"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5270" cy="34036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40F7A5" id=" 3" o:spid="_x0000_s1026" type="#_x0000_t32" style="position:absolute;margin-left:274.95pt;margin-top:35.25pt;width:20.1pt;height:26.8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" strokecolor="#f2f2f2" strokeweight="3pt">
                <v:stroke endarrow="block"/>
                <v:shadow color="#3f3151" opacity=".5" offset="1pt"/>
                <o:lock v:ext="edit" shapetype="f"/>
              </v:shape>
            </w:pict>
          </mc:Fallback>
        </mc:AlternateContent>
      </w:r>
      <w:r w:rsidRPr="00366BE6">
        <w:rPr>
          <w:rFonts w:ascii="Bell MT" w:hAnsi="Bell MT"/>
          <w:noProof/>
          <w:sz w:val="24"/>
          <w:szCs w:val="24"/>
        </w:rPr>
        <mc:AlternateContent>
          <mc:Choice Requires="wps">
            <w:drawing>
              <wp:anchor distT="0" distB="0" distL="114300" distR="114300" simplePos="0" relativeHeight="251655168" behindDoc="0" locked="0" layoutInCell="1" allowOverlap="1" wp14:anchorId="2C893068" wp14:editId="2612D37C">
                <wp:simplePos x="0" y="0"/>
                <wp:positionH relativeFrom="column">
                  <wp:posOffset>3375025</wp:posOffset>
                </wp:positionH>
                <wp:positionV relativeFrom="paragraph">
                  <wp:posOffset>192405</wp:posOffset>
                </wp:positionV>
                <wp:extent cx="744855" cy="255270"/>
                <wp:effectExtent l="0" t="0" r="0" b="0"/>
                <wp:wrapNone/>
                <wp:docPr id="7"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485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AF17E" w14:textId="77777777" w:rsidR="00366BE6" w:rsidRPr="00366BE6" w:rsidRDefault="00366BE6" w:rsidP="00366BE6">
                            <w:pPr>
                              <w:jc w:val="center"/>
                              <w:rPr>
                                <w:rFonts w:ascii="Bell MT" w:hAnsi="Bell MT"/>
                                <w:i/>
                                <w:sz w:val="20"/>
                              </w:rPr>
                            </w:pPr>
                            <w:proofErr w:type="spellStart"/>
                            <w:r w:rsidRPr="00366BE6">
                              <w:rPr>
                                <w:rFonts w:ascii="Bell MT" w:hAnsi="Bell MT"/>
                                <w:i/>
                                <w:sz w:val="20"/>
                              </w:rPr>
                              <w:t>Dirphia</w:t>
                            </w:r>
                            <w:proofErr w:type="spellEnd"/>
                            <w:r w:rsidRPr="00366BE6">
                              <w:rPr>
                                <w:rFonts w:ascii="Bell MT" w:hAnsi="Bell MT"/>
                                <w:i/>
                                <w:sz w:val="20"/>
                              </w:rPr>
                              <w:t xml:space="preserve"> 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93068" id=" 2" o:spid="_x0000_s1029" type="#_x0000_t202" style="position:absolute;left:0;text-align:left;margin-left:265.75pt;margin-top:15.15pt;width:58.65pt;height:2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" stroked="f">
                <v:path arrowok="t"/>
                <v:textbox>
                  <w:txbxContent>
                    <w:p w14:paraId="442AF17E" w14:textId="77777777" w:rsidR="00366BE6" w:rsidRPr="00366BE6" w:rsidRDefault="00366BE6" w:rsidP="00366BE6">
                      <w:pPr>
                        <w:jc w:val="center"/>
                        <w:rPr>
                          <w:rFonts w:ascii="Bell MT" w:hAnsi="Bell MT"/>
                          <w:i/>
                          <w:sz w:val="20"/>
                        </w:rPr>
                      </w:pPr>
                      <w:proofErr w:type="spellStart"/>
                      <w:r w:rsidRPr="00366BE6">
                        <w:rPr>
                          <w:rFonts w:ascii="Bell MT" w:hAnsi="Bell MT"/>
                          <w:i/>
                          <w:sz w:val="20"/>
                        </w:rPr>
                        <w:t>Dirphia</w:t>
                      </w:r>
                      <w:proofErr w:type="spellEnd"/>
                      <w:r w:rsidRPr="00366BE6">
                        <w:rPr>
                          <w:rFonts w:ascii="Bell MT" w:hAnsi="Bell MT"/>
                          <w:i/>
                          <w:sz w:val="20"/>
                        </w:rPr>
                        <w:t xml:space="preserve"> sp.</w:t>
                      </w:r>
                    </w:p>
                  </w:txbxContent>
                </v:textbox>
              </v:shape>
            </w:pict>
          </mc:Fallback>
        </mc:AlternateContent>
      </w:r>
      <w:r w:rsidRPr="00366BE6">
        <w:rPr>
          <w:rFonts w:ascii="Bell MT" w:hAnsi="Bell MT"/>
          <w:noProof/>
          <w:sz w:val="24"/>
          <w:szCs w:val="24"/>
        </w:rPr>
        <w:drawing>
          <wp:inline distT="0" distB="0" distL="0" distR="0" wp14:anchorId="3B47FD63" wp14:editId="53D0816D">
            <wp:extent cx="3571875" cy="2562225"/>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1875" cy="2562225"/>
                    </a:xfrm>
                    <a:prstGeom prst="rect">
                      <a:avLst/>
                    </a:prstGeom>
                    <a:noFill/>
                    <a:ln>
                      <a:noFill/>
                    </a:ln>
                  </pic:spPr>
                </pic:pic>
              </a:graphicData>
            </a:graphic>
          </wp:inline>
        </w:drawing>
      </w:r>
    </w:p>
    <w:p w14:paraId="4A67C1D7" w14:textId="77777777" w:rsidR="0025002A" w:rsidRPr="00BF229B" w:rsidRDefault="00366BE6" w:rsidP="00BF229B">
      <w:pPr>
        <w:spacing w:after="0" w:line="360" w:lineRule="auto"/>
        <w:jc w:val="center"/>
        <w:rPr>
          <w:rFonts w:ascii="Bell MT" w:hAnsi="Bell MT"/>
          <w:b/>
          <w:bCs/>
          <w:color w:val="000000"/>
          <w:sz w:val="24"/>
          <w:szCs w:val="24"/>
        </w:rPr>
      </w:pPr>
      <w:r w:rsidRPr="00366BE6">
        <w:rPr>
          <w:rFonts w:ascii="Bell MT" w:hAnsi="Bell MT"/>
          <w:bCs/>
          <w:sz w:val="24"/>
          <w:szCs w:val="24"/>
        </w:rPr>
        <w:t>Fonte:</w:t>
      </w:r>
      <w:r w:rsidRPr="00366BE6">
        <w:rPr>
          <w:rFonts w:ascii="Bell MT" w:hAnsi="Bell MT"/>
          <w:b/>
          <w:sz w:val="24"/>
          <w:szCs w:val="24"/>
        </w:rPr>
        <w:t xml:space="preserve"> </w:t>
      </w:r>
      <w:r w:rsidR="00233222">
        <w:rPr>
          <w:rFonts w:ascii="Bell MT" w:hAnsi="Bell MT"/>
          <w:sz w:val="24"/>
          <w:szCs w:val="24"/>
        </w:rPr>
        <w:t>SILVA, (2021)</w:t>
      </w:r>
      <w:r w:rsidRPr="00366BE6">
        <w:rPr>
          <w:rFonts w:ascii="Bell MT" w:hAnsi="Bell MT"/>
          <w:sz w:val="24"/>
          <w:szCs w:val="24"/>
        </w:rPr>
        <w:t>.</w:t>
      </w:r>
    </w:p>
    <w:p w14:paraId="09842A14" w14:textId="77777777" w:rsidR="0025002A" w:rsidRDefault="0025002A" w:rsidP="00AF0B45">
      <w:pPr>
        <w:tabs>
          <w:tab w:val="left" w:pos="567"/>
        </w:tabs>
        <w:spacing w:after="0" w:line="360" w:lineRule="auto"/>
        <w:ind w:firstLine="709"/>
        <w:jc w:val="both"/>
        <w:rPr>
          <w:rFonts w:ascii="Bell MT" w:hAnsi="Bell MT"/>
          <w:sz w:val="24"/>
          <w:szCs w:val="28"/>
        </w:rPr>
      </w:pPr>
      <w:r w:rsidRPr="0025002A">
        <w:rPr>
          <w:rFonts w:ascii="Bell MT" w:hAnsi="Bell MT"/>
          <w:sz w:val="24"/>
          <w:szCs w:val="28"/>
        </w:rPr>
        <w:lastRenderedPageBreak/>
        <w:t xml:space="preserve">No segundo sábado (dia 25/06/21), os animais peçonhentos estudados foram os himenópteros, quilópodes, cnidários (figura </w:t>
      </w:r>
      <w:r w:rsidR="005B2989">
        <w:rPr>
          <w:rFonts w:ascii="Bell MT" w:hAnsi="Bell MT"/>
          <w:sz w:val="24"/>
          <w:szCs w:val="28"/>
        </w:rPr>
        <w:t>4</w:t>
      </w:r>
      <w:r w:rsidR="00410B8F">
        <w:rPr>
          <w:rFonts w:ascii="Bell MT" w:hAnsi="Bell MT"/>
          <w:sz w:val="24"/>
          <w:szCs w:val="28"/>
        </w:rPr>
        <w:t>A</w:t>
      </w:r>
      <w:r w:rsidRPr="0025002A">
        <w:rPr>
          <w:rFonts w:ascii="Bell MT" w:hAnsi="Bell MT"/>
          <w:sz w:val="24"/>
          <w:szCs w:val="28"/>
        </w:rPr>
        <w:t>), peixes e serpentes de interesse médico de Alagoas e seus aspectos biológicos, como fisiologia, ecologia, preservação, manejo, sintomas e primeiros socorros em caso de acidentes.</w:t>
      </w:r>
      <w:r w:rsidR="00410B8F">
        <w:rPr>
          <w:rFonts w:ascii="Bell MT" w:hAnsi="Bell MT"/>
          <w:sz w:val="24"/>
          <w:szCs w:val="28"/>
        </w:rPr>
        <w:t xml:space="preserve"> Neste mesmo dia houve o jogo do campo minado antes da explanação de forma a enunciar o que seria visto no decorrer da tarde (figura 4B).</w:t>
      </w:r>
    </w:p>
    <w:p w14:paraId="2E4EF3FE" w14:textId="77777777" w:rsidR="00AF0B45" w:rsidRPr="0025002A" w:rsidRDefault="00AF0B45" w:rsidP="00AF0B45">
      <w:pPr>
        <w:tabs>
          <w:tab w:val="left" w:pos="567"/>
        </w:tabs>
        <w:spacing w:after="0" w:line="360" w:lineRule="auto"/>
        <w:ind w:firstLine="709"/>
        <w:jc w:val="both"/>
        <w:rPr>
          <w:rFonts w:ascii="Bell MT" w:hAnsi="Bell MT"/>
          <w:sz w:val="24"/>
          <w:szCs w:val="28"/>
        </w:rPr>
      </w:pPr>
    </w:p>
    <w:p w14:paraId="25F32FFE" w14:textId="77777777" w:rsidR="0025002A" w:rsidRPr="0025002A" w:rsidRDefault="0025002A" w:rsidP="005C4021">
      <w:pPr>
        <w:spacing w:after="0" w:line="360" w:lineRule="auto"/>
        <w:jc w:val="center"/>
        <w:rPr>
          <w:rFonts w:ascii="Bell MT" w:hAnsi="Bell MT"/>
          <w:b/>
          <w:sz w:val="24"/>
          <w:szCs w:val="28"/>
        </w:rPr>
      </w:pPr>
      <w:r w:rsidRPr="0025002A">
        <w:rPr>
          <w:rFonts w:ascii="Bell MT" w:hAnsi="Bell MT"/>
          <w:b/>
          <w:sz w:val="24"/>
          <w:szCs w:val="28"/>
        </w:rPr>
        <w:t xml:space="preserve">Figura </w:t>
      </w:r>
      <w:r w:rsidR="005B2989">
        <w:rPr>
          <w:rFonts w:ascii="Bell MT" w:hAnsi="Bell MT"/>
          <w:b/>
          <w:sz w:val="24"/>
          <w:szCs w:val="28"/>
        </w:rPr>
        <w:t>4</w:t>
      </w:r>
      <w:r w:rsidRPr="0025002A">
        <w:rPr>
          <w:rFonts w:ascii="Bell MT" w:hAnsi="Bell MT"/>
          <w:b/>
          <w:sz w:val="24"/>
          <w:szCs w:val="28"/>
        </w:rPr>
        <w:t>. Slide de sintomatologia em caso de acidentes co</w:t>
      </w:r>
      <w:r>
        <w:rPr>
          <w:rFonts w:ascii="Bell MT" w:hAnsi="Bell MT"/>
          <w:b/>
          <w:sz w:val="24"/>
          <w:szCs w:val="28"/>
        </w:rPr>
        <w:t>m</w:t>
      </w:r>
      <w:r w:rsidRPr="0025002A">
        <w:rPr>
          <w:rFonts w:ascii="Bell MT" w:hAnsi="Bell MT"/>
          <w:b/>
          <w:sz w:val="24"/>
          <w:szCs w:val="28"/>
        </w:rPr>
        <w:t xml:space="preserve"> cnidários, durante o 2º dia d</w:t>
      </w:r>
      <w:r w:rsidR="00972F43">
        <w:rPr>
          <w:rFonts w:ascii="Bell MT" w:hAnsi="Bell MT"/>
          <w:b/>
          <w:sz w:val="24"/>
          <w:szCs w:val="28"/>
        </w:rPr>
        <w:t>e atividades síncronas</w:t>
      </w:r>
      <w:r w:rsidRPr="0025002A">
        <w:rPr>
          <w:rFonts w:ascii="Bell MT" w:hAnsi="Bell MT"/>
          <w:b/>
          <w:sz w:val="24"/>
          <w:szCs w:val="28"/>
        </w:rPr>
        <w:t>.</w:t>
      </w:r>
    </w:p>
    <w:p w14:paraId="7D84D925" w14:textId="77777777" w:rsidR="0025002A" w:rsidRPr="0025002A" w:rsidRDefault="00A91CC3" w:rsidP="0030579C">
      <w:pPr>
        <w:spacing w:line="240" w:lineRule="auto"/>
        <w:jc w:val="center"/>
        <w:rPr>
          <w:rFonts w:ascii="Bell MT" w:hAnsi="Bell MT"/>
          <w:b/>
          <w:sz w:val="24"/>
          <w:szCs w:val="28"/>
        </w:rPr>
      </w:pPr>
      <w:r w:rsidRPr="0025002A">
        <w:rPr>
          <w:rFonts w:ascii="Bell MT" w:hAnsi="Bell MT"/>
          <w:b/>
          <w:noProof/>
          <w:sz w:val="24"/>
          <w:szCs w:val="28"/>
        </w:rPr>
        <w:drawing>
          <wp:inline distT="0" distB="0" distL="0" distR="0" wp14:anchorId="010210DD" wp14:editId="474D8EBB">
            <wp:extent cx="5257800" cy="2705100"/>
            <wp:effectExtent l="0" t="0" r="0" b="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7" cstate="print">
                      <a:extLst>
                        <a:ext uri="{28A0092B-C50C-407E-A947-70E740481C1C}">
                          <a14:useLocalDpi xmlns:a14="http://schemas.microsoft.com/office/drawing/2010/main" val="0"/>
                        </a:ext>
                      </a:extLst>
                    </a:blip>
                    <a:srcRect t="13098"/>
                    <a:stretch>
                      <a:fillRect/>
                    </a:stretch>
                  </pic:blipFill>
                  <pic:spPr bwMode="auto">
                    <a:xfrm>
                      <a:off x="0" y="0"/>
                      <a:ext cx="5257800" cy="2705100"/>
                    </a:xfrm>
                    <a:prstGeom prst="rect">
                      <a:avLst/>
                    </a:prstGeom>
                    <a:noFill/>
                    <a:ln>
                      <a:noFill/>
                    </a:ln>
                  </pic:spPr>
                </pic:pic>
              </a:graphicData>
            </a:graphic>
          </wp:inline>
        </w:drawing>
      </w:r>
    </w:p>
    <w:p w14:paraId="6C8B5148" w14:textId="77777777" w:rsidR="001901C7" w:rsidRDefault="0025002A" w:rsidP="00AF0B45">
      <w:pPr>
        <w:spacing w:after="0" w:line="360" w:lineRule="auto"/>
        <w:ind w:firstLine="709"/>
        <w:jc w:val="center"/>
        <w:rPr>
          <w:rFonts w:ascii="Bell MT" w:hAnsi="Bell MT"/>
          <w:bCs/>
          <w:color w:val="000000"/>
          <w:sz w:val="24"/>
          <w:szCs w:val="24"/>
        </w:rPr>
      </w:pPr>
      <w:r w:rsidRPr="0025002A">
        <w:rPr>
          <w:rFonts w:ascii="Bell MT" w:hAnsi="Bell MT"/>
          <w:bCs/>
          <w:sz w:val="24"/>
          <w:szCs w:val="32"/>
        </w:rPr>
        <w:t>Fonte: arquivo do</w:t>
      </w:r>
      <w:r>
        <w:rPr>
          <w:rFonts w:ascii="Bell MT" w:hAnsi="Bell MT"/>
          <w:bCs/>
          <w:sz w:val="24"/>
          <w:szCs w:val="32"/>
        </w:rPr>
        <w:t>s</w:t>
      </w:r>
      <w:r w:rsidRPr="0025002A">
        <w:rPr>
          <w:rFonts w:ascii="Bell MT" w:hAnsi="Bell MT"/>
          <w:bCs/>
          <w:sz w:val="24"/>
          <w:szCs w:val="32"/>
        </w:rPr>
        <w:t xml:space="preserve"> autor</w:t>
      </w:r>
      <w:r>
        <w:rPr>
          <w:rFonts w:ascii="Bell MT" w:hAnsi="Bell MT"/>
          <w:bCs/>
          <w:sz w:val="24"/>
          <w:szCs w:val="32"/>
        </w:rPr>
        <w:t>es (2021)</w:t>
      </w:r>
      <w:r w:rsidRPr="0025002A">
        <w:rPr>
          <w:rFonts w:ascii="Bell MT" w:hAnsi="Bell MT"/>
          <w:bCs/>
          <w:sz w:val="24"/>
          <w:szCs w:val="32"/>
        </w:rPr>
        <w:t>.</w:t>
      </w:r>
    </w:p>
    <w:p w14:paraId="37BA2647" w14:textId="77777777" w:rsidR="001901C7" w:rsidRDefault="001901C7" w:rsidP="00AF0B45">
      <w:pPr>
        <w:spacing w:after="0" w:line="360" w:lineRule="auto"/>
        <w:ind w:firstLine="709"/>
        <w:jc w:val="center"/>
        <w:rPr>
          <w:rFonts w:ascii="Bell MT" w:hAnsi="Bell MT"/>
          <w:bCs/>
          <w:color w:val="000000"/>
          <w:sz w:val="24"/>
          <w:szCs w:val="24"/>
        </w:rPr>
      </w:pPr>
    </w:p>
    <w:p w14:paraId="7B5B33A7" w14:textId="77777777" w:rsidR="00AF0B45" w:rsidRDefault="001901C7" w:rsidP="00BF229B">
      <w:pPr>
        <w:spacing w:after="0" w:line="360" w:lineRule="auto"/>
        <w:ind w:firstLine="709"/>
        <w:jc w:val="both"/>
        <w:rPr>
          <w:rFonts w:ascii="Bell MT" w:hAnsi="Bell MT" w:cs="Arial"/>
          <w:sz w:val="24"/>
          <w:szCs w:val="24"/>
          <w:shd w:val="clear" w:color="auto" w:fill="FFFFFF"/>
        </w:rPr>
      </w:pPr>
      <w:r>
        <w:rPr>
          <w:rFonts w:ascii="Bell MT" w:hAnsi="Bell MT"/>
          <w:bCs/>
          <w:color w:val="000000"/>
          <w:sz w:val="24"/>
          <w:szCs w:val="24"/>
        </w:rPr>
        <w:t xml:space="preserve">Nas provas que deveriam ser desenvolvidas e postada no </w:t>
      </w:r>
      <w:r w:rsidRPr="001901C7">
        <w:rPr>
          <w:rFonts w:ascii="Bell MT" w:hAnsi="Bell MT"/>
          <w:bCs/>
          <w:i/>
          <w:iCs/>
          <w:color w:val="000000"/>
          <w:sz w:val="24"/>
          <w:szCs w:val="24"/>
        </w:rPr>
        <w:t>Instagram</w:t>
      </w:r>
      <w:r>
        <w:rPr>
          <w:rFonts w:ascii="Bell MT" w:hAnsi="Bell MT"/>
          <w:bCs/>
          <w:color w:val="000000"/>
          <w:sz w:val="24"/>
          <w:szCs w:val="24"/>
        </w:rPr>
        <w:t>, a primeira postagem</w:t>
      </w:r>
      <w:r w:rsidR="00AF0B45">
        <w:rPr>
          <w:rFonts w:ascii="Bell MT" w:hAnsi="Bell MT"/>
          <w:bCs/>
          <w:color w:val="000000"/>
          <w:sz w:val="24"/>
          <w:szCs w:val="24"/>
        </w:rPr>
        <w:t xml:space="preserve"> feita pelos discentes</w:t>
      </w:r>
      <w:r>
        <w:rPr>
          <w:rFonts w:ascii="Bell MT" w:hAnsi="Bell MT"/>
          <w:bCs/>
          <w:color w:val="000000"/>
          <w:sz w:val="24"/>
          <w:szCs w:val="24"/>
        </w:rPr>
        <w:t xml:space="preserve">, um panfleto virtual, deveria representar cada equipe e ter como elementos básicos a representação do animal, a cor e nome da equipe,  </w:t>
      </w:r>
      <w:r w:rsidR="00314B9D">
        <w:rPr>
          <w:rFonts w:ascii="Bell MT" w:hAnsi="Bell MT"/>
          <w:bCs/>
          <w:color w:val="000000"/>
          <w:sz w:val="24"/>
          <w:szCs w:val="24"/>
        </w:rPr>
        <w:t xml:space="preserve">identificação da escola (figura 5). </w:t>
      </w:r>
      <w:r w:rsidR="00314B9D">
        <w:rPr>
          <w:rFonts w:ascii="Bell MT" w:hAnsi="Bell MT" w:cs="Arial"/>
          <w:sz w:val="24"/>
          <w:szCs w:val="24"/>
          <w:shd w:val="clear" w:color="auto" w:fill="FFFFFF"/>
        </w:rPr>
        <w:t>Em um</w:t>
      </w:r>
      <w:r w:rsidR="00314B9D" w:rsidRPr="00314B9D">
        <w:rPr>
          <w:rFonts w:ascii="Bell MT" w:hAnsi="Bell MT" w:cs="Arial"/>
          <w:sz w:val="24"/>
          <w:szCs w:val="24"/>
          <w:shd w:val="clear" w:color="auto" w:fill="FFFFFF"/>
        </w:rPr>
        <w:t xml:space="preserve"> panfleto</w:t>
      </w:r>
      <w:r w:rsidR="00314B9D">
        <w:rPr>
          <w:rFonts w:ascii="Bell MT" w:hAnsi="Bell MT" w:cs="Arial"/>
          <w:sz w:val="24"/>
          <w:szCs w:val="24"/>
          <w:shd w:val="clear" w:color="auto" w:fill="FFFFFF"/>
        </w:rPr>
        <w:t>,</w:t>
      </w:r>
      <w:r w:rsidR="00314B9D" w:rsidRPr="00314B9D">
        <w:rPr>
          <w:rFonts w:ascii="Bell MT" w:hAnsi="Bell MT" w:cs="Arial"/>
          <w:sz w:val="24"/>
          <w:szCs w:val="24"/>
          <w:shd w:val="clear" w:color="auto" w:fill="FFFFFF"/>
        </w:rPr>
        <w:t xml:space="preserve"> </w:t>
      </w:r>
      <w:r w:rsidR="00AF0B45">
        <w:rPr>
          <w:rFonts w:ascii="Bell MT" w:hAnsi="Bell MT" w:cs="Arial"/>
          <w:sz w:val="24"/>
          <w:szCs w:val="24"/>
          <w:shd w:val="clear" w:color="auto" w:fill="FFFFFF"/>
        </w:rPr>
        <w:t xml:space="preserve">pode haver </w:t>
      </w:r>
      <w:r w:rsidR="00314B9D" w:rsidRPr="00314B9D">
        <w:rPr>
          <w:rFonts w:ascii="Bell MT" w:hAnsi="Bell MT" w:cs="Arial"/>
          <w:sz w:val="24"/>
          <w:szCs w:val="24"/>
          <w:shd w:val="clear" w:color="auto" w:fill="FFFFFF"/>
        </w:rPr>
        <w:t>características próprias</w:t>
      </w:r>
      <w:r w:rsidR="00314B9D">
        <w:rPr>
          <w:rFonts w:ascii="Bell MT" w:hAnsi="Bell MT" w:cs="Arial"/>
          <w:sz w:val="24"/>
          <w:szCs w:val="24"/>
          <w:shd w:val="clear" w:color="auto" w:fill="FFFFFF"/>
        </w:rPr>
        <w:t xml:space="preserve"> como</w:t>
      </w:r>
      <w:r w:rsidR="00314B9D" w:rsidRPr="00314B9D">
        <w:rPr>
          <w:rFonts w:ascii="Bell MT" w:hAnsi="Bell MT" w:cs="Arial"/>
          <w:sz w:val="24"/>
          <w:szCs w:val="24"/>
          <w:shd w:val="clear" w:color="auto" w:fill="FFFFFF"/>
        </w:rPr>
        <w:t xml:space="preserve"> texto direto, objetivo, colorido e pode apresentar </w:t>
      </w:r>
      <w:r w:rsidR="0030579C" w:rsidRPr="00314B9D">
        <w:rPr>
          <w:rFonts w:ascii="Bell MT" w:hAnsi="Bell MT" w:cs="Arial"/>
          <w:sz w:val="24"/>
          <w:szCs w:val="24"/>
          <w:shd w:val="clear" w:color="auto" w:fill="FFFFFF"/>
        </w:rPr>
        <w:t>linguagem verbal ou não verbal</w:t>
      </w:r>
      <w:r w:rsidR="0030579C">
        <w:rPr>
          <w:rFonts w:ascii="Bell MT" w:hAnsi="Bell MT" w:cs="Arial"/>
          <w:sz w:val="24"/>
          <w:szCs w:val="24"/>
          <w:shd w:val="clear" w:color="auto" w:fill="FFFFFF"/>
        </w:rPr>
        <w:t xml:space="preserve"> que pode</w:t>
      </w:r>
      <w:r w:rsidR="00314B9D">
        <w:rPr>
          <w:rFonts w:ascii="Bell MT" w:hAnsi="Bell MT" w:cs="Arial"/>
          <w:sz w:val="24"/>
          <w:szCs w:val="24"/>
          <w:shd w:val="clear" w:color="auto" w:fill="FFFFFF"/>
        </w:rPr>
        <w:t xml:space="preserve"> ser </w:t>
      </w:r>
      <w:r w:rsidR="00410B8F">
        <w:rPr>
          <w:rFonts w:ascii="Bell MT" w:hAnsi="Bell MT" w:cs="Arial"/>
          <w:sz w:val="24"/>
          <w:szCs w:val="24"/>
          <w:shd w:val="clear" w:color="auto" w:fill="FFFFFF"/>
        </w:rPr>
        <w:t>evidenciado</w:t>
      </w:r>
      <w:r w:rsidR="00314B9D">
        <w:rPr>
          <w:rFonts w:ascii="Bell MT" w:hAnsi="Bell MT" w:cs="Arial"/>
          <w:sz w:val="24"/>
          <w:szCs w:val="24"/>
          <w:shd w:val="clear" w:color="auto" w:fill="FFFFFF"/>
        </w:rPr>
        <w:t xml:space="preserve"> de acordo com a criatividade de seus autores</w:t>
      </w:r>
      <w:r w:rsidR="006E5A41">
        <w:rPr>
          <w:rFonts w:ascii="Bell MT" w:hAnsi="Bell MT" w:cs="Arial"/>
          <w:sz w:val="24"/>
          <w:szCs w:val="24"/>
          <w:shd w:val="clear" w:color="auto" w:fill="FFFFFF"/>
        </w:rPr>
        <w:t xml:space="preserve"> e necessidade do tema</w:t>
      </w:r>
      <w:r w:rsidR="00314B9D">
        <w:rPr>
          <w:rFonts w:ascii="Bell MT" w:hAnsi="Bell MT" w:cs="Arial"/>
          <w:sz w:val="24"/>
          <w:szCs w:val="24"/>
          <w:shd w:val="clear" w:color="auto" w:fill="FFFFFF"/>
        </w:rPr>
        <w:t xml:space="preserve"> (</w:t>
      </w:r>
      <w:r w:rsidR="00314B9D" w:rsidRPr="00314B9D">
        <w:rPr>
          <w:rFonts w:ascii="Bell MT" w:hAnsi="Bell MT" w:cs="Arial"/>
          <w:sz w:val="24"/>
          <w:szCs w:val="24"/>
          <w:shd w:val="clear" w:color="auto" w:fill="FFFFFF"/>
        </w:rPr>
        <w:t>ALVEZ</w:t>
      </w:r>
      <w:r w:rsidR="00314B9D">
        <w:rPr>
          <w:rFonts w:ascii="Bell MT" w:hAnsi="Bell MT" w:cs="Arial"/>
          <w:sz w:val="24"/>
          <w:szCs w:val="24"/>
          <w:shd w:val="clear" w:color="auto" w:fill="FFFFFF"/>
        </w:rPr>
        <w:t>;</w:t>
      </w:r>
      <w:r w:rsidR="00314B9D" w:rsidRPr="00314B9D">
        <w:rPr>
          <w:rFonts w:ascii="Bell MT" w:hAnsi="Bell MT" w:cs="Arial"/>
          <w:sz w:val="24"/>
          <w:szCs w:val="24"/>
          <w:shd w:val="clear" w:color="auto" w:fill="FFFFFF"/>
        </w:rPr>
        <w:t xml:space="preserve"> COSTA-HUBES</w:t>
      </w:r>
      <w:r w:rsidR="00314B9D">
        <w:rPr>
          <w:rFonts w:ascii="Bell MT" w:hAnsi="Bell MT" w:cs="Arial"/>
          <w:sz w:val="24"/>
          <w:szCs w:val="24"/>
          <w:shd w:val="clear" w:color="auto" w:fill="FFFFFF"/>
        </w:rPr>
        <w:t xml:space="preserve">, </w:t>
      </w:r>
      <w:r w:rsidR="00314B9D" w:rsidRPr="00314B9D">
        <w:rPr>
          <w:rFonts w:ascii="Bell MT" w:hAnsi="Bell MT" w:cs="Arial"/>
          <w:sz w:val="24"/>
          <w:szCs w:val="24"/>
          <w:shd w:val="clear" w:color="auto" w:fill="FFFFFF"/>
        </w:rPr>
        <w:t>2010)</w:t>
      </w:r>
      <w:r w:rsidR="006E5A41">
        <w:rPr>
          <w:rFonts w:ascii="Bell MT" w:hAnsi="Bell MT" w:cs="Arial"/>
          <w:sz w:val="24"/>
          <w:szCs w:val="24"/>
          <w:shd w:val="clear" w:color="auto" w:fill="FFFFFF"/>
        </w:rPr>
        <w:t>.</w:t>
      </w:r>
    </w:p>
    <w:p w14:paraId="74D980E8" w14:textId="77777777" w:rsidR="00BF229B" w:rsidRDefault="00BF229B" w:rsidP="00BF229B">
      <w:pPr>
        <w:spacing w:after="0" w:line="360" w:lineRule="auto"/>
        <w:ind w:firstLine="709"/>
        <w:jc w:val="both"/>
        <w:rPr>
          <w:rFonts w:ascii="Bell MT" w:hAnsi="Bell MT" w:cs="Arial"/>
          <w:sz w:val="24"/>
          <w:szCs w:val="24"/>
          <w:shd w:val="clear" w:color="auto" w:fill="FFFFFF"/>
        </w:rPr>
      </w:pPr>
    </w:p>
    <w:p w14:paraId="57332C35" w14:textId="77777777" w:rsidR="00AF0B45" w:rsidRDefault="00AF0B45" w:rsidP="00AF0B45">
      <w:pPr>
        <w:spacing w:after="0" w:line="360" w:lineRule="auto"/>
        <w:jc w:val="center"/>
        <w:rPr>
          <w:rFonts w:ascii="Bell MT" w:hAnsi="Bell MT" w:cs="Arial"/>
          <w:b/>
          <w:bCs/>
          <w:sz w:val="24"/>
          <w:szCs w:val="24"/>
          <w:shd w:val="clear" w:color="auto" w:fill="FFFFFF"/>
        </w:rPr>
      </w:pPr>
      <w:r w:rsidRPr="00AF0B45">
        <w:rPr>
          <w:rFonts w:ascii="Bell MT" w:hAnsi="Bell MT" w:cs="Arial"/>
          <w:b/>
          <w:bCs/>
          <w:sz w:val="24"/>
          <w:szCs w:val="24"/>
          <w:shd w:val="clear" w:color="auto" w:fill="FFFFFF"/>
        </w:rPr>
        <w:lastRenderedPageBreak/>
        <w:t>Figura 5. Panfletos de identificação de cada equipe.</w:t>
      </w:r>
    </w:p>
    <w:p w14:paraId="6133C4B2" w14:textId="77777777" w:rsidR="00AF0B45" w:rsidRDefault="00A91CC3" w:rsidP="00AF0B45">
      <w:pPr>
        <w:spacing w:after="0" w:line="360" w:lineRule="auto"/>
        <w:jc w:val="center"/>
        <w:rPr>
          <w:rFonts w:ascii="Bell MT" w:hAnsi="Bell MT" w:cs="Arial"/>
          <w:b/>
          <w:bCs/>
          <w:sz w:val="24"/>
          <w:szCs w:val="24"/>
          <w:shd w:val="clear" w:color="auto" w:fill="FFFFFF"/>
        </w:rPr>
      </w:pPr>
      <w:r>
        <w:rPr>
          <w:rFonts w:ascii="Bell MT" w:hAnsi="Bell MT" w:cs="Arial"/>
          <w:b/>
          <w:bCs/>
          <w:noProof/>
          <w:sz w:val="24"/>
          <w:szCs w:val="24"/>
          <w:shd w:val="clear" w:color="auto" w:fill="FFFFFF"/>
        </w:rPr>
        <w:drawing>
          <wp:inline distT="0" distB="0" distL="0" distR="0" wp14:anchorId="0569685E" wp14:editId="37D58137">
            <wp:extent cx="3743325" cy="3072130"/>
            <wp:effectExtent l="0" t="0" r="0" b="0"/>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3325" cy="3072130"/>
                    </a:xfrm>
                    <a:prstGeom prst="rect">
                      <a:avLst/>
                    </a:prstGeom>
                    <a:noFill/>
                    <a:ln>
                      <a:noFill/>
                    </a:ln>
                  </pic:spPr>
                </pic:pic>
              </a:graphicData>
            </a:graphic>
          </wp:inline>
        </w:drawing>
      </w:r>
    </w:p>
    <w:p w14:paraId="1A0DB988" w14:textId="77777777" w:rsidR="00AF0B45" w:rsidRPr="00AF0B45" w:rsidRDefault="00AF0B45" w:rsidP="00AF0B45">
      <w:pPr>
        <w:spacing w:after="0" w:line="240" w:lineRule="auto"/>
        <w:jc w:val="center"/>
        <w:rPr>
          <w:rFonts w:ascii="Bell MT" w:hAnsi="Bell MT" w:cs="Arial"/>
          <w:sz w:val="24"/>
          <w:szCs w:val="24"/>
          <w:shd w:val="clear" w:color="auto" w:fill="FFFFFF"/>
        </w:rPr>
      </w:pPr>
      <w:r w:rsidRPr="00AF0B45">
        <w:rPr>
          <w:rFonts w:ascii="Bell MT" w:hAnsi="Bell MT" w:cs="Arial"/>
          <w:sz w:val="24"/>
          <w:szCs w:val="24"/>
          <w:shd w:val="clear" w:color="auto" w:fill="FFFFFF"/>
        </w:rPr>
        <w:t>Fonte: arquivo</w:t>
      </w:r>
      <w:r w:rsidR="00CA54E3">
        <w:rPr>
          <w:rFonts w:ascii="Bell MT" w:hAnsi="Bell MT" w:cs="Arial"/>
          <w:sz w:val="24"/>
          <w:szCs w:val="24"/>
          <w:shd w:val="clear" w:color="auto" w:fill="FFFFFF"/>
        </w:rPr>
        <w:t>s da gincana</w:t>
      </w:r>
      <w:r>
        <w:rPr>
          <w:rFonts w:ascii="Bell MT" w:hAnsi="Bell MT" w:cs="Arial"/>
          <w:sz w:val="24"/>
          <w:szCs w:val="24"/>
          <w:shd w:val="clear" w:color="auto" w:fill="FFFFFF"/>
        </w:rPr>
        <w:t xml:space="preserve">, 2021. </w:t>
      </w:r>
    </w:p>
    <w:p w14:paraId="1B935A38" w14:textId="77777777" w:rsidR="00AF0B45" w:rsidRDefault="00AF0B45" w:rsidP="00AF0B45">
      <w:pPr>
        <w:spacing w:after="0" w:line="360" w:lineRule="auto"/>
        <w:jc w:val="center"/>
        <w:rPr>
          <w:rFonts w:ascii="Bell MT" w:hAnsi="Bell MT" w:cs="Arial"/>
          <w:sz w:val="24"/>
          <w:szCs w:val="24"/>
          <w:shd w:val="clear" w:color="auto" w:fill="FFFFFF"/>
        </w:rPr>
      </w:pPr>
    </w:p>
    <w:p w14:paraId="7EF8D894" w14:textId="77777777" w:rsidR="00E662D6" w:rsidRDefault="00893E8F" w:rsidP="00E662D6">
      <w:pPr>
        <w:spacing w:after="0" w:line="360" w:lineRule="auto"/>
        <w:ind w:firstLine="709"/>
        <w:jc w:val="both"/>
        <w:rPr>
          <w:rFonts w:ascii="Bell MT" w:hAnsi="Bell MT"/>
          <w:sz w:val="24"/>
          <w:szCs w:val="24"/>
        </w:rPr>
      </w:pPr>
      <w:r>
        <w:rPr>
          <w:rFonts w:ascii="Bell MT" w:hAnsi="Bell MT" w:cs="Arial"/>
          <w:sz w:val="24"/>
          <w:szCs w:val="24"/>
          <w:shd w:val="clear" w:color="auto" w:fill="FFFFFF"/>
        </w:rPr>
        <w:t>As demais postagens em vídeos estavam relacionadas com pesquisas por parte do alunado, sobre o animal símbolo de cada equipe</w:t>
      </w:r>
      <w:r w:rsidR="0030579C">
        <w:rPr>
          <w:rFonts w:ascii="Bell MT" w:hAnsi="Bell MT" w:cs="Arial"/>
          <w:sz w:val="24"/>
          <w:szCs w:val="24"/>
          <w:shd w:val="clear" w:color="auto" w:fill="FFFFFF"/>
        </w:rPr>
        <w:t>,</w:t>
      </w:r>
      <w:r>
        <w:rPr>
          <w:rFonts w:ascii="Bell MT" w:hAnsi="Bell MT" w:cs="Arial"/>
          <w:sz w:val="24"/>
          <w:szCs w:val="24"/>
          <w:shd w:val="clear" w:color="auto" w:fill="FFFFFF"/>
        </w:rPr>
        <w:t xml:space="preserve"> como características, curiosidades e a criação de uma paródia, </w:t>
      </w:r>
      <w:r w:rsidR="00926F17">
        <w:rPr>
          <w:rFonts w:ascii="Bell MT" w:hAnsi="Bell MT" w:cs="Arial"/>
          <w:sz w:val="24"/>
          <w:szCs w:val="24"/>
          <w:shd w:val="clear" w:color="auto" w:fill="FFFFFF"/>
        </w:rPr>
        <w:t>que foi cumprida</w:t>
      </w:r>
      <w:r>
        <w:rPr>
          <w:rFonts w:ascii="Bell MT" w:hAnsi="Bell MT" w:cs="Arial"/>
          <w:sz w:val="24"/>
          <w:szCs w:val="24"/>
          <w:shd w:val="clear" w:color="auto" w:fill="FFFFFF"/>
        </w:rPr>
        <w:t xml:space="preserve"> apenas pela equipe cascavel. </w:t>
      </w:r>
      <w:r w:rsidR="00E662D6">
        <w:rPr>
          <w:rFonts w:ascii="Bell MT" w:hAnsi="Bell MT" w:cs="Arial"/>
          <w:sz w:val="24"/>
          <w:szCs w:val="24"/>
          <w:shd w:val="clear" w:color="auto" w:fill="FFFFFF"/>
        </w:rPr>
        <w:t xml:space="preserve">Essas postagens viabilizou a pesquisa e o repasse desses conhecimentos a sociedade por meio da rede social, esse contexto vai de acordo com o pensar de Fava (2014) </w:t>
      </w:r>
      <w:r w:rsidR="00E662D6" w:rsidRPr="00E662D6">
        <w:rPr>
          <w:rFonts w:ascii="Bell MT" w:hAnsi="Bell MT"/>
          <w:sz w:val="24"/>
          <w:szCs w:val="24"/>
        </w:rPr>
        <w:t xml:space="preserve">a qual </w:t>
      </w:r>
      <w:r w:rsidR="00E662D6">
        <w:rPr>
          <w:rFonts w:ascii="Bell MT" w:hAnsi="Bell MT"/>
          <w:sz w:val="24"/>
          <w:szCs w:val="24"/>
        </w:rPr>
        <w:t xml:space="preserve">diz que o </w:t>
      </w:r>
      <w:r w:rsidR="00E662D6" w:rsidRPr="00E662D6">
        <w:rPr>
          <w:rFonts w:ascii="Bell MT" w:hAnsi="Bell MT"/>
          <w:sz w:val="24"/>
          <w:szCs w:val="24"/>
        </w:rPr>
        <w:t xml:space="preserve">educador precisa </w:t>
      </w:r>
      <w:r w:rsidR="00E662D6">
        <w:rPr>
          <w:rFonts w:ascii="Bell MT" w:hAnsi="Bell MT"/>
          <w:sz w:val="24"/>
          <w:szCs w:val="24"/>
        </w:rPr>
        <w:t>entender</w:t>
      </w:r>
      <w:r w:rsidR="00E662D6" w:rsidRPr="00E662D6">
        <w:rPr>
          <w:rFonts w:ascii="Bell MT" w:hAnsi="Bell MT"/>
          <w:sz w:val="24"/>
          <w:szCs w:val="24"/>
        </w:rPr>
        <w:t xml:space="preserve"> que o </w:t>
      </w:r>
      <w:r w:rsidR="00E662D6">
        <w:rPr>
          <w:rFonts w:ascii="Bell MT" w:hAnsi="Bell MT"/>
          <w:sz w:val="24"/>
          <w:szCs w:val="24"/>
        </w:rPr>
        <w:t>aluno</w:t>
      </w:r>
      <w:r w:rsidR="00E662D6" w:rsidRPr="00E662D6">
        <w:rPr>
          <w:rFonts w:ascii="Bell MT" w:hAnsi="Bell MT"/>
          <w:sz w:val="24"/>
          <w:szCs w:val="24"/>
        </w:rPr>
        <w:t xml:space="preserve"> têm ao seu </w:t>
      </w:r>
      <w:r w:rsidR="00E662D6">
        <w:rPr>
          <w:rFonts w:ascii="Bell MT" w:hAnsi="Bell MT"/>
          <w:sz w:val="24"/>
          <w:szCs w:val="24"/>
        </w:rPr>
        <w:t>dispor</w:t>
      </w:r>
      <w:r w:rsidR="00E662D6" w:rsidRPr="00E662D6">
        <w:rPr>
          <w:rFonts w:ascii="Bell MT" w:hAnsi="Bell MT"/>
          <w:sz w:val="24"/>
          <w:szCs w:val="24"/>
        </w:rPr>
        <w:t xml:space="preserve"> a possibilidade de consumir, buscar, comparar, processar, avaliar, selecionar e criar informações por meio </w:t>
      </w:r>
      <w:r w:rsidR="00E662D6">
        <w:rPr>
          <w:rFonts w:ascii="Bell MT" w:hAnsi="Bell MT"/>
          <w:sz w:val="24"/>
          <w:szCs w:val="24"/>
        </w:rPr>
        <w:t>da</w:t>
      </w:r>
      <w:r w:rsidR="00E662D6" w:rsidRPr="00E662D6">
        <w:rPr>
          <w:rFonts w:ascii="Bell MT" w:hAnsi="Bell MT"/>
          <w:sz w:val="24"/>
          <w:szCs w:val="24"/>
        </w:rPr>
        <w:t xml:space="preserve"> </w:t>
      </w:r>
      <w:r w:rsidR="00E662D6">
        <w:rPr>
          <w:rFonts w:ascii="Bell MT" w:hAnsi="Bell MT"/>
          <w:sz w:val="24"/>
          <w:szCs w:val="24"/>
        </w:rPr>
        <w:t>convivência</w:t>
      </w:r>
      <w:r w:rsidR="00E662D6" w:rsidRPr="00E662D6">
        <w:rPr>
          <w:rFonts w:ascii="Bell MT" w:hAnsi="Bell MT"/>
          <w:sz w:val="24"/>
          <w:szCs w:val="24"/>
        </w:rPr>
        <w:t xml:space="preserve"> e contatos</w:t>
      </w:r>
      <w:r w:rsidR="00E662D6">
        <w:rPr>
          <w:rFonts w:ascii="Bell MT" w:hAnsi="Bell MT"/>
          <w:sz w:val="24"/>
          <w:szCs w:val="24"/>
        </w:rPr>
        <w:t xml:space="preserve"> com </w:t>
      </w:r>
      <w:r w:rsidR="00E662D6" w:rsidRPr="00E662D6">
        <w:rPr>
          <w:rFonts w:ascii="Bell MT" w:hAnsi="Bell MT"/>
          <w:sz w:val="24"/>
          <w:szCs w:val="24"/>
        </w:rPr>
        <w:t>as redes sociais, produzindo</w:t>
      </w:r>
      <w:r w:rsidR="00E662D6">
        <w:rPr>
          <w:rFonts w:ascii="Bell MT" w:hAnsi="Bell MT"/>
          <w:sz w:val="24"/>
          <w:szCs w:val="24"/>
        </w:rPr>
        <w:t xml:space="preserve"> e expressando</w:t>
      </w:r>
      <w:r w:rsidR="00E662D6" w:rsidRPr="00E662D6">
        <w:rPr>
          <w:rFonts w:ascii="Bell MT" w:hAnsi="Bell MT"/>
          <w:sz w:val="24"/>
          <w:szCs w:val="24"/>
        </w:rPr>
        <w:t xml:space="preserve"> conteúdo</w:t>
      </w:r>
      <w:r w:rsidR="00E662D6">
        <w:rPr>
          <w:rFonts w:ascii="Bell MT" w:hAnsi="Bell MT"/>
          <w:sz w:val="24"/>
          <w:szCs w:val="24"/>
        </w:rPr>
        <w:t>s</w:t>
      </w:r>
      <w:r w:rsidR="00E662D6" w:rsidRPr="00E662D6">
        <w:rPr>
          <w:rFonts w:ascii="Bell MT" w:hAnsi="Bell MT"/>
          <w:sz w:val="24"/>
          <w:szCs w:val="24"/>
        </w:rPr>
        <w:t xml:space="preserve"> e experiências utilizando</w:t>
      </w:r>
      <w:r w:rsidR="00E662D6">
        <w:rPr>
          <w:rFonts w:ascii="Bell MT" w:hAnsi="Bell MT"/>
          <w:sz w:val="24"/>
          <w:szCs w:val="24"/>
        </w:rPr>
        <w:t>-se de didáticas variadas e de conhecimento deles.</w:t>
      </w:r>
    </w:p>
    <w:p w14:paraId="2B99957C" w14:textId="77777777" w:rsidR="00926F17" w:rsidRDefault="00231A0A" w:rsidP="00231A0A">
      <w:pPr>
        <w:autoSpaceDE w:val="0"/>
        <w:autoSpaceDN w:val="0"/>
        <w:adjustRightInd w:val="0"/>
        <w:spacing w:after="0" w:line="360" w:lineRule="auto"/>
        <w:ind w:firstLine="709"/>
        <w:jc w:val="both"/>
        <w:rPr>
          <w:rFonts w:ascii="Bell MT" w:hAnsi="Bell MT" w:cs="Garamond"/>
          <w:sz w:val="24"/>
          <w:szCs w:val="24"/>
          <w:lang w:eastAsia="pt-BR"/>
        </w:rPr>
      </w:pPr>
      <w:r w:rsidRPr="009D3F36">
        <w:rPr>
          <w:rFonts w:ascii="Bell MT" w:hAnsi="Bell MT"/>
          <w:bCs/>
          <w:color w:val="000000"/>
          <w:sz w:val="24"/>
          <w:szCs w:val="24"/>
        </w:rPr>
        <w:t>Na dinâmica do super nerd ao qual era enviado alguns desafios</w:t>
      </w:r>
      <w:r>
        <w:rPr>
          <w:rFonts w:ascii="Bell MT" w:hAnsi="Bell MT"/>
          <w:bCs/>
          <w:color w:val="000000"/>
          <w:sz w:val="24"/>
          <w:szCs w:val="24"/>
        </w:rPr>
        <w:t xml:space="preserve">, </w:t>
      </w:r>
      <w:r w:rsidRPr="009D3F36">
        <w:rPr>
          <w:rFonts w:ascii="Bell MT" w:hAnsi="Bell MT"/>
          <w:bCs/>
          <w:color w:val="000000"/>
          <w:sz w:val="24"/>
          <w:szCs w:val="24"/>
        </w:rPr>
        <w:t>quizzes, estudo de casos entre outras atividades, durou todo o período da gincana, desde o sorteio das respectivas equipes, até o resultado</w:t>
      </w:r>
      <w:r>
        <w:rPr>
          <w:rFonts w:ascii="Bell MT" w:hAnsi="Bell MT"/>
          <w:bCs/>
          <w:color w:val="000000"/>
          <w:sz w:val="24"/>
          <w:szCs w:val="24"/>
        </w:rPr>
        <w:t xml:space="preserve"> da gincana. Essas </w:t>
      </w:r>
      <w:r w:rsidRPr="009D3F36">
        <w:rPr>
          <w:rFonts w:ascii="Bell MT" w:hAnsi="Bell MT" w:cs="Garamond"/>
          <w:sz w:val="24"/>
          <w:szCs w:val="24"/>
          <w:lang w:eastAsia="pt-BR"/>
        </w:rPr>
        <w:t>e-atividades</w:t>
      </w:r>
      <w:r>
        <w:rPr>
          <w:rFonts w:ascii="Bell MT" w:hAnsi="Bell MT" w:cs="Garamond"/>
          <w:sz w:val="24"/>
          <w:szCs w:val="24"/>
          <w:lang w:eastAsia="pt-BR"/>
        </w:rPr>
        <w:t xml:space="preserve"> (atividades online)</w:t>
      </w:r>
      <w:r w:rsidRPr="009D3F36">
        <w:rPr>
          <w:rFonts w:ascii="Bell MT" w:hAnsi="Bell MT" w:cs="Garamond"/>
          <w:sz w:val="24"/>
          <w:szCs w:val="24"/>
          <w:lang w:eastAsia="pt-BR"/>
        </w:rPr>
        <w:t xml:space="preserve"> </w:t>
      </w:r>
      <w:r>
        <w:rPr>
          <w:rFonts w:ascii="Bell MT" w:hAnsi="Bell MT" w:cs="Garamond"/>
          <w:sz w:val="24"/>
          <w:szCs w:val="24"/>
          <w:lang w:eastAsia="pt-BR"/>
        </w:rPr>
        <w:t>focadas em particular</w:t>
      </w:r>
      <w:r w:rsidRPr="009D3F36">
        <w:rPr>
          <w:rFonts w:ascii="Bell MT" w:hAnsi="Bell MT" w:cs="Garamond"/>
          <w:sz w:val="24"/>
          <w:szCs w:val="24"/>
          <w:lang w:eastAsia="pt-BR"/>
        </w:rPr>
        <w:t xml:space="preserve"> nos </w:t>
      </w:r>
      <w:r>
        <w:rPr>
          <w:rFonts w:ascii="Bell MT" w:hAnsi="Bell MT" w:cs="Garamond"/>
          <w:sz w:val="24"/>
          <w:szCs w:val="24"/>
          <w:lang w:eastAsia="pt-BR"/>
        </w:rPr>
        <w:t>discentes</w:t>
      </w:r>
      <w:r w:rsidRPr="009D3F36">
        <w:rPr>
          <w:rFonts w:ascii="Bell MT" w:hAnsi="Bell MT" w:cs="Garamond"/>
          <w:sz w:val="24"/>
          <w:szCs w:val="24"/>
          <w:lang w:eastAsia="pt-BR"/>
        </w:rPr>
        <w:t xml:space="preserve"> contribu</w:t>
      </w:r>
      <w:r>
        <w:rPr>
          <w:rFonts w:ascii="Bell MT" w:hAnsi="Bell MT" w:cs="Garamond"/>
          <w:sz w:val="24"/>
          <w:szCs w:val="24"/>
          <w:lang w:eastAsia="pt-BR"/>
        </w:rPr>
        <w:t>indo</w:t>
      </w:r>
      <w:r w:rsidRPr="009D3F36">
        <w:rPr>
          <w:rFonts w:ascii="Bell MT" w:hAnsi="Bell MT" w:cs="Garamond"/>
          <w:sz w:val="24"/>
          <w:szCs w:val="24"/>
          <w:lang w:eastAsia="pt-BR"/>
        </w:rPr>
        <w:t xml:space="preserve">, </w:t>
      </w:r>
      <w:r>
        <w:rPr>
          <w:rFonts w:ascii="Bell MT" w:hAnsi="Bell MT" w:cs="Garamond"/>
          <w:sz w:val="24"/>
          <w:szCs w:val="24"/>
          <w:lang w:eastAsia="pt-BR"/>
        </w:rPr>
        <w:t xml:space="preserve">no </w:t>
      </w:r>
      <w:r w:rsidRPr="009D3F36">
        <w:rPr>
          <w:rFonts w:ascii="Bell MT" w:hAnsi="Bell MT" w:cs="Garamond"/>
          <w:sz w:val="24"/>
          <w:szCs w:val="24"/>
          <w:lang w:eastAsia="pt-BR"/>
        </w:rPr>
        <w:t>trabalh</w:t>
      </w:r>
      <w:r>
        <w:rPr>
          <w:rFonts w:ascii="Bell MT" w:hAnsi="Bell MT" w:cs="Garamond"/>
          <w:sz w:val="24"/>
          <w:szCs w:val="24"/>
          <w:lang w:eastAsia="pt-BR"/>
        </w:rPr>
        <w:t>o</w:t>
      </w:r>
      <w:r w:rsidRPr="009D3F36">
        <w:rPr>
          <w:rFonts w:ascii="Bell MT" w:hAnsi="Bell MT" w:cs="Garamond"/>
          <w:sz w:val="24"/>
          <w:szCs w:val="24"/>
          <w:lang w:eastAsia="pt-BR"/>
        </w:rPr>
        <w:t>,</w:t>
      </w:r>
      <w:r>
        <w:rPr>
          <w:rFonts w:ascii="Bell MT" w:hAnsi="Bell MT" w:cs="Garamond"/>
          <w:sz w:val="24"/>
          <w:szCs w:val="24"/>
          <w:lang w:eastAsia="pt-BR"/>
        </w:rPr>
        <w:t xml:space="preserve"> na</w:t>
      </w:r>
      <w:r w:rsidRPr="009D3F36">
        <w:rPr>
          <w:rFonts w:ascii="Bell MT" w:hAnsi="Bell MT" w:cs="Garamond"/>
          <w:sz w:val="24"/>
          <w:szCs w:val="24"/>
          <w:lang w:eastAsia="pt-BR"/>
        </w:rPr>
        <w:t xml:space="preserve"> interpreta</w:t>
      </w:r>
      <w:r>
        <w:rPr>
          <w:rFonts w:ascii="Bell MT" w:hAnsi="Bell MT" w:cs="Garamond"/>
          <w:sz w:val="24"/>
          <w:szCs w:val="24"/>
          <w:lang w:eastAsia="pt-BR"/>
        </w:rPr>
        <w:t>ção</w:t>
      </w:r>
      <w:r w:rsidRPr="009D3F36">
        <w:rPr>
          <w:rFonts w:ascii="Bell MT" w:hAnsi="Bell MT" w:cs="Garamond"/>
          <w:sz w:val="24"/>
          <w:szCs w:val="24"/>
          <w:lang w:eastAsia="pt-BR"/>
        </w:rPr>
        <w:t xml:space="preserve"> e </w:t>
      </w:r>
      <w:r>
        <w:rPr>
          <w:rFonts w:ascii="Bell MT" w:hAnsi="Bell MT" w:cs="Garamond"/>
          <w:sz w:val="24"/>
          <w:szCs w:val="24"/>
          <w:lang w:eastAsia="pt-BR"/>
        </w:rPr>
        <w:t xml:space="preserve">em </w:t>
      </w:r>
      <w:r w:rsidRPr="009D3F36">
        <w:rPr>
          <w:rFonts w:ascii="Bell MT" w:hAnsi="Bell MT" w:cs="Garamond"/>
          <w:sz w:val="24"/>
          <w:szCs w:val="24"/>
          <w:lang w:eastAsia="pt-BR"/>
        </w:rPr>
        <w:t>partil</w:t>
      </w:r>
      <w:r>
        <w:rPr>
          <w:rFonts w:ascii="Bell MT" w:hAnsi="Bell MT" w:cs="Garamond"/>
          <w:sz w:val="24"/>
          <w:szCs w:val="24"/>
          <w:lang w:eastAsia="pt-BR"/>
        </w:rPr>
        <w:t xml:space="preserve">har </w:t>
      </w:r>
      <w:r w:rsidRPr="009D3F36">
        <w:rPr>
          <w:rFonts w:ascii="Bell MT" w:hAnsi="Bell MT" w:cs="Garamond"/>
          <w:sz w:val="24"/>
          <w:szCs w:val="24"/>
          <w:lang w:eastAsia="pt-BR"/>
        </w:rPr>
        <w:t>conhecimento</w:t>
      </w:r>
      <w:r>
        <w:rPr>
          <w:rFonts w:ascii="Bell MT" w:hAnsi="Bell MT" w:cs="Garamond"/>
          <w:sz w:val="24"/>
          <w:szCs w:val="24"/>
          <w:lang w:eastAsia="pt-BR"/>
        </w:rPr>
        <w:t>s preexistentes, assim como, incentivar a pesquisa,</w:t>
      </w:r>
      <w:r w:rsidRPr="009D3F36">
        <w:rPr>
          <w:rFonts w:ascii="Bell MT" w:hAnsi="Bell MT" w:cs="Garamond"/>
          <w:sz w:val="24"/>
          <w:szCs w:val="24"/>
          <w:lang w:eastAsia="pt-BR"/>
        </w:rPr>
        <w:t xml:space="preserve"> </w:t>
      </w:r>
      <w:r>
        <w:rPr>
          <w:rFonts w:ascii="Bell MT" w:hAnsi="Bell MT" w:cs="Garamond"/>
          <w:sz w:val="24"/>
          <w:szCs w:val="24"/>
          <w:lang w:eastAsia="pt-BR"/>
        </w:rPr>
        <w:t xml:space="preserve">segue a ideia </w:t>
      </w:r>
      <w:r w:rsidRPr="009D3F36">
        <w:rPr>
          <w:rFonts w:ascii="Bell MT" w:hAnsi="Bell MT" w:cs="Garamond"/>
          <w:sz w:val="24"/>
          <w:szCs w:val="24"/>
          <w:lang w:eastAsia="pt-BR"/>
        </w:rPr>
        <w:t xml:space="preserve">de </w:t>
      </w:r>
      <w:r>
        <w:rPr>
          <w:rFonts w:ascii="Bell MT" w:hAnsi="Bell MT" w:cs="Garamond"/>
          <w:sz w:val="24"/>
          <w:szCs w:val="24"/>
          <w:lang w:eastAsia="pt-BR"/>
        </w:rPr>
        <w:t xml:space="preserve">uma aprendizagem colaborativa, ativa e participativa </w:t>
      </w:r>
      <w:r w:rsidRPr="009D3F36">
        <w:rPr>
          <w:rFonts w:ascii="Bell MT" w:hAnsi="Bell MT" w:cs="Garamond"/>
          <w:sz w:val="24"/>
          <w:szCs w:val="24"/>
          <w:lang w:eastAsia="pt-BR"/>
        </w:rPr>
        <w:t>(SALMON, 2004).</w:t>
      </w:r>
    </w:p>
    <w:p w14:paraId="3E08894B" w14:textId="77777777" w:rsidR="00231A0A" w:rsidRDefault="00231A0A" w:rsidP="00231A0A">
      <w:pPr>
        <w:pStyle w:val="Default"/>
        <w:spacing w:line="360" w:lineRule="auto"/>
        <w:ind w:firstLine="709"/>
        <w:jc w:val="both"/>
        <w:rPr>
          <w:rFonts w:ascii="Bell MT" w:eastAsia="Calibri" w:hAnsi="Bell MT"/>
        </w:rPr>
      </w:pPr>
      <w:r w:rsidRPr="00231A0A">
        <w:rPr>
          <w:rFonts w:ascii="Bell MT" w:hAnsi="Bell MT" w:cs="Garamond"/>
        </w:rPr>
        <w:lastRenderedPageBreak/>
        <w:t xml:space="preserve">Um dos desafios consistia em cada aluno super nerd desenhar o animal tema de outra equipe, por sorteio ficou da seguinte forma: equipe arraia desenhou uma abelha, equipe abelha desenhou uma cascavel, equipe cascavel desenhou uma tarântula e essa última desenhou arraias. Os resultados podem ser vistos na figura 6. </w:t>
      </w:r>
      <w:r>
        <w:rPr>
          <w:rFonts w:ascii="Bell MT" w:hAnsi="Bell MT" w:cs="Garamond"/>
        </w:rPr>
        <w:t xml:space="preserve">Notou-se uma </w:t>
      </w:r>
      <w:r w:rsidRPr="00231A0A">
        <w:rPr>
          <w:rFonts w:ascii="Bell MT" w:eastAsia="Calibri" w:hAnsi="Bell MT"/>
        </w:rPr>
        <w:t xml:space="preserve">interdisciplinaridade </w:t>
      </w:r>
      <w:r>
        <w:rPr>
          <w:rFonts w:ascii="Bell MT" w:eastAsia="Calibri" w:hAnsi="Bell MT"/>
        </w:rPr>
        <w:t>no decorrer das provas, dinâmicas e desafios do super nerd, e como aponta Costa e Santos (2020) as gincanas em si é significante na aprendizagem despertando o interesse em várias áreas</w:t>
      </w:r>
      <w:r w:rsidR="0062677C">
        <w:rPr>
          <w:rFonts w:ascii="Bell MT" w:eastAsia="Calibri" w:hAnsi="Bell MT"/>
        </w:rPr>
        <w:t xml:space="preserve"> e melhora a relação do aluno com o professor</w:t>
      </w:r>
      <w:r>
        <w:rPr>
          <w:rFonts w:ascii="Bell MT" w:eastAsia="Calibri" w:hAnsi="Bell MT"/>
        </w:rPr>
        <w:t>.</w:t>
      </w:r>
    </w:p>
    <w:p w14:paraId="6887D484" w14:textId="77777777" w:rsidR="00CA54E3" w:rsidRDefault="00CA54E3" w:rsidP="00CA54E3">
      <w:pPr>
        <w:pStyle w:val="Default"/>
        <w:ind w:firstLine="709"/>
        <w:jc w:val="both"/>
        <w:rPr>
          <w:rFonts w:ascii="Bell MT" w:eastAsia="Calibri" w:hAnsi="Bell MT"/>
        </w:rPr>
      </w:pPr>
    </w:p>
    <w:p w14:paraId="3DF0B6BA" w14:textId="77777777" w:rsidR="00CA54E3" w:rsidRPr="00CA54E3" w:rsidRDefault="00CA54E3" w:rsidP="00CA54E3">
      <w:pPr>
        <w:pStyle w:val="Default"/>
        <w:spacing w:line="360" w:lineRule="auto"/>
        <w:jc w:val="center"/>
        <w:rPr>
          <w:rFonts w:ascii="Bell MT" w:eastAsia="Calibri" w:hAnsi="Bell MT"/>
          <w:b/>
          <w:bCs/>
        </w:rPr>
      </w:pPr>
      <w:r w:rsidRPr="00CA54E3">
        <w:rPr>
          <w:rFonts w:ascii="Bell MT" w:eastAsia="Calibri" w:hAnsi="Bell MT"/>
          <w:b/>
          <w:bCs/>
        </w:rPr>
        <w:t>Figura 6. Desenhos elaborados pelos alunos super nerds.</w:t>
      </w:r>
    </w:p>
    <w:p w14:paraId="569ED130" w14:textId="77777777" w:rsidR="00CA54E3" w:rsidRDefault="00A91CC3" w:rsidP="00CA54E3">
      <w:pPr>
        <w:pStyle w:val="Default"/>
        <w:jc w:val="center"/>
        <w:rPr>
          <w:rFonts w:ascii="Bell MT" w:eastAsia="Calibri" w:hAnsi="Bell MT"/>
        </w:rPr>
      </w:pPr>
      <w:r>
        <w:rPr>
          <w:rFonts w:ascii="Bell MT" w:eastAsia="Calibri" w:hAnsi="Bell MT"/>
          <w:noProof/>
        </w:rPr>
        <w:drawing>
          <wp:inline distT="0" distB="0" distL="0" distR="0" wp14:anchorId="14CAF51F" wp14:editId="492A6D72">
            <wp:extent cx="3205480" cy="3205480"/>
            <wp:effectExtent l="0" t="0" r="0" b="0"/>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5480" cy="3205480"/>
                    </a:xfrm>
                    <a:prstGeom prst="rect">
                      <a:avLst/>
                    </a:prstGeom>
                    <a:noFill/>
                    <a:ln>
                      <a:noFill/>
                    </a:ln>
                  </pic:spPr>
                </pic:pic>
              </a:graphicData>
            </a:graphic>
          </wp:inline>
        </w:drawing>
      </w:r>
    </w:p>
    <w:p w14:paraId="25CC138D" w14:textId="77777777" w:rsidR="00410B8F" w:rsidRDefault="00CA54E3" w:rsidP="00410B8F">
      <w:pPr>
        <w:pStyle w:val="Default"/>
        <w:jc w:val="center"/>
        <w:rPr>
          <w:rFonts w:ascii="Bell MT" w:eastAsia="Calibri" w:hAnsi="Bell MT"/>
        </w:rPr>
      </w:pPr>
      <w:r>
        <w:rPr>
          <w:rFonts w:ascii="Bell MT" w:eastAsia="Calibri" w:hAnsi="Bell MT"/>
        </w:rPr>
        <w:t>Fonte: arquivos da gincana, 2021.</w:t>
      </w:r>
    </w:p>
    <w:p w14:paraId="2116DE64" w14:textId="77777777" w:rsidR="00410B8F" w:rsidRDefault="00410B8F" w:rsidP="00410B8F">
      <w:pPr>
        <w:pStyle w:val="Default"/>
        <w:jc w:val="center"/>
        <w:rPr>
          <w:rFonts w:ascii="Bell MT" w:eastAsia="Calibri" w:hAnsi="Bell MT"/>
        </w:rPr>
      </w:pPr>
    </w:p>
    <w:p w14:paraId="055E77D3" w14:textId="77777777" w:rsidR="00410B8F" w:rsidRDefault="00410B8F" w:rsidP="00410B8F">
      <w:pPr>
        <w:pStyle w:val="Default"/>
        <w:jc w:val="both"/>
        <w:rPr>
          <w:rFonts w:ascii="Bell MT" w:eastAsia="Calibri" w:hAnsi="Bell MT"/>
        </w:rPr>
      </w:pPr>
    </w:p>
    <w:p w14:paraId="142796CC" w14:textId="77777777" w:rsidR="00410B8F" w:rsidRDefault="00410B8F" w:rsidP="00410B8F">
      <w:pPr>
        <w:pStyle w:val="Default"/>
        <w:spacing w:line="360" w:lineRule="auto"/>
        <w:ind w:firstLine="709"/>
        <w:jc w:val="both"/>
        <w:rPr>
          <w:rFonts w:ascii="Bell MT" w:hAnsi="Bell MT"/>
        </w:rPr>
      </w:pPr>
      <w:r>
        <w:rPr>
          <w:rFonts w:ascii="Bell MT" w:hAnsi="Bell MT"/>
        </w:rPr>
        <w:t>Após todas as provas o resultado consagrou a equipe cascavel como campeã (Tabela 1), sendo atribuída até 3,0 pontos no bimestre correspondente para os integrantes ativamente participativos da equipe, para os integrantes das demais equipes até 2,0 seguindo o mesmo critério, participação e contribuição informado aos residentes por representantes de cada equipe.</w:t>
      </w:r>
    </w:p>
    <w:p w14:paraId="4DD0CBFA" w14:textId="77777777" w:rsidR="00BF229B" w:rsidRDefault="00BF229B" w:rsidP="00410B8F">
      <w:pPr>
        <w:pStyle w:val="Default"/>
        <w:spacing w:line="360" w:lineRule="auto"/>
        <w:ind w:firstLine="709"/>
        <w:jc w:val="both"/>
        <w:rPr>
          <w:rFonts w:ascii="Bell MT" w:hAnsi="Bell MT"/>
        </w:rPr>
      </w:pPr>
    </w:p>
    <w:p w14:paraId="5E2E14AE" w14:textId="77777777" w:rsidR="00BF229B" w:rsidRDefault="00BF229B" w:rsidP="00410B8F">
      <w:pPr>
        <w:pStyle w:val="Default"/>
        <w:spacing w:line="360" w:lineRule="auto"/>
        <w:ind w:firstLine="709"/>
        <w:jc w:val="both"/>
        <w:rPr>
          <w:rFonts w:ascii="Bell MT" w:hAnsi="Bell MT"/>
        </w:rPr>
      </w:pPr>
    </w:p>
    <w:p w14:paraId="28DC2F67" w14:textId="77777777" w:rsidR="00410B8F" w:rsidRPr="00410B8F" w:rsidRDefault="00BF229B" w:rsidP="00017120">
      <w:pPr>
        <w:pStyle w:val="Default"/>
        <w:spacing w:line="360" w:lineRule="auto"/>
        <w:rPr>
          <w:rFonts w:ascii="Bell MT" w:hAnsi="Bell MT"/>
          <w:b/>
          <w:bCs/>
        </w:rPr>
      </w:pPr>
      <w:r>
        <w:rPr>
          <w:rFonts w:ascii="Bell MT" w:hAnsi="Bell MT"/>
          <w:b/>
          <w:bCs/>
        </w:rPr>
        <w:lastRenderedPageBreak/>
        <w:t>Tabela 1</w:t>
      </w:r>
      <w:r w:rsidR="00410B8F" w:rsidRPr="00410B8F">
        <w:rPr>
          <w:rFonts w:ascii="Bell MT" w:hAnsi="Bell MT"/>
          <w:b/>
          <w:bCs/>
        </w:rPr>
        <w:t>. Resultado da gincana.</w:t>
      </w:r>
    </w:p>
    <w:tbl>
      <w:tblPr>
        <w:tblW w:w="8647" w:type="dxa"/>
        <w:tblInd w:w="392" w:type="dxa"/>
        <w:tblLook w:val="06A0" w:firstRow="1" w:lastRow="0" w:firstColumn="1" w:lastColumn="0" w:noHBand="1" w:noVBand="1"/>
      </w:tblPr>
      <w:tblGrid>
        <w:gridCol w:w="2835"/>
        <w:gridCol w:w="1417"/>
        <w:gridCol w:w="1276"/>
        <w:gridCol w:w="1418"/>
        <w:gridCol w:w="1701"/>
      </w:tblGrid>
      <w:tr w:rsidR="00C40DD3" w:rsidRPr="00391A9A" w14:paraId="5526DF1E" w14:textId="77777777" w:rsidTr="00391A9A">
        <w:trPr>
          <w:trHeight w:val="113"/>
        </w:trPr>
        <w:tc>
          <w:tcPr>
            <w:tcW w:w="2835" w:type="dxa"/>
            <w:tcBorders>
              <w:bottom w:val="single" w:sz="4" w:space="0" w:color="FFFFFF"/>
              <w:right w:val="single" w:sz="4" w:space="0" w:color="000000"/>
            </w:tcBorders>
            <w:shd w:val="clear" w:color="auto" w:fill="auto"/>
            <w:vAlign w:val="center"/>
          </w:tcPr>
          <w:p w14:paraId="2213543E" w14:textId="77777777" w:rsidR="00410B8F" w:rsidRPr="00391A9A" w:rsidRDefault="00410B8F" w:rsidP="00391A9A">
            <w:pPr>
              <w:pStyle w:val="PargrafodaLista"/>
              <w:spacing w:after="0" w:line="360" w:lineRule="auto"/>
              <w:ind w:left="0"/>
              <w:jc w:val="center"/>
              <w:rPr>
                <w:rFonts w:ascii="Bell MT" w:hAnsi="Bell MT"/>
                <w:b/>
                <w:bCs/>
                <w:sz w:val="24"/>
                <w:szCs w:val="24"/>
              </w:rPr>
            </w:pPr>
          </w:p>
        </w:tc>
        <w:tc>
          <w:tcPr>
            <w:tcW w:w="1417" w:type="dxa"/>
            <w:tcBorders>
              <w:left w:val="single" w:sz="4" w:space="0" w:color="000000"/>
              <w:bottom w:val="single" w:sz="4" w:space="0" w:color="FFFFFF"/>
              <w:right w:val="single" w:sz="4" w:space="0" w:color="000000"/>
            </w:tcBorders>
            <w:shd w:val="clear" w:color="auto" w:fill="auto"/>
            <w:vAlign w:val="center"/>
          </w:tcPr>
          <w:p w14:paraId="5A938F7C" w14:textId="77777777" w:rsidR="00410B8F" w:rsidRPr="00391A9A" w:rsidRDefault="00410B8F" w:rsidP="00391A9A">
            <w:pPr>
              <w:pStyle w:val="PargrafodaLista"/>
              <w:spacing w:after="0" w:line="360" w:lineRule="auto"/>
              <w:ind w:left="0"/>
              <w:jc w:val="center"/>
              <w:rPr>
                <w:rFonts w:ascii="Bell MT" w:hAnsi="Bell MT"/>
                <w:b/>
                <w:bCs/>
                <w:color w:val="FFFF00"/>
                <w:sz w:val="24"/>
                <w:szCs w:val="24"/>
              </w:rPr>
            </w:pPr>
            <w:r w:rsidRPr="00391A9A">
              <w:rPr>
                <w:rFonts w:ascii="Bell MT" w:hAnsi="Bell MT"/>
                <w:b/>
                <w:bCs/>
                <w:color w:val="FFFF00"/>
                <w:sz w:val="24"/>
                <w:szCs w:val="24"/>
              </w:rPr>
              <w:t>E. Abelha</w:t>
            </w:r>
          </w:p>
        </w:tc>
        <w:tc>
          <w:tcPr>
            <w:tcW w:w="1276" w:type="dxa"/>
            <w:tcBorders>
              <w:left w:val="single" w:sz="4" w:space="0" w:color="000000"/>
              <w:bottom w:val="single" w:sz="4" w:space="0" w:color="FFFFFF"/>
              <w:right w:val="single" w:sz="4" w:space="0" w:color="000000"/>
            </w:tcBorders>
            <w:shd w:val="clear" w:color="auto" w:fill="auto"/>
            <w:vAlign w:val="center"/>
          </w:tcPr>
          <w:p w14:paraId="69F47464" w14:textId="77777777" w:rsidR="00410B8F" w:rsidRPr="00391A9A" w:rsidRDefault="00410B8F" w:rsidP="00391A9A">
            <w:pPr>
              <w:pStyle w:val="PargrafodaLista"/>
              <w:spacing w:after="0" w:line="360" w:lineRule="auto"/>
              <w:ind w:left="0"/>
              <w:jc w:val="center"/>
              <w:rPr>
                <w:rFonts w:ascii="Bell MT" w:hAnsi="Bell MT"/>
                <w:b/>
                <w:bCs/>
                <w:color w:val="0070C0"/>
                <w:sz w:val="24"/>
                <w:szCs w:val="24"/>
              </w:rPr>
            </w:pPr>
            <w:r w:rsidRPr="00391A9A">
              <w:rPr>
                <w:rFonts w:ascii="Bell MT" w:hAnsi="Bell MT"/>
                <w:b/>
                <w:bCs/>
                <w:color w:val="0070C0"/>
                <w:sz w:val="24"/>
                <w:szCs w:val="24"/>
              </w:rPr>
              <w:t>E. Arraia</w:t>
            </w:r>
          </w:p>
        </w:tc>
        <w:tc>
          <w:tcPr>
            <w:tcW w:w="1418" w:type="dxa"/>
            <w:tcBorders>
              <w:left w:val="single" w:sz="4" w:space="0" w:color="000000"/>
              <w:bottom w:val="single" w:sz="4" w:space="0" w:color="FFFFFF"/>
              <w:right w:val="single" w:sz="4" w:space="0" w:color="000000"/>
            </w:tcBorders>
            <w:shd w:val="clear" w:color="auto" w:fill="auto"/>
            <w:vAlign w:val="center"/>
          </w:tcPr>
          <w:p w14:paraId="62221331" w14:textId="77777777" w:rsidR="00410B8F" w:rsidRPr="00391A9A" w:rsidRDefault="00410B8F" w:rsidP="00391A9A">
            <w:pPr>
              <w:pStyle w:val="PargrafodaLista"/>
              <w:spacing w:after="0" w:line="360" w:lineRule="auto"/>
              <w:ind w:left="0"/>
              <w:jc w:val="center"/>
              <w:rPr>
                <w:rFonts w:ascii="Bell MT" w:hAnsi="Bell MT"/>
                <w:b/>
                <w:bCs/>
                <w:color w:val="FF6600"/>
                <w:sz w:val="24"/>
                <w:szCs w:val="24"/>
              </w:rPr>
            </w:pPr>
            <w:r w:rsidRPr="00391A9A">
              <w:rPr>
                <w:rFonts w:ascii="Bell MT" w:hAnsi="Bell MT"/>
                <w:b/>
                <w:bCs/>
                <w:color w:val="FF6600"/>
                <w:sz w:val="24"/>
                <w:szCs w:val="24"/>
              </w:rPr>
              <w:t>E. Cascavel</w:t>
            </w:r>
          </w:p>
        </w:tc>
        <w:tc>
          <w:tcPr>
            <w:tcW w:w="1701" w:type="dxa"/>
            <w:tcBorders>
              <w:left w:val="single" w:sz="4" w:space="0" w:color="000000"/>
              <w:bottom w:val="single" w:sz="4" w:space="0" w:color="FFFFFF"/>
            </w:tcBorders>
            <w:shd w:val="clear" w:color="auto" w:fill="auto"/>
            <w:vAlign w:val="center"/>
          </w:tcPr>
          <w:p w14:paraId="50472A19" w14:textId="77777777" w:rsidR="00410B8F" w:rsidRPr="00391A9A" w:rsidRDefault="00410B8F" w:rsidP="00391A9A">
            <w:pPr>
              <w:pStyle w:val="PargrafodaLista"/>
              <w:spacing w:after="0" w:line="360" w:lineRule="auto"/>
              <w:ind w:left="0"/>
              <w:jc w:val="center"/>
              <w:rPr>
                <w:rFonts w:ascii="Bell MT" w:hAnsi="Bell MT"/>
                <w:b/>
                <w:bCs/>
                <w:sz w:val="24"/>
                <w:szCs w:val="24"/>
              </w:rPr>
            </w:pPr>
            <w:r w:rsidRPr="00391A9A">
              <w:rPr>
                <w:rFonts w:ascii="Bell MT" w:hAnsi="Bell MT"/>
                <w:b/>
                <w:bCs/>
                <w:sz w:val="24"/>
                <w:szCs w:val="24"/>
              </w:rPr>
              <w:t>E. Tarântula</w:t>
            </w:r>
          </w:p>
        </w:tc>
      </w:tr>
      <w:tr w:rsidR="00C40DD3" w:rsidRPr="00391A9A" w14:paraId="47A431F1" w14:textId="77777777" w:rsidTr="00391A9A">
        <w:trPr>
          <w:trHeight w:val="113"/>
        </w:trPr>
        <w:tc>
          <w:tcPr>
            <w:tcW w:w="2835" w:type="dxa"/>
            <w:tcBorders>
              <w:top w:val="single" w:sz="4" w:space="0" w:color="FFFFFF"/>
              <w:right w:val="single" w:sz="4" w:space="0" w:color="000000"/>
            </w:tcBorders>
            <w:shd w:val="clear" w:color="auto" w:fill="auto"/>
            <w:vAlign w:val="center"/>
          </w:tcPr>
          <w:p w14:paraId="4F4A5A2A" w14:textId="77777777" w:rsidR="00410B8F" w:rsidRPr="00391A9A" w:rsidRDefault="00410B8F" w:rsidP="00391A9A">
            <w:pPr>
              <w:pStyle w:val="PargrafodaLista"/>
              <w:spacing w:after="0" w:line="360" w:lineRule="auto"/>
              <w:ind w:left="0"/>
              <w:jc w:val="center"/>
              <w:rPr>
                <w:rFonts w:ascii="Bell MT" w:hAnsi="Bell MT"/>
                <w:b/>
                <w:bCs/>
                <w:sz w:val="24"/>
                <w:szCs w:val="24"/>
              </w:rPr>
            </w:pPr>
            <w:r w:rsidRPr="00391A9A">
              <w:rPr>
                <w:rFonts w:ascii="Bell MT" w:hAnsi="Bell MT"/>
                <w:b/>
                <w:bCs/>
                <w:sz w:val="24"/>
                <w:szCs w:val="24"/>
              </w:rPr>
              <w:t xml:space="preserve">Médias </w:t>
            </w:r>
            <w:r w:rsidRPr="00391A9A">
              <w:rPr>
                <w:rFonts w:ascii="Bell MT" w:hAnsi="Bell MT"/>
                <w:bCs/>
                <w:sz w:val="24"/>
                <w:szCs w:val="24"/>
              </w:rPr>
              <w:t xml:space="preserve">+ S.N + </w:t>
            </w:r>
            <w:r w:rsidRPr="00391A9A">
              <w:rPr>
                <w:rFonts w:ascii="Bell MT" w:hAnsi="Bell MT"/>
                <w:b/>
                <w:bCs/>
                <w:sz w:val="24"/>
                <w:szCs w:val="24"/>
              </w:rPr>
              <w:t>perguntas</w:t>
            </w:r>
          </w:p>
        </w:tc>
        <w:tc>
          <w:tcPr>
            <w:tcW w:w="1417" w:type="dxa"/>
            <w:tcBorders>
              <w:top w:val="single" w:sz="4" w:space="0" w:color="FFFFFF"/>
              <w:left w:val="single" w:sz="4" w:space="0" w:color="000000"/>
              <w:right w:val="single" w:sz="4" w:space="0" w:color="000000"/>
            </w:tcBorders>
            <w:shd w:val="clear" w:color="auto" w:fill="auto"/>
            <w:vAlign w:val="center"/>
          </w:tcPr>
          <w:p w14:paraId="7271D60C"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57,2</w:t>
            </w:r>
          </w:p>
        </w:tc>
        <w:tc>
          <w:tcPr>
            <w:tcW w:w="1276" w:type="dxa"/>
            <w:tcBorders>
              <w:top w:val="single" w:sz="4" w:space="0" w:color="FFFFFF"/>
              <w:left w:val="single" w:sz="4" w:space="0" w:color="000000"/>
              <w:right w:val="single" w:sz="4" w:space="0" w:color="000000"/>
            </w:tcBorders>
            <w:shd w:val="clear" w:color="auto" w:fill="auto"/>
            <w:vAlign w:val="center"/>
          </w:tcPr>
          <w:p w14:paraId="142D6D91"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59,6</w:t>
            </w:r>
          </w:p>
        </w:tc>
        <w:tc>
          <w:tcPr>
            <w:tcW w:w="1418" w:type="dxa"/>
            <w:tcBorders>
              <w:top w:val="single" w:sz="4" w:space="0" w:color="FFFFFF"/>
              <w:left w:val="single" w:sz="4" w:space="0" w:color="000000"/>
              <w:right w:val="single" w:sz="4" w:space="0" w:color="000000"/>
            </w:tcBorders>
            <w:shd w:val="clear" w:color="auto" w:fill="auto"/>
            <w:vAlign w:val="center"/>
          </w:tcPr>
          <w:p w14:paraId="2DD11A09"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68,3</w:t>
            </w:r>
          </w:p>
        </w:tc>
        <w:tc>
          <w:tcPr>
            <w:tcW w:w="1701" w:type="dxa"/>
            <w:tcBorders>
              <w:top w:val="single" w:sz="4" w:space="0" w:color="FFFFFF"/>
              <w:left w:val="single" w:sz="4" w:space="0" w:color="000000"/>
            </w:tcBorders>
            <w:shd w:val="clear" w:color="auto" w:fill="auto"/>
            <w:vAlign w:val="center"/>
          </w:tcPr>
          <w:p w14:paraId="49E09440"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45,4</w:t>
            </w:r>
          </w:p>
        </w:tc>
      </w:tr>
      <w:tr w:rsidR="00C40DD3" w:rsidRPr="00391A9A" w14:paraId="359FAA5A" w14:textId="77777777" w:rsidTr="00391A9A">
        <w:trPr>
          <w:trHeight w:val="113"/>
        </w:trPr>
        <w:tc>
          <w:tcPr>
            <w:tcW w:w="2835" w:type="dxa"/>
            <w:tcBorders>
              <w:right w:val="single" w:sz="4" w:space="0" w:color="000000"/>
            </w:tcBorders>
            <w:shd w:val="clear" w:color="auto" w:fill="auto"/>
            <w:vAlign w:val="center"/>
          </w:tcPr>
          <w:p w14:paraId="011CCA77" w14:textId="77777777" w:rsidR="00410B8F" w:rsidRPr="00391A9A" w:rsidRDefault="00410B8F" w:rsidP="00391A9A">
            <w:pPr>
              <w:pStyle w:val="PargrafodaLista"/>
              <w:spacing w:after="0" w:line="360" w:lineRule="auto"/>
              <w:ind w:left="0"/>
              <w:jc w:val="center"/>
              <w:rPr>
                <w:rFonts w:ascii="Bell MT" w:hAnsi="Bell MT"/>
                <w:b/>
                <w:bCs/>
                <w:sz w:val="24"/>
                <w:szCs w:val="24"/>
              </w:rPr>
            </w:pPr>
            <w:r w:rsidRPr="00391A9A">
              <w:rPr>
                <w:rFonts w:ascii="Bell MT" w:hAnsi="Bell MT"/>
                <w:b/>
                <w:bCs/>
                <w:sz w:val="24"/>
                <w:szCs w:val="24"/>
              </w:rPr>
              <w:t>Nº de seguidores</w:t>
            </w:r>
          </w:p>
        </w:tc>
        <w:tc>
          <w:tcPr>
            <w:tcW w:w="1417" w:type="dxa"/>
            <w:tcBorders>
              <w:left w:val="single" w:sz="4" w:space="0" w:color="000000"/>
              <w:right w:val="single" w:sz="4" w:space="0" w:color="000000"/>
            </w:tcBorders>
            <w:shd w:val="clear" w:color="auto" w:fill="auto"/>
            <w:vAlign w:val="center"/>
          </w:tcPr>
          <w:p w14:paraId="488FD786"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10</w:t>
            </w:r>
          </w:p>
        </w:tc>
        <w:tc>
          <w:tcPr>
            <w:tcW w:w="1276" w:type="dxa"/>
            <w:tcBorders>
              <w:left w:val="single" w:sz="4" w:space="0" w:color="000000"/>
              <w:right w:val="single" w:sz="4" w:space="0" w:color="000000"/>
            </w:tcBorders>
            <w:shd w:val="clear" w:color="auto" w:fill="FFFFFF"/>
            <w:vAlign w:val="center"/>
          </w:tcPr>
          <w:p w14:paraId="514C1489"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7</w:t>
            </w:r>
          </w:p>
        </w:tc>
        <w:tc>
          <w:tcPr>
            <w:tcW w:w="1418" w:type="dxa"/>
            <w:tcBorders>
              <w:left w:val="single" w:sz="4" w:space="0" w:color="000000"/>
              <w:right w:val="single" w:sz="4" w:space="0" w:color="000000"/>
            </w:tcBorders>
            <w:shd w:val="clear" w:color="auto" w:fill="auto"/>
            <w:vAlign w:val="center"/>
          </w:tcPr>
          <w:p w14:paraId="6EBC9D70"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9</w:t>
            </w:r>
          </w:p>
        </w:tc>
        <w:tc>
          <w:tcPr>
            <w:tcW w:w="1701" w:type="dxa"/>
            <w:tcBorders>
              <w:left w:val="single" w:sz="4" w:space="0" w:color="000000"/>
            </w:tcBorders>
            <w:shd w:val="clear" w:color="auto" w:fill="auto"/>
            <w:vAlign w:val="center"/>
          </w:tcPr>
          <w:p w14:paraId="54F0D170"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8</w:t>
            </w:r>
          </w:p>
        </w:tc>
      </w:tr>
      <w:tr w:rsidR="00C40DD3" w:rsidRPr="00391A9A" w14:paraId="512D73B9" w14:textId="77777777" w:rsidTr="00391A9A">
        <w:trPr>
          <w:trHeight w:val="113"/>
        </w:trPr>
        <w:tc>
          <w:tcPr>
            <w:tcW w:w="2835" w:type="dxa"/>
            <w:tcBorders>
              <w:right w:val="single" w:sz="4" w:space="0" w:color="000000"/>
            </w:tcBorders>
            <w:shd w:val="clear" w:color="auto" w:fill="auto"/>
            <w:vAlign w:val="center"/>
          </w:tcPr>
          <w:p w14:paraId="4957116A" w14:textId="77777777" w:rsidR="00410B8F" w:rsidRPr="00391A9A" w:rsidRDefault="00410B8F" w:rsidP="00391A9A">
            <w:pPr>
              <w:pStyle w:val="PargrafodaLista"/>
              <w:spacing w:after="0" w:line="360" w:lineRule="auto"/>
              <w:ind w:left="0"/>
              <w:jc w:val="center"/>
              <w:rPr>
                <w:rFonts w:ascii="Bell MT" w:hAnsi="Bell MT"/>
                <w:b/>
                <w:bCs/>
                <w:sz w:val="24"/>
                <w:szCs w:val="24"/>
              </w:rPr>
            </w:pPr>
            <w:r w:rsidRPr="00391A9A">
              <w:rPr>
                <w:rFonts w:ascii="Bell MT" w:hAnsi="Bell MT"/>
                <w:b/>
                <w:bCs/>
                <w:sz w:val="24"/>
                <w:szCs w:val="24"/>
              </w:rPr>
              <w:t>Nº de curtidas</w:t>
            </w:r>
          </w:p>
        </w:tc>
        <w:tc>
          <w:tcPr>
            <w:tcW w:w="1417" w:type="dxa"/>
            <w:tcBorders>
              <w:left w:val="single" w:sz="4" w:space="0" w:color="000000"/>
              <w:right w:val="single" w:sz="4" w:space="0" w:color="000000"/>
            </w:tcBorders>
            <w:shd w:val="clear" w:color="auto" w:fill="auto"/>
            <w:vAlign w:val="center"/>
          </w:tcPr>
          <w:p w14:paraId="2C43FDBB"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10</w:t>
            </w:r>
          </w:p>
        </w:tc>
        <w:tc>
          <w:tcPr>
            <w:tcW w:w="1276" w:type="dxa"/>
            <w:tcBorders>
              <w:left w:val="single" w:sz="4" w:space="0" w:color="000000"/>
              <w:right w:val="single" w:sz="4" w:space="0" w:color="000000"/>
            </w:tcBorders>
            <w:shd w:val="clear" w:color="auto" w:fill="auto"/>
            <w:vAlign w:val="center"/>
          </w:tcPr>
          <w:p w14:paraId="4769A9D4"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7</w:t>
            </w:r>
          </w:p>
        </w:tc>
        <w:tc>
          <w:tcPr>
            <w:tcW w:w="1418" w:type="dxa"/>
            <w:tcBorders>
              <w:left w:val="single" w:sz="4" w:space="0" w:color="000000"/>
              <w:right w:val="single" w:sz="4" w:space="0" w:color="000000"/>
            </w:tcBorders>
            <w:shd w:val="clear" w:color="auto" w:fill="auto"/>
            <w:vAlign w:val="center"/>
          </w:tcPr>
          <w:p w14:paraId="3BA4FB04"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9</w:t>
            </w:r>
          </w:p>
        </w:tc>
        <w:tc>
          <w:tcPr>
            <w:tcW w:w="1701" w:type="dxa"/>
            <w:tcBorders>
              <w:left w:val="single" w:sz="4" w:space="0" w:color="000000"/>
            </w:tcBorders>
            <w:shd w:val="clear" w:color="auto" w:fill="auto"/>
            <w:vAlign w:val="center"/>
          </w:tcPr>
          <w:p w14:paraId="433E897E"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8</w:t>
            </w:r>
          </w:p>
        </w:tc>
      </w:tr>
      <w:tr w:rsidR="00C40DD3" w:rsidRPr="00391A9A" w14:paraId="4D640D03" w14:textId="77777777" w:rsidTr="00391A9A">
        <w:trPr>
          <w:trHeight w:val="113"/>
        </w:trPr>
        <w:tc>
          <w:tcPr>
            <w:tcW w:w="2835" w:type="dxa"/>
            <w:tcBorders>
              <w:right w:val="single" w:sz="4" w:space="0" w:color="000000"/>
            </w:tcBorders>
            <w:shd w:val="clear" w:color="auto" w:fill="auto"/>
            <w:vAlign w:val="center"/>
          </w:tcPr>
          <w:p w14:paraId="57BD6EF3" w14:textId="77777777" w:rsidR="00410B8F" w:rsidRPr="00391A9A" w:rsidRDefault="00410B8F" w:rsidP="00391A9A">
            <w:pPr>
              <w:pStyle w:val="PargrafodaLista"/>
              <w:spacing w:after="0" w:line="360" w:lineRule="auto"/>
              <w:ind w:left="0"/>
              <w:jc w:val="center"/>
              <w:rPr>
                <w:rFonts w:ascii="Bell MT" w:hAnsi="Bell MT"/>
                <w:b/>
                <w:bCs/>
                <w:sz w:val="24"/>
                <w:szCs w:val="24"/>
              </w:rPr>
            </w:pPr>
            <w:r w:rsidRPr="00391A9A">
              <w:rPr>
                <w:rFonts w:ascii="Bell MT" w:hAnsi="Bell MT"/>
                <w:b/>
                <w:bCs/>
                <w:sz w:val="24"/>
                <w:szCs w:val="24"/>
              </w:rPr>
              <w:t>Nº de comentários</w:t>
            </w:r>
          </w:p>
        </w:tc>
        <w:tc>
          <w:tcPr>
            <w:tcW w:w="1417" w:type="dxa"/>
            <w:tcBorders>
              <w:left w:val="single" w:sz="4" w:space="0" w:color="000000"/>
              <w:right w:val="single" w:sz="4" w:space="0" w:color="000000"/>
            </w:tcBorders>
            <w:shd w:val="clear" w:color="auto" w:fill="auto"/>
            <w:vAlign w:val="center"/>
          </w:tcPr>
          <w:p w14:paraId="19564BF4"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9</w:t>
            </w:r>
          </w:p>
        </w:tc>
        <w:tc>
          <w:tcPr>
            <w:tcW w:w="1276" w:type="dxa"/>
            <w:tcBorders>
              <w:left w:val="single" w:sz="4" w:space="0" w:color="000000"/>
              <w:right w:val="single" w:sz="4" w:space="0" w:color="000000"/>
            </w:tcBorders>
            <w:shd w:val="clear" w:color="auto" w:fill="auto"/>
            <w:vAlign w:val="center"/>
          </w:tcPr>
          <w:p w14:paraId="1EAC83CB"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7</w:t>
            </w:r>
          </w:p>
        </w:tc>
        <w:tc>
          <w:tcPr>
            <w:tcW w:w="1418" w:type="dxa"/>
            <w:tcBorders>
              <w:left w:val="single" w:sz="4" w:space="0" w:color="000000"/>
              <w:right w:val="single" w:sz="4" w:space="0" w:color="000000"/>
            </w:tcBorders>
            <w:shd w:val="clear" w:color="auto" w:fill="auto"/>
            <w:vAlign w:val="center"/>
          </w:tcPr>
          <w:p w14:paraId="5B48C668"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10</w:t>
            </w:r>
          </w:p>
        </w:tc>
        <w:tc>
          <w:tcPr>
            <w:tcW w:w="1701" w:type="dxa"/>
            <w:tcBorders>
              <w:left w:val="single" w:sz="4" w:space="0" w:color="000000"/>
            </w:tcBorders>
            <w:shd w:val="clear" w:color="auto" w:fill="auto"/>
            <w:vAlign w:val="center"/>
          </w:tcPr>
          <w:p w14:paraId="11F05E73" w14:textId="77777777" w:rsidR="00410B8F" w:rsidRPr="00391A9A" w:rsidRDefault="00410B8F" w:rsidP="00391A9A">
            <w:pPr>
              <w:pStyle w:val="PargrafodaLista"/>
              <w:spacing w:after="0" w:line="360" w:lineRule="auto"/>
              <w:ind w:left="0"/>
              <w:jc w:val="center"/>
              <w:rPr>
                <w:rFonts w:ascii="Bell MT" w:hAnsi="Bell MT"/>
                <w:bCs/>
                <w:sz w:val="24"/>
                <w:szCs w:val="24"/>
              </w:rPr>
            </w:pPr>
            <w:r w:rsidRPr="00391A9A">
              <w:rPr>
                <w:rFonts w:ascii="Bell MT" w:hAnsi="Bell MT"/>
                <w:bCs/>
                <w:sz w:val="24"/>
                <w:szCs w:val="24"/>
              </w:rPr>
              <w:t>8</w:t>
            </w:r>
          </w:p>
        </w:tc>
      </w:tr>
      <w:tr w:rsidR="00C40DD3" w:rsidRPr="00391A9A" w14:paraId="7FB85A99" w14:textId="77777777" w:rsidTr="00391A9A">
        <w:trPr>
          <w:trHeight w:val="113"/>
        </w:trPr>
        <w:tc>
          <w:tcPr>
            <w:tcW w:w="2835" w:type="dxa"/>
            <w:tcBorders>
              <w:bottom w:val="single" w:sz="4" w:space="0" w:color="000000"/>
              <w:right w:val="single" w:sz="4" w:space="0" w:color="000000"/>
            </w:tcBorders>
            <w:shd w:val="clear" w:color="auto" w:fill="auto"/>
            <w:vAlign w:val="center"/>
          </w:tcPr>
          <w:p w14:paraId="1253FE84" w14:textId="77777777" w:rsidR="00410B8F" w:rsidRPr="00391A9A" w:rsidRDefault="00410B8F" w:rsidP="00391A9A">
            <w:pPr>
              <w:pStyle w:val="PargrafodaLista"/>
              <w:spacing w:after="0" w:line="360" w:lineRule="auto"/>
              <w:ind w:left="0"/>
              <w:jc w:val="center"/>
              <w:rPr>
                <w:rFonts w:ascii="Bell MT" w:hAnsi="Bell MT"/>
                <w:b/>
                <w:bCs/>
                <w:sz w:val="24"/>
                <w:szCs w:val="24"/>
              </w:rPr>
            </w:pPr>
            <w:r w:rsidRPr="00391A9A">
              <w:rPr>
                <w:rFonts w:ascii="Bell MT" w:hAnsi="Bell MT"/>
                <w:b/>
                <w:bCs/>
                <w:sz w:val="24"/>
                <w:szCs w:val="24"/>
              </w:rPr>
              <w:t>TOTAL</w:t>
            </w:r>
          </w:p>
        </w:tc>
        <w:tc>
          <w:tcPr>
            <w:tcW w:w="1417" w:type="dxa"/>
            <w:tcBorders>
              <w:left w:val="single" w:sz="4" w:space="0" w:color="000000"/>
              <w:bottom w:val="single" w:sz="4" w:space="0" w:color="000000"/>
              <w:right w:val="single" w:sz="4" w:space="0" w:color="000000"/>
            </w:tcBorders>
            <w:shd w:val="clear" w:color="auto" w:fill="auto"/>
            <w:vAlign w:val="center"/>
          </w:tcPr>
          <w:p w14:paraId="3B57B9F0" w14:textId="77777777" w:rsidR="00410B8F" w:rsidRPr="00391A9A" w:rsidRDefault="00410B8F" w:rsidP="00391A9A">
            <w:pPr>
              <w:pStyle w:val="PargrafodaLista"/>
              <w:spacing w:after="0" w:line="360" w:lineRule="auto"/>
              <w:ind w:left="0"/>
              <w:jc w:val="center"/>
              <w:rPr>
                <w:rFonts w:ascii="Bell MT" w:hAnsi="Bell MT"/>
                <w:b/>
                <w:color w:val="000000"/>
                <w:sz w:val="24"/>
                <w:szCs w:val="24"/>
              </w:rPr>
            </w:pPr>
            <w:r w:rsidRPr="00391A9A">
              <w:rPr>
                <w:rFonts w:ascii="Bell MT" w:hAnsi="Bell MT"/>
                <w:b/>
                <w:color w:val="000000"/>
                <w:sz w:val="24"/>
              </w:rPr>
              <w:t>86,2</w:t>
            </w:r>
          </w:p>
        </w:tc>
        <w:tc>
          <w:tcPr>
            <w:tcW w:w="1276" w:type="dxa"/>
            <w:tcBorders>
              <w:left w:val="single" w:sz="4" w:space="0" w:color="000000"/>
              <w:bottom w:val="single" w:sz="4" w:space="0" w:color="000000"/>
              <w:right w:val="single" w:sz="4" w:space="0" w:color="000000"/>
            </w:tcBorders>
            <w:shd w:val="clear" w:color="auto" w:fill="auto"/>
            <w:vAlign w:val="center"/>
          </w:tcPr>
          <w:p w14:paraId="2F84F791" w14:textId="77777777" w:rsidR="00410B8F" w:rsidRPr="00391A9A" w:rsidRDefault="00410B8F" w:rsidP="00391A9A">
            <w:pPr>
              <w:pStyle w:val="PargrafodaLista"/>
              <w:spacing w:after="0" w:line="360" w:lineRule="auto"/>
              <w:ind w:left="0"/>
              <w:jc w:val="center"/>
              <w:rPr>
                <w:rFonts w:ascii="Bell MT" w:hAnsi="Bell MT"/>
                <w:b/>
                <w:color w:val="000000"/>
                <w:sz w:val="24"/>
                <w:szCs w:val="24"/>
              </w:rPr>
            </w:pPr>
            <w:r w:rsidRPr="00391A9A">
              <w:rPr>
                <w:rFonts w:ascii="Bell MT" w:hAnsi="Bell MT"/>
                <w:b/>
                <w:color w:val="000000"/>
                <w:sz w:val="24"/>
              </w:rPr>
              <w:t>80,6</w:t>
            </w:r>
          </w:p>
        </w:tc>
        <w:tc>
          <w:tcPr>
            <w:tcW w:w="1418" w:type="dxa"/>
            <w:tcBorders>
              <w:left w:val="single" w:sz="4" w:space="0" w:color="000000"/>
              <w:bottom w:val="single" w:sz="4" w:space="0" w:color="000000"/>
              <w:right w:val="single" w:sz="4" w:space="0" w:color="000000"/>
            </w:tcBorders>
            <w:shd w:val="clear" w:color="auto" w:fill="auto"/>
            <w:vAlign w:val="center"/>
          </w:tcPr>
          <w:p w14:paraId="1B1A452D" w14:textId="77777777" w:rsidR="00410B8F" w:rsidRPr="00391A9A" w:rsidRDefault="00410B8F" w:rsidP="00391A9A">
            <w:pPr>
              <w:pStyle w:val="PargrafodaLista"/>
              <w:spacing w:after="0" w:line="360" w:lineRule="auto"/>
              <w:ind w:left="0"/>
              <w:jc w:val="center"/>
              <w:rPr>
                <w:rFonts w:ascii="Bell MT" w:hAnsi="Bell MT"/>
                <w:b/>
                <w:color w:val="000000"/>
                <w:sz w:val="24"/>
                <w:szCs w:val="24"/>
              </w:rPr>
            </w:pPr>
            <w:r w:rsidRPr="00391A9A">
              <w:rPr>
                <w:rFonts w:ascii="Bell MT" w:hAnsi="Bell MT"/>
                <w:b/>
                <w:color w:val="000000"/>
                <w:sz w:val="24"/>
              </w:rPr>
              <w:t>96,3</w:t>
            </w:r>
          </w:p>
        </w:tc>
        <w:tc>
          <w:tcPr>
            <w:tcW w:w="1701" w:type="dxa"/>
            <w:tcBorders>
              <w:left w:val="single" w:sz="4" w:space="0" w:color="000000"/>
              <w:bottom w:val="single" w:sz="4" w:space="0" w:color="000000"/>
            </w:tcBorders>
            <w:shd w:val="clear" w:color="auto" w:fill="auto"/>
            <w:vAlign w:val="center"/>
          </w:tcPr>
          <w:p w14:paraId="59DC9E78" w14:textId="77777777" w:rsidR="00410B8F" w:rsidRPr="00391A9A" w:rsidRDefault="00410B8F" w:rsidP="00391A9A">
            <w:pPr>
              <w:pStyle w:val="PargrafodaLista"/>
              <w:spacing w:after="0" w:line="360" w:lineRule="auto"/>
              <w:ind w:left="0"/>
              <w:jc w:val="center"/>
              <w:rPr>
                <w:rFonts w:ascii="Bell MT" w:hAnsi="Bell MT"/>
                <w:b/>
                <w:color w:val="000000"/>
                <w:sz w:val="24"/>
                <w:szCs w:val="24"/>
              </w:rPr>
            </w:pPr>
            <w:r w:rsidRPr="00391A9A">
              <w:rPr>
                <w:rFonts w:ascii="Bell MT" w:hAnsi="Bell MT"/>
                <w:b/>
                <w:color w:val="000000"/>
                <w:sz w:val="24"/>
              </w:rPr>
              <w:t>69,4</w:t>
            </w:r>
          </w:p>
        </w:tc>
      </w:tr>
    </w:tbl>
    <w:p w14:paraId="5E78AD32" w14:textId="397F26B9" w:rsidR="00961830" w:rsidRDefault="00017120" w:rsidP="00961830">
      <w:pPr>
        <w:pStyle w:val="Default"/>
        <w:spacing w:line="360" w:lineRule="auto"/>
        <w:jc w:val="both"/>
        <w:rPr>
          <w:rFonts w:ascii="Bell MT" w:hAnsi="Bell MT"/>
        </w:rPr>
      </w:pPr>
      <w:r>
        <w:rPr>
          <w:rFonts w:ascii="Bell MT" w:hAnsi="Bell MT"/>
        </w:rPr>
        <w:t>Fonte: dados da pesquisa (2021)</w:t>
      </w:r>
      <w:r w:rsidR="002E1476">
        <w:rPr>
          <w:rFonts w:ascii="Bell MT" w:hAnsi="Bell MT"/>
        </w:rPr>
        <w:t>.</w:t>
      </w:r>
    </w:p>
    <w:p w14:paraId="5DFD4DDD" w14:textId="77777777" w:rsidR="002E1476" w:rsidRDefault="002E1476" w:rsidP="00961830">
      <w:pPr>
        <w:pStyle w:val="Default"/>
        <w:spacing w:line="360" w:lineRule="auto"/>
        <w:jc w:val="both"/>
        <w:rPr>
          <w:rFonts w:ascii="Bell MT" w:hAnsi="Bell MT"/>
        </w:rPr>
      </w:pPr>
    </w:p>
    <w:p w14:paraId="56993CB1" w14:textId="77777777" w:rsidR="00410B8F" w:rsidRDefault="00410B8F" w:rsidP="00410B8F">
      <w:pPr>
        <w:pStyle w:val="Default"/>
        <w:spacing w:line="360" w:lineRule="auto"/>
        <w:ind w:firstLine="709"/>
        <w:jc w:val="both"/>
        <w:rPr>
          <w:rFonts w:ascii="Bell MT" w:hAnsi="Bell MT"/>
          <w:sz w:val="22"/>
          <w:szCs w:val="22"/>
        </w:rPr>
      </w:pPr>
      <w:r>
        <w:rPr>
          <w:rFonts w:ascii="Bell MT" w:hAnsi="Bell MT"/>
        </w:rPr>
        <w:t xml:space="preserve">Assim como para Melo et. Al (2009) e Silva (2017), as gincanas como atividades diferenciadas e com certo grau de ludicidade são valiosas no processo de aprendizagem, pois além de </w:t>
      </w:r>
      <w:r w:rsidRPr="00410B8F">
        <w:rPr>
          <w:rFonts w:ascii="Bell MT" w:hAnsi="Bell MT"/>
          <w:sz w:val="22"/>
          <w:szCs w:val="22"/>
        </w:rPr>
        <w:t>facilitar os processos de socialização, comunicação, expressão e construção do conhecimento</w:t>
      </w:r>
      <w:r>
        <w:rPr>
          <w:rFonts w:ascii="Bell MT" w:hAnsi="Bell MT"/>
          <w:sz w:val="22"/>
          <w:szCs w:val="22"/>
        </w:rPr>
        <w:t xml:space="preserve"> também permitem o trabalho em equipe e relações interpessoais. Como foi observado durante todas as etapas da gincana.</w:t>
      </w:r>
    </w:p>
    <w:p w14:paraId="4FBA30DC" w14:textId="77777777" w:rsidR="00410B8F" w:rsidRDefault="00410B8F" w:rsidP="00410B8F">
      <w:pPr>
        <w:pStyle w:val="Default"/>
        <w:spacing w:line="360" w:lineRule="auto"/>
        <w:ind w:firstLine="709"/>
        <w:jc w:val="both"/>
        <w:rPr>
          <w:rFonts w:ascii="Bell MT" w:hAnsi="Bell MT"/>
        </w:rPr>
      </w:pPr>
    </w:p>
    <w:p w14:paraId="34F14A9A" w14:textId="77777777" w:rsidR="00410B8F" w:rsidRDefault="00410B8F" w:rsidP="00410B8F">
      <w:pPr>
        <w:pStyle w:val="Default"/>
        <w:jc w:val="both"/>
        <w:rPr>
          <w:rFonts w:ascii="Bell MT" w:hAnsi="Bell MT"/>
          <w:b/>
          <w:bCs/>
        </w:rPr>
      </w:pPr>
      <w:r>
        <w:rPr>
          <w:rFonts w:ascii="Bell MT" w:hAnsi="Bell MT"/>
          <w:b/>
          <w:bCs/>
        </w:rPr>
        <w:t>CONCLUSÕES</w:t>
      </w:r>
    </w:p>
    <w:p w14:paraId="27C7D841" w14:textId="77777777" w:rsidR="00410B8F" w:rsidRDefault="00410B8F" w:rsidP="00410B8F">
      <w:pPr>
        <w:tabs>
          <w:tab w:val="left" w:pos="0"/>
        </w:tabs>
        <w:spacing w:after="0" w:line="360" w:lineRule="auto"/>
        <w:jc w:val="both"/>
        <w:rPr>
          <w:rFonts w:ascii="Bell MT" w:hAnsi="Bell MT"/>
          <w:sz w:val="24"/>
          <w:szCs w:val="28"/>
        </w:rPr>
      </w:pPr>
    </w:p>
    <w:p w14:paraId="38BFF514" w14:textId="77777777" w:rsidR="00410B8F" w:rsidRDefault="0025002A" w:rsidP="00410B8F">
      <w:pPr>
        <w:tabs>
          <w:tab w:val="left" w:pos="0"/>
        </w:tabs>
        <w:spacing w:after="0" w:line="360" w:lineRule="auto"/>
        <w:ind w:firstLine="709"/>
        <w:jc w:val="both"/>
        <w:rPr>
          <w:rFonts w:ascii="Bell MT" w:hAnsi="Bell MT"/>
          <w:sz w:val="24"/>
          <w:szCs w:val="28"/>
        </w:rPr>
      </w:pPr>
      <w:r w:rsidRPr="00410B8F">
        <w:rPr>
          <w:rFonts w:ascii="Bell MT" w:hAnsi="Bell MT"/>
          <w:sz w:val="24"/>
          <w:szCs w:val="28"/>
        </w:rPr>
        <w:t>A recepção e participação dos alunos da educação básica no decorrer das</w:t>
      </w:r>
      <w:r w:rsidR="00410B8F" w:rsidRPr="00410B8F">
        <w:rPr>
          <w:rFonts w:ascii="Bell MT" w:hAnsi="Bell MT"/>
          <w:sz w:val="24"/>
          <w:szCs w:val="28"/>
        </w:rPr>
        <w:t xml:space="preserve"> provas</w:t>
      </w:r>
      <w:r w:rsidR="003A2D4B">
        <w:rPr>
          <w:rFonts w:ascii="Bell MT" w:hAnsi="Bell MT"/>
          <w:sz w:val="24"/>
          <w:szCs w:val="28"/>
        </w:rPr>
        <w:t xml:space="preserve"> da gincana</w:t>
      </w:r>
      <w:r w:rsidR="00410B8F" w:rsidRPr="00410B8F">
        <w:rPr>
          <w:rFonts w:ascii="Bell MT" w:hAnsi="Bell MT"/>
          <w:sz w:val="24"/>
          <w:szCs w:val="28"/>
        </w:rPr>
        <w:t>, nas</w:t>
      </w:r>
      <w:r w:rsidRPr="00410B8F">
        <w:rPr>
          <w:rFonts w:ascii="Bell MT" w:hAnsi="Bell MT"/>
          <w:sz w:val="24"/>
          <w:szCs w:val="28"/>
        </w:rPr>
        <w:t xml:space="preserve"> explanações</w:t>
      </w:r>
      <w:r w:rsidR="00410B8F" w:rsidRPr="00410B8F">
        <w:rPr>
          <w:rFonts w:ascii="Bell MT" w:hAnsi="Bell MT"/>
          <w:sz w:val="24"/>
          <w:szCs w:val="28"/>
        </w:rPr>
        <w:t>,</w:t>
      </w:r>
      <w:r w:rsidRPr="00410B8F">
        <w:rPr>
          <w:rFonts w:ascii="Bell MT" w:hAnsi="Bell MT"/>
          <w:sz w:val="24"/>
          <w:szCs w:val="28"/>
        </w:rPr>
        <w:t xml:space="preserve"> e apresentações dos principais grupos de animais mostraram que há uma grande carência de conhecimentos verídicos a respeito do tema, cercado ainda por vários mitos e pouquíssimo saber na identificação de animais verdadeiramente perigosos</w:t>
      </w:r>
      <w:r w:rsidR="00410B8F" w:rsidRPr="00410B8F">
        <w:rPr>
          <w:rFonts w:ascii="Bell MT" w:hAnsi="Bell MT"/>
          <w:sz w:val="24"/>
          <w:szCs w:val="28"/>
        </w:rPr>
        <w:t xml:space="preserve"> e na sua importância ecológica. </w:t>
      </w:r>
    </w:p>
    <w:p w14:paraId="3729D456" w14:textId="5353AE6F" w:rsidR="0016763C" w:rsidRDefault="003A2D4B" w:rsidP="00B566B5">
      <w:pPr>
        <w:tabs>
          <w:tab w:val="left" w:pos="0"/>
        </w:tabs>
        <w:spacing w:after="0" w:line="360" w:lineRule="auto"/>
        <w:ind w:firstLine="709"/>
        <w:jc w:val="both"/>
        <w:rPr>
          <w:rFonts w:ascii="Bell MT" w:hAnsi="Bell MT"/>
          <w:sz w:val="24"/>
          <w:szCs w:val="28"/>
        </w:rPr>
      </w:pPr>
      <w:r>
        <w:rPr>
          <w:rFonts w:ascii="Bell MT" w:hAnsi="Bell MT"/>
          <w:sz w:val="24"/>
          <w:szCs w:val="28"/>
        </w:rPr>
        <w:t>A gincana virtual mostrou-se bastante útil nos seus objetivos, instigando o trabalho em equipe dos alunos, mobilizando os mesmos na utilização e engajamento das redes sociais, no compartilhamento de experiências, na pesquisa sobre esses animais</w:t>
      </w:r>
      <w:r w:rsidR="00EF0003">
        <w:rPr>
          <w:rFonts w:ascii="Bell MT" w:hAnsi="Bell MT"/>
          <w:sz w:val="24"/>
          <w:szCs w:val="28"/>
        </w:rPr>
        <w:t>, motivando-os a buscarem informações sobre a sintomatologia dos acidentes provocado por cada grupo específico de animais assim como o que fazer ao vivenciar tal situação. Nota-se</w:t>
      </w:r>
      <w:r w:rsidR="00961830">
        <w:rPr>
          <w:rFonts w:ascii="Bell MT" w:hAnsi="Bell MT"/>
          <w:sz w:val="24"/>
          <w:szCs w:val="28"/>
        </w:rPr>
        <w:t xml:space="preserve"> que as gincanas estudantis virtuais são </w:t>
      </w:r>
      <w:r w:rsidR="00EF0003">
        <w:rPr>
          <w:rFonts w:ascii="Bell MT" w:hAnsi="Bell MT"/>
          <w:sz w:val="24"/>
          <w:szCs w:val="28"/>
        </w:rPr>
        <w:t>ferramenta</w:t>
      </w:r>
      <w:r w:rsidR="00961830">
        <w:rPr>
          <w:rFonts w:ascii="Bell MT" w:hAnsi="Bell MT"/>
          <w:sz w:val="24"/>
          <w:szCs w:val="28"/>
        </w:rPr>
        <w:t>s</w:t>
      </w:r>
      <w:r w:rsidR="00EF0003">
        <w:rPr>
          <w:rFonts w:ascii="Bell MT" w:hAnsi="Bell MT"/>
          <w:sz w:val="24"/>
          <w:szCs w:val="28"/>
        </w:rPr>
        <w:t xml:space="preserve"> extremamente motivadora</w:t>
      </w:r>
      <w:r w:rsidR="00961830">
        <w:rPr>
          <w:rFonts w:ascii="Bell MT" w:hAnsi="Bell MT"/>
          <w:sz w:val="24"/>
          <w:szCs w:val="28"/>
        </w:rPr>
        <w:t>s</w:t>
      </w:r>
      <w:r w:rsidR="00EF0003">
        <w:rPr>
          <w:rFonts w:ascii="Bell MT" w:hAnsi="Bell MT"/>
          <w:sz w:val="24"/>
          <w:szCs w:val="28"/>
        </w:rPr>
        <w:t xml:space="preserve"> </w:t>
      </w:r>
      <w:r w:rsidR="00EF0003">
        <w:rPr>
          <w:rFonts w:ascii="Bell MT" w:hAnsi="Bell MT"/>
          <w:sz w:val="24"/>
          <w:szCs w:val="28"/>
        </w:rPr>
        <w:lastRenderedPageBreak/>
        <w:t>e eficiente</w:t>
      </w:r>
      <w:r w:rsidR="00961830">
        <w:rPr>
          <w:rFonts w:ascii="Bell MT" w:hAnsi="Bell MT"/>
          <w:sz w:val="24"/>
          <w:szCs w:val="28"/>
        </w:rPr>
        <w:t>s</w:t>
      </w:r>
      <w:r w:rsidR="00EF0003">
        <w:rPr>
          <w:rFonts w:ascii="Bell MT" w:hAnsi="Bell MT"/>
          <w:sz w:val="24"/>
          <w:szCs w:val="28"/>
        </w:rPr>
        <w:t xml:space="preserve"> na aprendizagem podendo ser aplicada nos mais diversos conteúdos e disciplinas.</w:t>
      </w:r>
    </w:p>
    <w:p w14:paraId="4C57CA71" w14:textId="77777777" w:rsidR="00E07E57" w:rsidRPr="00B566B5" w:rsidRDefault="00E07E57" w:rsidP="00B566B5">
      <w:pPr>
        <w:tabs>
          <w:tab w:val="left" w:pos="0"/>
        </w:tabs>
        <w:spacing w:after="0" w:line="360" w:lineRule="auto"/>
        <w:ind w:firstLine="709"/>
        <w:jc w:val="both"/>
        <w:rPr>
          <w:rFonts w:ascii="Bell MT" w:hAnsi="Bell MT"/>
          <w:sz w:val="24"/>
          <w:szCs w:val="28"/>
        </w:rPr>
      </w:pPr>
    </w:p>
    <w:p w14:paraId="5AC3B970" w14:textId="77777777" w:rsidR="00410B8F" w:rsidRDefault="00DA105E" w:rsidP="00410B8F">
      <w:pPr>
        <w:pStyle w:val="Ttulo1"/>
        <w:spacing w:before="0" w:after="0" w:line="240" w:lineRule="auto"/>
        <w:rPr>
          <w:rFonts w:ascii="Bell MT" w:hAnsi="Bell MT"/>
          <w:color w:val="000000"/>
          <w:sz w:val="24"/>
          <w:szCs w:val="24"/>
        </w:rPr>
      </w:pPr>
      <w:bookmarkStart w:id="4" w:name="_Toc373410861"/>
      <w:r w:rsidRPr="009B76C2">
        <w:rPr>
          <w:rFonts w:ascii="Bell MT" w:hAnsi="Bell MT"/>
          <w:color w:val="000000"/>
          <w:sz w:val="24"/>
          <w:szCs w:val="24"/>
        </w:rPr>
        <w:t>REFERÊNCIA</w:t>
      </w:r>
      <w:bookmarkEnd w:id="4"/>
      <w:r w:rsidR="00410B8F">
        <w:rPr>
          <w:rFonts w:ascii="Bell MT" w:hAnsi="Bell MT"/>
          <w:color w:val="000000"/>
          <w:sz w:val="24"/>
          <w:szCs w:val="24"/>
        </w:rPr>
        <w:t>S</w:t>
      </w:r>
    </w:p>
    <w:p w14:paraId="21ADE17F" w14:textId="77777777" w:rsidR="00410B8F" w:rsidRPr="00410B8F" w:rsidRDefault="00410B8F" w:rsidP="00EA6474">
      <w:pPr>
        <w:spacing w:after="0" w:line="360" w:lineRule="auto"/>
        <w:rPr>
          <w:rFonts w:ascii="Bell MT" w:hAnsi="Bell MT"/>
          <w:sz w:val="24"/>
          <w:szCs w:val="24"/>
        </w:rPr>
      </w:pPr>
    </w:p>
    <w:p w14:paraId="26B07684" w14:textId="77777777" w:rsidR="0030579C" w:rsidRDefault="0030579C" w:rsidP="00231A0A">
      <w:pPr>
        <w:pBdr>
          <w:top w:val="nil"/>
          <w:left w:val="nil"/>
          <w:bottom w:val="nil"/>
          <w:right w:val="nil"/>
          <w:between w:val="nil"/>
        </w:pBdr>
        <w:spacing w:after="120" w:line="360" w:lineRule="auto"/>
        <w:rPr>
          <w:rFonts w:ascii="Bell MT" w:eastAsia="Times New Roman" w:hAnsi="Bell MT"/>
          <w:color w:val="000000"/>
          <w:sz w:val="24"/>
          <w:szCs w:val="24"/>
          <w:lang w:val="pt-PT"/>
        </w:rPr>
      </w:pPr>
      <w:bookmarkStart w:id="5" w:name="_heading=h.2et92p0" w:colFirst="0" w:colLast="0"/>
      <w:bookmarkEnd w:id="5"/>
      <w:r w:rsidRPr="0030579C">
        <w:rPr>
          <w:rFonts w:ascii="Bell MT" w:eastAsia="Times New Roman" w:hAnsi="Bell MT"/>
          <w:color w:val="000000"/>
          <w:sz w:val="24"/>
          <w:szCs w:val="24"/>
          <w:lang w:val="pt-PT"/>
        </w:rPr>
        <w:t xml:space="preserve">ALVES, Andressa. G. K.; COSTA-HÜBES, Terezinha. C. O gênero panfleto no ensino de língua portuguesa numa perspectiva sociointeracionista. In: SEMINÁRIO NACIONAL EM ESTUDOS DA LINGUAGEM, 2., 2010, Cascavel. </w:t>
      </w:r>
      <w:r w:rsidRPr="0030579C">
        <w:rPr>
          <w:rFonts w:ascii="Bell MT" w:eastAsia="Times New Roman" w:hAnsi="Bell MT"/>
          <w:b/>
          <w:bCs/>
          <w:color w:val="000000"/>
          <w:sz w:val="24"/>
          <w:szCs w:val="24"/>
          <w:lang w:val="pt-PT"/>
        </w:rPr>
        <w:t>Anais...</w:t>
      </w:r>
      <w:r w:rsidRPr="0030579C">
        <w:rPr>
          <w:rFonts w:ascii="Bell MT" w:eastAsia="Times New Roman" w:hAnsi="Bell MT"/>
          <w:color w:val="000000"/>
          <w:sz w:val="24"/>
          <w:szCs w:val="24"/>
          <w:lang w:val="pt-PT"/>
        </w:rPr>
        <w:t xml:space="preserve"> Cascavel: Edunioeste, p. 1-13</w:t>
      </w:r>
      <w:r>
        <w:rPr>
          <w:rFonts w:ascii="Bell MT" w:eastAsia="Times New Roman" w:hAnsi="Bell MT"/>
          <w:color w:val="000000"/>
          <w:sz w:val="24"/>
          <w:szCs w:val="24"/>
          <w:lang w:val="pt-PT"/>
        </w:rPr>
        <w:t xml:space="preserve">, </w:t>
      </w:r>
      <w:r w:rsidRPr="0030579C">
        <w:rPr>
          <w:rFonts w:ascii="Bell MT" w:eastAsia="Times New Roman" w:hAnsi="Bell MT"/>
          <w:color w:val="000000"/>
          <w:sz w:val="24"/>
          <w:szCs w:val="24"/>
          <w:lang w:val="pt-PT"/>
        </w:rPr>
        <w:t>2010.</w:t>
      </w:r>
    </w:p>
    <w:p w14:paraId="5ABF7454" w14:textId="77777777" w:rsidR="00BB28B7" w:rsidRDefault="00BB28B7" w:rsidP="00231A0A">
      <w:pPr>
        <w:pBdr>
          <w:top w:val="nil"/>
          <w:left w:val="nil"/>
          <w:bottom w:val="nil"/>
          <w:right w:val="nil"/>
          <w:between w:val="nil"/>
        </w:pBdr>
        <w:spacing w:after="120" w:line="360" w:lineRule="auto"/>
        <w:rPr>
          <w:rFonts w:ascii="Bell MT" w:eastAsia="Times New Roman" w:hAnsi="Bell MT"/>
          <w:color w:val="000000"/>
          <w:sz w:val="24"/>
          <w:szCs w:val="24"/>
          <w:lang w:val="pt-PT"/>
        </w:rPr>
      </w:pPr>
      <w:r w:rsidRPr="00BB28B7">
        <w:rPr>
          <w:rFonts w:ascii="Bell MT" w:eastAsia="Times New Roman" w:hAnsi="Bell MT"/>
          <w:color w:val="000000"/>
          <w:sz w:val="24"/>
          <w:szCs w:val="24"/>
          <w:lang w:val="pt-PT"/>
        </w:rPr>
        <w:t xml:space="preserve">BRASIL. Ministério da Saúde. </w:t>
      </w:r>
      <w:r w:rsidRPr="00401BBA">
        <w:rPr>
          <w:rFonts w:ascii="Bell MT" w:eastAsia="Times New Roman" w:hAnsi="Bell MT"/>
          <w:b/>
          <w:bCs/>
          <w:color w:val="000000"/>
          <w:sz w:val="24"/>
          <w:szCs w:val="24"/>
          <w:lang w:val="pt-PT"/>
        </w:rPr>
        <w:t>Acidentes por animais peçonhentos</w:t>
      </w:r>
      <w:r w:rsidRPr="00BB28B7">
        <w:rPr>
          <w:rFonts w:ascii="Bell MT" w:eastAsia="Times New Roman" w:hAnsi="Bell MT"/>
          <w:color w:val="000000"/>
          <w:sz w:val="24"/>
          <w:szCs w:val="24"/>
          <w:lang w:val="pt-PT"/>
        </w:rPr>
        <w:t xml:space="preserve">. Disponível em: </w:t>
      </w:r>
      <w:hyperlink r:id="rId20" w:history="1">
        <w:r w:rsidRPr="00BB28B7">
          <w:rPr>
            <w:rFonts w:ascii="Bell MT" w:eastAsia="Times New Roman" w:hAnsi="Bell MT"/>
            <w:color w:val="000000"/>
            <w:sz w:val="24"/>
            <w:szCs w:val="24"/>
            <w:lang w:val="pt-PT"/>
          </w:rPr>
          <w:t>https://www.gov.br/saude/pt-br/assuntos/saude-de-a-a-z/a/acidentes-ofidicos/acidentes-por-animais-peconhentos-o-que-fazer-e-como-evitar</w:t>
        </w:r>
      </w:hyperlink>
      <w:r w:rsidRPr="00BB28B7">
        <w:rPr>
          <w:rFonts w:ascii="Bell MT" w:eastAsia="Times New Roman" w:hAnsi="Bell MT"/>
          <w:color w:val="000000"/>
          <w:sz w:val="24"/>
          <w:szCs w:val="24"/>
          <w:lang w:val="pt-PT"/>
        </w:rPr>
        <w:t xml:space="preserve"> . Acesso em: 20/05/2021.</w:t>
      </w:r>
    </w:p>
    <w:p w14:paraId="7DDE9434" w14:textId="77777777" w:rsidR="00EA6474" w:rsidRPr="00BB28B7" w:rsidRDefault="00EA6474" w:rsidP="00231A0A">
      <w:pPr>
        <w:pBdr>
          <w:top w:val="nil"/>
          <w:left w:val="nil"/>
          <w:bottom w:val="nil"/>
          <w:right w:val="nil"/>
          <w:between w:val="nil"/>
        </w:pBdr>
        <w:spacing w:after="120" w:line="360" w:lineRule="auto"/>
        <w:rPr>
          <w:rFonts w:ascii="Bell MT" w:eastAsia="Times New Roman" w:hAnsi="Bell MT"/>
          <w:color w:val="000000"/>
          <w:sz w:val="24"/>
          <w:szCs w:val="24"/>
          <w:lang w:val="pt-PT"/>
        </w:rPr>
      </w:pPr>
      <w:r>
        <w:rPr>
          <w:rFonts w:ascii="Bell MT" w:eastAsia="Times New Roman" w:hAnsi="Bell MT"/>
          <w:color w:val="000000"/>
          <w:sz w:val="24"/>
          <w:szCs w:val="24"/>
          <w:lang w:val="pt-PT"/>
        </w:rPr>
        <w:t>BRASIL. Ministério da Educação. Bsse Nacional Comum Curricular. Brasília, 2018.</w:t>
      </w:r>
    </w:p>
    <w:p w14:paraId="5EE878FD" w14:textId="77777777" w:rsidR="006121E8" w:rsidRDefault="006121E8" w:rsidP="00231A0A">
      <w:pPr>
        <w:pBdr>
          <w:top w:val="nil"/>
          <w:left w:val="nil"/>
          <w:bottom w:val="nil"/>
          <w:right w:val="nil"/>
          <w:between w:val="nil"/>
        </w:pBdr>
        <w:spacing w:after="120" w:line="360" w:lineRule="auto"/>
        <w:rPr>
          <w:rFonts w:ascii="Bell MT" w:eastAsia="Times New Roman" w:hAnsi="Bell MT"/>
          <w:color w:val="000000"/>
          <w:sz w:val="24"/>
          <w:szCs w:val="24"/>
        </w:rPr>
      </w:pPr>
      <w:r w:rsidRPr="006121E8">
        <w:rPr>
          <w:rFonts w:ascii="Bell MT" w:eastAsia="Times New Roman" w:hAnsi="Bell MT"/>
          <w:color w:val="000000"/>
          <w:sz w:val="24"/>
          <w:szCs w:val="24"/>
          <w:lang w:val="en-US"/>
        </w:rPr>
        <w:t xml:space="preserve">BRUSCA, Richard C.; MOORE, Wendy; SHUSTER, Stephen. </w:t>
      </w:r>
      <w:r w:rsidRPr="006121E8">
        <w:rPr>
          <w:rFonts w:ascii="Bell MT" w:eastAsia="Times New Roman" w:hAnsi="Bell MT"/>
          <w:b/>
          <w:bCs/>
          <w:color w:val="000000"/>
          <w:sz w:val="24"/>
          <w:szCs w:val="24"/>
          <w:lang w:val="pt-PT"/>
        </w:rPr>
        <w:t>Invertebrados</w:t>
      </w:r>
      <w:r w:rsidRPr="006121E8">
        <w:rPr>
          <w:rFonts w:ascii="Bell MT" w:eastAsia="Times New Roman" w:hAnsi="Bell MT"/>
          <w:color w:val="000000"/>
          <w:sz w:val="24"/>
          <w:szCs w:val="24"/>
          <w:lang w:val="pt-PT"/>
        </w:rPr>
        <w:t>. 3.ed. Rio de Janeiro: Guanabara Koogan, 2018.</w:t>
      </w:r>
    </w:p>
    <w:p w14:paraId="1776638B" w14:textId="77777777" w:rsidR="00231A0A" w:rsidRPr="00231A0A" w:rsidRDefault="00417831" w:rsidP="00231A0A">
      <w:pPr>
        <w:pBdr>
          <w:top w:val="nil"/>
          <w:left w:val="nil"/>
          <w:bottom w:val="nil"/>
          <w:right w:val="nil"/>
          <w:between w:val="nil"/>
        </w:pBdr>
        <w:spacing w:after="120" w:line="360" w:lineRule="auto"/>
        <w:rPr>
          <w:rFonts w:ascii="Bell MT" w:eastAsia="Times New Roman" w:hAnsi="Bell MT"/>
          <w:color w:val="000000"/>
          <w:sz w:val="24"/>
          <w:szCs w:val="24"/>
        </w:rPr>
      </w:pPr>
      <w:r w:rsidRPr="00417831">
        <w:rPr>
          <w:rFonts w:ascii="Bell MT" w:eastAsia="Times New Roman" w:hAnsi="Bell MT"/>
          <w:color w:val="000000"/>
          <w:sz w:val="24"/>
          <w:szCs w:val="24"/>
        </w:rPr>
        <w:t xml:space="preserve">CAVALLARI, Vinícius Ricardo; ZACHARIAS, </w:t>
      </w:r>
      <w:proofErr w:type="spellStart"/>
      <w:r w:rsidRPr="00417831">
        <w:rPr>
          <w:rFonts w:ascii="Bell MT" w:eastAsia="Times New Roman" w:hAnsi="Bell MT"/>
          <w:color w:val="000000"/>
          <w:sz w:val="24"/>
          <w:szCs w:val="24"/>
        </w:rPr>
        <w:t>Vany</w:t>
      </w:r>
      <w:proofErr w:type="spellEnd"/>
      <w:r w:rsidRPr="00417831">
        <w:rPr>
          <w:rFonts w:ascii="Bell MT" w:eastAsia="Times New Roman" w:hAnsi="Bell MT"/>
          <w:color w:val="000000"/>
          <w:sz w:val="24"/>
          <w:szCs w:val="24"/>
        </w:rPr>
        <w:t xml:space="preserve">. </w:t>
      </w:r>
      <w:r w:rsidRPr="00417831">
        <w:rPr>
          <w:rFonts w:ascii="Bell MT" w:eastAsia="Times New Roman" w:hAnsi="Bell MT"/>
          <w:b/>
          <w:bCs/>
          <w:color w:val="000000"/>
          <w:sz w:val="24"/>
          <w:szCs w:val="24"/>
        </w:rPr>
        <w:t>Trabalhando com recreação</w:t>
      </w:r>
      <w:r w:rsidRPr="00417831">
        <w:rPr>
          <w:rFonts w:ascii="Bell MT" w:eastAsia="Times New Roman" w:hAnsi="Bell MT"/>
          <w:color w:val="000000"/>
          <w:sz w:val="24"/>
          <w:szCs w:val="24"/>
        </w:rPr>
        <w:t>. 10. ed</w:t>
      </w:r>
      <w:r w:rsidRPr="00231A0A">
        <w:rPr>
          <w:rFonts w:ascii="Bell MT" w:eastAsia="Times New Roman" w:hAnsi="Bell MT"/>
          <w:color w:val="000000"/>
          <w:sz w:val="24"/>
          <w:szCs w:val="24"/>
        </w:rPr>
        <w:t xml:space="preserve">. São Paulo: Ícone, 2008. </w:t>
      </w:r>
    </w:p>
    <w:p w14:paraId="33D598F9" w14:textId="77777777" w:rsidR="00231A0A" w:rsidRPr="00231A0A" w:rsidRDefault="00231A0A" w:rsidP="00231A0A">
      <w:pPr>
        <w:pStyle w:val="Default"/>
        <w:spacing w:after="120" w:line="360" w:lineRule="auto"/>
        <w:rPr>
          <w:rFonts w:ascii="Bell MT" w:hAnsi="Bell MT"/>
        </w:rPr>
      </w:pPr>
      <w:r w:rsidRPr="00231A0A">
        <w:rPr>
          <w:rFonts w:ascii="Bell MT" w:hAnsi="Bell MT"/>
        </w:rPr>
        <w:t>COSTA</w:t>
      </w:r>
      <w:r>
        <w:rPr>
          <w:rFonts w:ascii="Bell MT" w:hAnsi="Bell MT"/>
        </w:rPr>
        <w:t xml:space="preserve">, </w:t>
      </w:r>
      <w:r w:rsidRPr="00231A0A">
        <w:rPr>
          <w:rFonts w:ascii="Bell MT" w:hAnsi="Bell MT"/>
        </w:rPr>
        <w:t xml:space="preserve">Vânia </w:t>
      </w:r>
      <w:proofErr w:type="spellStart"/>
      <w:r w:rsidRPr="00231A0A">
        <w:rPr>
          <w:rFonts w:ascii="Bell MT" w:hAnsi="Bell MT"/>
        </w:rPr>
        <w:t>Katyane</w:t>
      </w:r>
      <w:proofErr w:type="spellEnd"/>
      <w:r w:rsidRPr="00231A0A">
        <w:rPr>
          <w:rFonts w:ascii="Bell MT" w:hAnsi="Bell MT"/>
        </w:rPr>
        <w:t xml:space="preserve"> de Oliveira</w:t>
      </w:r>
      <w:r>
        <w:rPr>
          <w:rFonts w:ascii="Bell MT" w:hAnsi="Bell MT"/>
        </w:rPr>
        <w:t xml:space="preserve">; SANTOS, </w:t>
      </w:r>
      <w:r w:rsidRPr="00231A0A">
        <w:rPr>
          <w:rFonts w:ascii="Bell MT" w:hAnsi="Bell MT"/>
        </w:rPr>
        <w:t>José Edvaldo Pereira dos</w:t>
      </w:r>
      <w:r>
        <w:rPr>
          <w:rFonts w:ascii="Bell MT" w:hAnsi="Bell MT"/>
        </w:rPr>
        <w:t xml:space="preserve">. </w:t>
      </w:r>
      <w:r w:rsidRPr="00231A0A">
        <w:rPr>
          <w:rFonts w:ascii="Bell MT" w:hAnsi="Bell MT"/>
        </w:rPr>
        <w:t>A percepção dos estudantes sobre o papel da gincana no ensino fundamental.</w:t>
      </w:r>
      <w:r>
        <w:rPr>
          <w:rFonts w:ascii="Bell MT" w:hAnsi="Bell MT"/>
        </w:rPr>
        <w:t xml:space="preserve"> In: Congresso Nacional de Educação, 7. 2020, Maceió. </w:t>
      </w:r>
      <w:r w:rsidRPr="00231A0A">
        <w:rPr>
          <w:rFonts w:ascii="Bell MT" w:hAnsi="Bell MT"/>
          <w:b/>
          <w:bCs/>
        </w:rPr>
        <w:t>Anais...</w:t>
      </w:r>
      <w:r>
        <w:rPr>
          <w:rFonts w:ascii="Bell MT" w:hAnsi="Bell MT"/>
        </w:rPr>
        <w:t xml:space="preserve"> </w:t>
      </w:r>
      <w:r w:rsidRPr="00231A0A">
        <w:rPr>
          <w:rFonts w:ascii="Bell MT" w:hAnsi="Bell MT"/>
        </w:rPr>
        <w:t>Edição Online... Campina Grande: Realize</w:t>
      </w:r>
      <w:r w:rsidR="00CB19D6">
        <w:rPr>
          <w:rFonts w:ascii="Bell MT" w:hAnsi="Bell MT"/>
        </w:rPr>
        <w:t xml:space="preserve"> </w:t>
      </w:r>
      <w:r w:rsidRPr="00231A0A">
        <w:rPr>
          <w:rFonts w:ascii="Bell MT" w:hAnsi="Bell MT"/>
        </w:rPr>
        <w:t>Editora, 2020. Disponível em</w:t>
      </w:r>
      <w:r>
        <w:rPr>
          <w:rFonts w:ascii="Bell MT" w:hAnsi="Bell MT"/>
        </w:rPr>
        <w:t xml:space="preserve">: </w:t>
      </w:r>
      <w:r w:rsidRPr="00231A0A">
        <w:rPr>
          <w:rFonts w:ascii="Bell MT" w:hAnsi="Bell MT"/>
        </w:rPr>
        <w:t>&lt;https://www.editorarealize.com.br/artigo/visualizar/6</w:t>
      </w:r>
      <w:r w:rsidR="00CB19D6">
        <w:rPr>
          <w:rFonts w:ascii="Bell MT" w:hAnsi="Bell MT"/>
        </w:rPr>
        <w:t xml:space="preserve"> </w:t>
      </w:r>
      <w:r w:rsidRPr="00231A0A">
        <w:rPr>
          <w:rFonts w:ascii="Bell MT" w:hAnsi="Bell MT"/>
        </w:rPr>
        <w:t>7789&gt;.</w:t>
      </w:r>
      <w:r>
        <w:rPr>
          <w:rFonts w:ascii="Bell MT" w:hAnsi="Bell MT"/>
        </w:rPr>
        <w:t xml:space="preserve"> </w:t>
      </w:r>
      <w:r w:rsidRPr="00231A0A">
        <w:rPr>
          <w:rFonts w:ascii="Bell MT" w:hAnsi="Bell MT"/>
        </w:rPr>
        <w:t>Acesso em: 13/10/2021</w:t>
      </w:r>
      <w:r w:rsidR="00CB19D6">
        <w:rPr>
          <w:rFonts w:ascii="Bell MT" w:hAnsi="Bell MT"/>
        </w:rPr>
        <w:t>.</w:t>
      </w:r>
    </w:p>
    <w:p w14:paraId="245A5B41" w14:textId="77777777" w:rsidR="00E662D6" w:rsidRPr="00E662D6" w:rsidRDefault="00750782" w:rsidP="00E662D6">
      <w:pPr>
        <w:pBdr>
          <w:top w:val="nil"/>
          <w:left w:val="nil"/>
          <w:bottom w:val="nil"/>
          <w:right w:val="nil"/>
          <w:between w:val="nil"/>
        </w:pBdr>
        <w:spacing w:after="120" w:line="360" w:lineRule="auto"/>
        <w:rPr>
          <w:rFonts w:ascii="Bell MT" w:eastAsia="Times New Roman" w:hAnsi="Bell MT"/>
          <w:color w:val="000000"/>
          <w:sz w:val="24"/>
          <w:szCs w:val="24"/>
        </w:rPr>
      </w:pPr>
      <w:r>
        <w:rPr>
          <w:rFonts w:ascii="Bell MT" w:eastAsia="Times New Roman" w:hAnsi="Bell MT"/>
          <w:color w:val="000000"/>
          <w:sz w:val="24"/>
          <w:szCs w:val="24"/>
        </w:rPr>
        <w:t xml:space="preserve">DORNELLAS, </w:t>
      </w:r>
      <w:proofErr w:type="spellStart"/>
      <w:r>
        <w:rPr>
          <w:rFonts w:ascii="Bell MT" w:eastAsia="Times New Roman" w:hAnsi="Bell MT"/>
          <w:color w:val="000000"/>
          <w:sz w:val="24"/>
          <w:szCs w:val="24"/>
        </w:rPr>
        <w:t>Liege</w:t>
      </w:r>
      <w:proofErr w:type="spellEnd"/>
      <w:r>
        <w:rPr>
          <w:rFonts w:ascii="Bell MT" w:eastAsia="Times New Roman" w:hAnsi="Bell MT"/>
          <w:color w:val="000000"/>
          <w:sz w:val="24"/>
          <w:szCs w:val="24"/>
        </w:rPr>
        <w:t xml:space="preserve"> C. </w:t>
      </w:r>
      <w:proofErr w:type="spellStart"/>
      <w:r>
        <w:rPr>
          <w:rFonts w:ascii="Bell MT" w:eastAsia="Times New Roman" w:hAnsi="Bell MT"/>
          <w:color w:val="000000"/>
          <w:sz w:val="24"/>
          <w:szCs w:val="24"/>
        </w:rPr>
        <w:t>Gulart</w:t>
      </w:r>
      <w:proofErr w:type="spellEnd"/>
      <w:r>
        <w:rPr>
          <w:rFonts w:ascii="Bell MT" w:eastAsia="Times New Roman" w:hAnsi="Bell MT"/>
          <w:color w:val="000000"/>
          <w:sz w:val="24"/>
          <w:szCs w:val="24"/>
        </w:rPr>
        <w:t xml:space="preserve">; et al. Gamificação e gincana virtual: um relato de experiência. </w:t>
      </w:r>
      <w:r>
        <w:rPr>
          <w:rFonts w:ascii="Bell MT" w:eastAsia="Times New Roman" w:hAnsi="Bell MT"/>
          <w:i/>
          <w:iCs/>
          <w:color w:val="000000"/>
          <w:sz w:val="24"/>
          <w:szCs w:val="24"/>
        </w:rPr>
        <w:t xml:space="preserve">In: </w:t>
      </w:r>
      <w:r>
        <w:rPr>
          <w:rFonts w:ascii="Bell MT" w:eastAsia="Times New Roman" w:hAnsi="Bell MT"/>
          <w:color w:val="000000"/>
          <w:sz w:val="24"/>
          <w:szCs w:val="24"/>
        </w:rPr>
        <w:t xml:space="preserve">BASTOS, </w:t>
      </w:r>
      <w:proofErr w:type="spellStart"/>
      <w:r w:rsidRPr="00750782">
        <w:rPr>
          <w:rFonts w:ascii="Bell MT" w:eastAsia="Times New Roman" w:hAnsi="Bell MT"/>
          <w:color w:val="000000"/>
          <w:sz w:val="24"/>
          <w:szCs w:val="24"/>
        </w:rPr>
        <w:t>Ticiano</w:t>
      </w:r>
      <w:proofErr w:type="spellEnd"/>
      <w:r w:rsidRPr="00750782">
        <w:rPr>
          <w:rFonts w:ascii="Bell MT" w:eastAsia="Times New Roman" w:hAnsi="Bell MT"/>
          <w:color w:val="000000"/>
          <w:sz w:val="24"/>
          <w:szCs w:val="24"/>
        </w:rPr>
        <w:t xml:space="preserve"> Azevedo</w:t>
      </w:r>
      <w:r>
        <w:rPr>
          <w:rFonts w:ascii="Bell MT" w:eastAsia="Times New Roman" w:hAnsi="Bell MT"/>
          <w:color w:val="000000"/>
          <w:sz w:val="24"/>
          <w:szCs w:val="24"/>
        </w:rPr>
        <w:t xml:space="preserve">; DORNELLAS, </w:t>
      </w:r>
      <w:proofErr w:type="spellStart"/>
      <w:r>
        <w:rPr>
          <w:rFonts w:ascii="Bell MT" w:eastAsia="Times New Roman" w:hAnsi="Bell MT"/>
          <w:color w:val="000000"/>
          <w:sz w:val="24"/>
          <w:szCs w:val="24"/>
        </w:rPr>
        <w:t>Liege</w:t>
      </w:r>
      <w:proofErr w:type="spellEnd"/>
      <w:r>
        <w:rPr>
          <w:rFonts w:ascii="Bell MT" w:eastAsia="Times New Roman" w:hAnsi="Bell MT"/>
          <w:color w:val="000000"/>
          <w:sz w:val="24"/>
          <w:szCs w:val="24"/>
        </w:rPr>
        <w:t xml:space="preserve"> C. </w:t>
      </w:r>
      <w:proofErr w:type="spellStart"/>
      <w:r>
        <w:rPr>
          <w:rFonts w:ascii="Bell MT" w:eastAsia="Times New Roman" w:hAnsi="Bell MT"/>
          <w:color w:val="000000"/>
          <w:sz w:val="24"/>
          <w:szCs w:val="24"/>
        </w:rPr>
        <w:t>Gulart</w:t>
      </w:r>
      <w:proofErr w:type="spellEnd"/>
      <w:r>
        <w:rPr>
          <w:rFonts w:ascii="Bell MT" w:eastAsia="Times New Roman" w:hAnsi="Bell MT"/>
          <w:color w:val="000000"/>
          <w:sz w:val="24"/>
          <w:szCs w:val="24"/>
        </w:rPr>
        <w:t xml:space="preserve">. </w:t>
      </w:r>
      <w:r w:rsidRPr="00C538CC">
        <w:rPr>
          <w:rFonts w:ascii="Bell MT" w:eastAsia="Times New Roman" w:hAnsi="Bell MT"/>
          <w:b/>
          <w:bCs/>
          <w:color w:val="000000"/>
          <w:sz w:val="24"/>
          <w:szCs w:val="24"/>
        </w:rPr>
        <w:t>Políticas Educacionais e Práticas Pedagógicas em Tempos de Pandemia: tensões e novas perspectivas na educação brasileira</w:t>
      </w:r>
      <w:r w:rsidR="00C538CC">
        <w:rPr>
          <w:rFonts w:ascii="Bell MT" w:eastAsia="Times New Roman" w:hAnsi="Bell MT"/>
          <w:b/>
          <w:bCs/>
          <w:color w:val="000000"/>
          <w:sz w:val="24"/>
          <w:szCs w:val="24"/>
        </w:rPr>
        <w:t>.</w:t>
      </w:r>
      <w:r w:rsidR="00C538CC">
        <w:rPr>
          <w:rFonts w:ascii="Bell MT" w:eastAsia="Times New Roman" w:hAnsi="Bell MT"/>
          <w:color w:val="000000"/>
          <w:sz w:val="24"/>
          <w:szCs w:val="24"/>
        </w:rPr>
        <w:t xml:space="preserve"> 1. Ed. </w:t>
      </w:r>
      <w:r w:rsidR="00100936">
        <w:rPr>
          <w:rFonts w:ascii="Bell MT" w:eastAsia="Times New Roman" w:hAnsi="Bell MT"/>
          <w:color w:val="000000"/>
          <w:sz w:val="24"/>
          <w:szCs w:val="24"/>
        </w:rPr>
        <w:t>Guarujá: Editora científica, p. 55-63, 2021.</w:t>
      </w:r>
    </w:p>
    <w:p w14:paraId="396B9B70" w14:textId="77777777" w:rsidR="00E662D6" w:rsidRPr="00E662D6" w:rsidRDefault="00E662D6" w:rsidP="00E662D6">
      <w:pPr>
        <w:autoSpaceDE w:val="0"/>
        <w:autoSpaceDN w:val="0"/>
        <w:adjustRightInd w:val="0"/>
        <w:spacing w:after="0" w:line="240" w:lineRule="auto"/>
        <w:rPr>
          <w:rFonts w:ascii="Bell MT" w:hAnsi="Bell MT" w:cs="Cambria"/>
          <w:color w:val="000000"/>
          <w:sz w:val="24"/>
          <w:szCs w:val="24"/>
          <w:lang w:eastAsia="pt-BR"/>
        </w:rPr>
      </w:pPr>
      <w:r w:rsidRPr="00E662D6">
        <w:rPr>
          <w:rFonts w:ascii="Bell MT" w:hAnsi="Bell MT" w:cs="Cambria"/>
          <w:color w:val="000000"/>
          <w:sz w:val="24"/>
          <w:szCs w:val="24"/>
          <w:lang w:eastAsia="pt-BR"/>
        </w:rPr>
        <w:t xml:space="preserve">FAVA, Rui. </w:t>
      </w:r>
      <w:r w:rsidRPr="00E662D6">
        <w:rPr>
          <w:rFonts w:ascii="Bell MT" w:hAnsi="Bell MT" w:cs="Cambria"/>
          <w:b/>
          <w:bCs/>
          <w:color w:val="000000"/>
          <w:sz w:val="24"/>
          <w:szCs w:val="24"/>
          <w:lang w:eastAsia="pt-BR"/>
        </w:rPr>
        <w:t>Educação 3.0</w:t>
      </w:r>
      <w:r w:rsidRPr="00E662D6">
        <w:rPr>
          <w:rFonts w:ascii="Bell MT" w:hAnsi="Bell MT" w:cs="Cambria"/>
          <w:color w:val="000000"/>
          <w:sz w:val="24"/>
          <w:szCs w:val="24"/>
          <w:lang w:eastAsia="pt-BR"/>
        </w:rPr>
        <w:t xml:space="preserve">. 1. Ed. São Paulo: Saraiva, 2014. </w:t>
      </w:r>
    </w:p>
    <w:p w14:paraId="7036F4D2" w14:textId="77777777" w:rsidR="00E662D6" w:rsidRPr="00E662D6" w:rsidRDefault="00E662D6" w:rsidP="00E662D6">
      <w:pPr>
        <w:autoSpaceDE w:val="0"/>
        <w:autoSpaceDN w:val="0"/>
        <w:adjustRightInd w:val="0"/>
        <w:spacing w:after="0" w:line="240" w:lineRule="auto"/>
        <w:rPr>
          <w:rFonts w:ascii="Cambria" w:hAnsi="Cambria" w:cs="Cambria"/>
          <w:color w:val="000000"/>
          <w:sz w:val="24"/>
          <w:szCs w:val="24"/>
          <w:lang w:eastAsia="pt-BR"/>
        </w:rPr>
      </w:pPr>
    </w:p>
    <w:p w14:paraId="075B1407" w14:textId="77777777" w:rsidR="00B84B19" w:rsidRPr="00B84B19" w:rsidRDefault="00B84B19" w:rsidP="00B84B19">
      <w:pPr>
        <w:spacing w:line="360" w:lineRule="auto"/>
        <w:rPr>
          <w:rFonts w:ascii="Bell MT" w:eastAsia="Times New Roman" w:hAnsi="Bell MT"/>
          <w:color w:val="000000"/>
          <w:sz w:val="24"/>
        </w:rPr>
      </w:pPr>
      <w:r w:rsidRPr="00B84B19">
        <w:rPr>
          <w:rFonts w:ascii="Bell MT" w:eastAsia="Times New Roman" w:hAnsi="Bell MT"/>
          <w:color w:val="000000"/>
          <w:sz w:val="24"/>
        </w:rPr>
        <w:lastRenderedPageBreak/>
        <w:t xml:space="preserve">GUIMARÃES, Leila Alzira Fava. </w:t>
      </w:r>
      <w:r w:rsidRPr="00926005">
        <w:rPr>
          <w:rFonts w:ascii="Bell MT" w:eastAsia="Times New Roman" w:hAnsi="Bell MT"/>
          <w:b/>
          <w:bCs/>
          <w:color w:val="000000"/>
          <w:sz w:val="24"/>
        </w:rPr>
        <w:t>Acidentes por animais peçonhentos: identificação dos erros conceituais contidos nos livros didáticos dos ensinos fundamentais e médio</w:t>
      </w:r>
      <w:r w:rsidRPr="00B84B19">
        <w:rPr>
          <w:rFonts w:ascii="Bell MT" w:eastAsia="Times New Roman" w:hAnsi="Bell MT"/>
          <w:color w:val="000000"/>
          <w:sz w:val="24"/>
        </w:rPr>
        <w:t>. 2010. 65 f. Dissertação (Mestrado em Biologia Animal) – Instituto de Ciências Biológicas, Programa de Pós-Graduação em Biologia Animal Universidade de Brasília, Brasília, 2010.</w:t>
      </w:r>
    </w:p>
    <w:p w14:paraId="4C1C0E35" w14:textId="77777777" w:rsidR="004B56A6" w:rsidRDefault="004B56A6" w:rsidP="004B56A6">
      <w:pPr>
        <w:spacing w:line="360" w:lineRule="auto"/>
        <w:rPr>
          <w:rFonts w:ascii="Bell MT" w:eastAsia="Times New Roman" w:hAnsi="Bell MT"/>
          <w:color w:val="000000"/>
          <w:sz w:val="24"/>
        </w:rPr>
      </w:pPr>
      <w:r w:rsidRPr="004B56A6">
        <w:rPr>
          <w:rFonts w:ascii="Bell MT" w:eastAsia="Times New Roman" w:hAnsi="Bell MT"/>
          <w:color w:val="000000"/>
          <w:sz w:val="24"/>
        </w:rPr>
        <w:t xml:space="preserve">HODGES, C. (et al). The </w:t>
      </w:r>
      <w:proofErr w:type="spellStart"/>
      <w:r w:rsidRPr="004B56A6">
        <w:rPr>
          <w:rFonts w:ascii="Bell MT" w:eastAsia="Times New Roman" w:hAnsi="Bell MT"/>
          <w:color w:val="000000"/>
          <w:sz w:val="24"/>
        </w:rPr>
        <w:t>Difference</w:t>
      </w:r>
      <w:proofErr w:type="spellEnd"/>
      <w:r w:rsidRPr="004B56A6">
        <w:rPr>
          <w:rFonts w:ascii="Bell MT" w:eastAsia="Times New Roman" w:hAnsi="Bell MT"/>
          <w:color w:val="000000"/>
          <w:sz w:val="24"/>
        </w:rPr>
        <w:t xml:space="preserve"> </w:t>
      </w:r>
      <w:proofErr w:type="spellStart"/>
      <w:r w:rsidRPr="004B56A6">
        <w:rPr>
          <w:rFonts w:ascii="Bell MT" w:eastAsia="Times New Roman" w:hAnsi="Bell MT"/>
          <w:color w:val="000000"/>
          <w:sz w:val="24"/>
        </w:rPr>
        <w:t>Between</w:t>
      </w:r>
      <w:proofErr w:type="spellEnd"/>
      <w:r w:rsidRPr="004B56A6">
        <w:rPr>
          <w:rFonts w:ascii="Bell MT" w:eastAsia="Times New Roman" w:hAnsi="Bell MT"/>
          <w:color w:val="000000"/>
          <w:sz w:val="24"/>
        </w:rPr>
        <w:t xml:space="preserve"> </w:t>
      </w:r>
      <w:proofErr w:type="spellStart"/>
      <w:r w:rsidRPr="004B56A6">
        <w:rPr>
          <w:rFonts w:ascii="Bell MT" w:eastAsia="Times New Roman" w:hAnsi="Bell MT"/>
          <w:color w:val="000000"/>
          <w:sz w:val="24"/>
        </w:rPr>
        <w:t>Emergency</w:t>
      </w:r>
      <w:proofErr w:type="spellEnd"/>
      <w:r w:rsidRPr="004B56A6">
        <w:rPr>
          <w:rFonts w:ascii="Bell MT" w:eastAsia="Times New Roman" w:hAnsi="Bell MT"/>
          <w:color w:val="000000"/>
          <w:sz w:val="24"/>
        </w:rPr>
        <w:t xml:space="preserve"> Remote </w:t>
      </w:r>
      <w:proofErr w:type="spellStart"/>
      <w:r w:rsidRPr="004B56A6">
        <w:rPr>
          <w:rFonts w:ascii="Bell MT" w:eastAsia="Times New Roman" w:hAnsi="Bell MT"/>
          <w:color w:val="000000"/>
          <w:sz w:val="24"/>
        </w:rPr>
        <w:t>Teaching</w:t>
      </w:r>
      <w:proofErr w:type="spellEnd"/>
      <w:r w:rsidRPr="004B56A6">
        <w:rPr>
          <w:rFonts w:ascii="Bell MT" w:eastAsia="Times New Roman" w:hAnsi="Bell MT"/>
          <w:color w:val="000000"/>
          <w:sz w:val="24"/>
        </w:rPr>
        <w:t xml:space="preserve"> </w:t>
      </w:r>
      <w:proofErr w:type="spellStart"/>
      <w:r w:rsidRPr="004B56A6">
        <w:rPr>
          <w:rFonts w:ascii="Bell MT" w:eastAsia="Times New Roman" w:hAnsi="Bell MT"/>
          <w:color w:val="000000"/>
          <w:sz w:val="24"/>
        </w:rPr>
        <w:t>and</w:t>
      </w:r>
      <w:proofErr w:type="spellEnd"/>
      <w:r w:rsidRPr="004B56A6">
        <w:rPr>
          <w:rFonts w:ascii="Bell MT" w:eastAsia="Times New Roman" w:hAnsi="Bell MT"/>
          <w:color w:val="000000"/>
          <w:sz w:val="24"/>
        </w:rPr>
        <w:t xml:space="preserve"> Online Learning. </w:t>
      </w:r>
      <w:r w:rsidRPr="00401BBA">
        <w:rPr>
          <w:rFonts w:ascii="Bell MT" w:eastAsia="Times New Roman" w:hAnsi="Bell MT"/>
          <w:b/>
          <w:bCs/>
          <w:color w:val="000000"/>
          <w:sz w:val="24"/>
        </w:rPr>
        <w:t>EDUCAUSE Review</w:t>
      </w:r>
      <w:r w:rsidRPr="004B56A6">
        <w:rPr>
          <w:rFonts w:ascii="Bell MT" w:eastAsia="Times New Roman" w:hAnsi="Bell MT"/>
          <w:color w:val="000000"/>
          <w:sz w:val="24"/>
        </w:rPr>
        <w:t>, 2020. Disponível em: https://er.educause.edu/articles/2020/3/the-difference-between-emergency-remote-teaching-and-online-learning#fn3. Acesso em: 16 maio 2020.</w:t>
      </w:r>
    </w:p>
    <w:p w14:paraId="6B59F3E6" w14:textId="77777777" w:rsidR="00401BBA" w:rsidRDefault="00401BBA" w:rsidP="004B56A6">
      <w:pPr>
        <w:spacing w:line="360" w:lineRule="auto"/>
        <w:rPr>
          <w:rFonts w:ascii="Bell MT" w:eastAsia="Times New Roman" w:hAnsi="Bell MT"/>
          <w:color w:val="000000"/>
          <w:sz w:val="24"/>
        </w:rPr>
      </w:pPr>
      <w:r>
        <w:rPr>
          <w:rFonts w:ascii="Bell MT" w:eastAsia="Times New Roman" w:hAnsi="Bell MT"/>
          <w:color w:val="000000"/>
          <w:sz w:val="24"/>
        </w:rPr>
        <w:t xml:space="preserve">JUNGHANSS, T.; BODIO, M. </w:t>
      </w:r>
      <w:proofErr w:type="spellStart"/>
      <w:r>
        <w:rPr>
          <w:rFonts w:ascii="Bell MT" w:eastAsia="Times New Roman" w:hAnsi="Bell MT"/>
          <w:color w:val="000000"/>
          <w:sz w:val="24"/>
        </w:rPr>
        <w:t>Medically</w:t>
      </w:r>
      <w:proofErr w:type="spellEnd"/>
      <w:r>
        <w:rPr>
          <w:rFonts w:ascii="Bell MT" w:eastAsia="Times New Roman" w:hAnsi="Bell MT"/>
          <w:color w:val="000000"/>
          <w:sz w:val="24"/>
        </w:rPr>
        <w:t xml:space="preserve"> </w:t>
      </w:r>
      <w:proofErr w:type="spellStart"/>
      <w:r>
        <w:rPr>
          <w:rFonts w:ascii="Bell MT" w:eastAsia="Times New Roman" w:hAnsi="Bell MT"/>
          <w:color w:val="000000"/>
          <w:sz w:val="24"/>
        </w:rPr>
        <w:t>important</w:t>
      </w:r>
      <w:proofErr w:type="spellEnd"/>
      <w:r>
        <w:rPr>
          <w:rFonts w:ascii="Bell MT" w:eastAsia="Times New Roman" w:hAnsi="Bell MT"/>
          <w:color w:val="000000"/>
          <w:sz w:val="24"/>
        </w:rPr>
        <w:t xml:space="preserve"> </w:t>
      </w:r>
      <w:proofErr w:type="spellStart"/>
      <w:r>
        <w:rPr>
          <w:rFonts w:ascii="Bell MT" w:eastAsia="Times New Roman" w:hAnsi="Bell MT"/>
          <w:color w:val="000000"/>
          <w:sz w:val="24"/>
        </w:rPr>
        <w:t>venomous</w:t>
      </w:r>
      <w:proofErr w:type="spellEnd"/>
      <w:r>
        <w:rPr>
          <w:rFonts w:ascii="Bell MT" w:eastAsia="Times New Roman" w:hAnsi="Bell MT"/>
          <w:color w:val="000000"/>
          <w:sz w:val="24"/>
        </w:rPr>
        <w:t xml:space="preserve"> </w:t>
      </w:r>
      <w:proofErr w:type="spellStart"/>
      <w:r>
        <w:rPr>
          <w:rFonts w:ascii="Bell MT" w:eastAsia="Times New Roman" w:hAnsi="Bell MT"/>
          <w:color w:val="000000"/>
          <w:sz w:val="24"/>
        </w:rPr>
        <w:t>animals</w:t>
      </w:r>
      <w:proofErr w:type="spellEnd"/>
      <w:r>
        <w:rPr>
          <w:rFonts w:ascii="Bell MT" w:eastAsia="Times New Roman" w:hAnsi="Bell MT"/>
          <w:color w:val="000000"/>
          <w:sz w:val="24"/>
        </w:rPr>
        <w:t xml:space="preserve">: </w:t>
      </w:r>
      <w:proofErr w:type="spellStart"/>
      <w:r>
        <w:rPr>
          <w:rFonts w:ascii="Bell MT" w:eastAsia="Times New Roman" w:hAnsi="Bell MT"/>
          <w:color w:val="000000"/>
          <w:sz w:val="24"/>
        </w:rPr>
        <w:t>biology</w:t>
      </w:r>
      <w:proofErr w:type="spellEnd"/>
      <w:r>
        <w:rPr>
          <w:rFonts w:ascii="Bell MT" w:eastAsia="Times New Roman" w:hAnsi="Bell MT"/>
          <w:color w:val="000000"/>
          <w:sz w:val="24"/>
        </w:rPr>
        <w:t xml:space="preserve">, </w:t>
      </w:r>
      <w:proofErr w:type="spellStart"/>
      <w:r>
        <w:rPr>
          <w:rFonts w:ascii="Bell MT" w:eastAsia="Times New Roman" w:hAnsi="Bell MT"/>
          <w:color w:val="000000"/>
          <w:sz w:val="24"/>
        </w:rPr>
        <w:t>prevention</w:t>
      </w:r>
      <w:proofErr w:type="spellEnd"/>
      <w:r>
        <w:rPr>
          <w:rFonts w:ascii="Bell MT" w:eastAsia="Times New Roman" w:hAnsi="Bell MT"/>
          <w:color w:val="000000"/>
          <w:sz w:val="24"/>
        </w:rPr>
        <w:t xml:space="preserve">, </w:t>
      </w:r>
      <w:proofErr w:type="spellStart"/>
      <w:r>
        <w:rPr>
          <w:rFonts w:ascii="Bell MT" w:eastAsia="Times New Roman" w:hAnsi="Bell MT"/>
          <w:color w:val="000000"/>
          <w:sz w:val="24"/>
        </w:rPr>
        <w:t>first</w:t>
      </w:r>
      <w:proofErr w:type="spellEnd"/>
      <w:r>
        <w:rPr>
          <w:rFonts w:ascii="Bell MT" w:eastAsia="Times New Roman" w:hAnsi="Bell MT"/>
          <w:color w:val="000000"/>
          <w:sz w:val="24"/>
        </w:rPr>
        <w:t xml:space="preserve"> </w:t>
      </w:r>
      <w:proofErr w:type="spellStart"/>
      <w:r>
        <w:rPr>
          <w:rFonts w:ascii="Bell MT" w:eastAsia="Times New Roman" w:hAnsi="Bell MT"/>
          <w:color w:val="000000"/>
          <w:sz w:val="24"/>
        </w:rPr>
        <w:t>aid</w:t>
      </w:r>
      <w:proofErr w:type="spellEnd"/>
      <w:r>
        <w:rPr>
          <w:rFonts w:ascii="Bell MT" w:eastAsia="Times New Roman" w:hAnsi="Bell MT"/>
          <w:color w:val="000000"/>
          <w:sz w:val="24"/>
        </w:rPr>
        <w:t xml:space="preserve">, </w:t>
      </w:r>
      <w:proofErr w:type="spellStart"/>
      <w:r>
        <w:rPr>
          <w:rFonts w:ascii="Bell MT" w:eastAsia="Times New Roman" w:hAnsi="Bell MT"/>
          <w:color w:val="000000"/>
          <w:sz w:val="24"/>
        </w:rPr>
        <w:t>and</w:t>
      </w:r>
      <w:proofErr w:type="spellEnd"/>
      <w:r>
        <w:rPr>
          <w:rFonts w:ascii="Bell MT" w:eastAsia="Times New Roman" w:hAnsi="Bell MT"/>
          <w:color w:val="000000"/>
          <w:sz w:val="24"/>
        </w:rPr>
        <w:t xml:space="preserve"> </w:t>
      </w:r>
      <w:proofErr w:type="spellStart"/>
      <w:r>
        <w:rPr>
          <w:rFonts w:ascii="Bell MT" w:eastAsia="Times New Roman" w:hAnsi="Bell MT"/>
          <w:color w:val="000000"/>
          <w:sz w:val="24"/>
        </w:rPr>
        <w:t>clinical</w:t>
      </w:r>
      <w:proofErr w:type="spellEnd"/>
      <w:r>
        <w:rPr>
          <w:rFonts w:ascii="Bell MT" w:eastAsia="Times New Roman" w:hAnsi="Bell MT"/>
          <w:color w:val="000000"/>
          <w:sz w:val="24"/>
        </w:rPr>
        <w:t xml:space="preserve"> management. </w:t>
      </w:r>
      <w:proofErr w:type="spellStart"/>
      <w:r w:rsidRPr="00401BBA">
        <w:rPr>
          <w:rFonts w:ascii="Bell MT" w:eastAsia="Times New Roman" w:hAnsi="Bell MT"/>
          <w:b/>
          <w:bCs/>
          <w:color w:val="000000"/>
          <w:sz w:val="24"/>
        </w:rPr>
        <w:t>Clin</w:t>
      </w:r>
      <w:proofErr w:type="spellEnd"/>
      <w:r w:rsidRPr="00401BBA">
        <w:rPr>
          <w:rFonts w:ascii="Bell MT" w:eastAsia="Times New Roman" w:hAnsi="Bell MT"/>
          <w:b/>
          <w:bCs/>
          <w:color w:val="000000"/>
          <w:sz w:val="24"/>
        </w:rPr>
        <w:t xml:space="preserve"> </w:t>
      </w:r>
      <w:proofErr w:type="spellStart"/>
      <w:r w:rsidRPr="00401BBA">
        <w:rPr>
          <w:rFonts w:ascii="Bell MT" w:eastAsia="Times New Roman" w:hAnsi="Bell MT"/>
          <w:b/>
          <w:bCs/>
          <w:color w:val="000000"/>
          <w:sz w:val="24"/>
        </w:rPr>
        <w:t>Infect</w:t>
      </w:r>
      <w:proofErr w:type="spellEnd"/>
      <w:r w:rsidRPr="00401BBA">
        <w:rPr>
          <w:rFonts w:ascii="Bell MT" w:eastAsia="Times New Roman" w:hAnsi="Bell MT"/>
          <w:b/>
          <w:bCs/>
          <w:color w:val="000000"/>
          <w:sz w:val="24"/>
        </w:rPr>
        <w:t xml:space="preserve"> </w:t>
      </w:r>
      <w:proofErr w:type="spellStart"/>
      <w:r w:rsidRPr="00401BBA">
        <w:rPr>
          <w:rFonts w:ascii="Bell MT" w:eastAsia="Times New Roman" w:hAnsi="Bell MT"/>
          <w:b/>
          <w:bCs/>
          <w:color w:val="000000"/>
          <w:sz w:val="24"/>
        </w:rPr>
        <w:t>Dis</w:t>
      </w:r>
      <w:proofErr w:type="spellEnd"/>
      <w:r>
        <w:rPr>
          <w:rFonts w:ascii="Bell MT" w:eastAsia="Times New Roman" w:hAnsi="Bell MT"/>
          <w:color w:val="000000"/>
          <w:sz w:val="24"/>
        </w:rPr>
        <w:t>. v. 43, n. 10, p. 1309-1317, 2006.</w:t>
      </w:r>
    </w:p>
    <w:p w14:paraId="74EEA6ED" w14:textId="77777777" w:rsidR="00B049B3" w:rsidRPr="004B56A6" w:rsidRDefault="00B049B3" w:rsidP="004B56A6">
      <w:pPr>
        <w:spacing w:line="360" w:lineRule="auto"/>
        <w:rPr>
          <w:rFonts w:ascii="Bell MT" w:eastAsia="Times New Roman" w:hAnsi="Bell MT"/>
          <w:color w:val="000000"/>
          <w:sz w:val="24"/>
        </w:rPr>
      </w:pPr>
      <w:r w:rsidRPr="00B049B3">
        <w:rPr>
          <w:rFonts w:ascii="Bell MT" w:eastAsia="Times New Roman" w:hAnsi="Bell MT"/>
          <w:color w:val="000000"/>
          <w:sz w:val="24"/>
        </w:rPr>
        <w:t xml:space="preserve">MELO S. A.; SARDINHA, M. O. B. Jogos no ensino aprendizagem na matemática: uma estratégia para aulas mais dinâmicas. </w:t>
      </w:r>
      <w:r w:rsidRPr="00B049B3">
        <w:rPr>
          <w:rFonts w:ascii="Bell MT" w:eastAsia="Times New Roman" w:hAnsi="Bell MT"/>
          <w:b/>
          <w:bCs/>
          <w:color w:val="000000"/>
          <w:sz w:val="24"/>
        </w:rPr>
        <w:t xml:space="preserve">Revista F@ </w:t>
      </w:r>
      <w:proofErr w:type="spellStart"/>
      <w:r w:rsidRPr="00B049B3">
        <w:rPr>
          <w:rFonts w:ascii="Bell MT" w:eastAsia="Times New Roman" w:hAnsi="Bell MT"/>
          <w:b/>
          <w:bCs/>
          <w:color w:val="000000"/>
          <w:sz w:val="24"/>
        </w:rPr>
        <w:t>ência</w:t>
      </w:r>
      <w:proofErr w:type="spellEnd"/>
      <w:r w:rsidRPr="00B049B3">
        <w:rPr>
          <w:rFonts w:ascii="Bell MT" w:eastAsia="Times New Roman" w:hAnsi="Bell MT"/>
          <w:color w:val="000000"/>
          <w:sz w:val="24"/>
        </w:rPr>
        <w:t>, v. 4, n. 2, p. 5-15, 2009.</w:t>
      </w:r>
    </w:p>
    <w:p w14:paraId="0286D35A" w14:textId="77777777" w:rsidR="0025002A" w:rsidRDefault="0025002A" w:rsidP="0025002A">
      <w:pPr>
        <w:spacing w:line="360" w:lineRule="auto"/>
        <w:rPr>
          <w:rFonts w:ascii="Bell MT" w:eastAsia="Times New Roman" w:hAnsi="Bell MT"/>
          <w:color w:val="000000"/>
          <w:sz w:val="24"/>
          <w:szCs w:val="24"/>
        </w:rPr>
      </w:pPr>
      <w:r w:rsidRPr="0025002A">
        <w:rPr>
          <w:rFonts w:ascii="Bell MT" w:eastAsia="Times New Roman" w:hAnsi="Bell MT"/>
          <w:color w:val="000000"/>
          <w:sz w:val="24"/>
          <w:szCs w:val="24"/>
        </w:rPr>
        <w:t xml:space="preserve">PARANÁ. Secretaria de Saúde. </w:t>
      </w:r>
      <w:r w:rsidRPr="0025002A">
        <w:rPr>
          <w:rFonts w:ascii="Bell MT" w:eastAsia="Times New Roman" w:hAnsi="Bell MT"/>
          <w:b/>
          <w:bCs/>
          <w:color w:val="000000"/>
          <w:sz w:val="24"/>
          <w:szCs w:val="24"/>
        </w:rPr>
        <w:t>Acidentes por animais peçonhentos: lagartas e mariposas</w:t>
      </w:r>
      <w:r w:rsidRPr="0025002A">
        <w:rPr>
          <w:rFonts w:ascii="Bell MT" w:eastAsia="Times New Roman" w:hAnsi="Bell MT"/>
          <w:color w:val="000000"/>
          <w:sz w:val="24"/>
          <w:szCs w:val="24"/>
        </w:rPr>
        <w:t xml:space="preserve">. 2021. Disponível em: </w:t>
      </w:r>
      <w:hyperlink r:id="rId21" w:history="1">
        <w:r w:rsidRPr="0025002A">
          <w:rPr>
            <w:rFonts w:ascii="Bell MT" w:eastAsia="Times New Roman" w:hAnsi="Bell MT"/>
            <w:color w:val="000000"/>
            <w:sz w:val="24"/>
          </w:rPr>
          <w:t>https://www.saude.pr.gov.br/Pagina/Acidentes-por-Lagartas-e-Mariposas</w:t>
        </w:r>
      </w:hyperlink>
      <w:r w:rsidRPr="0025002A">
        <w:rPr>
          <w:rFonts w:ascii="Bell MT" w:eastAsia="Times New Roman" w:hAnsi="Bell MT"/>
          <w:color w:val="000000"/>
          <w:sz w:val="24"/>
          <w:szCs w:val="24"/>
        </w:rPr>
        <w:t xml:space="preserve"> . Acesso em: 15/05/2021.</w:t>
      </w:r>
    </w:p>
    <w:p w14:paraId="0966E3EA" w14:textId="77777777" w:rsidR="00DF4DFD" w:rsidRPr="00DF4DFD" w:rsidRDefault="00DF4DFD" w:rsidP="00C8198F">
      <w:pPr>
        <w:pStyle w:val="Default"/>
        <w:spacing w:after="120" w:line="360" w:lineRule="auto"/>
        <w:rPr>
          <w:rFonts w:ascii="Bell MT" w:eastAsia="Calibri" w:hAnsi="Bell MT"/>
          <w:sz w:val="20"/>
          <w:szCs w:val="20"/>
        </w:rPr>
      </w:pPr>
      <w:r w:rsidRPr="00DF4DFD">
        <w:rPr>
          <w:rFonts w:ascii="Bell MT" w:eastAsia="Calibri" w:hAnsi="Bell MT"/>
          <w:lang w:eastAsia="en-US"/>
        </w:rPr>
        <w:t>PERSICH</w:t>
      </w:r>
      <w:r w:rsidRPr="00DF4DFD">
        <w:rPr>
          <w:rFonts w:ascii="Bell MT" w:hAnsi="Bell MT"/>
        </w:rPr>
        <w:t xml:space="preserve">, </w:t>
      </w:r>
      <w:proofErr w:type="spellStart"/>
      <w:r w:rsidRPr="00DF4DFD">
        <w:rPr>
          <w:rFonts w:ascii="Bell MT" w:hAnsi="Bell MT"/>
        </w:rPr>
        <w:t>Gracieli</w:t>
      </w:r>
      <w:proofErr w:type="spellEnd"/>
      <w:r w:rsidRPr="00DF4DFD">
        <w:rPr>
          <w:rFonts w:ascii="Bell MT" w:hAnsi="Bell MT"/>
        </w:rPr>
        <w:t xml:space="preserve"> Dall Ostro</w:t>
      </w:r>
      <w:r>
        <w:rPr>
          <w:rFonts w:ascii="Bell MT" w:hAnsi="Bell MT"/>
        </w:rPr>
        <w:t xml:space="preserve">. </w:t>
      </w:r>
      <w:r w:rsidRPr="00DF4DFD">
        <w:rPr>
          <w:rFonts w:ascii="Bell MT" w:eastAsia="Calibri" w:hAnsi="Bell MT"/>
        </w:rPr>
        <w:t>Jogo virtual como ferramenta para o ensino-aprendizagem de citologia no Ensino Médio</w:t>
      </w:r>
      <w:r>
        <w:rPr>
          <w:rFonts w:ascii="Bell MT" w:eastAsia="Calibri" w:hAnsi="Bell MT"/>
        </w:rPr>
        <w:t xml:space="preserve">. </w:t>
      </w:r>
      <w:r>
        <w:rPr>
          <w:rFonts w:ascii="Bell MT" w:eastAsia="Calibri" w:hAnsi="Bell MT"/>
          <w:b/>
          <w:bCs/>
        </w:rPr>
        <w:t xml:space="preserve">Revista </w:t>
      </w:r>
      <w:proofErr w:type="spellStart"/>
      <w:r>
        <w:rPr>
          <w:rFonts w:ascii="Bell MT" w:eastAsia="Calibri" w:hAnsi="Bell MT"/>
          <w:b/>
          <w:bCs/>
        </w:rPr>
        <w:t>Insignare</w:t>
      </w:r>
      <w:proofErr w:type="spellEnd"/>
      <w:r>
        <w:rPr>
          <w:rFonts w:ascii="Bell MT" w:eastAsia="Calibri" w:hAnsi="Bell MT"/>
          <w:b/>
          <w:bCs/>
        </w:rPr>
        <w:t xml:space="preserve"> </w:t>
      </w:r>
      <w:proofErr w:type="spellStart"/>
      <w:r>
        <w:rPr>
          <w:rFonts w:ascii="Bell MT" w:eastAsia="Calibri" w:hAnsi="Bell MT"/>
          <w:b/>
          <w:bCs/>
        </w:rPr>
        <w:t>Scientia</w:t>
      </w:r>
      <w:proofErr w:type="spellEnd"/>
      <w:r>
        <w:rPr>
          <w:rFonts w:ascii="Bell MT" w:eastAsia="Calibri" w:hAnsi="Bell MT"/>
        </w:rPr>
        <w:t>. v. 2, n. 3 – Edição especial, p. 165-172, 2019.</w:t>
      </w:r>
    </w:p>
    <w:p w14:paraId="4B422EAC" w14:textId="77777777" w:rsidR="00C8198F" w:rsidRPr="00C8198F" w:rsidRDefault="00C8198F" w:rsidP="00C8198F">
      <w:pPr>
        <w:spacing w:line="360" w:lineRule="auto"/>
        <w:rPr>
          <w:rFonts w:ascii="Bell MT" w:eastAsia="Times New Roman" w:hAnsi="Bell MT"/>
          <w:color w:val="000000"/>
          <w:sz w:val="24"/>
          <w:szCs w:val="24"/>
          <w:lang w:eastAsia="pt-BR"/>
        </w:rPr>
      </w:pPr>
      <w:r w:rsidRPr="00C8198F">
        <w:rPr>
          <w:rFonts w:ascii="Bell MT" w:eastAsia="Times New Roman" w:hAnsi="Bell MT"/>
          <w:color w:val="000000"/>
          <w:sz w:val="24"/>
          <w:szCs w:val="24"/>
          <w:lang w:eastAsia="pt-BR"/>
        </w:rPr>
        <w:t xml:space="preserve">SILVA, T. R. O lúdico no ensino de Ciências da Natureza: Gincana Água e Energia. </w:t>
      </w:r>
      <w:r w:rsidRPr="00C8198F">
        <w:rPr>
          <w:rFonts w:ascii="Bell MT" w:eastAsia="Times New Roman" w:hAnsi="Bell MT"/>
          <w:b/>
          <w:bCs/>
          <w:color w:val="000000"/>
          <w:sz w:val="24"/>
          <w:szCs w:val="24"/>
          <w:lang w:eastAsia="pt-BR"/>
        </w:rPr>
        <w:t>Revista Fluminense de Extensão Universitária</w:t>
      </w:r>
      <w:r w:rsidRPr="00C8198F">
        <w:rPr>
          <w:rFonts w:ascii="Bell MT" w:eastAsia="Times New Roman" w:hAnsi="Bell MT"/>
          <w:color w:val="000000"/>
          <w:sz w:val="24"/>
          <w:szCs w:val="24"/>
          <w:lang w:eastAsia="pt-BR"/>
        </w:rPr>
        <w:t>, v. 7, n. 1, p.3-7, 2017.</w:t>
      </w:r>
    </w:p>
    <w:p w14:paraId="450562D4" w14:textId="77777777" w:rsidR="0025002A" w:rsidRPr="00DF4DFD" w:rsidRDefault="0025002A" w:rsidP="00750782">
      <w:pPr>
        <w:pBdr>
          <w:top w:val="nil"/>
          <w:left w:val="nil"/>
          <w:bottom w:val="nil"/>
          <w:right w:val="nil"/>
          <w:between w:val="nil"/>
        </w:pBdr>
        <w:spacing w:after="0" w:line="360" w:lineRule="auto"/>
        <w:rPr>
          <w:rFonts w:ascii="Bell MT" w:eastAsia="Times New Roman" w:hAnsi="Bell MT"/>
          <w:color w:val="000000"/>
          <w:sz w:val="28"/>
          <w:szCs w:val="28"/>
        </w:rPr>
      </w:pPr>
    </w:p>
    <w:sectPr w:rsidR="0025002A" w:rsidRPr="00DF4DFD" w:rsidSect="00CE305D">
      <w:headerReference w:type="default" r:id="rId22"/>
      <w:footerReference w:type="default" r:id="rId23"/>
      <w:pgSz w:w="11906" w:h="16838"/>
      <w:pgMar w:top="1418" w:right="155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82E37" w14:textId="77777777" w:rsidR="00755BA1" w:rsidRDefault="00755BA1" w:rsidP="00905D98">
      <w:pPr>
        <w:spacing w:after="0" w:line="240" w:lineRule="auto"/>
      </w:pPr>
      <w:r>
        <w:separator/>
      </w:r>
    </w:p>
  </w:endnote>
  <w:endnote w:type="continuationSeparator" w:id="0">
    <w:p w14:paraId="512A987C" w14:textId="77777777" w:rsidR="00755BA1" w:rsidRDefault="00755BA1" w:rsidP="00905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TC Slimbach Std">
    <w:altName w:val="Bell MT"/>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8502" w14:textId="77777777" w:rsidR="005E6A8F" w:rsidRPr="005E6A8F" w:rsidRDefault="005E6A8F" w:rsidP="005E6A8F">
    <w:pPr>
      <w:shd w:val="clear" w:color="auto" w:fill="F8F8F8"/>
      <w:spacing w:after="0" w:line="240" w:lineRule="auto"/>
      <w:jc w:val="center"/>
      <w:textAlignment w:val="baseline"/>
      <w:outlineLvl w:val="2"/>
      <w:rPr>
        <w:rFonts w:ascii="Times New Roman" w:eastAsia="Times New Roman" w:hAnsi="Times New Roman"/>
        <w:color w:val="1C1C1C"/>
        <w:sz w:val="16"/>
        <w:szCs w:val="16"/>
        <w:lang w:eastAsia="pt-BR"/>
      </w:rPr>
    </w:pPr>
    <w:r w:rsidRPr="005E6A8F">
      <w:rPr>
        <w:rFonts w:ascii="Times New Roman" w:eastAsia="Times New Roman" w:hAnsi="Times New Roman"/>
        <w:color w:val="1C1C1C"/>
        <w:sz w:val="16"/>
        <w:szCs w:val="16"/>
        <w:lang w:eastAsia="pt-BR"/>
      </w:rPr>
      <w:t xml:space="preserve">2º ELUNEAL – Encontro de Licenciaturas na Universidade Estadual </w:t>
    </w:r>
    <w:r w:rsidR="008B15D1" w:rsidRPr="005E6A8F">
      <w:rPr>
        <w:rFonts w:ascii="Times New Roman" w:eastAsia="Times New Roman" w:hAnsi="Times New Roman"/>
        <w:color w:val="1C1C1C"/>
        <w:sz w:val="16"/>
        <w:szCs w:val="16"/>
        <w:lang w:eastAsia="pt-BR"/>
      </w:rPr>
      <w:t>de Alagoas</w:t>
    </w:r>
  </w:p>
  <w:p w14:paraId="049286EE" w14:textId="77777777" w:rsidR="005E6A8F" w:rsidRPr="005E6A8F" w:rsidRDefault="005E6A8F" w:rsidP="005E6A8F">
    <w:pPr>
      <w:shd w:val="clear" w:color="auto" w:fill="F8F8F8"/>
      <w:spacing w:after="0" w:line="240" w:lineRule="auto"/>
      <w:jc w:val="center"/>
      <w:textAlignment w:val="baseline"/>
      <w:outlineLvl w:val="2"/>
      <w:rPr>
        <w:rFonts w:ascii="Times New Roman" w:eastAsia="Times New Roman" w:hAnsi="Times New Roman"/>
        <w:color w:val="1C1C1C"/>
        <w:sz w:val="16"/>
        <w:szCs w:val="16"/>
        <w:lang w:eastAsia="pt-BR"/>
      </w:rPr>
    </w:pPr>
    <w:r w:rsidRPr="005E6A8F">
      <w:rPr>
        <w:rFonts w:ascii="Times New Roman" w:eastAsia="Times New Roman" w:hAnsi="Times New Roman"/>
        <w:color w:val="1C1C1C"/>
        <w:sz w:val="16"/>
        <w:szCs w:val="16"/>
        <w:lang w:eastAsia="pt-BR"/>
      </w:rPr>
      <w:t>(ISSN 2446-9912), 08 a 11 de novembro de 2021</w:t>
    </w:r>
  </w:p>
  <w:p w14:paraId="044F0CD7" w14:textId="77777777" w:rsidR="00CE305D" w:rsidRPr="00CE305D" w:rsidRDefault="00CE305D" w:rsidP="00CE305D">
    <w:pPr>
      <w:pStyle w:val="Rodap"/>
      <w:jc w:val="center"/>
      <w:rPr>
        <w:rFonts w:ascii="ITC Slimbach Std" w:hAnsi="ITC Slimbach Std"/>
        <w:sz w:val="16"/>
        <w:szCs w:val="16"/>
      </w:rPr>
    </w:pPr>
  </w:p>
  <w:p w14:paraId="67AC464E" w14:textId="77777777" w:rsidR="00CE305D" w:rsidRDefault="00CE305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F5482" w14:textId="77777777" w:rsidR="00755BA1" w:rsidRDefault="00755BA1" w:rsidP="00905D98">
      <w:pPr>
        <w:spacing w:after="0" w:line="240" w:lineRule="auto"/>
      </w:pPr>
      <w:r>
        <w:separator/>
      </w:r>
    </w:p>
  </w:footnote>
  <w:footnote w:type="continuationSeparator" w:id="0">
    <w:p w14:paraId="035FDF20" w14:textId="77777777" w:rsidR="00755BA1" w:rsidRDefault="00755BA1" w:rsidP="00905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B120" w14:textId="77777777" w:rsidR="00AF4D20" w:rsidRDefault="00AF4D20" w:rsidP="00AF4D20">
    <w:pPr>
      <w:pStyle w:val="Default"/>
      <w:jc w:val="right"/>
      <w:rPr>
        <w:rFonts w:ascii="Bell MT" w:hAnsi="Bell MT"/>
        <w:b/>
        <w:sz w:val="16"/>
        <w:szCs w:val="16"/>
        <w:lang w:val="en-US"/>
      </w:rPr>
    </w:pPr>
  </w:p>
  <w:p w14:paraId="77C0FA07" w14:textId="77777777" w:rsidR="00B90997" w:rsidRDefault="00A91CC3" w:rsidP="00B90997">
    <w:pPr>
      <w:shd w:val="clear" w:color="auto" w:fill="F8F8F8"/>
      <w:spacing w:after="0" w:line="240" w:lineRule="auto"/>
      <w:jc w:val="center"/>
      <w:textAlignment w:val="baseline"/>
      <w:outlineLvl w:val="2"/>
      <w:rPr>
        <w:rFonts w:ascii="Verdana" w:eastAsia="Times New Roman" w:hAnsi="Verdana" w:cs="Arial"/>
        <w:color w:val="1C1C1C"/>
        <w:sz w:val="24"/>
        <w:szCs w:val="24"/>
        <w:lang w:eastAsia="pt-BR"/>
      </w:rPr>
    </w:pPr>
    <w:bookmarkStart w:id="6" w:name="_Hlk76870568"/>
    <w:r>
      <w:rPr>
        <w:rFonts w:ascii="Verdana" w:eastAsia="Times New Roman" w:hAnsi="Verdana" w:cs="Arial"/>
        <w:noProof/>
        <w:color w:val="1C1C1C"/>
        <w:sz w:val="24"/>
        <w:szCs w:val="24"/>
        <w:lang w:eastAsia="pt-BR"/>
      </w:rPr>
      <w:drawing>
        <wp:inline distT="0" distB="0" distL="0" distR="0" wp14:anchorId="3834B610" wp14:editId="59396525">
          <wp:extent cx="5481955" cy="1219200"/>
          <wp:effectExtent l="0" t="0" r="0" b="0"/>
          <wp:docPr id="13"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1955" cy="1219200"/>
                  </a:xfrm>
                  <a:prstGeom prst="rect">
                    <a:avLst/>
                  </a:prstGeom>
                  <a:noFill/>
                  <a:ln>
                    <a:noFill/>
                  </a:ln>
                </pic:spPr>
              </pic:pic>
            </a:graphicData>
          </a:graphic>
        </wp:inline>
      </w:drawing>
    </w:r>
  </w:p>
  <w:bookmarkEnd w:id="6"/>
  <w:p w14:paraId="4144E3D7" w14:textId="77777777" w:rsidR="00DE0911" w:rsidRPr="006D59C8" w:rsidRDefault="00DE0911" w:rsidP="00AF4D20">
    <w:pPr>
      <w:pStyle w:val="Default"/>
      <w:jc w:val="right"/>
      <w:rPr>
        <w:rFonts w:ascii="Bell MT" w:hAnsi="Bell MT"/>
        <w:bCs/>
        <w:sz w:val="16"/>
        <w:szCs w:val="16"/>
        <w:lang w:val="en-US"/>
      </w:rPr>
    </w:pPr>
  </w:p>
  <w:p w14:paraId="0AE58E58" w14:textId="77777777" w:rsidR="00DE0911" w:rsidRPr="008B50E4" w:rsidRDefault="00DE0911" w:rsidP="00AF4D20">
    <w:pPr>
      <w:pStyle w:val="Default"/>
      <w:jc w:val="right"/>
      <w:rPr>
        <w:rFonts w:ascii="Bell MT" w:hAnsi="Bell MT"/>
        <w:b/>
        <w:noProof/>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2E3"/>
    <w:multiLevelType w:val="hybridMultilevel"/>
    <w:tmpl w:val="250A6C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EF7CC8"/>
    <w:multiLevelType w:val="hybridMultilevel"/>
    <w:tmpl w:val="CB786A92"/>
    <w:lvl w:ilvl="0" w:tplc="04160001">
      <w:start w:val="1"/>
      <w:numFmt w:val="bullet"/>
      <w:lvlText w:val=""/>
      <w:lvlJc w:val="left"/>
      <w:pPr>
        <w:ind w:left="2988" w:hanging="360"/>
      </w:pPr>
      <w:rPr>
        <w:rFonts w:ascii="Symbol" w:hAnsi="Symbol" w:hint="default"/>
      </w:rPr>
    </w:lvl>
    <w:lvl w:ilvl="1" w:tplc="04160003">
      <w:start w:val="1"/>
      <w:numFmt w:val="bullet"/>
      <w:lvlText w:val="o"/>
      <w:lvlJc w:val="left"/>
      <w:pPr>
        <w:ind w:left="3708" w:hanging="360"/>
      </w:pPr>
      <w:rPr>
        <w:rFonts w:ascii="Courier New" w:hAnsi="Courier New" w:cs="Courier New" w:hint="default"/>
      </w:rPr>
    </w:lvl>
    <w:lvl w:ilvl="2" w:tplc="04160005">
      <w:start w:val="1"/>
      <w:numFmt w:val="bullet"/>
      <w:lvlText w:val=""/>
      <w:lvlJc w:val="left"/>
      <w:pPr>
        <w:ind w:left="4428" w:hanging="360"/>
      </w:pPr>
      <w:rPr>
        <w:rFonts w:ascii="Wingdings" w:hAnsi="Wingdings" w:hint="default"/>
      </w:rPr>
    </w:lvl>
    <w:lvl w:ilvl="3" w:tplc="04160001">
      <w:start w:val="1"/>
      <w:numFmt w:val="bullet"/>
      <w:lvlText w:val=""/>
      <w:lvlJc w:val="left"/>
      <w:pPr>
        <w:ind w:left="5148" w:hanging="360"/>
      </w:pPr>
      <w:rPr>
        <w:rFonts w:ascii="Symbol" w:hAnsi="Symbol" w:hint="default"/>
      </w:rPr>
    </w:lvl>
    <w:lvl w:ilvl="4" w:tplc="04160003">
      <w:start w:val="1"/>
      <w:numFmt w:val="bullet"/>
      <w:lvlText w:val="o"/>
      <w:lvlJc w:val="left"/>
      <w:pPr>
        <w:ind w:left="5868" w:hanging="360"/>
      </w:pPr>
      <w:rPr>
        <w:rFonts w:ascii="Courier New" w:hAnsi="Courier New" w:cs="Courier New" w:hint="default"/>
      </w:rPr>
    </w:lvl>
    <w:lvl w:ilvl="5" w:tplc="04160005">
      <w:start w:val="1"/>
      <w:numFmt w:val="bullet"/>
      <w:lvlText w:val=""/>
      <w:lvlJc w:val="left"/>
      <w:pPr>
        <w:ind w:left="6588" w:hanging="360"/>
      </w:pPr>
      <w:rPr>
        <w:rFonts w:ascii="Wingdings" w:hAnsi="Wingdings" w:hint="default"/>
      </w:rPr>
    </w:lvl>
    <w:lvl w:ilvl="6" w:tplc="04160001">
      <w:start w:val="1"/>
      <w:numFmt w:val="bullet"/>
      <w:lvlText w:val=""/>
      <w:lvlJc w:val="left"/>
      <w:pPr>
        <w:ind w:left="7308" w:hanging="360"/>
      </w:pPr>
      <w:rPr>
        <w:rFonts w:ascii="Symbol" w:hAnsi="Symbol" w:hint="default"/>
      </w:rPr>
    </w:lvl>
    <w:lvl w:ilvl="7" w:tplc="04160003">
      <w:start w:val="1"/>
      <w:numFmt w:val="bullet"/>
      <w:lvlText w:val="o"/>
      <w:lvlJc w:val="left"/>
      <w:pPr>
        <w:ind w:left="8028" w:hanging="360"/>
      </w:pPr>
      <w:rPr>
        <w:rFonts w:ascii="Courier New" w:hAnsi="Courier New" w:cs="Courier New" w:hint="default"/>
      </w:rPr>
    </w:lvl>
    <w:lvl w:ilvl="8" w:tplc="04160005">
      <w:start w:val="1"/>
      <w:numFmt w:val="bullet"/>
      <w:lvlText w:val=""/>
      <w:lvlJc w:val="left"/>
      <w:pPr>
        <w:ind w:left="8748" w:hanging="360"/>
      </w:pPr>
      <w:rPr>
        <w:rFonts w:ascii="Wingdings" w:hAnsi="Wingdings" w:hint="default"/>
      </w:rPr>
    </w:lvl>
  </w:abstractNum>
  <w:abstractNum w:abstractNumId="2" w15:restartNumberingAfterBreak="0">
    <w:nsid w:val="05FE0BD1"/>
    <w:multiLevelType w:val="multilevel"/>
    <w:tmpl w:val="E918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915E3"/>
    <w:multiLevelType w:val="hybridMultilevel"/>
    <w:tmpl w:val="B6320E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D340A6"/>
    <w:multiLevelType w:val="multilevel"/>
    <w:tmpl w:val="B9D00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081FFF"/>
    <w:multiLevelType w:val="hybridMultilevel"/>
    <w:tmpl w:val="874E3FE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157862EF"/>
    <w:multiLevelType w:val="hybridMultilevel"/>
    <w:tmpl w:val="8A14940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15:restartNumberingAfterBreak="0">
    <w:nsid w:val="158F527F"/>
    <w:multiLevelType w:val="multilevel"/>
    <w:tmpl w:val="1590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446873"/>
    <w:multiLevelType w:val="hybridMultilevel"/>
    <w:tmpl w:val="87E859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616F50"/>
    <w:multiLevelType w:val="hybridMultilevel"/>
    <w:tmpl w:val="428A26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572612"/>
    <w:multiLevelType w:val="hybridMultilevel"/>
    <w:tmpl w:val="67EE9D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9241480"/>
    <w:multiLevelType w:val="hybridMultilevel"/>
    <w:tmpl w:val="067E4A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99D24C2"/>
    <w:multiLevelType w:val="hybridMultilevel"/>
    <w:tmpl w:val="A2ECC3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CF44E75"/>
    <w:multiLevelType w:val="multilevel"/>
    <w:tmpl w:val="665E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3D26E9"/>
    <w:multiLevelType w:val="multilevel"/>
    <w:tmpl w:val="D9169C1A"/>
    <w:lvl w:ilvl="0">
      <w:start w:val="1"/>
      <w:numFmt w:val="decimal"/>
      <w:lvlText w:val="%1."/>
      <w:lvlJc w:val="left"/>
      <w:pPr>
        <w:ind w:left="720" w:hanging="360"/>
      </w:pPr>
      <w:rPr>
        <w:rFonts w:ascii="Bell MT" w:eastAsia="Times New Roman" w:hAnsi="Bell MT" w:cs="Times New Roman" w:hint="default"/>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84B4A6A"/>
    <w:multiLevelType w:val="multilevel"/>
    <w:tmpl w:val="FE22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A95FAB"/>
    <w:multiLevelType w:val="multilevel"/>
    <w:tmpl w:val="BCE2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7A7187"/>
    <w:multiLevelType w:val="multilevel"/>
    <w:tmpl w:val="440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F52370"/>
    <w:multiLevelType w:val="hybridMultilevel"/>
    <w:tmpl w:val="96E0AD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E9D2936"/>
    <w:multiLevelType w:val="hybridMultilevel"/>
    <w:tmpl w:val="96FA97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FA06CFA"/>
    <w:multiLevelType w:val="multilevel"/>
    <w:tmpl w:val="23B0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B4006E"/>
    <w:multiLevelType w:val="hybridMultilevel"/>
    <w:tmpl w:val="50343B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3F4105E"/>
    <w:multiLevelType w:val="hybridMultilevel"/>
    <w:tmpl w:val="47AAD6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19A5EC6"/>
    <w:multiLevelType w:val="multilevel"/>
    <w:tmpl w:val="3CAC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071590"/>
    <w:multiLevelType w:val="hybridMultilevel"/>
    <w:tmpl w:val="38685B18"/>
    <w:lvl w:ilvl="0" w:tplc="04160001">
      <w:start w:val="1"/>
      <w:numFmt w:val="bullet"/>
      <w:lvlText w:val=""/>
      <w:lvlJc w:val="left"/>
      <w:pPr>
        <w:ind w:left="2988" w:hanging="360"/>
      </w:pPr>
      <w:rPr>
        <w:rFonts w:ascii="Symbol" w:hAnsi="Symbol" w:hint="default"/>
      </w:rPr>
    </w:lvl>
    <w:lvl w:ilvl="1" w:tplc="04160003">
      <w:start w:val="1"/>
      <w:numFmt w:val="bullet"/>
      <w:lvlText w:val="o"/>
      <w:lvlJc w:val="left"/>
      <w:pPr>
        <w:ind w:left="3708" w:hanging="360"/>
      </w:pPr>
      <w:rPr>
        <w:rFonts w:ascii="Courier New" w:hAnsi="Courier New" w:cs="Courier New" w:hint="default"/>
      </w:rPr>
    </w:lvl>
    <w:lvl w:ilvl="2" w:tplc="04160005">
      <w:start w:val="1"/>
      <w:numFmt w:val="bullet"/>
      <w:lvlText w:val=""/>
      <w:lvlJc w:val="left"/>
      <w:pPr>
        <w:ind w:left="4428" w:hanging="360"/>
      </w:pPr>
      <w:rPr>
        <w:rFonts w:ascii="Wingdings" w:hAnsi="Wingdings" w:hint="default"/>
      </w:rPr>
    </w:lvl>
    <w:lvl w:ilvl="3" w:tplc="04160001">
      <w:start w:val="1"/>
      <w:numFmt w:val="bullet"/>
      <w:lvlText w:val=""/>
      <w:lvlJc w:val="left"/>
      <w:pPr>
        <w:ind w:left="5148" w:hanging="360"/>
      </w:pPr>
      <w:rPr>
        <w:rFonts w:ascii="Symbol" w:hAnsi="Symbol" w:hint="default"/>
      </w:rPr>
    </w:lvl>
    <w:lvl w:ilvl="4" w:tplc="04160003">
      <w:start w:val="1"/>
      <w:numFmt w:val="bullet"/>
      <w:lvlText w:val="o"/>
      <w:lvlJc w:val="left"/>
      <w:pPr>
        <w:ind w:left="5868" w:hanging="360"/>
      </w:pPr>
      <w:rPr>
        <w:rFonts w:ascii="Courier New" w:hAnsi="Courier New" w:cs="Courier New" w:hint="default"/>
      </w:rPr>
    </w:lvl>
    <w:lvl w:ilvl="5" w:tplc="04160005">
      <w:start w:val="1"/>
      <w:numFmt w:val="bullet"/>
      <w:lvlText w:val=""/>
      <w:lvlJc w:val="left"/>
      <w:pPr>
        <w:ind w:left="6588" w:hanging="360"/>
      </w:pPr>
      <w:rPr>
        <w:rFonts w:ascii="Wingdings" w:hAnsi="Wingdings" w:hint="default"/>
      </w:rPr>
    </w:lvl>
    <w:lvl w:ilvl="6" w:tplc="04160001">
      <w:start w:val="1"/>
      <w:numFmt w:val="bullet"/>
      <w:lvlText w:val=""/>
      <w:lvlJc w:val="left"/>
      <w:pPr>
        <w:ind w:left="7308" w:hanging="360"/>
      </w:pPr>
      <w:rPr>
        <w:rFonts w:ascii="Symbol" w:hAnsi="Symbol" w:hint="default"/>
      </w:rPr>
    </w:lvl>
    <w:lvl w:ilvl="7" w:tplc="04160003">
      <w:start w:val="1"/>
      <w:numFmt w:val="bullet"/>
      <w:lvlText w:val="o"/>
      <w:lvlJc w:val="left"/>
      <w:pPr>
        <w:ind w:left="8028" w:hanging="360"/>
      </w:pPr>
      <w:rPr>
        <w:rFonts w:ascii="Courier New" w:hAnsi="Courier New" w:cs="Courier New" w:hint="default"/>
      </w:rPr>
    </w:lvl>
    <w:lvl w:ilvl="8" w:tplc="04160005">
      <w:start w:val="1"/>
      <w:numFmt w:val="bullet"/>
      <w:lvlText w:val=""/>
      <w:lvlJc w:val="left"/>
      <w:pPr>
        <w:ind w:left="8748" w:hanging="360"/>
      </w:pPr>
      <w:rPr>
        <w:rFonts w:ascii="Wingdings" w:hAnsi="Wingdings" w:hint="default"/>
      </w:rPr>
    </w:lvl>
  </w:abstractNum>
  <w:abstractNum w:abstractNumId="25" w15:restartNumberingAfterBreak="0">
    <w:nsid w:val="752B43B6"/>
    <w:multiLevelType w:val="hybridMultilevel"/>
    <w:tmpl w:val="AC12D5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78A4E48"/>
    <w:multiLevelType w:val="multilevel"/>
    <w:tmpl w:val="BDB2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0"/>
  </w:num>
  <w:num w:numId="3">
    <w:abstractNumId w:val="13"/>
  </w:num>
  <w:num w:numId="4">
    <w:abstractNumId w:val="16"/>
  </w:num>
  <w:num w:numId="5">
    <w:abstractNumId w:val="26"/>
  </w:num>
  <w:num w:numId="6">
    <w:abstractNumId w:val="7"/>
  </w:num>
  <w:num w:numId="7">
    <w:abstractNumId w:val="17"/>
  </w:num>
  <w:num w:numId="8">
    <w:abstractNumId w:val="23"/>
  </w:num>
  <w:num w:numId="9">
    <w:abstractNumId w:val="24"/>
  </w:num>
  <w:num w:numId="10">
    <w:abstractNumId w:val="1"/>
  </w:num>
  <w:num w:numId="11">
    <w:abstractNumId w:val="6"/>
  </w:num>
  <w:num w:numId="12">
    <w:abstractNumId w:val="8"/>
  </w:num>
  <w:num w:numId="13">
    <w:abstractNumId w:val="10"/>
  </w:num>
  <w:num w:numId="14">
    <w:abstractNumId w:val="11"/>
  </w:num>
  <w:num w:numId="15">
    <w:abstractNumId w:val="12"/>
  </w:num>
  <w:num w:numId="16">
    <w:abstractNumId w:val="19"/>
  </w:num>
  <w:num w:numId="17">
    <w:abstractNumId w:val="25"/>
  </w:num>
  <w:num w:numId="18">
    <w:abstractNumId w:val="18"/>
  </w:num>
  <w:num w:numId="19">
    <w:abstractNumId w:val="3"/>
  </w:num>
  <w:num w:numId="20">
    <w:abstractNumId w:val="4"/>
  </w:num>
  <w:num w:numId="21">
    <w:abstractNumId w:val="2"/>
  </w:num>
  <w:num w:numId="22">
    <w:abstractNumId w:val="21"/>
  </w:num>
  <w:num w:numId="23">
    <w:abstractNumId w:val="9"/>
  </w:num>
  <w:num w:numId="24">
    <w:abstractNumId w:val="22"/>
  </w:num>
  <w:num w:numId="25">
    <w:abstractNumId w:val="0"/>
  </w:num>
  <w:num w:numId="26">
    <w:abstractNumId w:val="1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6EB"/>
    <w:rsid w:val="00003D82"/>
    <w:rsid w:val="0000708C"/>
    <w:rsid w:val="00014296"/>
    <w:rsid w:val="000156A3"/>
    <w:rsid w:val="00017120"/>
    <w:rsid w:val="00022A73"/>
    <w:rsid w:val="00027EA0"/>
    <w:rsid w:val="0004265B"/>
    <w:rsid w:val="00043182"/>
    <w:rsid w:val="00044436"/>
    <w:rsid w:val="00044E16"/>
    <w:rsid w:val="000555B3"/>
    <w:rsid w:val="00067DC0"/>
    <w:rsid w:val="00082ADD"/>
    <w:rsid w:val="00083263"/>
    <w:rsid w:val="00084198"/>
    <w:rsid w:val="00085806"/>
    <w:rsid w:val="00085B35"/>
    <w:rsid w:val="00094C7F"/>
    <w:rsid w:val="000959FD"/>
    <w:rsid w:val="00097400"/>
    <w:rsid w:val="000A4ED6"/>
    <w:rsid w:val="000A524F"/>
    <w:rsid w:val="000A6430"/>
    <w:rsid w:val="000B5589"/>
    <w:rsid w:val="000B5DCF"/>
    <w:rsid w:val="000B6A0E"/>
    <w:rsid w:val="000B75E9"/>
    <w:rsid w:val="000C00DE"/>
    <w:rsid w:val="000C3B14"/>
    <w:rsid w:val="000C673B"/>
    <w:rsid w:val="000C706A"/>
    <w:rsid w:val="000D0014"/>
    <w:rsid w:val="000D09AC"/>
    <w:rsid w:val="000D3343"/>
    <w:rsid w:val="000D3847"/>
    <w:rsid w:val="000E3E3C"/>
    <w:rsid w:val="000E3F35"/>
    <w:rsid w:val="000F336B"/>
    <w:rsid w:val="000F5624"/>
    <w:rsid w:val="00100936"/>
    <w:rsid w:val="00100CC7"/>
    <w:rsid w:val="001017D1"/>
    <w:rsid w:val="001122F9"/>
    <w:rsid w:val="00113440"/>
    <w:rsid w:val="0012102B"/>
    <w:rsid w:val="001211C5"/>
    <w:rsid w:val="00122EA0"/>
    <w:rsid w:val="001238FD"/>
    <w:rsid w:val="00124683"/>
    <w:rsid w:val="0013178F"/>
    <w:rsid w:val="00134544"/>
    <w:rsid w:val="00134C34"/>
    <w:rsid w:val="0013647B"/>
    <w:rsid w:val="001447D5"/>
    <w:rsid w:val="001453B5"/>
    <w:rsid w:val="001508EC"/>
    <w:rsid w:val="00154285"/>
    <w:rsid w:val="00155A16"/>
    <w:rsid w:val="001579A8"/>
    <w:rsid w:val="00157AB1"/>
    <w:rsid w:val="00162A6F"/>
    <w:rsid w:val="001665D6"/>
    <w:rsid w:val="0016763C"/>
    <w:rsid w:val="001742F0"/>
    <w:rsid w:val="00180B18"/>
    <w:rsid w:val="0018264C"/>
    <w:rsid w:val="00183925"/>
    <w:rsid w:val="00185365"/>
    <w:rsid w:val="001901C7"/>
    <w:rsid w:val="00190CD3"/>
    <w:rsid w:val="00193B70"/>
    <w:rsid w:val="00197E0E"/>
    <w:rsid w:val="001B2C33"/>
    <w:rsid w:val="001B34F1"/>
    <w:rsid w:val="001C74E4"/>
    <w:rsid w:val="001D2A23"/>
    <w:rsid w:val="001D329B"/>
    <w:rsid w:val="001E164F"/>
    <w:rsid w:val="001E298A"/>
    <w:rsid w:val="001E6D35"/>
    <w:rsid w:val="001F1BE6"/>
    <w:rsid w:val="001F4144"/>
    <w:rsid w:val="001F7D63"/>
    <w:rsid w:val="002006ED"/>
    <w:rsid w:val="00203438"/>
    <w:rsid w:val="002046F9"/>
    <w:rsid w:val="00207C46"/>
    <w:rsid w:val="0021017C"/>
    <w:rsid w:val="00210718"/>
    <w:rsid w:val="00213DEF"/>
    <w:rsid w:val="002216ED"/>
    <w:rsid w:val="00221A88"/>
    <w:rsid w:val="00223C66"/>
    <w:rsid w:val="002306F2"/>
    <w:rsid w:val="00230864"/>
    <w:rsid w:val="00231A0A"/>
    <w:rsid w:val="00233222"/>
    <w:rsid w:val="00236FF8"/>
    <w:rsid w:val="00245B6A"/>
    <w:rsid w:val="0025002A"/>
    <w:rsid w:val="002500BB"/>
    <w:rsid w:val="002542F0"/>
    <w:rsid w:val="00254BE3"/>
    <w:rsid w:val="00255445"/>
    <w:rsid w:val="00265368"/>
    <w:rsid w:val="002658CD"/>
    <w:rsid w:val="002700CE"/>
    <w:rsid w:val="00270424"/>
    <w:rsid w:val="0028056E"/>
    <w:rsid w:val="002B1926"/>
    <w:rsid w:val="002B5160"/>
    <w:rsid w:val="002C37D0"/>
    <w:rsid w:val="002C7A23"/>
    <w:rsid w:val="002D55C9"/>
    <w:rsid w:val="002D5769"/>
    <w:rsid w:val="002D6C15"/>
    <w:rsid w:val="002E13F7"/>
    <w:rsid w:val="002E1476"/>
    <w:rsid w:val="002E1544"/>
    <w:rsid w:val="002E7BFC"/>
    <w:rsid w:val="002F44A4"/>
    <w:rsid w:val="002F7127"/>
    <w:rsid w:val="0030579C"/>
    <w:rsid w:val="0030589E"/>
    <w:rsid w:val="00305A6B"/>
    <w:rsid w:val="003120E2"/>
    <w:rsid w:val="003127F1"/>
    <w:rsid w:val="00314B9D"/>
    <w:rsid w:val="00316DDF"/>
    <w:rsid w:val="00316F06"/>
    <w:rsid w:val="0032155B"/>
    <w:rsid w:val="003232F8"/>
    <w:rsid w:val="00326B13"/>
    <w:rsid w:val="00335F4F"/>
    <w:rsid w:val="003407C7"/>
    <w:rsid w:val="00342054"/>
    <w:rsid w:val="0034354D"/>
    <w:rsid w:val="00351E86"/>
    <w:rsid w:val="0035627A"/>
    <w:rsid w:val="0036190B"/>
    <w:rsid w:val="0036346F"/>
    <w:rsid w:val="00363717"/>
    <w:rsid w:val="00364E62"/>
    <w:rsid w:val="00366BE6"/>
    <w:rsid w:val="00386671"/>
    <w:rsid w:val="00391A9A"/>
    <w:rsid w:val="00393340"/>
    <w:rsid w:val="003949C0"/>
    <w:rsid w:val="003A056A"/>
    <w:rsid w:val="003A2C10"/>
    <w:rsid w:val="003A2D4B"/>
    <w:rsid w:val="003A385B"/>
    <w:rsid w:val="003A3FB9"/>
    <w:rsid w:val="003C3BAD"/>
    <w:rsid w:val="003E355A"/>
    <w:rsid w:val="003E403B"/>
    <w:rsid w:val="003E44D2"/>
    <w:rsid w:val="003E63D5"/>
    <w:rsid w:val="003F7B0A"/>
    <w:rsid w:val="004009D3"/>
    <w:rsid w:val="00401BBA"/>
    <w:rsid w:val="00401E2A"/>
    <w:rsid w:val="0040688D"/>
    <w:rsid w:val="00410B8F"/>
    <w:rsid w:val="004168F4"/>
    <w:rsid w:val="00417831"/>
    <w:rsid w:val="00430F9E"/>
    <w:rsid w:val="0043756F"/>
    <w:rsid w:val="004402A9"/>
    <w:rsid w:val="00441B02"/>
    <w:rsid w:val="00444B07"/>
    <w:rsid w:val="00446BAF"/>
    <w:rsid w:val="00451E0C"/>
    <w:rsid w:val="004551B8"/>
    <w:rsid w:val="00455AE7"/>
    <w:rsid w:val="00457079"/>
    <w:rsid w:val="00457299"/>
    <w:rsid w:val="00462A6B"/>
    <w:rsid w:val="00464BC5"/>
    <w:rsid w:val="00474E4C"/>
    <w:rsid w:val="00474EFD"/>
    <w:rsid w:val="004819DB"/>
    <w:rsid w:val="00482979"/>
    <w:rsid w:val="00485BB9"/>
    <w:rsid w:val="00492B7C"/>
    <w:rsid w:val="0049697A"/>
    <w:rsid w:val="004A77EE"/>
    <w:rsid w:val="004B558F"/>
    <w:rsid w:val="004B56A6"/>
    <w:rsid w:val="004B56F3"/>
    <w:rsid w:val="004B7F23"/>
    <w:rsid w:val="004C0F18"/>
    <w:rsid w:val="004C30CE"/>
    <w:rsid w:val="004D0BCA"/>
    <w:rsid w:val="004E0DD2"/>
    <w:rsid w:val="004E5C3C"/>
    <w:rsid w:val="004F15F7"/>
    <w:rsid w:val="004F17AD"/>
    <w:rsid w:val="004F18C3"/>
    <w:rsid w:val="004F34A8"/>
    <w:rsid w:val="004F4AB6"/>
    <w:rsid w:val="005006C9"/>
    <w:rsid w:val="005008F8"/>
    <w:rsid w:val="00501FE9"/>
    <w:rsid w:val="00506B4A"/>
    <w:rsid w:val="0051136D"/>
    <w:rsid w:val="00516323"/>
    <w:rsid w:val="00520307"/>
    <w:rsid w:val="00527550"/>
    <w:rsid w:val="005342BE"/>
    <w:rsid w:val="00537CBA"/>
    <w:rsid w:val="00541E40"/>
    <w:rsid w:val="00552C94"/>
    <w:rsid w:val="00553517"/>
    <w:rsid w:val="005552AB"/>
    <w:rsid w:val="0056260C"/>
    <w:rsid w:val="00564AA7"/>
    <w:rsid w:val="00565EEB"/>
    <w:rsid w:val="00566429"/>
    <w:rsid w:val="00566F0D"/>
    <w:rsid w:val="005672BF"/>
    <w:rsid w:val="00572FAE"/>
    <w:rsid w:val="005742C0"/>
    <w:rsid w:val="005761BC"/>
    <w:rsid w:val="005762BC"/>
    <w:rsid w:val="0057652A"/>
    <w:rsid w:val="00582A86"/>
    <w:rsid w:val="00586930"/>
    <w:rsid w:val="00592827"/>
    <w:rsid w:val="00592F28"/>
    <w:rsid w:val="00593C62"/>
    <w:rsid w:val="00594539"/>
    <w:rsid w:val="00594639"/>
    <w:rsid w:val="0059547D"/>
    <w:rsid w:val="005B16AC"/>
    <w:rsid w:val="005B1E7B"/>
    <w:rsid w:val="005B1EDD"/>
    <w:rsid w:val="005B222E"/>
    <w:rsid w:val="005B2989"/>
    <w:rsid w:val="005B6FAC"/>
    <w:rsid w:val="005C4021"/>
    <w:rsid w:val="005C5547"/>
    <w:rsid w:val="005D09BF"/>
    <w:rsid w:val="005E1854"/>
    <w:rsid w:val="005E3F56"/>
    <w:rsid w:val="005E4722"/>
    <w:rsid w:val="005E6A8F"/>
    <w:rsid w:val="005E7AC0"/>
    <w:rsid w:val="005F0CA1"/>
    <w:rsid w:val="00601DC4"/>
    <w:rsid w:val="00602632"/>
    <w:rsid w:val="00604691"/>
    <w:rsid w:val="00605AD9"/>
    <w:rsid w:val="006121E8"/>
    <w:rsid w:val="0061221C"/>
    <w:rsid w:val="00615539"/>
    <w:rsid w:val="00624209"/>
    <w:rsid w:val="0062677C"/>
    <w:rsid w:val="00627314"/>
    <w:rsid w:val="00630FDA"/>
    <w:rsid w:val="00637B87"/>
    <w:rsid w:val="00651007"/>
    <w:rsid w:val="00651CEB"/>
    <w:rsid w:val="006576CB"/>
    <w:rsid w:val="00657B3E"/>
    <w:rsid w:val="00660BEC"/>
    <w:rsid w:val="00664EA3"/>
    <w:rsid w:val="006652FE"/>
    <w:rsid w:val="00665599"/>
    <w:rsid w:val="006675F0"/>
    <w:rsid w:val="006704BE"/>
    <w:rsid w:val="00671473"/>
    <w:rsid w:val="0068061D"/>
    <w:rsid w:val="00684B19"/>
    <w:rsid w:val="00685ED3"/>
    <w:rsid w:val="006939B0"/>
    <w:rsid w:val="006943A2"/>
    <w:rsid w:val="0069491B"/>
    <w:rsid w:val="00697B7A"/>
    <w:rsid w:val="006A0FAF"/>
    <w:rsid w:val="006A7638"/>
    <w:rsid w:val="006B58FE"/>
    <w:rsid w:val="006B5B29"/>
    <w:rsid w:val="006C4DAC"/>
    <w:rsid w:val="006C4DCD"/>
    <w:rsid w:val="006D59C8"/>
    <w:rsid w:val="006D7083"/>
    <w:rsid w:val="006D726F"/>
    <w:rsid w:val="006E04E7"/>
    <w:rsid w:val="006E5A41"/>
    <w:rsid w:val="006F1990"/>
    <w:rsid w:val="006F25A7"/>
    <w:rsid w:val="006F490C"/>
    <w:rsid w:val="006F77A0"/>
    <w:rsid w:val="00705E19"/>
    <w:rsid w:val="00710CFB"/>
    <w:rsid w:val="00715F08"/>
    <w:rsid w:val="00721089"/>
    <w:rsid w:val="00721B8A"/>
    <w:rsid w:val="007342F4"/>
    <w:rsid w:val="00735755"/>
    <w:rsid w:val="007410A5"/>
    <w:rsid w:val="00750782"/>
    <w:rsid w:val="00751F66"/>
    <w:rsid w:val="00754742"/>
    <w:rsid w:val="00755BA1"/>
    <w:rsid w:val="00766F78"/>
    <w:rsid w:val="0077335E"/>
    <w:rsid w:val="00774355"/>
    <w:rsid w:val="00780E74"/>
    <w:rsid w:val="00782011"/>
    <w:rsid w:val="00787E0E"/>
    <w:rsid w:val="00794CD4"/>
    <w:rsid w:val="007A0016"/>
    <w:rsid w:val="007B0D7E"/>
    <w:rsid w:val="007B3390"/>
    <w:rsid w:val="007B3E13"/>
    <w:rsid w:val="007B49E5"/>
    <w:rsid w:val="007B5136"/>
    <w:rsid w:val="007D5301"/>
    <w:rsid w:val="007E58D6"/>
    <w:rsid w:val="007F150B"/>
    <w:rsid w:val="007F652D"/>
    <w:rsid w:val="00800381"/>
    <w:rsid w:val="00800596"/>
    <w:rsid w:val="008021E0"/>
    <w:rsid w:val="00811505"/>
    <w:rsid w:val="00815006"/>
    <w:rsid w:val="008151CF"/>
    <w:rsid w:val="00817498"/>
    <w:rsid w:val="00820BDE"/>
    <w:rsid w:val="00823816"/>
    <w:rsid w:val="00830265"/>
    <w:rsid w:val="008344AA"/>
    <w:rsid w:val="008411C2"/>
    <w:rsid w:val="00843E66"/>
    <w:rsid w:val="008464EE"/>
    <w:rsid w:val="008530A3"/>
    <w:rsid w:val="00853518"/>
    <w:rsid w:val="008556DB"/>
    <w:rsid w:val="00861B88"/>
    <w:rsid w:val="00861B93"/>
    <w:rsid w:val="00875287"/>
    <w:rsid w:val="00875ACF"/>
    <w:rsid w:val="00875C09"/>
    <w:rsid w:val="00887467"/>
    <w:rsid w:val="00890DCC"/>
    <w:rsid w:val="0089128B"/>
    <w:rsid w:val="0089299B"/>
    <w:rsid w:val="00893E8F"/>
    <w:rsid w:val="00894F3F"/>
    <w:rsid w:val="00895D68"/>
    <w:rsid w:val="0089785F"/>
    <w:rsid w:val="008B15D1"/>
    <w:rsid w:val="008B1770"/>
    <w:rsid w:val="008B2D73"/>
    <w:rsid w:val="008B462D"/>
    <w:rsid w:val="008B4F88"/>
    <w:rsid w:val="008B5003"/>
    <w:rsid w:val="008B50E4"/>
    <w:rsid w:val="008B7483"/>
    <w:rsid w:val="008C38DE"/>
    <w:rsid w:val="008C47D0"/>
    <w:rsid w:val="008D5BD6"/>
    <w:rsid w:val="008E1CC5"/>
    <w:rsid w:val="008F0F51"/>
    <w:rsid w:val="008F25BB"/>
    <w:rsid w:val="008F4488"/>
    <w:rsid w:val="009019E2"/>
    <w:rsid w:val="009030AD"/>
    <w:rsid w:val="009051FD"/>
    <w:rsid w:val="009058A9"/>
    <w:rsid w:val="00905D98"/>
    <w:rsid w:val="00911D9F"/>
    <w:rsid w:val="0091380C"/>
    <w:rsid w:val="0091627F"/>
    <w:rsid w:val="0091732B"/>
    <w:rsid w:val="00917686"/>
    <w:rsid w:val="00917B3E"/>
    <w:rsid w:val="00920A67"/>
    <w:rsid w:val="00921B21"/>
    <w:rsid w:val="0092474D"/>
    <w:rsid w:val="00926005"/>
    <w:rsid w:val="00926F17"/>
    <w:rsid w:val="009437CF"/>
    <w:rsid w:val="00953959"/>
    <w:rsid w:val="00961830"/>
    <w:rsid w:val="00972F43"/>
    <w:rsid w:val="00973CE4"/>
    <w:rsid w:val="00977367"/>
    <w:rsid w:val="009824DA"/>
    <w:rsid w:val="00985C3B"/>
    <w:rsid w:val="0099052B"/>
    <w:rsid w:val="009957A5"/>
    <w:rsid w:val="009977AB"/>
    <w:rsid w:val="009A5E3D"/>
    <w:rsid w:val="009A6E0E"/>
    <w:rsid w:val="009A6E7C"/>
    <w:rsid w:val="009A762C"/>
    <w:rsid w:val="009A7C88"/>
    <w:rsid w:val="009B5541"/>
    <w:rsid w:val="009B76C2"/>
    <w:rsid w:val="009B76F7"/>
    <w:rsid w:val="009C0CF2"/>
    <w:rsid w:val="009C3D9C"/>
    <w:rsid w:val="009C4E27"/>
    <w:rsid w:val="009C7688"/>
    <w:rsid w:val="009D3CD8"/>
    <w:rsid w:val="009D3F36"/>
    <w:rsid w:val="009D7B3A"/>
    <w:rsid w:val="009E0418"/>
    <w:rsid w:val="009E62D5"/>
    <w:rsid w:val="009F1526"/>
    <w:rsid w:val="009F2952"/>
    <w:rsid w:val="009F472F"/>
    <w:rsid w:val="009F4C96"/>
    <w:rsid w:val="00A04385"/>
    <w:rsid w:val="00A10CFC"/>
    <w:rsid w:val="00A11AA1"/>
    <w:rsid w:val="00A175B6"/>
    <w:rsid w:val="00A20A74"/>
    <w:rsid w:val="00A21304"/>
    <w:rsid w:val="00A2403A"/>
    <w:rsid w:val="00A262A5"/>
    <w:rsid w:val="00A31B86"/>
    <w:rsid w:val="00A372D5"/>
    <w:rsid w:val="00A42754"/>
    <w:rsid w:val="00A42AF2"/>
    <w:rsid w:val="00A46962"/>
    <w:rsid w:val="00A530BA"/>
    <w:rsid w:val="00A64B00"/>
    <w:rsid w:val="00A6601F"/>
    <w:rsid w:val="00A84157"/>
    <w:rsid w:val="00A84491"/>
    <w:rsid w:val="00A865A1"/>
    <w:rsid w:val="00A91CC3"/>
    <w:rsid w:val="00A92A4F"/>
    <w:rsid w:val="00AA0B1D"/>
    <w:rsid w:val="00AA1954"/>
    <w:rsid w:val="00AA1CAE"/>
    <w:rsid w:val="00AA20D3"/>
    <w:rsid w:val="00AA4E53"/>
    <w:rsid w:val="00AA4EFF"/>
    <w:rsid w:val="00AA67E1"/>
    <w:rsid w:val="00AA6B45"/>
    <w:rsid w:val="00AA7BA9"/>
    <w:rsid w:val="00AB190F"/>
    <w:rsid w:val="00AB322C"/>
    <w:rsid w:val="00AC2117"/>
    <w:rsid w:val="00AD091F"/>
    <w:rsid w:val="00AD4BBF"/>
    <w:rsid w:val="00AE0E89"/>
    <w:rsid w:val="00AE4391"/>
    <w:rsid w:val="00AE63F2"/>
    <w:rsid w:val="00AE70A9"/>
    <w:rsid w:val="00AF0B45"/>
    <w:rsid w:val="00AF244B"/>
    <w:rsid w:val="00AF4D20"/>
    <w:rsid w:val="00AF6B40"/>
    <w:rsid w:val="00B0062B"/>
    <w:rsid w:val="00B018FC"/>
    <w:rsid w:val="00B049B3"/>
    <w:rsid w:val="00B064C6"/>
    <w:rsid w:val="00B11250"/>
    <w:rsid w:val="00B12491"/>
    <w:rsid w:val="00B128EB"/>
    <w:rsid w:val="00B21D23"/>
    <w:rsid w:val="00B22540"/>
    <w:rsid w:val="00B31609"/>
    <w:rsid w:val="00B31831"/>
    <w:rsid w:val="00B34DEE"/>
    <w:rsid w:val="00B361BE"/>
    <w:rsid w:val="00B42006"/>
    <w:rsid w:val="00B42C98"/>
    <w:rsid w:val="00B4443D"/>
    <w:rsid w:val="00B45318"/>
    <w:rsid w:val="00B51A7C"/>
    <w:rsid w:val="00B538C4"/>
    <w:rsid w:val="00B5393C"/>
    <w:rsid w:val="00B54A46"/>
    <w:rsid w:val="00B552F6"/>
    <w:rsid w:val="00B566B5"/>
    <w:rsid w:val="00B67E0D"/>
    <w:rsid w:val="00B724EE"/>
    <w:rsid w:val="00B7372C"/>
    <w:rsid w:val="00B741D7"/>
    <w:rsid w:val="00B749F2"/>
    <w:rsid w:val="00B74DBF"/>
    <w:rsid w:val="00B84B19"/>
    <w:rsid w:val="00B90530"/>
    <w:rsid w:val="00B90997"/>
    <w:rsid w:val="00B91093"/>
    <w:rsid w:val="00B96FEE"/>
    <w:rsid w:val="00BA274A"/>
    <w:rsid w:val="00BA3974"/>
    <w:rsid w:val="00BB28B7"/>
    <w:rsid w:val="00BB3ECC"/>
    <w:rsid w:val="00BC16B5"/>
    <w:rsid w:val="00BC3C9F"/>
    <w:rsid w:val="00BC7DA8"/>
    <w:rsid w:val="00BD1973"/>
    <w:rsid w:val="00BD2601"/>
    <w:rsid w:val="00BD3731"/>
    <w:rsid w:val="00BD397B"/>
    <w:rsid w:val="00BD4B35"/>
    <w:rsid w:val="00BD6DF9"/>
    <w:rsid w:val="00BE2CF4"/>
    <w:rsid w:val="00BE7453"/>
    <w:rsid w:val="00BF229B"/>
    <w:rsid w:val="00C02FF7"/>
    <w:rsid w:val="00C0484F"/>
    <w:rsid w:val="00C069B6"/>
    <w:rsid w:val="00C1128B"/>
    <w:rsid w:val="00C139DD"/>
    <w:rsid w:val="00C20692"/>
    <w:rsid w:val="00C2392D"/>
    <w:rsid w:val="00C34D56"/>
    <w:rsid w:val="00C35882"/>
    <w:rsid w:val="00C40992"/>
    <w:rsid w:val="00C40DD3"/>
    <w:rsid w:val="00C45D98"/>
    <w:rsid w:val="00C471A0"/>
    <w:rsid w:val="00C50CC0"/>
    <w:rsid w:val="00C52340"/>
    <w:rsid w:val="00C538CC"/>
    <w:rsid w:val="00C5510F"/>
    <w:rsid w:val="00C5689D"/>
    <w:rsid w:val="00C62E97"/>
    <w:rsid w:val="00C6651E"/>
    <w:rsid w:val="00C7135A"/>
    <w:rsid w:val="00C72354"/>
    <w:rsid w:val="00C75F87"/>
    <w:rsid w:val="00C8198F"/>
    <w:rsid w:val="00C87E59"/>
    <w:rsid w:val="00C9044B"/>
    <w:rsid w:val="00C94FE5"/>
    <w:rsid w:val="00CA0230"/>
    <w:rsid w:val="00CA2B18"/>
    <w:rsid w:val="00CA44D3"/>
    <w:rsid w:val="00CA54E3"/>
    <w:rsid w:val="00CA7E12"/>
    <w:rsid w:val="00CB00D7"/>
    <w:rsid w:val="00CB19D6"/>
    <w:rsid w:val="00CB1B87"/>
    <w:rsid w:val="00CB405D"/>
    <w:rsid w:val="00CC0153"/>
    <w:rsid w:val="00CC01B5"/>
    <w:rsid w:val="00CD05F7"/>
    <w:rsid w:val="00CD2427"/>
    <w:rsid w:val="00CD29EB"/>
    <w:rsid w:val="00CD56B9"/>
    <w:rsid w:val="00CE305D"/>
    <w:rsid w:val="00CF16EB"/>
    <w:rsid w:val="00CF2E41"/>
    <w:rsid w:val="00CF41EF"/>
    <w:rsid w:val="00D07A5B"/>
    <w:rsid w:val="00D11250"/>
    <w:rsid w:val="00D125E3"/>
    <w:rsid w:val="00D202FA"/>
    <w:rsid w:val="00D23EEB"/>
    <w:rsid w:val="00D37383"/>
    <w:rsid w:val="00D406A8"/>
    <w:rsid w:val="00D41B87"/>
    <w:rsid w:val="00D443FA"/>
    <w:rsid w:val="00D47EEC"/>
    <w:rsid w:val="00D55346"/>
    <w:rsid w:val="00D55CC0"/>
    <w:rsid w:val="00D60541"/>
    <w:rsid w:val="00D628E9"/>
    <w:rsid w:val="00D6296A"/>
    <w:rsid w:val="00D77B0C"/>
    <w:rsid w:val="00D80D27"/>
    <w:rsid w:val="00D814F2"/>
    <w:rsid w:val="00D81B85"/>
    <w:rsid w:val="00D81D14"/>
    <w:rsid w:val="00D82F8D"/>
    <w:rsid w:val="00D85201"/>
    <w:rsid w:val="00D86193"/>
    <w:rsid w:val="00D918B3"/>
    <w:rsid w:val="00D94CBF"/>
    <w:rsid w:val="00DA105E"/>
    <w:rsid w:val="00DA3D39"/>
    <w:rsid w:val="00DA75C2"/>
    <w:rsid w:val="00DB2C25"/>
    <w:rsid w:val="00DB3485"/>
    <w:rsid w:val="00DC37D7"/>
    <w:rsid w:val="00DD0569"/>
    <w:rsid w:val="00DD0E10"/>
    <w:rsid w:val="00DD46B4"/>
    <w:rsid w:val="00DD62CA"/>
    <w:rsid w:val="00DD6F82"/>
    <w:rsid w:val="00DE0911"/>
    <w:rsid w:val="00DE1B12"/>
    <w:rsid w:val="00DE3105"/>
    <w:rsid w:val="00DE6D26"/>
    <w:rsid w:val="00DF4DFD"/>
    <w:rsid w:val="00DF60EF"/>
    <w:rsid w:val="00E07E57"/>
    <w:rsid w:val="00E147F7"/>
    <w:rsid w:val="00E15E09"/>
    <w:rsid w:val="00E163AD"/>
    <w:rsid w:val="00E16C35"/>
    <w:rsid w:val="00E218B8"/>
    <w:rsid w:val="00E2255C"/>
    <w:rsid w:val="00E240F6"/>
    <w:rsid w:val="00E27A55"/>
    <w:rsid w:val="00E3094E"/>
    <w:rsid w:val="00E33735"/>
    <w:rsid w:val="00E33E52"/>
    <w:rsid w:val="00E435FB"/>
    <w:rsid w:val="00E600B9"/>
    <w:rsid w:val="00E649E4"/>
    <w:rsid w:val="00E662D6"/>
    <w:rsid w:val="00E7173D"/>
    <w:rsid w:val="00E71E2F"/>
    <w:rsid w:val="00E73EF6"/>
    <w:rsid w:val="00E7469B"/>
    <w:rsid w:val="00E76758"/>
    <w:rsid w:val="00E77320"/>
    <w:rsid w:val="00E85DA8"/>
    <w:rsid w:val="00E8760D"/>
    <w:rsid w:val="00E940B2"/>
    <w:rsid w:val="00E965B0"/>
    <w:rsid w:val="00E9721F"/>
    <w:rsid w:val="00EA21E7"/>
    <w:rsid w:val="00EA6474"/>
    <w:rsid w:val="00EB4ED4"/>
    <w:rsid w:val="00EB7CC0"/>
    <w:rsid w:val="00EC44D1"/>
    <w:rsid w:val="00ED2EE8"/>
    <w:rsid w:val="00ED5E6C"/>
    <w:rsid w:val="00EE30E5"/>
    <w:rsid w:val="00EE3311"/>
    <w:rsid w:val="00EE7F86"/>
    <w:rsid w:val="00EF0003"/>
    <w:rsid w:val="00EF016F"/>
    <w:rsid w:val="00EF5729"/>
    <w:rsid w:val="00F003F4"/>
    <w:rsid w:val="00F026BF"/>
    <w:rsid w:val="00F04390"/>
    <w:rsid w:val="00F073D1"/>
    <w:rsid w:val="00F14D5D"/>
    <w:rsid w:val="00F170BD"/>
    <w:rsid w:val="00F216FC"/>
    <w:rsid w:val="00F21A68"/>
    <w:rsid w:val="00F21B74"/>
    <w:rsid w:val="00F22712"/>
    <w:rsid w:val="00F269E9"/>
    <w:rsid w:val="00F33563"/>
    <w:rsid w:val="00F36211"/>
    <w:rsid w:val="00F36E66"/>
    <w:rsid w:val="00F41102"/>
    <w:rsid w:val="00F53F7C"/>
    <w:rsid w:val="00F553F1"/>
    <w:rsid w:val="00F618CB"/>
    <w:rsid w:val="00F63C56"/>
    <w:rsid w:val="00F87ECD"/>
    <w:rsid w:val="00F910A1"/>
    <w:rsid w:val="00F9174A"/>
    <w:rsid w:val="00F92B4B"/>
    <w:rsid w:val="00F9570B"/>
    <w:rsid w:val="00FA1B88"/>
    <w:rsid w:val="00FA5CC2"/>
    <w:rsid w:val="00FB22C2"/>
    <w:rsid w:val="00FB29E4"/>
    <w:rsid w:val="00FC0D2E"/>
    <w:rsid w:val="00FC31C5"/>
    <w:rsid w:val="00FC44F6"/>
    <w:rsid w:val="00FE08F6"/>
    <w:rsid w:val="00FF2E17"/>
    <w:rsid w:val="00FF34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0629EC96"/>
  <w15:docId w15:val="{018FFB85-17CD-454F-B33D-48859F11E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rsid w:val="00DA105E"/>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semiHidden/>
    <w:unhideWhenUsed/>
    <w:qFormat/>
    <w:rsid w:val="00DA105E"/>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semiHidden/>
    <w:unhideWhenUsed/>
    <w:qFormat/>
    <w:rsid w:val="00DA105E"/>
    <w:pPr>
      <w:keepNext/>
      <w:spacing w:before="240" w:after="60"/>
      <w:outlineLvl w:val="2"/>
    </w:pPr>
    <w:rPr>
      <w:rFonts w:ascii="Calibri Light" w:eastAsia="Times New Roman" w:hAnsi="Calibri Light"/>
      <w:b/>
      <w:bCs/>
      <w:sz w:val="26"/>
      <w:szCs w:val="26"/>
    </w:rPr>
  </w:style>
  <w:style w:type="paragraph" w:styleId="Ttulo4">
    <w:name w:val="heading 4"/>
    <w:basedOn w:val="Normal"/>
    <w:link w:val="Ttulo4Char"/>
    <w:uiPriority w:val="9"/>
    <w:qFormat/>
    <w:rsid w:val="00697B7A"/>
    <w:pPr>
      <w:spacing w:before="100" w:beforeAutospacing="1" w:after="100" w:afterAutospacing="1" w:line="240" w:lineRule="auto"/>
      <w:outlineLvl w:val="3"/>
    </w:pPr>
    <w:rPr>
      <w:rFonts w:ascii="Times New Roman" w:eastAsia="Times New Roman" w:hAnsi="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
    <w:name w:val="Text"/>
    <w:basedOn w:val="Normal"/>
    <w:rsid w:val="00CF16EB"/>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styleId="NormalWeb">
    <w:name w:val="Normal (Web)"/>
    <w:basedOn w:val="Normal"/>
    <w:uiPriority w:val="99"/>
    <w:unhideWhenUsed/>
    <w:rsid w:val="00CF16EB"/>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CF16EB"/>
    <w:rPr>
      <w:b/>
      <w:bCs/>
    </w:rPr>
  </w:style>
  <w:style w:type="character" w:customStyle="1" w:styleId="apple-converted-space">
    <w:name w:val="apple-converted-space"/>
    <w:basedOn w:val="Fontepargpadro"/>
    <w:rsid w:val="00CF16EB"/>
  </w:style>
  <w:style w:type="character" w:styleId="Hyperlink">
    <w:name w:val="Hyperlink"/>
    <w:uiPriority w:val="99"/>
    <w:unhideWhenUsed/>
    <w:rsid w:val="00CF16EB"/>
    <w:rPr>
      <w:color w:val="0000FF"/>
      <w:u w:val="single"/>
    </w:rPr>
  </w:style>
  <w:style w:type="character" w:customStyle="1" w:styleId="ata11y">
    <w:name w:val="at_a11y"/>
    <w:basedOn w:val="Fontepargpadro"/>
    <w:rsid w:val="00CF16EB"/>
  </w:style>
  <w:style w:type="character" w:customStyle="1" w:styleId="addthisseparator">
    <w:name w:val="addthis_separator"/>
    <w:basedOn w:val="Fontepargpadro"/>
    <w:rsid w:val="00CF16EB"/>
  </w:style>
  <w:style w:type="paragraph" w:styleId="PargrafodaLista">
    <w:name w:val="List Paragraph"/>
    <w:basedOn w:val="Normal"/>
    <w:uiPriority w:val="34"/>
    <w:qFormat/>
    <w:rsid w:val="00527550"/>
    <w:pPr>
      <w:ind w:left="720"/>
      <w:contextualSpacing/>
    </w:pPr>
  </w:style>
  <w:style w:type="paragraph" w:styleId="Cabealho">
    <w:name w:val="header"/>
    <w:basedOn w:val="Normal"/>
    <w:link w:val="CabealhoChar"/>
    <w:uiPriority w:val="99"/>
    <w:unhideWhenUsed/>
    <w:rsid w:val="00905D9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5D98"/>
  </w:style>
  <w:style w:type="paragraph" w:styleId="Rodap">
    <w:name w:val="footer"/>
    <w:basedOn w:val="Normal"/>
    <w:link w:val="RodapChar"/>
    <w:uiPriority w:val="99"/>
    <w:unhideWhenUsed/>
    <w:rsid w:val="00905D98"/>
    <w:pPr>
      <w:tabs>
        <w:tab w:val="center" w:pos="4252"/>
        <w:tab w:val="right" w:pos="8504"/>
      </w:tabs>
      <w:spacing w:after="0" w:line="240" w:lineRule="auto"/>
    </w:pPr>
  </w:style>
  <w:style w:type="character" w:customStyle="1" w:styleId="RodapChar">
    <w:name w:val="Rodapé Char"/>
    <w:basedOn w:val="Fontepargpadro"/>
    <w:link w:val="Rodap"/>
    <w:uiPriority w:val="99"/>
    <w:rsid w:val="00905D98"/>
  </w:style>
  <w:style w:type="paragraph" w:styleId="Textodebalo">
    <w:name w:val="Balloon Text"/>
    <w:basedOn w:val="Normal"/>
    <w:link w:val="TextodebaloChar"/>
    <w:uiPriority w:val="99"/>
    <w:semiHidden/>
    <w:unhideWhenUsed/>
    <w:rsid w:val="002F44A4"/>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2F44A4"/>
    <w:rPr>
      <w:rFonts w:ascii="Tahoma" w:hAnsi="Tahoma" w:cs="Tahoma"/>
      <w:sz w:val="16"/>
      <w:szCs w:val="16"/>
    </w:rPr>
  </w:style>
  <w:style w:type="paragraph" w:customStyle="1" w:styleId="Abstract">
    <w:name w:val="Abstract"/>
    <w:basedOn w:val="Normal"/>
    <w:rsid w:val="000156A3"/>
    <w:pPr>
      <w:spacing w:after="0" w:line="240" w:lineRule="auto"/>
      <w:jc w:val="both"/>
    </w:pPr>
    <w:rPr>
      <w:rFonts w:ascii="Times New Roman" w:eastAsia="Times New Roman" w:hAnsi="Times New Roman"/>
      <w:i/>
      <w:sz w:val="20"/>
      <w:szCs w:val="24"/>
      <w:lang w:eastAsia="pt-BR"/>
    </w:rPr>
  </w:style>
  <w:style w:type="character" w:styleId="Nmerodepgina">
    <w:name w:val="page number"/>
    <w:basedOn w:val="Fontepargpadro"/>
    <w:uiPriority w:val="99"/>
    <w:unhideWhenUsed/>
    <w:rsid w:val="00474E4C"/>
  </w:style>
  <w:style w:type="paragraph" w:styleId="Textodenotaderodap">
    <w:name w:val="footnote text"/>
    <w:basedOn w:val="Normal"/>
    <w:link w:val="TextodenotaderodapChar"/>
    <w:uiPriority w:val="99"/>
    <w:unhideWhenUsed/>
    <w:rsid w:val="003120E2"/>
    <w:pPr>
      <w:spacing w:after="0" w:line="240" w:lineRule="auto"/>
    </w:pPr>
    <w:rPr>
      <w:rFonts w:ascii="Times New Roman" w:hAnsi="Times New Roman"/>
      <w:sz w:val="20"/>
      <w:szCs w:val="20"/>
    </w:rPr>
  </w:style>
  <w:style w:type="character" w:customStyle="1" w:styleId="TextodenotaderodapChar">
    <w:name w:val="Texto de nota de rodapé Char"/>
    <w:link w:val="Textodenotaderodap"/>
    <w:uiPriority w:val="99"/>
    <w:rsid w:val="003120E2"/>
    <w:rPr>
      <w:rFonts w:ascii="Times New Roman" w:eastAsia="Calibri" w:hAnsi="Times New Roman" w:cs="Times New Roman"/>
      <w:sz w:val="20"/>
      <w:szCs w:val="20"/>
    </w:rPr>
  </w:style>
  <w:style w:type="paragraph" w:styleId="Corpodetexto">
    <w:name w:val="Body Text"/>
    <w:basedOn w:val="Normal"/>
    <w:link w:val="CorpodetextoChar"/>
    <w:unhideWhenUsed/>
    <w:rsid w:val="005D09BF"/>
    <w:pPr>
      <w:suppressAutoHyphens/>
      <w:spacing w:after="0" w:line="360" w:lineRule="auto"/>
    </w:pPr>
    <w:rPr>
      <w:rFonts w:ascii="Times New Roman" w:eastAsia="Times New Roman" w:hAnsi="Times New Roman"/>
      <w:sz w:val="24"/>
      <w:szCs w:val="20"/>
      <w:lang w:val="x-none" w:eastAsia="zh-CN"/>
    </w:rPr>
  </w:style>
  <w:style w:type="character" w:customStyle="1" w:styleId="CorpodetextoChar">
    <w:name w:val="Corpo de texto Char"/>
    <w:link w:val="Corpodetexto"/>
    <w:rsid w:val="005D09BF"/>
    <w:rPr>
      <w:rFonts w:ascii="Times New Roman" w:eastAsia="Times New Roman" w:hAnsi="Times New Roman" w:cs="Times New Roman"/>
      <w:sz w:val="24"/>
      <w:szCs w:val="20"/>
      <w:lang w:val="x-none" w:eastAsia="zh-CN"/>
    </w:rPr>
  </w:style>
  <w:style w:type="character" w:customStyle="1" w:styleId="apple-style-span">
    <w:name w:val="apple-style-span"/>
    <w:basedOn w:val="Fontepargpadro"/>
    <w:rsid w:val="00BE2CF4"/>
  </w:style>
  <w:style w:type="paragraph" w:styleId="Textodecomentrio">
    <w:name w:val="annotation text"/>
    <w:basedOn w:val="Normal"/>
    <w:link w:val="TextodecomentrioChar"/>
    <w:uiPriority w:val="99"/>
    <w:semiHidden/>
    <w:unhideWhenUsed/>
    <w:rsid w:val="005B16AC"/>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semiHidden/>
    <w:rsid w:val="005B16AC"/>
    <w:rPr>
      <w:rFonts w:ascii="Times New Roman" w:eastAsia="Times New Roman" w:hAnsi="Times New Roman" w:cs="Times New Roman"/>
      <w:sz w:val="20"/>
      <w:szCs w:val="20"/>
      <w:lang w:eastAsia="pt-BR"/>
    </w:rPr>
  </w:style>
  <w:style w:type="character" w:styleId="Refdecomentrio">
    <w:name w:val="annotation reference"/>
    <w:uiPriority w:val="99"/>
    <w:semiHidden/>
    <w:unhideWhenUsed/>
    <w:rsid w:val="005B16AC"/>
    <w:rPr>
      <w:sz w:val="16"/>
      <w:szCs w:val="16"/>
    </w:rPr>
  </w:style>
  <w:style w:type="paragraph" w:styleId="SemEspaamento">
    <w:name w:val="No Spacing"/>
    <w:uiPriority w:val="1"/>
    <w:qFormat/>
    <w:rsid w:val="002B1926"/>
    <w:rPr>
      <w:rFonts w:eastAsia="Times New Roman"/>
      <w:sz w:val="22"/>
      <w:szCs w:val="22"/>
    </w:rPr>
  </w:style>
  <w:style w:type="paragraph" w:customStyle="1" w:styleId="Default">
    <w:name w:val="Default"/>
    <w:rsid w:val="002B1926"/>
    <w:pPr>
      <w:autoSpaceDE w:val="0"/>
      <w:autoSpaceDN w:val="0"/>
      <w:adjustRightInd w:val="0"/>
    </w:pPr>
    <w:rPr>
      <w:rFonts w:ascii="Times New Roman" w:eastAsia="Times New Roman" w:hAnsi="Times New Roman"/>
      <w:color w:val="000000"/>
      <w:sz w:val="24"/>
      <w:szCs w:val="24"/>
    </w:rPr>
  </w:style>
  <w:style w:type="table" w:styleId="Tabelacomgrade">
    <w:name w:val="Table Grid"/>
    <w:basedOn w:val="Tabelanormal"/>
    <w:uiPriority w:val="39"/>
    <w:rsid w:val="002B1926"/>
    <w:pPr>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C139DD"/>
    <w:rPr>
      <w:i/>
      <w:iCs/>
    </w:rPr>
  </w:style>
  <w:style w:type="paragraph" w:customStyle="1" w:styleId="VDTableTitle">
    <w:name w:val="VD_Table_Title"/>
    <w:basedOn w:val="Normal"/>
    <w:next w:val="Normal"/>
    <w:rsid w:val="00917B3E"/>
    <w:pPr>
      <w:spacing w:after="240" w:line="200" w:lineRule="exact"/>
    </w:pPr>
    <w:rPr>
      <w:rFonts w:ascii="Times" w:eastAsia="Times New Roman" w:hAnsi="Times"/>
      <w:sz w:val="18"/>
      <w:szCs w:val="20"/>
      <w:lang w:val="en-US" w:eastAsia="pt-BR"/>
    </w:rPr>
  </w:style>
  <w:style w:type="paragraph" w:customStyle="1" w:styleId="FETableFootnote">
    <w:name w:val="FE_Table_Footnote"/>
    <w:basedOn w:val="Normal"/>
    <w:rsid w:val="00917B3E"/>
    <w:pPr>
      <w:spacing w:after="0" w:line="170" w:lineRule="exact"/>
      <w:ind w:firstLine="187"/>
    </w:pPr>
    <w:rPr>
      <w:rFonts w:ascii="Helvetica" w:eastAsia="Times New Roman" w:hAnsi="Helvetica"/>
      <w:sz w:val="16"/>
      <w:szCs w:val="20"/>
      <w:lang w:val="en-US" w:eastAsia="pt-BR"/>
    </w:rPr>
  </w:style>
  <w:style w:type="paragraph" w:styleId="Pr-formataoHTML">
    <w:name w:val="HTML Preformatted"/>
    <w:basedOn w:val="Normal"/>
    <w:link w:val="Pr-formataoHTMLChar"/>
    <w:uiPriority w:val="99"/>
    <w:unhideWhenUsed/>
    <w:rsid w:val="00917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pt-BR"/>
    </w:rPr>
  </w:style>
  <w:style w:type="character" w:customStyle="1" w:styleId="Pr-formataoHTMLChar">
    <w:name w:val="Pré-formatação HTML Char"/>
    <w:link w:val="Pr-formataoHTML"/>
    <w:uiPriority w:val="99"/>
    <w:rsid w:val="00917B3E"/>
    <w:rPr>
      <w:rFonts w:ascii="Courier New" w:eastAsia="Times New Roman" w:hAnsi="Courier New"/>
      <w:lang w:val="x-none"/>
    </w:rPr>
  </w:style>
  <w:style w:type="character" w:styleId="MenoPendente">
    <w:name w:val="Unresolved Mention"/>
    <w:uiPriority w:val="99"/>
    <w:semiHidden/>
    <w:unhideWhenUsed/>
    <w:rsid w:val="00917B3E"/>
    <w:rPr>
      <w:color w:val="605E5C"/>
      <w:shd w:val="clear" w:color="auto" w:fill="E1DFDD"/>
    </w:rPr>
  </w:style>
  <w:style w:type="character" w:styleId="nfaseSutil">
    <w:name w:val="Subtle Emphasis"/>
    <w:uiPriority w:val="19"/>
    <w:qFormat/>
    <w:rsid w:val="00E16C35"/>
    <w:rPr>
      <w:i/>
      <w:iCs/>
    </w:rPr>
  </w:style>
  <w:style w:type="table" w:styleId="ListaMdia2-nfase1">
    <w:name w:val="Medium List 2 Accent 1"/>
    <w:basedOn w:val="Tabelanormal"/>
    <w:uiPriority w:val="66"/>
    <w:rsid w:val="000F5624"/>
    <w:rPr>
      <w:rFonts w:ascii="Calibri Light" w:eastAsia="Times New Roman"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character" w:customStyle="1" w:styleId="hps">
    <w:name w:val="hps"/>
    <w:rsid w:val="00EB7CC0"/>
  </w:style>
  <w:style w:type="character" w:styleId="Refdenotaderodap">
    <w:name w:val="footnote reference"/>
    <w:uiPriority w:val="99"/>
    <w:semiHidden/>
    <w:unhideWhenUsed/>
    <w:rsid w:val="00EB7CC0"/>
    <w:rPr>
      <w:vertAlign w:val="superscript"/>
    </w:rPr>
  </w:style>
  <w:style w:type="character" w:customStyle="1" w:styleId="A0">
    <w:name w:val="A0"/>
    <w:uiPriority w:val="99"/>
    <w:rsid w:val="00EB7CC0"/>
    <w:rPr>
      <w:color w:val="000000"/>
      <w:sz w:val="16"/>
      <w:szCs w:val="16"/>
    </w:rPr>
  </w:style>
  <w:style w:type="character" w:customStyle="1" w:styleId="A1">
    <w:name w:val="A1"/>
    <w:uiPriority w:val="99"/>
    <w:rsid w:val="00EB7CC0"/>
    <w:rPr>
      <w:i/>
      <w:iCs/>
      <w:color w:val="000000"/>
      <w:sz w:val="18"/>
      <w:szCs w:val="18"/>
    </w:rPr>
  </w:style>
  <w:style w:type="paragraph" w:customStyle="1" w:styleId="Standard">
    <w:name w:val="Standard"/>
    <w:rsid w:val="009A7C88"/>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9A7C88"/>
    <w:pPr>
      <w:spacing w:after="140" w:line="276" w:lineRule="auto"/>
    </w:pPr>
  </w:style>
  <w:style w:type="character" w:customStyle="1" w:styleId="Ttulo4Char">
    <w:name w:val="Título 4 Char"/>
    <w:link w:val="Ttulo4"/>
    <w:uiPriority w:val="9"/>
    <w:rsid w:val="00697B7A"/>
    <w:rPr>
      <w:rFonts w:ascii="Times New Roman" w:eastAsia="Times New Roman" w:hAnsi="Times New Roman"/>
      <w:b/>
      <w:bCs/>
      <w:sz w:val="24"/>
      <w:szCs w:val="24"/>
    </w:rPr>
  </w:style>
  <w:style w:type="character" w:customStyle="1" w:styleId="su-dropcap">
    <w:name w:val="su-dropcap"/>
    <w:rsid w:val="00697B7A"/>
  </w:style>
  <w:style w:type="table" w:styleId="TabelaSimples4">
    <w:name w:val="Plain Table 4"/>
    <w:basedOn w:val="Tabelanormal"/>
    <w:uiPriority w:val="44"/>
    <w:rsid w:val="00697B7A"/>
    <w:pPr>
      <w:ind w:firstLine="709"/>
      <w:jc w:val="both"/>
    </w:pPr>
    <w:rPr>
      <w:rFonts w:ascii="Arial" w:hAnsi="Arial" w:cs="Arial"/>
      <w:sz w:val="24"/>
      <w:szCs w:val="22"/>
      <w:lang w:val="en-CA"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mples41">
    <w:name w:val="Tabela Simples 41"/>
    <w:basedOn w:val="Tabelanormal"/>
    <w:next w:val="TabelaSimples4"/>
    <w:uiPriority w:val="44"/>
    <w:rsid w:val="00697B7A"/>
    <w:pPr>
      <w:ind w:firstLine="709"/>
      <w:jc w:val="both"/>
    </w:pPr>
    <w:rPr>
      <w:rFonts w:ascii="Arial" w:hAnsi="Arial" w:cs="Arial"/>
      <w:sz w:val="24"/>
      <w:szCs w:val="22"/>
      <w:lang w:val="en-CA"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egenda">
    <w:name w:val="caption"/>
    <w:basedOn w:val="Normal"/>
    <w:next w:val="Normal"/>
    <w:uiPriority w:val="35"/>
    <w:unhideWhenUsed/>
    <w:qFormat/>
    <w:rsid w:val="00697B7A"/>
    <w:rPr>
      <w:b/>
      <w:bCs/>
      <w:sz w:val="20"/>
      <w:szCs w:val="20"/>
    </w:rPr>
  </w:style>
  <w:style w:type="table" w:styleId="SombreamentoClaro">
    <w:name w:val="Light Shading"/>
    <w:basedOn w:val="Tabelanormal"/>
    <w:uiPriority w:val="60"/>
    <w:rsid w:val="00AF4D2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7">
    <w:name w:val="A7"/>
    <w:uiPriority w:val="99"/>
    <w:rsid w:val="00AF4D20"/>
    <w:rPr>
      <w:color w:val="000000"/>
      <w:sz w:val="20"/>
      <w:szCs w:val="20"/>
    </w:rPr>
  </w:style>
  <w:style w:type="table" w:customStyle="1" w:styleId="TabelaSimples21">
    <w:name w:val="Tabela Simples 21"/>
    <w:basedOn w:val="Tabelanormal"/>
    <w:uiPriority w:val="99"/>
    <w:rsid w:val="007E58D6"/>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1Char">
    <w:name w:val="Título 1 Char"/>
    <w:link w:val="Ttulo1"/>
    <w:uiPriority w:val="9"/>
    <w:rsid w:val="00DA105E"/>
    <w:rPr>
      <w:rFonts w:ascii="Calibri Light" w:eastAsia="Times New Roman" w:hAnsi="Calibri Light" w:cs="Times New Roman"/>
      <w:b/>
      <w:bCs/>
      <w:kern w:val="32"/>
      <w:sz w:val="32"/>
      <w:szCs w:val="32"/>
      <w:lang w:eastAsia="en-US"/>
    </w:rPr>
  </w:style>
  <w:style w:type="character" w:customStyle="1" w:styleId="Ttulo2Char">
    <w:name w:val="Título 2 Char"/>
    <w:link w:val="Ttulo2"/>
    <w:uiPriority w:val="9"/>
    <w:semiHidden/>
    <w:rsid w:val="00DA105E"/>
    <w:rPr>
      <w:rFonts w:ascii="Calibri Light" w:eastAsia="Times New Roman" w:hAnsi="Calibri Light" w:cs="Times New Roman"/>
      <w:b/>
      <w:bCs/>
      <w:i/>
      <w:iCs/>
      <w:sz w:val="28"/>
      <w:szCs w:val="28"/>
      <w:lang w:eastAsia="en-US"/>
    </w:rPr>
  </w:style>
  <w:style w:type="character" w:customStyle="1" w:styleId="Ttulo3Char">
    <w:name w:val="Título 3 Char"/>
    <w:link w:val="Ttulo3"/>
    <w:uiPriority w:val="9"/>
    <w:semiHidden/>
    <w:rsid w:val="00DA105E"/>
    <w:rPr>
      <w:rFonts w:ascii="Calibri Light" w:eastAsia="Times New Roman" w:hAnsi="Calibri Light" w:cs="Times New Roman"/>
      <w:b/>
      <w:bCs/>
      <w:sz w:val="26"/>
      <w:szCs w:val="26"/>
      <w:lang w:eastAsia="en-US"/>
    </w:rPr>
  </w:style>
  <w:style w:type="character" w:styleId="RefernciaIntensa">
    <w:name w:val="Intense Reference"/>
    <w:uiPriority w:val="32"/>
    <w:qFormat/>
    <w:rsid w:val="00DA105E"/>
    <w:rPr>
      <w:b/>
      <w:bCs/>
      <w:smallCaps/>
      <w:color w:val="C0504D"/>
      <w:spacing w:val="5"/>
      <w:u w:val="single"/>
    </w:rPr>
  </w:style>
  <w:style w:type="paragraph" w:styleId="Bibliografia">
    <w:name w:val="Bibliography"/>
    <w:basedOn w:val="Normal"/>
    <w:next w:val="Normal"/>
    <w:uiPriority w:val="37"/>
    <w:unhideWhenUsed/>
    <w:qFormat/>
    <w:rsid w:val="00DA105E"/>
    <w:rPr>
      <w:rFonts w:eastAsia="Times New Roman"/>
      <w:lang w:eastAsia="pt-BR"/>
    </w:rPr>
  </w:style>
  <w:style w:type="paragraph" w:styleId="Recuodecorpodetexto">
    <w:name w:val="Body Text Indent"/>
    <w:basedOn w:val="Normal"/>
    <w:link w:val="RecuodecorpodetextoChar"/>
    <w:uiPriority w:val="99"/>
    <w:semiHidden/>
    <w:unhideWhenUsed/>
    <w:rsid w:val="00DA105E"/>
    <w:pPr>
      <w:spacing w:after="120"/>
      <w:ind w:left="283"/>
    </w:pPr>
  </w:style>
  <w:style w:type="character" w:customStyle="1" w:styleId="RecuodecorpodetextoChar">
    <w:name w:val="Recuo de corpo de texto Char"/>
    <w:link w:val="Recuodecorpodetexto"/>
    <w:uiPriority w:val="99"/>
    <w:semiHidden/>
    <w:rsid w:val="00DA105E"/>
    <w:rPr>
      <w:sz w:val="22"/>
      <w:szCs w:val="22"/>
      <w:lang w:eastAsia="en-US"/>
    </w:rPr>
  </w:style>
  <w:style w:type="table" w:styleId="SombreamentoMdio2-nfase3">
    <w:name w:val="Medium Shading 2 Accent 3"/>
    <w:basedOn w:val="Tabelanormal"/>
    <w:uiPriority w:val="64"/>
    <w:rsid w:val="00410B8F"/>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eladeLista1Clara">
    <w:name w:val="List Table 1 Light"/>
    <w:basedOn w:val="Tabelanormal"/>
    <w:uiPriority w:val="46"/>
    <w:rsid w:val="00410B8F"/>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8265">
      <w:bodyDiv w:val="1"/>
      <w:marLeft w:val="0"/>
      <w:marRight w:val="0"/>
      <w:marTop w:val="0"/>
      <w:marBottom w:val="0"/>
      <w:divBdr>
        <w:top w:val="none" w:sz="0" w:space="0" w:color="auto"/>
        <w:left w:val="none" w:sz="0" w:space="0" w:color="auto"/>
        <w:bottom w:val="none" w:sz="0" w:space="0" w:color="auto"/>
        <w:right w:val="none" w:sz="0" w:space="0" w:color="auto"/>
      </w:divBdr>
    </w:div>
    <w:div w:id="400950409">
      <w:bodyDiv w:val="1"/>
      <w:marLeft w:val="0"/>
      <w:marRight w:val="0"/>
      <w:marTop w:val="0"/>
      <w:marBottom w:val="0"/>
      <w:divBdr>
        <w:top w:val="none" w:sz="0" w:space="0" w:color="auto"/>
        <w:left w:val="none" w:sz="0" w:space="0" w:color="auto"/>
        <w:bottom w:val="none" w:sz="0" w:space="0" w:color="auto"/>
        <w:right w:val="none" w:sz="0" w:space="0" w:color="auto"/>
      </w:divBdr>
    </w:div>
    <w:div w:id="530726323">
      <w:bodyDiv w:val="1"/>
      <w:marLeft w:val="0"/>
      <w:marRight w:val="0"/>
      <w:marTop w:val="0"/>
      <w:marBottom w:val="0"/>
      <w:divBdr>
        <w:top w:val="none" w:sz="0" w:space="0" w:color="auto"/>
        <w:left w:val="none" w:sz="0" w:space="0" w:color="auto"/>
        <w:bottom w:val="none" w:sz="0" w:space="0" w:color="auto"/>
        <w:right w:val="none" w:sz="0" w:space="0" w:color="auto"/>
      </w:divBdr>
    </w:div>
    <w:div w:id="582685339">
      <w:bodyDiv w:val="1"/>
      <w:marLeft w:val="0"/>
      <w:marRight w:val="0"/>
      <w:marTop w:val="0"/>
      <w:marBottom w:val="0"/>
      <w:divBdr>
        <w:top w:val="none" w:sz="0" w:space="0" w:color="auto"/>
        <w:left w:val="none" w:sz="0" w:space="0" w:color="auto"/>
        <w:bottom w:val="none" w:sz="0" w:space="0" w:color="auto"/>
        <w:right w:val="none" w:sz="0" w:space="0" w:color="auto"/>
      </w:divBdr>
    </w:div>
    <w:div w:id="593783118">
      <w:bodyDiv w:val="1"/>
      <w:marLeft w:val="0"/>
      <w:marRight w:val="0"/>
      <w:marTop w:val="0"/>
      <w:marBottom w:val="0"/>
      <w:divBdr>
        <w:top w:val="none" w:sz="0" w:space="0" w:color="auto"/>
        <w:left w:val="none" w:sz="0" w:space="0" w:color="auto"/>
        <w:bottom w:val="none" w:sz="0" w:space="0" w:color="auto"/>
        <w:right w:val="none" w:sz="0" w:space="0" w:color="auto"/>
      </w:divBdr>
    </w:div>
    <w:div w:id="631254987">
      <w:bodyDiv w:val="1"/>
      <w:marLeft w:val="0"/>
      <w:marRight w:val="0"/>
      <w:marTop w:val="0"/>
      <w:marBottom w:val="0"/>
      <w:divBdr>
        <w:top w:val="none" w:sz="0" w:space="0" w:color="auto"/>
        <w:left w:val="none" w:sz="0" w:space="0" w:color="auto"/>
        <w:bottom w:val="none" w:sz="0" w:space="0" w:color="auto"/>
        <w:right w:val="none" w:sz="0" w:space="0" w:color="auto"/>
      </w:divBdr>
      <w:divsChild>
        <w:div w:id="1645353390">
          <w:marLeft w:val="0"/>
          <w:marRight w:val="0"/>
          <w:marTop w:val="600"/>
          <w:marBottom w:val="0"/>
          <w:divBdr>
            <w:top w:val="single" w:sz="12" w:space="0" w:color="A6CE39"/>
            <w:left w:val="single" w:sz="12" w:space="9" w:color="A6CE39"/>
            <w:bottom w:val="single" w:sz="12" w:space="24" w:color="A6CE39"/>
            <w:right w:val="single" w:sz="12" w:space="9" w:color="A6CE39"/>
          </w:divBdr>
          <w:divsChild>
            <w:div w:id="1052271052">
              <w:marLeft w:val="0"/>
              <w:marRight w:val="0"/>
              <w:marTop w:val="120"/>
              <w:marBottom w:val="0"/>
              <w:divBdr>
                <w:top w:val="none" w:sz="0" w:space="0" w:color="auto"/>
                <w:left w:val="none" w:sz="0" w:space="0" w:color="auto"/>
                <w:bottom w:val="none" w:sz="0" w:space="0" w:color="auto"/>
                <w:right w:val="none" w:sz="0" w:space="0" w:color="auto"/>
              </w:divBdr>
              <w:divsChild>
                <w:div w:id="3671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0432">
      <w:bodyDiv w:val="1"/>
      <w:marLeft w:val="0"/>
      <w:marRight w:val="0"/>
      <w:marTop w:val="0"/>
      <w:marBottom w:val="0"/>
      <w:divBdr>
        <w:top w:val="none" w:sz="0" w:space="0" w:color="auto"/>
        <w:left w:val="none" w:sz="0" w:space="0" w:color="auto"/>
        <w:bottom w:val="none" w:sz="0" w:space="0" w:color="auto"/>
        <w:right w:val="none" w:sz="0" w:space="0" w:color="auto"/>
      </w:divBdr>
    </w:div>
    <w:div w:id="695499899">
      <w:bodyDiv w:val="1"/>
      <w:marLeft w:val="0"/>
      <w:marRight w:val="0"/>
      <w:marTop w:val="0"/>
      <w:marBottom w:val="0"/>
      <w:divBdr>
        <w:top w:val="none" w:sz="0" w:space="0" w:color="auto"/>
        <w:left w:val="none" w:sz="0" w:space="0" w:color="auto"/>
        <w:bottom w:val="none" w:sz="0" w:space="0" w:color="auto"/>
        <w:right w:val="none" w:sz="0" w:space="0" w:color="auto"/>
      </w:divBdr>
    </w:div>
    <w:div w:id="836772061">
      <w:bodyDiv w:val="1"/>
      <w:marLeft w:val="0"/>
      <w:marRight w:val="0"/>
      <w:marTop w:val="0"/>
      <w:marBottom w:val="0"/>
      <w:divBdr>
        <w:top w:val="none" w:sz="0" w:space="0" w:color="auto"/>
        <w:left w:val="none" w:sz="0" w:space="0" w:color="auto"/>
        <w:bottom w:val="none" w:sz="0" w:space="0" w:color="auto"/>
        <w:right w:val="none" w:sz="0" w:space="0" w:color="auto"/>
      </w:divBdr>
    </w:div>
    <w:div w:id="851535546">
      <w:bodyDiv w:val="1"/>
      <w:marLeft w:val="0"/>
      <w:marRight w:val="0"/>
      <w:marTop w:val="0"/>
      <w:marBottom w:val="0"/>
      <w:divBdr>
        <w:top w:val="none" w:sz="0" w:space="0" w:color="auto"/>
        <w:left w:val="none" w:sz="0" w:space="0" w:color="auto"/>
        <w:bottom w:val="none" w:sz="0" w:space="0" w:color="auto"/>
        <w:right w:val="none" w:sz="0" w:space="0" w:color="auto"/>
      </w:divBdr>
    </w:div>
    <w:div w:id="859396370">
      <w:bodyDiv w:val="1"/>
      <w:marLeft w:val="0"/>
      <w:marRight w:val="0"/>
      <w:marTop w:val="0"/>
      <w:marBottom w:val="0"/>
      <w:divBdr>
        <w:top w:val="none" w:sz="0" w:space="0" w:color="auto"/>
        <w:left w:val="none" w:sz="0" w:space="0" w:color="auto"/>
        <w:bottom w:val="none" w:sz="0" w:space="0" w:color="auto"/>
        <w:right w:val="none" w:sz="0" w:space="0" w:color="auto"/>
      </w:divBdr>
    </w:div>
    <w:div w:id="867450352">
      <w:bodyDiv w:val="1"/>
      <w:marLeft w:val="0"/>
      <w:marRight w:val="0"/>
      <w:marTop w:val="0"/>
      <w:marBottom w:val="0"/>
      <w:divBdr>
        <w:top w:val="none" w:sz="0" w:space="0" w:color="auto"/>
        <w:left w:val="none" w:sz="0" w:space="0" w:color="auto"/>
        <w:bottom w:val="none" w:sz="0" w:space="0" w:color="auto"/>
        <w:right w:val="none" w:sz="0" w:space="0" w:color="auto"/>
      </w:divBdr>
    </w:div>
    <w:div w:id="868495822">
      <w:bodyDiv w:val="1"/>
      <w:marLeft w:val="0"/>
      <w:marRight w:val="0"/>
      <w:marTop w:val="0"/>
      <w:marBottom w:val="0"/>
      <w:divBdr>
        <w:top w:val="none" w:sz="0" w:space="0" w:color="auto"/>
        <w:left w:val="none" w:sz="0" w:space="0" w:color="auto"/>
        <w:bottom w:val="none" w:sz="0" w:space="0" w:color="auto"/>
        <w:right w:val="none" w:sz="0" w:space="0" w:color="auto"/>
      </w:divBdr>
    </w:div>
    <w:div w:id="998844123">
      <w:bodyDiv w:val="1"/>
      <w:marLeft w:val="0"/>
      <w:marRight w:val="0"/>
      <w:marTop w:val="0"/>
      <w:marBottom w:val="0"/>
      <w:divBdr>
        <w:top w:val="none" w:sz="0" w:space="0" w:color="auto"/>
        <w:left w:val="none" w:sz="0" w:space="0" w:color="auto"/>
        <w:bottom w:val="none" w:sz="0" w:space="0" w:color="auto"/>
        <w:right w:val="none" w:sz="0" w:space="0" w:color="auto"/>
      </w:divBdr>
    </w:div>
    <w:div w:id="1003816828">
      <w:bodyDiv w:val="1"/>
      <w:marLeft w:val="0"/>
      <w:marRight w:val="0"/>
      <w:marTop w:val="0"/>
      <w:marBottom w:val="0"/>
      <w:divBdr>
        <w:top w:val="none" w:sz="0" w:space="0" w:color="auto"/>
        <w:left w:val="none" w:sz="0" w:space="0" w:color="auto"/>
        <w:bottom w:val="none" w:sz="0" w:space="0" w:color="auto"/>
        <w:right w:val="none" w:sz="0" w:space="0" w:color="auto"/>
      </w:divBdr>
    </w:div>
    <w:div w:id="1087993057">
      <w:bodyDiv w:val="1"/>
      <w:marLeft w:val="0"/>
      <w:marRight w:val="0"/>
      <w:marTop w:val="0"/>
      <w:marBottom w:val="0"/>
      <w:divBdr>
        <w:top w:val="none" w:sz="0" w:space="0" w:color="auto"/>
        <w:left w:val="none" w:sz="0" w:space="0" w:color="auto"/>
        <w:bottom w:val="none" w:sz="0" w:space="0" w:color="auto"/>
        <w:right w:val="none" w:sz="0" w:space="0" w:color="auto"/>
      </w:divBdr>
    </w:div>
    <w:div w:id="1134325623">
      <w:bodyDiv w:val="1"/>
      <w:marLeft w:val="0"/>
      <w:marRight w:val="0"/>
      <w:marTop w:val="0"/>
      <w:marBottom w:val="0"/>
      <w:divBdr>
        <w:top w:val="none" w:sz="0" w:space="0" w:color="auto"/>
        <w:left w:val="none" w:sz="0" w:space="0" w:color="auto"/>
        <w:bottom w:val="none" w:sz="0" w:space="0" w:color="auto"/>
        <w:right w:val="none" w:sz="0" w:space="0" w:color="auto"/>
      </w:divBdr>
    </w:div>
    <w:div w:id="1200095553">
      <w:bodyDiv w:val="1"/>
      <w:marLeft w:val="0"/>
      <w:marRight w:val="0"/>
      <w:marTop w:val="0"/>
      <w:marBottom w:val="0"/>
      <w:divBdr>
        <w:top w:val="none" w:sz="0" w:space="0" w:color="auto"/>
        <w:left w:val="none" w:sz="0" w:space="0" w:color="auto"/>
        <w:bottom w:val="none" w:sz="0" w:space="0" w:color="auto"/>
        <w:right w:val="none" w:sz="0" w:space="0" w:color="auto"/>
      </w:divBdr>
    </w:div>
    <w:div w:id="1248274177">
      <w:bodyDiv w:val="1"/>
      <w:marLeft w:val="0"/>
      <w:marRight w:val="0"/>
      <w:marTop w:val="0"/>
      <w:marBottom w:val="0"/>
      <w:divBdr>
        <w:top w:val="none" w:sz="0" w:space="0" w:color="auto"/>
        <w:left w:val="none" w:sz="0" w:space="0" w:color="auto"/>
        <w:bottom w:val="none" w:sz="0" w:space="0" w:color="auto"/>
        <w:right w:val="none" w:sz="0" w:space="0" w:color="auto"/>
      </w:divBdr>
    </w:div>
    <w:div w:id="1306398375">
      <w:bodyDiv w:val="1"/>
      <w:marLeft w:val="0"/>
      <w:marRight w:val="0"/>
      <w:marTop w:val="0"/>
      <w:marBottom w:val="0"/>
      <w:divBdr>
        <w:top w:val="none" w:sz="0" w:space="0" w:color="auto"/>
        <w:left w:val="none" w:sz="0" w:space="0" w:color="auto"/>
        <w:bottom w:val="none" w:sz="0" w:space="0" w:color="auto"/>
        <w:right w:val="none" w:sz="0" w:space="0" w:color="auto"/>
      </w:divBdr>
    </w:div>
    <w:div w:id="1346403337">
      <w:bodyDiv w:val="1"/>
      <w:marLeft w:val="0"/>
      <w:marRight w:val="0"/>
      <w:marTop w:val="0"/>
      <w:marBottom w:val="0"/>
      <w:divBdr>
        <w:top w:val="none" w:sz="0" w:space="0" w:color="auto"/>
        <w:left w:val="none" w:sz="0" w:space="0" w:color="auto"/>
        <w:bottom w:val="none" w:sz="0" w:space="0" w:color="auto"/>
        <w:right w:val="none" w:sz="0" w:space="0" w:color="auto"/>
      </w:divBdr>
      <w:divsChild>
        <w:div w:id="393622087">
          <w:marLeft w:val="0"/>
          <w:marRight w:val="0"/>
          <w:marTop w:val="0"/>
          <w:marBottom w:val="0"/>
          <w:divBdr>
            <w:top w:val="none" w:sz="0" w:space="0" w:color="auto"/>
            <w:left w:val="none" w:sz="0" w:space="0" w:color="auto"/>
            <w:bottom w:val="none" w:sz="0" w:space="0" w:color="auto"/>
            <w:right w:val="none" w:sz="0" w:space="0" w:color="auto"/>
          </w:divBdr>
        </w:div>
        <w:div w:id="496652976">
          <w:marLeft w:val="0"/>
          <w:marRight w:val="0"/>
          <w:marTop w:val="0"/>
          <w:marBottom w:val="0"/>
          <w:divBdr>
            <w:top w:val="none" w:sz="0" w:space="0" w:color="auto"/>
            <w:left w:val="none" w:sz="0" w:space="0" w:color="auto"/>
            <w:bottom w:val="none" w:sz="0" w:space="0" w:color="auto"/>
            <w:right w:val="none" w:sz="0" w:space="0" w:color="auto"/>
          </w:divBdr>
          <w:divsChild>
            <w:div w:id="1972981029">
              <w:marLeft w:val="0"/>
              <w:marRight w:val="0"/>
              <w:marTop w:val="0"/>
              <w:marBottom w:val="0"/>
              <w:divBdr>
                <w:top w:val="none" w:sz="0" w:space="0" w:color="auto"/>
                <w:left w:val="none" w:sz="0" w:space="0" w:color="auto"/>
                <w:bottom w:val="none" w:sz="0" w:space="0" w:color="auto"/>
                <w:right w:val="none" w:sz="0" w:space="0" w:color="auto"/>
              </w:divBdr>
            </w:div>
          </w:divsChild>
        </w:div>
        <w:div w:id="2039231979">
          <w:marLeft w:val="0"/>
          <w:marRight w:val="0"/>
          <w:marTop w:val="0"/>
          <w:marBottom w:val="0"/>
          <w:divBdr>
            <w:top w:val="none" w:sz="0" w:space="0" w:color="auto"/>
            <w:left w:val="none" w:sz="0" w:space="0" w:color="auto"/>
            <w:bottom w:val="none" w:sz="0" w:space="0" w:color="auto"/>
            <w:right w:val="none" w:sz="0" w:space="0" w:color="auto"/>
          </w:divBdr>
          <w:divsChild>
            <w:div w:id="2140490307">
              <w:marLeft w:val="0"/>
              <w:marRight w:val="0"/>
              <w:marTop w:val="0"/>
              <w:marBottom w:val="0"/>
              <w:divBdr>
                <w:top w:val="none" w:sz="0" w:space="0" w:color="auto"/>
                <w:left w:val="none" w:sz="0" w:space="0" w:color="auto"/>
                <w:bottom w:val="none" w:sz="0" w:space="0" w:color="auto"/>
                <w:right w:val="none" w:sz="0" w:space="0" w:color="auto"/>
              </w:divBdr>
              <w:divsChild>
                <w:div w:id="504445189">
                  <w:marLeft w:val="0"/>
                  <w:marRight w:val="0"/>
                  <w:marTop w:val="0"/>
                  <w:marBottom w:val="0"/>
                  <w:divBdr>
                    <w:top w:val="none" w:sz="0" w:space="0" w:color="auto"/>
                    <w:left w:val="none" w:sz="0" w:space="0" w:color="auto"/>
                    <w:bottom w:val="none" w:sz="0" w:space="0" w:color="auto"/>
                    <w:right w:val="none" w:sz="0" w:space="0" w:color="auto"/>
                  </w:divBdr>
                </w:div>
                <w:div w:id="1512718571">
                  <w:marLeft w:val="0"/>
                  <w:marRight w:val="0"/>
                  <w:marTop w:val="0"/>
                  <w:marBottom w:val="0"/>
                  <w:divBdr>
                    <w:top w:val="none" w:sz="0" w:space="0" w:color="auto"/>
                    <w:left w:val="none" w:sz="0" w:space="0" w:color="auto"/>
                    <w:bottom w:val="none" w:sz="0" w:space="0" w:color="auto"/>
                    <w:right w:val="none" w:sz="0" w:space="0" w:color="auto"/>
                  </w:divBdr>
                  <w:divsChild>
                    <w:div w:id="1292443305">
                      <w:marLeft w:val="0"/>
                      <w:marRight w:val="0"/>
                      <w:marTop w:val="0"/>
                      <w:marBottom w:val="0"/>
                      <w:divBdr>
                        <w:top w:val="none" w:sz="0" w:space="0" w:color="auto"/>
                        <w:left w:val="none" w:sz="0" w:space="0" w:color="auto"/>
                        <w:bottom w:val="none" w:sz="0" w:space="0" w:color="auto"/>
                        <w:right w:val="none" w:sz="0" w:space="0" w:color="auto"/>
                      </w:divBdr>
                      <w:divsChild>
                        <w:div w:id="297615116">
                          <w:marLeft w:val="0"/>
                          <w:marRight w:val="0"/>
                          <w:marTop w:val="0"/>
                          <w:marBottom w:val="0"/>
                          <w:divBdr>
                            <w:top w:val="none" w:sz="0" w:space="0" w:color="auto"/>
                            <w:left w:val="none" w:sz="0" w:space="0" w:color="auto"/>
                            <w:bottom w:val="none" w:sz="0" w:space="0" w:color="auto"/>
                            <w:right w:val="none" w:sz="0" w:space="0" w:color="auto"/>
                          </w:divBdr>
                        </w:div>
                        <w:div w:id="585455275">
                          <w:marLeft w:val="0"/>
                          <w:marRight w:val="0"/>
                          <w:marTop w:val="0"/>
                          <w:marBottom w:val="0"/>
                          <w:divBdr>
                            <w:top w:val="none" w:sz="0" w:space="0" w:color="auto"/>
                            <w:left w:val="none" w:sz="0" w:space="0" w:color="auto"/>
                            <w:bottom w:val="none" w:sz="0" w:space="0" w:color="auto"/>
                            <w:right w:val="none" w:sz="0" w:space="0" w:color="auto"/>
                          </w:divBdr>
                        </w:div>
                        <w:div w:id="17132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040713">
      <w:bodyDiv w:val="1"/>
      <w:marLeft w:val="0"/>
      <w:marRight w:val="0"/>
      <w:marTop w:val="0"/>
      <w:marBottom w:val="0"/>
      <w:divBdr>
        <w:top w:val="none" w:sz="0" w:space="0" w:color="auto"/>
        <w:left w:val="none" w:sz="0" w:space="0" w:color="auto"/>
        <w:bottom w:val="none" w:sz="0" w:space="0" w:color="auto"/>
        <w:right w:val="none" w:sz="0" w:space="0" w:color="auto"/>
      </w:divBdr>
    </w:div>
    <w:div w:id="1416778715">
      <w:bodyDiv w:val="1"/>
      <w:marLeft w:val="0"/>
      <w:marRight w:val="0"/>
      <w:marTop w:val="0"/>
      <w:marBottom w:val="0"/>
      <w:divBdr>
        <w:top w:val="none" w:sz="0" w:space="0" w:color="auto"/>
        <w:left w:val="none" w:sz="0" w:space="0" w:color="auto"/>
        <w:bottom w:val="none" w:sz="0" w:space="0" w:color="auto"/>
        <w:right w:val="none" w:sz="0" w:space="0" w:color="auto"/>
      </w:divBdr>
    </w:div>
    <w:div w:id="1427725141">
      <w:bodyDiv w:val="1"/>
      <w:marLeft w:val="0"/>
      <w:marRight w:val="0"/>
      <w:marTop w:val="0"/>
      <w:marBottom w:val="0"/>
      <w:divBdr>
        <w:top w:val="none" w:sz="0" w:space="0" w:color="auto"/>
        <w:left w:val="none" w:sz="0" w:space="0" w:color="auto"/>
        <w:bottom w:val="none" w:sz="0" w:space="0" w:color="auto"/>
        <w:right w:val="none" w:sz="0" w:space="0" w:color="auto"/>
      </w:divBdr>
    </w:div>
    <w:div w:id="1442997381">
      <w:bodyDiv w:val="1"/>
      <w:marLeft w:val="0"/>
      <w:marRight w:val="0"/>
      <w:marTop w:val="0"/>
      <w:marBottom w:val="0"/>
      <w:divBdr>
        <w:top w:val="none" w:sz="0" w:space="0" w:color="auto"/>
        <w:left w:val="none" w:sz="0" w:space="0" w:color="auto"/>
        <w:bottom w:val="none" w:sz="0" w:space="0" w:color="auto"/>
        <w:right w:val="none" w:sz="0" w:space="0" w:color="auto"/>
      </w:divBdr>
    </w:div>
    <w:div w:id="1507406654">
      <w:bodyDiv w:val="1"/>
      <w:marLeft w:val="0"/>
      <w:marRight w:val="0"/>
      <w:marTop w:val="0"/>
      <w:marBottom w:val="0"/>
      <w:divBdr>
        <w:top w:val="none" w:sz="0" w:space="0" w:color="auto"/>
        <w:left w:val="none" w:sz="0" w:space="0" w:color="auto"/>
        <w:bottom w:val="none" w:sz="0" w:space="0" w:color="auto"/>
        <w:right w:val="none" w:sz="0" w:space="0" w:color="auto"/>
      </w:divBdr>
    </w:div>
    <w:div w:id="1510409086">
      <w:bodyDiv w:val="1"/>
      <w:marLeft w:val="0"/>
      <w:marRight w:val="0"/>
      <w:marTop w:val="0"/>
      <w:marBottom w:val="0"/>
      <w:divBdr>
        <w:top w:val="none" w:sz="0" w:space="0" w:color="auto"/>
        <w:left w:val="none" w:sz="0" w:space="0" w:color="auto"/>
        <w:bottom w:val="none" w:sz="0" w:space="0" w:color="auto"/>
        <w:right w:val="none" w:sz="0" w:space="0" w:color="auto"/>
      </w:divBdr>
    </w:div>
    <w:div w:id="1519274567">
      <w:bodyDiv w:val="1"/>
      <w:marLeft w:val="0"/>
      <w:marRight w:val="0"/>
      <w:marTop w:val="0"/>
      <w:marBottom w:val="0"/>
      <w:divBdr>
        <w:top w:val="none" w:sz="0" w:space="0" w:color="auto"/>
        <w:left w:val="none" w:sz="0" w:space="0" w:color="auto"/>
        <w:bottom w:val="none" w:sz="0" w:space="0" w:color="auto"/>
        <w:right w:val="none" w:sz="0" w:space="0" w:color="auto"/>
      </w:divBdr>
    </w:div>
    <w:div w:id="1580478063">
      <w:bodyDiv w:val="1"/>
      <w:marLeft w:val="0"/>
      <w:marRight w:val="0"/>
      <w:marTop w:val="0"/>
      <w:marBottom w:val="0"/>
      <w:divBdr>
        <w:top w:val="none" w:sz="0" w:space="0" w:color="auto"/>
        <w:left w:val="none" w:sz="0" w:space="0" w:color="auto"/>
        <w:bottom w:val="none" w:sz="0" w:space="0" w:color="auto"/>
        <w:right w:val="none" w:sz="0" w:space="0" w:color="auto"/>
      </w:divBdr>
    </w:div>
    <w:div w:id="1596596723">
      <w:bodyDiv w:val="1"/>
      <w:marLeft w:val="0"/>
      <w:marRight w:val="0"/>
      <w:marTop w:val="0"/>
      <w:marBottom w:val="0"/>
      <w:divBdr>
        <w:top w:val="none" w:sz="0" w:space="0" w:color="auto"/>
        <w:left w:val="none" w:sz="0" w:space="0" w:color="auto"/>
        <w:bottom w:val="none" w:sz="0" w:space="0" w:color="auto"/>
        <w:right w:val="none" w:sz="0" w:space="0" w:color="auto"/>
      </w:divBdr>
    </w:div>
    <w:div w:id="1828592075">
      <w:bodyDiv w:val="1"/>
      <w:marLeft w:val="0"/>
      <w:marRight w:val="0"/>
      <w:marTop w:val="0"/>
      <w:marBottom w:val="0"/>
      <w:divBdr>
        <w:top w:val="none" w:sz="0" w:space="0" w:color="auto"/>
        <w:left w:val="none" w:sz="0" w:space="0" w:color="auto"/>
        <w:bottom w:val="none" w:sz="0" w:space="0" w:color="auto"/>
        <w:right w:val="none" w:sz="0" w:space="0" w:color="auto"/>
      </w:divBdr>
    </w:div>
    <w:div w:id="1843664860">
      <w:bodyDiv w:val="1"/>
      <w:marLeft w:val="0"/>
      <w:marRight w:val="0"/>
      <w:marTop w:val="0"/>
      <w:marBottom w:val="0"/>
      <w:divBdr>
        <w:top w:val="none" w:sz="0" w:space="0" w:color="auto"/>
        <w:left w:val="none" w:sz="0" w:space="0" w:color="auto"/>
        <w:bottom w:val="none" w:sz="0" w:space="0" w:color="auto"/>
        <w:right w:val="none" w:sz="0" w:space="0" w:color="auto"/>
      </w:divBdr>
    </w:div>
    <w:div w:id="1876697304">
      <w:bodyDiv w:val="1"/>
      <w:marLeft w:val="0"/>
      <w:marRight w:val="0"/>
      <w:marTop w:val="0"/>
      <w:marBottom w:val="0"/>
      <w:divBdr>
        <w:top w:val="none" w:sz="0" w:space="0" w:color="auto"/>
        <w:left w:val="none" w:sz="0" w:space="0" w:color="auto"/>
        <w:bottom w:val="none" w:sz="0" w:space="0" w:color="auto"/>
        <w:right w:val="none" w:sz="0" w:space="0" w:color="auto"/>
      </w:divBdr>
    </w:div>
    <w:div w:id="1949198134">
      <w:bodyDiv w:val="1"/>
      <w:marLeft w:val="0"/>
      <w:marRight w:val="0"/>
      <w:marTop w:val="0"/>
      <w:marBottom w:val="0"/>
      <w:divBdr>
        <w:top w:val="none" w:sz="0" w:space="0" w:color="auto"/>
        <w:left w:val="none" w:sz="0" w:space="0" w:color="auto"/>
        <w:bottom w:val="none" w:sz="0" w:space="0" w:color="auto"/>
        <w:right w:val="none" w:sz="0" w:space="0" w:color="auto"/>
      </w:divBdr>
    </w:div>
    <w:div w:id="1990133802">
      <w:bodyDiv w:val="1"/>
      <w:marLeft w:val="0"/>
      <w:marRight w:val="0"/>
      <w:marTop w:val="0"/>
      <w:marBottom w:val="0"/>
      <w:divBdr>
        <w:top w:val="none" w:sz="0" w:space="0" w:color="auto"/>
        <w:left w:val="none" w:sz="0" w:space="0" w:color="auto"/>
        <w:bottom w:val="none" w:sz="0" w:space="0" w:color="auto"/>
        <w:right w:val="none" w:sz="0" w:space="0" w:color="auto"/>
      </w:divBdr>
    </w:div>
    <w:div w:id="1991443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yllsonjose.1120@gmail.com" TargetMode="External"/><Relationship Id="rId13" Type="http://schemas.openxmlformats.org/officeDocument/2006/relationships/hyperlink" Target="mailto:claudimarybs@hotmail.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www.saude.pr.gov.br/Pagina/Acidentes-por-Lagartas-e-Mariposas" TargetMode="External"/><Relationship Id="rId7" Type="http://schemas.openxmlformats.org/officeDocument/2006/relationships/endnotes" Target="endnotes.xml"/><Relationship Id="rId12" Type="http://schemas.openxmlformats.org/officeDocument/2006/relationships/hyperlink" Target="mailto:valdeliceleticia@gmail.com"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gov.br/saude/pt-br/assuntos/saude-de-a-a-z/a/acidentes-ofidicos/acidentes-por-animais-peconhentos-o-que-fazer-e-como-evit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o.lucas.c1707@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mailto:gabriellemendes@alunos.uneal.edu.b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ayanimayara2@gmail.com" TargetMode="Externa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D3EAF-5BCC-4DA0-957E-A3CAD3CDA19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3498</Words>
  <Characters>18895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22349</CharactersWithSpaces>
  <SharedDoc>false</SharedDoc>
  <HLinks>
    <vt:vector size="42" baseType="variant">
      <vt:variant>
        <vt:i4>5373957</vt:i4>
      </vt:variant>
      <vt:variant>
        <vt:i4>18</vt:i4>
      </vt:variant>
      <vt:variant>
        <vt:i4>0</vt:i4>
      </vt:variant>
      <vt:variant>
        <vt:i4>5</vt:i4>
      </vt:variant>
      <vt:variant>
        <vt:lpwstr>https://www.saude.pr.gov.br/Pagina/Acidentes-por-Lagartas-e-Mariposas</vt:lpwstr>
      </vt:variant>
      <vt:variant>
        <vt:lpwstr/>
      </vt:variant>
      <vt:variant>
        <vt:i4>7209003</vt:i4>
      </vt:variant>
      <vt:variant>
        <vt:i4>15</vt:i4>
      </vt:variant>
      <vt:variant>
        <vt:i4>0</vt:i4>
      </vt:variant>
      <vt:variant>
        <vt:i4>5</vt:i4>
      </vt:variant>
      <vt:variant>
        <vt:lpwstr>https://www.gov.br/saude/pt-br/assuntos/saude-de-a-a-z/a/acidentes-ofidicos/acidentes-por-animais-peconhentos-o-que-fazer-e-como-evitar</vt:lpwstr>
      </vt:variant>
      <vt:variant>
        <vt:lpwstr/>
      </vt:variant>
      <vt:variant>
        <vt:i4>7405651</vt:i4>
      </vt:variant>
      <vt:variant>
        <vt:i4>12</vt:i4>
      </vt:variant>
      <vt:variant>
        <vt:i4>0</vt:i4>
      </vt:variant>
      <vt:variant>
        <vt:i4>5</vt:i4>
      </vt:variant>
      <vt:variant>
        <vt:lpwstr>mailto:valdeliceleticia@gmail.com</vt:lpwstr>
      </vt:variant>
      <vt:variant>
        <vt:lpwstr/>
      </vt:variant>
      <vt:variant>
        <vt:i4>7929948</vt:i4>
      </vt:variant>
      <vt:variant>
        <vt:i4>9</vt:i4>
      </vt:variant>
      <vt:variant>
        <vt:i4>0</vt:i4>
      </vt:variant>
      <vt:variant>
        <vt:i4>5</vt:i4>
      </vt:variant>
      <vt:variant>
        <vt:lpwstr>mailto:joao.lucas.c1707@gmail.com</vt:lpwstr>
      </vt:variant>
      <vt:variant>
        <vt:lpwstr/>
      </vt:variant>
      <vt:variant>
        <vt:i4>1048635</vt:i4>
      </vt:variant>
      <vt:variant>
        <vt:i4>6</vt:i4>
      </vt:variant>
      <vt:variant>
        <vt:i4>0</vt:i4>
      </vt:variant>
      <vt:variant>
        <vt:i4>5</vt:i4>
      </vt:variant>
      <vt:variant>
        <vt:lpwstr>mailto:gabriellemendes1998@gmail.com</vt:lpwstr>
      </vt:variant>
      <vt:variant>
        <vt:lpwstr/>
      </vt:variant>
      <vt:variant>
        <vt:i4>2162759</vt:i4>
      </vt:variant>
      <vt:variant>
        <vt:i4>3</vt:i4>
      </vt:variant>
      <vt:variant>
        <vt:i4>0</vt:i4>
      </vt:variant>
      <vt:variant>
        <vt:i4>5</vt:i4>
      </vt:variant>
      <vt:variant>
        <vt:lpwstr>mailto:dayanimayara2@gmail.com</vt:lpwstr>
      </vt:variant>
      <vt:variant>
        <vt:lpwstr/>
      </vt:variant>
      <vt:variant>
        <vt:i4>2818131</vt:i4>
      </vt:variant>
      <vt:variant>
        <vt:i4>0</vt:i4>
      </vt:variant>
      <vt:variant>
        <vt:i4>0</vt:i4>
      </vt:variant>
      <vt:variant>
        <vt:i4>5</vt:i4>
      </vt:variant>
      <vt:variant>
        <vt:lpwstr>mailto:adyllsonjose.1120@gmail.com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Uneal - II Eluneal</dc:creator>
  <cp:keywords/>
  <dc:description/>
  <cp:lastModifiedBy>Adilson Silva</cp:lastModifiedBy>
  <cp:revision>2</cp:revision>
  <cp:lastPrinted>2020-04-21T02:42:00Z</cp:lastPrinted>
  <dcterms:created xsi:type="dcterms:W3CDTF">2021-10-15T16:18:00Z</dcterms:created>
  <dcterms:modified xsi:type="dcterms:W3CDTF">2021-10-15T16:18:00Z</dcterms:modified>
</cp:coreProperties>
</file>