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D852" w14:textId="11DD147E" w:rsidR="008E4646" w:rsidRDefault="00CD72B2" w:rsidP="008E464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67EE4D" wp14:editId="57BE97D3">
            <wp:extent cx="5305424" cy="2122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4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D878" w14:textId="6E17B640" w:rsidR="00677FDD" w:rsidRDefault="009A1ABA" w:rsidP="00677FDD">
      <w:pPr>
        <w:jc w:val="center"/>
        <w:rPr>
          <w:rFonts w:ascii="Arial" w:hAnsi="Arial" w:cs="Arial"/>
          <w:b/>
          <w:bCs/>
        </w:rPr>
      </w:pPr>
      <w:r w:rsidRPr="00677FDD">
        <w:rPr>
          <w:rFonts w:ascii="Arial" w:hAnsi="Arial" w:cs="Arial"/>
          <w:b/>
          <w:bCs/>
        </w:rPr>
        <w:t>OBSTÁCULOS NA IMPLEMENTAÇÃO DA PROFILAXIA PRÉ-EXPOSIÇÃO PARA INDIVÍDUOS DO GRUPO DE RISCO</w:t>
      </w:r>
      <w:r>
        <w:rPr>
          <w:rFonts w:ascii="Arial" w:hAnsi="Arial" w:cs="Arial"/>
          <w:b/>
          <w:bCs/>
        </w:rPr>
        <w:t xml:space="preserve"> PARA</w:t>
      </w:r>
      <w:r w:rsidRPr="00677FDD">
        <w:rPr>
          <w:rFonts w:ascii="Arial" w:hAnsi="Arial" w:cs="Arial"/>
          <w:b/>
          <w:bCs/>
        </w:rPr>
        <w:t xml:space="preserve"> INFECÇÃO POR HIV</w:t>
      </w:r>
      <w:r>
        <w:rPr>
          <w:rFonts w:ascii="Arial" w:hAnsi="Arial" w:cs="Arial"/>
          <w:b/>
          <w:bCs/>
        </w:rPr>
        <w:t>.</w:t>
      </w:r>
    </w:p>
    <w:p w14:paraId="1EB799BB" w14:textId="264DEEF7" w:rsidR="009A1ABA" w:rsidRPr="00B70E1E" w:rsidRDefault="009A1ABA" w:rsidP="00677FDD">
      <w:pPr>
        <w:jc w:val="center"/>
        <w:rPr>
          <w:rFonts w:ascii="Arial" w:hAnsi="Arial" w:cs="Arial"/>
        </w:rPr>
      </w:pPr>
      <w:r w:rsidRPr="00B70E1E">
        <w:rPr>
          <w:rFonts w:ascii="Arial" w:hAnsi="Arial" w:cs="Arial"/>
        </w:rPr>
        <w:t xml:space="preserve">RAQUEL ARAÚJO VEIGA MELO </w:t>
      </w:r>
      <w:r w:rsidR="00B70E1E">
        <w:rPr>
          <w:rFonts w:ascii="Arial" w:hAnsi="Arial" w:cs="Arial"/>
        </w:rPr>
        <w:t>–</w:t>
      </w:r>
      <w:r w:rsidRPr="00B70E1E">
        <w:rPr>
          <w:rFonts w:ascii="Arial" w:hAnsi="Arial" w:cs="Arial"/>
        </w:rPr>
        <w:t xml:space="preserve"> Acadêmica de Medicina no Centro Universitário Tiradentes (UNIT)</w:t>
      </w:r>
      <w:r w:rsidR="00B70E1E" w:rsidRPr="00B70E1E">
        <w:rPr>
          <w:rFonts w:ascii="Arial" w:hAnsi="Arial" w:cs="Arial"/>
        </w:rPr>
        <w:t>, Maceió</w:t>
      </w:r>
      <w:r w:rsidR="00B70E1E">
        <w:rPr>
          <w:rFonts w:ascii="Arial" w:hAnsi="Arial" w:cs="Arial"/>
        </w:rPr>
        <w:t xml:space="preserve"> </w:t>
      </w:r>
      <w:r w:rsidR="00B70E1E" w:rsidRPr="00B70E1E">
        <w:rPr>
          <w:rFonts w:ascii="Arial" w:hAnsi="Arial" w:cs="Arial"/>
        </w:rPr>
        <w:t>-</w:t>
      </w:r>
      <w:r w:rsidR="00B70E1E">
        <w:rPr>
          <w:rFonts w:ascii="Arial" w:hAnsi="Arial" w:cs="Arial"/>
        </w:rPr>
        <w:t xml:space="preserve"> </w:t>
      </w:r>
      <w:r w:rsidR="00B70E1E" w:rsidRPr="00B70E1E">
        <w:rPr>
          <w:rFonts w:ascii="Arial" w:hAnsi="Arial" w:cs="Arial"/>
        </w:rPr>
        <w:t>AL, Brasil.</w:t>
      </w:r>
    </w:p>
    <w:p w14:paraId="721002E6" w14:textId="60C37B26" w:rsidR="00B70E1E" w:rsidRPr="00B70E1E" w:rsidRDefault="00B70E1E" w:rsidP="00677FDD">
      <w:pPr>
        <w:jc w:val="center"/>
        <w:rPr>
          <w:rFonts w:ascii="Arial" w:hAnsi="Arial" w:cs="Arial"/>
        </w:rPr>
      </w:pPr>
      <w:r w:rsidRPr="00B70E1E">
        <w:rPr>
          <w:rFonts w:ascii="Arial" w:hAnsi="Arial" w:cs="Arial"/>
        </w:rPr>
        <w:t xml:space="preserve">MARIA LAURA TENÓRIO LESSA </w:t>
      </w:r>
      <w:r>
        <w:rPr>
          <w:rFonts w:ascii="Arial" w:hAnsi="Arial" w:cs="Arial"/>
        </w:rPr>
        <w:t xml:space="preserve">– </w:t>
      </w:r>
      <w:r w:rsidRPr="00B70E1E">
        <w:rPr>
          <w:rFonts w:ascii="Arial" w:hAnsi="Arial" w:cs="Arial"/>
        </w:rPr>
        <w:t>Acadêmica de Medicina no Centro Universitário Tiradentes (UNIT), Maceió</w:t>
      </w:r>
      <w:r>
        <w:rPr>
          <w:rFonts w:ascii="Arial" w:hAnsi="Arial" w:cs="Arial"/>
        </w:rPr>
        <w:t xml:space="preserve"> </w:t>
      </w:r>
      <w:r w:rsidRPr="00B70E1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0E1E">
        <w:rPr>
          <w:rFonts w:ascii="Arial" w:hAnsi="Arial" w:cs="Arial"/>
        </w:rPr>
        <w:t>AL, Brasil.</w:t>
      </w:r>
    </w:p>
    <w:p w14:paraId="6A205D84" w14:textId="05FB82B0" w:rsidR="00B70E1E" w:rsidRDefault="00B70E1E" w:rsidP="00677FDD">
      <w:pPr>
        <w:jc w:val="center"/>
        <w:rPr>
          <w:rFonts w:ascii="Arial" w:hAnsi="Arial" w:cs="Arial"/>
        </w:rPr>
      </w:pPr>
      <w:r w:rsidRPr="00B70E1E">
        <w:rPr>
          <w:rFonts w:ascii="Arial" w:hAnsi="Arial" w:cs="Arial"/>
        </w:rPr>
        <w:t>WIZILLANY ELLEN BARBOSA DE ALMEI</w:t>
      </w:r>
      <w:r w:rsidR="0014137F">
        <w:rPr>
          <w:rFonts w:ascii="Arial" w:hAnsi="Arial" w:cs="Arial"/>
        </w:rPr>
        <w:t>D</w:t>
      </w:r>
      <w:r w:rsidRPr="00B70E1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–</w:t>
      </w:r>
      <w:r w:rsidRPr="00B70E1E">
        <w:rPr>
          <w:rFonts w:ascii="Arial" w:hAnsi="Arial" w:cs="Arial"/>
        </w:rPr>
        <w:t xml:space="preserve"> Acadêmica de Medicina no Centro Universitário Tiradentes (UNIT), Maceió</w:t>
      </w:r>
      <w:r>
        <w:rPr>
          <w:rFonts w:ascii="Arial" w:hAnsi="Arial" w:cs="Arial"/>
        </w:rPr>
        <w:t xml:space="preserve"> </w:t>
      </w:r>
      <w:r w:rsidRPr="00B70E1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0E1E">
        <w:rPr>
          <w:rFonts w:ascii="Arial" w:hAnsi="Arial" w:cs="Arial"/>
        </w:rPr>
        <w:t>AL, Brasil.</w:t>
      </w:r>
    </w:p>
    <w:p w14:paraId="3C52E2D4" w14:textId="12BBCBE9" w:rsidR="00B70E1E" w:rsidRDefault="00B70E1E" w:rsidP="00677F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ISADORA ELOY CÂNDIDO – </w:t>
      </w:r>
      <w:r w:rsidRPr="00B70E1E">
        <w:rPr>
          <w:rFonts w:ascii="Arial" w:hAnsi="Arial" w:cs="Arial"/>
        </w:rPr>
        <w:t>Acadêmica de Medicina no Centro Universitário Tiradentes (UNIT), Maceió</w:t>
      </w:r>
      <w:r>
        <w:rPr>
          <w:rFonts w:ascii="Arial" w:hAnsi="Arial" w:cs="Arial"/>
        </w:rPr>
        <w:t xml:space="preserve"> </w:t>
      </w:r>
      <w:r w:rsidRPr="00B70E1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0E1E">
        <w:rPr>
          <w:rFonts w:ascii="Arial" w:hAnsi="Arial" w:cs="Arial"/>
        </w:rPr>
        <w:t>AL, Brasil.</w:t>
      </w:r>
    </w:p>
    <w:p w14:paraId="552DEEEF" w14:textId="7DB0BD0B" w:rsidR="00B70E1E" w:rsidRPr="00B70E1E" w:rsidRDefault="00B70E1E" w:rsidP="00677F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JÚLIA LUNA NASCIMENTO – </w:t>
      </w:r>
      <w:r w:rsidRPr="00B70E1E">
        <w:rPr>
          <w:rFonts w:ascii="Arial" w:hAnsi="Arial" w:cs="Arial"/>
        </w:rPr>
        <w:t>Acadêmica</w:t>
      </w:r>
      <w:r>
        <w:rPr>
          <w:rFonts w:ascii="Arial" w:hAnsi="Arial" w:cs="Arial"/>
        </w:rPr>
        <w:t xml:space="preserve"> de Medicina no </w:t>
      </w:r>
      <w:r w:rsidRPr="00B70E1E">
        <w:rPr>
          <w:rFonts w:ascii="Arial" w:hAnsi="Arial" w:cs="Arial"/>
        </w:rPr>
        <w:t>Centro de Estudos Superiores de Maceió</w:t>
      </w:r>
      <w:r>
        <w:rPr>
          <w:rFonts w:ascii="Arial" w:hAnsi="Arial" w:cs="Arial"/>
        </w:rPr>
        <w:t xml:space="preserve"> (CESMAC</w:t>
      </w:r>
      <w:r w:rsidRPr="00B70E1E">
        <w:rPr>
          <w:rFonts w:ascii="Arial" w:hAnsi="Arial" w:cs="Arial"/>
        </w:rPr>
        <w:t>), Maceió - AL, Brasil.</w:t>
      </w:r>
    </w:p>
    <w:p w14:paraId="2C789671" w14:textId="3CAFD38D" w:rsidR="0043409C" w:rsidRDefault="0043409C" w:rsidP="00B70E1E">
      <w:pPr>
        <w:jc w:val="center"/>
        <w:rPr>
          <w:rFonts w:ascii="Arial" w:hAnsi="Arial" w:cs="Arial"/>
        </w:rPr>
      </w:pPr>
      <w:r w:rsidRPr="00B70E1E">
        <w:rPr>
          <w:rFonts w:ascii="Arial" w:hAnsi="Arial" w:cs="Arial"/>
        </w:rPr>
        <w:t xml:space="preserve"> </w:t>
      </w:r>
      <w:r w:rsidR="00B70E1E">
        <w:rPr>
          <w:rFonts w:ascii="Arial" w:hAnsi="Arial" w:cs="Arial"/>
        </w:rPr>
        <w:t xml:space="preserve">LUANA SOPHIA BARBOSA SIMÕES DE GÓES – </w:t>
      </w:r>
      <w:r w:rsidR="00B70E1E" w:rsidRPr="00B70E1E">
        <w:rPr>
          <w:rFonts w:ascii="Arial" w:hAnsi="Arial" w:cs="Arial"/>
        </w:rPr>
        <w:t>Acadêmica de Medicina no Centro Universitário Tiradentes (UNIT), Maceió</w:t>
      </w:r>
      <w:r w:rsidR="00B70E1E">
        <w:rPr>
          <w:rFonts w:ascii="Arial" w:hAnsi="Arial" w:cs="Arial"/>
        </w:rPr>
        <w:t xml:space="preserve"> </w:t>
      </w:r>
      <w:r w:rsidR="00B70E1E" w:rsidRPr="00B70E1E">
        <w:rPr>
          <w:rFonts w:ascii="Arial" w:hAnsi="Arial" w:cs="Arial"/>
        </w:rPr>
        <w:t>-</w:t>
      </w:r>
      <w:r w:rsidR="00B70E1E">
        <w:rPr>
          <w:rFonts w:ascii="Arial" w:hAnsi="Arial" w:cs="Arial"/>
        </w:rPr>
        <w:t xml:space="preserve"> </w:t>
      </w:r>
      <w:r w:rsidR="00B70E1E" w:rsidRPr="00B70E1E">
        <w:rPr>
          <w:rFonts w:ascii="Arial" w:hAnsi="Arial" w:cs="Arial"/>
        </w:rPr>
        <w:t>AL, Brasil.</w:t>
      </w:r>
    </w:p>
    <w:p w14:paraId="29ED4FB3" w14:textId="60F2F9B4" w:rsidR="00B70E1E" w:rsidRDefault="00B70E1E" w:rsidP="00CF15E7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LUSITÂNIA MARIA DE BARROS </w:t>
      </w:r>
      <w:bookmarkEnd w:id="0"/>
      <w:r>
        <w:rPr>
          <w:rFonts w:ascii="Arial" w:hAnsi="Arial" w:cs="Arial"/>
        </w:rPr>
        <w:t>– Médica especializada em Ginecologia e Obstetrícia.</w:t>
      </w:r>
    </w:p>
    <w:p w14:paraId="6462459B" w14:textId="77777777" w:rsidR="00CF15E7" w:rsidRPr="00B70E1E" w:rsidRDefault="00CF15E7" w:rsidP="00CF15E7">
      <w:pPr>
        <w:jc w:val="center"/>
        <w:rPr>
          <w:rFonts w:ascii="Arial" w:hAnsi="Arial" w:cs="Arial"/>
        </w:rPr>
      </w:pPr>
    </w:p>
    <w:p w14:paraId="365DC95E" w14:textId="4B9B4AF1" w:rsidR="00192B7A" w:rsidRPr="00192B7A" w:rsidRDefault="00192B7A" w:rsidP="00B70E1E">
      <w:pPr>
        <w:spacing w:line="276" w:lineRule="auto"/>
        <w:jc w:val="both"/>
        <w:rPr>
          <w:rFonts w:ascii="Arial" w:hAnsi="Arial" w:cs="Arial"/>
        </w:rPr>
      </w:pPr>
      <w:r w:rsidRPr="00192B7A">
        <w:rPr>
          <w:rFonts w:ascii="Arial" w:hAnsi="Arial" w:cs="Arial"/>
        </w:rPr>
        <w:t>De acordo com o Boletim Epidemiológico de HIV 2021, entre 2007 e 2021, foram notificados pelo Sistema de Informações de Agravos e Notificação (SINAN), 381.793 casos de infecção pelo HIV (Vírus da Imunodeficiência Humana). Dentre esses casos, há uma maior prevalência em determinados grupos sociais, são eles: homossexuais</w:t>
      </w:r>
      <w:r w:rsidR="001F51E1">
        <w:rPr>
          <w:rFonts w:ascii="Arial" w:hAnsi="Arial" w:cs="Arial"/>
        </w:rPr>
        <w:t xml:space="preserve"> masculinos</w:t>
      </w:r>
      <w:r w:rsidRPr="00192B7A">
        <w:rPr>
          <w:rFonts w:ascii="Arial" w:hAnsi="Arial" w:cs="Arial"/>
        </w:rPr>
        <w:t>, trabalhadores do sexo, usuários de drogas injetáveis e parceiros não infectados em casais sorodiscordantes. Como estratégia para reduzir o risco de infecção pelo HIV nesses grupos, em 2017 o Ministério da Saúde incorporou a Profilaxia Pré-Exposição (PrEP), uma combinação de Entricitabina e Tenofovir, no âmbito do Sistema Único de Saúde. Contudo, apesar das evidências demonstrarem a eficácia da PrEP, ainda existem barreiras, como a falta de conhecimento, técnica e treinamento dos profissionais de saúde. Portan</w:t>
      </w:r>
      <w:r w:rsidR="001F51E1">
        <w:rPr>
          <w:rFonts w:ascii="Arial" w:hAnsi="Arial" w:cs="Arial"/>
        </w:rPr>
        <w:t>t</w:t>
      </w:r>
      <w:r w:rsidRPr="00192B7A">
        <w:rPr>
          <w:rFonts w:ascii="Arial" w:hAnsi="Arial" w:cs="Arial"/>
        </w:rPr>
        <w:t xml:space="preserve">o, para compreender efetivamente as barreiras de utilização da PrEP, foram pesquisados artigos nas bases de dados Scielo, BVS e </w:t>
      </w:r>
      <w:proofErr w:type="spellStart"/>
      <w:r w:rsidRPr="00192B7A">
        <w:rPr>
          <w:rFonts w:ascii="Arial" w:hAnsi="Arial" w:cs="Arial"/>
        </w:rPr>
        <w:t>PubMed</w:t>
      </w:r>
      <w:proofErr w:type="spellEnd"/>
      <w:r w:rsidR="006B279C">
        <w:rPr>
          <w:rFonts w:ascii="Arial" w:hAnsi="Arial" w:cs="Arial"/>
        </w:rPr>
        <w:t>.</w:t>
      </w:r>
      <w:r w:rsidRPr="00192B7A">
        <w:rPr>
          <w:rFonts w:ascii="Arial" w:hAnsi="Arial" w:cs="Arial"/>
        </w:rPr>
        <w:t xml:space="preserve"> Dessa forma, pode-se notar que muitos profissionais de saúde se encontram resistentes em prescrever a PrEP, principalmente médicos não especialistas em HIV, por motivos como: não acreditar na segurança ou na efetividade do método, atribuir ao preservativo e outros métodos clássicos um maior grau de proteção e falta de tempo para atender aos usuários de PrEP, uma vez que o monitoramento frequente do HIV é importante, </w:t>
      </w:r>
      <w:r w:rsidRPr="00192B7A">
        <w:rPr>
          <w:rFonts w:ascii="Arial" w:hAnsi="Arial" w:cs="Arial"/>
        </w:rPr>
        <w:lastRenderedPageBreak/>
        <w:t>com a maioria das diretrizes recomendando o reteste pelo menos a cada três meses. Além disso, foi notório que essa profilaxia foi altamente aceita por homossexuais de maior renda e grau de informação, porém os indivíduos mais vulneráveis não chegaram aos serviços de PrEP. Logo, é evidente a necessidade de um suporte em educação e capacitação para médicos e outros profissionais de saúde, principalmente em Unidades Básicas de Saúde, onde há uma maior relação entre esses trabalhadores e os indivíduos mais vulneráveis, visando otimizar a estratégia de prevenção do HIV nos grupos de risco.</w:t>
      </w:r>
    </w:p>
    <w:p w14:paraId="06DDC4D2" w14:textId="3C72F296" w:rsidR="008E4646" w:rsidRDefault="008E4646" w:rsidP="008E4646">
      <w:pPr>
        <w:jc w:val="both"/>
        <w:rPr>
          <w:rFonts w:ascii="Arial" w:hAnsi="Arial" w:cs="Arial"/>
        </w:rPr>
      </w:pPr>
      <w:r w:rsidRPr="00FA1D55">
        <w:rPr>
          <w:rFonts w:ascii="Arial" w:hAnsi="Arial" w:cs="Arial"/>
          <w:b/>
          <w:bCs/>
        </w:rPr>
        <w:t>Palavras-chave:</w:t>
      </w:r>
      <w:r w:rsidRPr="008E4646">
        <w:rPr>
          <w:rFonts w:ascii="Arial" w:hAnsi="Arial" w:cs="Arial"/>
        </w:rPr>
        <w:t xml:space="preserve"> </w:t>
      </w:r>
      <w:r w:rsidR="00677FDD">
        <w:rPr>
          <w:rFonts w:ascii="Arial" w:hAnsi="Arial" w:cs="Arial"/>
        </w:rPr>
        <w:t xml:space="preserve">HIV, Profilaxia </w:t>
      </w:r>
      <w:proofErr w:type="spellStart"/>
      <w:r w:rsidR="00677FDD">
        <w:rPr>
          <w:rFonts w:ascii="Arial" w:hAnsi="Arial" w:cs="Arial"/>
        </w:rPr>
        <w:t>Pré</w:t>
      </w:r>
      <w:proofErr w:type="spellEnd"/>
      <w:r w:rsidR="00677FDD">
        <w:rPr>
          <w:rFonts w:ascii="Arial" w:hAnsi="Arial" w:cs="Arial"/>
        </w:rPr>
        <w:t>-Exposição, Antirretrovirais</w:t>
      </w:r>
      <w:r w:rsidR="00FA1D55">
        <w:rPr>
          <w:rFonts w:ascii="Arial" w:hAnsi="Arial" w:cs="Arial"/>
        </w:rPr>
        <w:t>.</w:t>
      </w:r>
    </w:p>
    <w:p w14:paraId="20D12F1F" w14:textId="235F323A" w:rsidR="006B279C" w:rsidRPr="008E4646" w:rsidRDefault="006B279C" w:rsidP="008E4646">
      <w:pPr>
        <w:jc w:val="both"/>
        <w:rPr>
          <w:rFonts w:ascii="Arial" w:hAnsi="Arial" w:cs="Arial"/>
        </w:rPr>
      </w:pPr>
    </w:p>
    <w:p w14:paraId="7B07272F" w14:textId="77777777" w:rsidR="008E4646" w:rsidRDefault="008E4646"/>
    <w:sectPr w:rsidR="008E4646" w:rsidSect="009A1A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260"/>
    <w:multiLevelType w:val="hybridMultilevel"/>
    <w:tmpl w:val="7B54C016"/>
    <w:lvl w:ilvl="0" w:tplc="7FCAF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14137F"/>
    <w:rsid w:val="00192B7A"/>
    <w:rsid w:val="001F51E1"/>
    <w:rsid w:val="0043409C"/>
    <w:rsid w:val="00677FDD"/>
    <w:rsid w:val="006B279C"/>
    <w:rsid w:val="00716592"/>
    <w:rsid w:val="008E4646"/>
    <w:rsid w:val="008E4B75"/>
    <w:rsid w:val="009A1ABA"/>
    <w:rsid w:val="00B67C50"/>
    <w:rsid w:val="00B70E1E"/>
    <w:rsid w:val="00C938D9"/>
    <w:rsid w:val="00CD72B2"/>
    <w:rsid w:val="00CF15E7"/>
    <w:rsid w:val="00EA72F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09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40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409C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B27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B279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60BA-0269-469A-99FC-21B2E38F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Usuário</cp:lastModifiedBy>
  <cp:revision>9</cp:revision>
  <dcterms:created xsi:type="dcterms:W3CDTF">2021-12-30T21:45:00Z</dcterms:created>
  <dcterms:modified xsi:type="dcterms:W3CDTF">2022-08-19T19:41:00Z</dcterms:modified>
</cp:coreProperties>
</file>