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D20E" w14:textId="332B533E" w:rsidR="00B26379" w:rsidRPr="00A80D20" w:rsidRDefault="00B26379" w:rsidP="00023096">
      <w:pPr>
        <w:jc w:val="both"/>
        <w:rPr>
          <w:rFonts w:ascii="Times New Roman" w:hAnsi="Times New Roman" w:cs="Times New Roman"/>
        </w:rPr>
      </w:pPr>
    </w:p>
    <w:p w14:paraId="758E1679" w14:textId="0DB5C787" w:rsidR="00BA26D5" w:rsidRPr="004E4477" w:rsidRDefault="00363895" w:rsidP="00434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D20">
        <w:rPr>
          <w:rFonts w:ascii="Times New Roman" w:hAnsi="Times New Roman" w:cs="Times New Roman"/>
          <w:b/>
          <w:bCs/>
        </w:rPr>
        <w:t>APLASIA SEGMENTAR EPIDIDIMÁRIA</w:t>
      </w:r>
      <w:r>
        <w:rPr>
          <w:rFonts w:ascii="Times New Roman" w:hAnsi="Times New Roman" w:cs="Times New Roman"/>
          <w:b/>
          <w:bCs/>
        </w:rPr>
        <w:t xml:space="preserve"> E HIPOPLASIA TESTICULAR</w:t>
      </w:r>
      <w:r w:rsidRPr="00A80D20">
        <w:rPr>
          <w:rFonts w:ascii="Times New Roman" w:hAnsi="Times New Roman" w:cs="Times New Roman"/>
          <w:b/>
          <w:bCs/>
        </w:rPr>
        <w:t xml:space="preserve"> EM EQUINO </w:t>
      </w:r>
      <w:r w:rsidRPr="00363895">
        <w:rPr>
          <w:rFonts w:ascii="Times New Roman" w:hAnsi="Times New Roman" w:cs="Times New Roman"/>
          <w:b/>
          <w:bCs/>
        </w:rPr>
        <w:t xml:space="preserve">COM CRIPTORQUIDISMO </w:t>
      </w:r>
      <w:r w:rsidRPr="00A80D20">
        <w:rPr>
          <w:rFonts w:ascii="Times New Roman" w:hAnsi="Times New Roman" w:cs="Times New Roman"/>
          <w:b/>
          <w:bCs/>
        </w:rPr>
        <w:t xml:space="preserve">ABDOMINAL INCOMPLETO </w:t>
      </w:r>
    </w:p>
    <w:p w14:paraId="2AD7EFA6" w14:textId="77777777" w:rsidR="00CE3672" w:rsidRPr="004E4477" w:rsidRDefault="00CE3672" w:rsidP="004349A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0E6BA6" w14:textId="05F4090F" w:rsidR="00A7555A" w:rsidRPr="004E4477" w:rsidRDefault="00EE6B04" w:rsidP="00A7555A">
      <w:pPr>
        <w:ind w:right="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4477"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 w:rsidRPr="004E447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6159CB" w:rsidRPr="004E4477">
        <w:rPr>
          <w:rFonts w:ascii="Times New Roman" w:eastAsia="Times New Roman" w:hAnsi="Times New Roman" w:cs="Times New Roman"/>
          <w:sz w:val="20"/>
          <w:szCs w:val="20"/>
        </w:rPr>
        <w:t xml:space="preserve">JUNIOR, </w:t>
      </w:r>
      <w:r w:rsidR="006159CB" w:rsidRPr="004E4477">
        <w:rPr>
          <w:rFonts w:ascii="Times New Roman" w:hAnsi="Times New Roman" w:cs="Times New Roman"/>
          <w:sz w:val="20"/>
          <w:szCs w:val="20"/>
        </w:rPr>
        <w:t>Paulo Roberto de Oliveira</w:t>
      </w:r>
      <w:r w:rsidR="006159CB" w:rsidRPr="004E44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D1FA1">
        <w:rPr>
          <w:rFonts w:ascii="Times New Roman" w:hAnsi="Times New Roman" w:cs="Times New Roman"/>
          <w:sz w:val="20"/>
          <w:szCs w:val="20"/>
        </w:rPr>
        <w:t>*</w:t>
      </w:r>
      <w:r w:rsidR="00A7555A" w:rsidRPr="004E4477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AD1377">
        <w:rPr>
          <w:rFonts w:ascii="Times New Roman" w:eastAsia="Times New Roman" w:hAnsi="Times New Roman" w:cs="Times New Roman"/>
          <w:sz w:val="20"/>
          <w:szCs w:val="20"/>
        </w:rPr>
        <w:t>GUADALUPE, Ana Caroline da Silva</w:t>
      </w:r>
      <w:r w:rsidR="00AD137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AD1377">
        <w:rPr>
          <w:rFonts w:ascii="Times New Roman" w:eastAsia="Times New Roman" w:hAnsi="Times New Roman" w:cs="Times New Roman"/>
          <w:sz w:val="20"/>
          <w:szCs w:val="20"/>
        </w:rPr>
        <w:t>; DORNELAS, Diogo Viveiros</w:t>
      </w:r>
      <w:r w:rsidR="00AD137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AD1377">
        <w:rPr>
          <w:rFonts w:ascii="Times New Roman" w:eastAsia="Times New Roman" w:hAnsi="Times New Roman" w:cs="Times New Roman"/>
          <w:sz w:val="20"/>
          <w:szCs w:val="20"/>
        </w:rPr>
        <w:t>; LIMA, Natália Ferreira da Silva</w:t>
      </w:r>
      <w:r w:rsidR="00AD137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AD1377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A7555A" w:rsidRPr="004E4477">
        <w:rPr>
          <w:rFonts w:ascii="Times New Roman" w:eastAsia="Times New Roman" w:hAnsi="Times New Roman" w:cs="Times New Roman"/>
          <w:sz w:val="20"/>
          <w:szCs w:val="20"/>
        </w:rPr>
        <w:t xml:space="preserve">OLIVEIRA, </w:t>
      </w:r>
      <w:r w:rsidR="00A7555A" w:rsidRPr="004E4477">
        <w:rPr>
          <w:rFonts w:ascii="Times New Roman" w:hAnsi="Times New Roman" w:cs="Times New Roman"/>
          <w:sz w:val="20"/>
          <w:szCs w:val="20"/>
        </w:rPr>
        <w:t>Bruna Rodrigues de Albuquerque</w:t>
      </w:r>
      <w:r w:rsidR="00A7555A" w:rsidRPr="004E44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7555A" w:rsidRPr="004E4477">
        <w:rPr>
          <w:rFonts w:ascii="Times New Roman" w:hAnsi="Times New Roman" w:cs="Times New Roman"/>
          <w:sz w:val="20"/>
          <w:szCs w:val="20"/>
        </w:rPr>
        <w:t xml:space="preserve">; </w:t>
      </w:r>
      <w:r w:rsidR="00A7555A" w:rsidRPr="004E4477">
        <w:rPr>
          <w:rFonts w:ascii="Times New Roman" w:eastAsia="Times New Roman" w:hAnsi="Times New Roman" w:cs="Times New Roman"/>
          <w:sz w:val="20"/>
          <w:szCs w:val="20"/>
        </w:rPr>
        <w:t>SOUSA, Lara Nunes</w:t>
      </w:r>
      <w:r w:rsidR="00A7555A" w:rsidRPr="004E447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A7555A" w:rsidRPr="004E4477">
        <w:rPr>
          <w:rFonts w:ascii="Times New Roman" w:eastAsia="Times New Roman" w:hAnsi="Times New Roman" w:cs="Times New Roman"/>
          <w:sz w:val="20"/>
          <w:szCs w:val="20"/>
        </w:rPr>
        <w:t>; WINTER, Isabel</w:t>
      </w:r>
      <w:r w:rsidR="00B233FE" w:rsidRPr="004E4477">
        <w:rPr>
          <w:rFonts w:ascii="Times New Roman" w:eastAsia="Times New Roman" w:hAnsi="Times New Roman" w:cs="Times New Roman"/>
          <w:sz w:val="20"/>
          <w:szCs w:val="20"/>
        </w:rPr>
        <w:t>l</w:t>
      </w:r>
      <w:r w:rsidR="00A7555A" w:rsidRPr="004E4477">
        <w:rPr>
          <w:rFonts w:ascii="Times New Roman" w:eastAsia="Times New Roman" w:hAnsi="Times New Roman" w:cs="Times New Roman"/>
          <w:sz w:val="20"/>
          <w:szCs w:val="20"/>
        </w:rPr>
        <w:t>a Caixeta</w:t>
      </w:r>
      <w:r w:rsidR="00A7555A" w:rsidRPr="004E447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28435A60" w14:textId="77777777" w:rsidR="00CE3672" w:rsidRPr="004E4477" w:rsidRDefault="00CE3672" w:rsidP="004349AC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60CCF7EA" w14:textId="5C1DF91A" w:rsidR="00BA26D5" w:rsidRPr="004E4477" w:rsidRDefault="00BA26D5" w:rsidP="004349AC">
      <w:pPr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447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4E4477"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UNIPAC–Conselheiro Lafaiete, MG, </w:t>
      </w:r>
      <w:r w:rsidRPr="004E447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Pr="004E4477">
        <w:rPr>
          <w:rFonts w:ascii="Times New Roman" w:eastAsia="Times New Roman" w:hAnsi="Times New Roman" w:cs="Times New Roman"/>
          <w:i/>
          <w:sz w:val="20"/>
          <w:szCs w:val="20"/>
        </w:rPr>
        <w:t>Docente do curso de Medicina Veterinária, UNIPAC – Conselheiro Lafaiete, MG.</w:t>
      </w:r>
      <w:r w:rsidR="00A80D2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E447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 w:rsidRPr="004E4477">
        <w:rPr>
          <w:rFonts w:ascii="Times New Roman" w:eastAsia="Times New Roman" w:hAnsi="Times New Roman" w:cs="Times New Roman"/>
          <w:i/>
          <w:sz w:val="20"/>
          <w:szCs w:val="20"/>
        </w:rPr>
        <w:t xml:space="preserve">E-mail: </w:t>
      </w:r>
      <w:r w:rsidR="004E0656" w:rsidRPr="004E0656">
        <w:rPr>
          <w:rFonts w:ascii="Times New Roman" w:eastAsia="Times New Roman" w:hAnsi="Times New Roman" w:cs="Times New Roman"/>
          <w:i/>
          <w:sz w:val="20"/>
          <w:szCs w:val="20"/>
        </w:rPr>
        <w:t>221-001373@aluno.unipac.br</w:t>
      </w:r>
    </w:p>
    <w:p w14:paraId="5931D481" w14:textId="77777777" w:rsidR="00CE3672" w:rsidRPr="004E4477" w:rsidRDefault="00CE3672" w:rsidP="004349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48BC5D" w14:textId="120476B3" w:rsidR="005D273D" w:rsidRPr="004E4477" w:rsidRDefault="00BA26D5" w:rsidP="002060B9">
      <w:pPr>
        <w:jc w:val="both"/>
        <w:rPr>
          <w:rFonts w:ascii="Times New Roman" w:hAnsi="Times New Roman" w:cs="Times New Roman"/>
        </w:rPr>
      </w:pPr>
      <w:r w:rsidRPr="004E4477">
        <w:rPr>
          <w:rFonts w:ascii="Times New Roman" w:hAnsi="Times New Roman" w:cs="Times New Roman"/>
          <w:b/>
          <w:bCs/>
        </w:rPr>
        <w:t xml:space="preserve">RESUMO: </w:t>
      </w:r>
      <w:r w:rsidR="00CF6513" w:rsidRPr="00A80D20">
        <w:rPr>
          <w:rFonts w:ascii="Times New Roman" w:hAnsi="Times New Roman" w:cs="Times New Roman"/>
        </w:rPr>
        <w:t xml:space="preserve">Embora os distúrbios do trato reprodutivo masculino sejam </w:t>
      </w:r>
      <w:r w:rsidR="0005616D">
        <w:rPr>
          <w:rFonts w:ascii="Times New Roman" w:hAnsi="Times New Roman" w:cs="Times New Roman"/>
        </w:rPr>
        <w:t>frequentes</w:t>
      </w:r>
      <w:r w:rsidR="00CF6513" w:rsidRPr="00A80D20">
        <w:rPr>
          <w:rFonts w:ascii="Times New Roman" w:hAnsi="Times New Roman" w:cs="Times New Roman"/>
        </w:rPr>
        <w:t xml:space="preserve"> em equ</w:t>
      </w:r>
      <w:r w:rsidR="00777581">
        <w:rPr>
          <w:rFonts w:ascii="Times New Roman" w:hAnsi="Times New Roman" w:cs="Times New Roman"/>
        </w:rPr>
        <w:t>inos</w:t>
      </w:r>
      <w:r w:rsidR="00CF6513" w:rsidRPr="00A80D20">
        <w:rPr>
          <w:rFonts w:ascii="Times New Roman" w:hAnsi="Times New Roman" w:cs="Times New Roman"/>
        </w:rPr>
        <w:t xml:space="preserve">, a aplasia do epidídimo é </w:t>
      </w:r>
      <w:r w:rsidR="00777581">
        <w:rPr>
          <w:rFonts w:ascii="Times New Roman" w:hAnsi="Times New Roman" w:cs="Times New Roman"/>
        </w:rPr>
        <w:t>pouco</w:t>
      </w:r>
      <w:r w:rsidR="0005616D">
        <w:rPr>
          <w:rFonts w:ascii="Times New Roman" w:hAnsi="Times New Roman" w:cs="Times New Roman"/>
        </w:rPr>
        <w:t xml:space="preserve"> </w:t>
      </w:r>
      <w:r w:rsidR="0005616D" w:rsidRPr="0005616D">
        <w:rPr>
          <w:rFonts w:ascii="Times New Roman" w:hAnsi="Times New Roman" w:cs="Times New Roman"/>
        </w:rPr>
        <w:t>descrita</w:t>
      </w:r>
      <w:r w:rsidR="0005616D">
        <w:rPr>
          <w:rFonts w:ascii="Times New Roman" w:hAnsi="Times New Roman" w:cs="Times New Roman"/>
        </w:rPr>
        <w:t xml:space="preserve"> </w:t>
      </w:r>
      <w:r w:rsidR="00CF6513" w:rsidRPr="00A80D20">
        <w:rPr>
          <w:rFonts w:ascii="Times New Roman" w:hAnsi="Times New Roman" w:cs="Times New Roman"/>
        </w:rPr>
        <w:t>n</w:t>
      </w:r>
      <w:r w:rsidR="00CF6513">
        <w:rPr>
          <w:rFonts w:ascii="Times New Roman" w:hAnsi="Times New Roman" w:cs="Times New Roman"/>
        </w:rPr>
        <w:t>est</w:t>
      </w:r>
      <w:r w:rsidR="00CF6513" w:rsidRPr="00A80D20">
        <w:rPr>
          <w:rFonts w:ascii="Times New Roman" w:hAnsi="Times New Roman" w:cs="Times New Roman"/>
        </w:rPr>
        <w:t>a espécie.</w:t>
      </w:r>
      <w:r w:rsidR="00CF6513" w:rsidRPr="00CF6513" w:rsidDel="00222F87">
        <w:rPr>
          <w:rFonts w:ascii="Times New Roman" w:hAnsi="Times New Roman" w:cs="Times New Roman"/>
          <w:b/>
          <w:bCs/>
        </w:rPr>
        <w:t xml:space="preserve"> </w:t>
      </w:r>
      <w:r w:rsidR="00CF6513" w:rsidRPr="00A80D20">
        <w:rPr>
          <w:rFonts w:ascii="Times New Roman" w:hAnsi="Times New Roman" w:cs="Times New Roman"/>
        </w:rPr>
        <w:t xml:space="preserve">Assim, o objetivo deste relato </w:t>
      </w:r>
      <w:r w:rsidR="00D1488E">
        <w:rPr>
          <w:rFonts w:ascii="Times New Roman" w:hAnsi="Times New Roman" w:cs="Times New Roman"/>
        </w:rPr>
        <w:t>foi</w:t>
      </w:r>
      <w:r w:rsidR="00CF6513" w:rsidRPr="00A80D20">
        <w:rPr>
          <w:rFonts w:ascii="Times New Roman" w:hAnsi="Times New Roman" w:cs="Times New Roman"/>
        </w:rPr>
        <w:t xml:space="preserve"> descrever um caso de aplasia segmentar </w:t>
      </w:r>
      <w:proofErr w:type="spellStart"/>
      <w:r w:rsidR="00CF6513" w:rsidRPr="00A80D20">
        <w:rPr>
          <w:rFonts w:ascii="Times New Roman" w:hAnsi="Times New Roman" w:cs="Times New Roman"/>
        </w:rPr>
        <w:t>epid</w:t>
      </w:r>
      <w:r w:rsidR="00FE1670">
        <w:rPr>
          <w:rFonts w:ascii="Times New Roman" w:hAnsi="Times New Roman" w:cs="Times New Roman"/>
        </w:rPr>
        <w:t>idimária</w:t>
      </w:r>
      <w:proofErr w:type="spellEnd"/>
      <w:r w:rsidR="00CF6513" w:rsidRPr="00A80D20">
        <w:rPr>
          <w:rFonts w:ascii="Times New Roman" w:hAnsi="Times New Roman" w:cs="Times New Roman"/>
        </w:rPr>
        <w:t xml:space="preserve"> associad</w:t>
      </w:r>
      <w:r w:rsidR="00D8440E">
        <w:rPr>
          <w:rFonts w:ascii="Times New Roman" w:hAnsi="Times New Roman" w:cs="Times New Roman"/>
        </w:rPr>
        <w:t>a</w:t>
      </w:r>
      <w:r w:rsidR="00CF6513" w:rsidRPr="00A80D20">
        <w:rPr>
          <w:rFonts w:ascii="Times New Roman" w:hAnsi="Times New Roman" w:cs="Times New Roman"/>
        </w:rPr>
        <w:t xml:space="preserve"> à hipoplasia testicular em</w:t>
      </w:r>
      <w:r w:rsidR="0005616D">
        <w:rPr>
          <w:rFonts w:ascii="Times New Roman" w:hAnsi="Times New Roman" w:cs="Times New Roman"/>
        </w:rPr>
        <w:t xml:space="preserve"> um</w:t>
      </w:r>
      <w:r w:rsidR="00CF6513" w:rsidRPr="00A80D20">
        <w:rPr>
          <w:rFonts w:ascii="Times New Roman" w:hAnsi="Times New Roman" w:cs="Times New Roman"/>
        </w:rPr>
        <w:t xml:space="preserve"> </w:t>
      </w:r>
      <w:r w:rsidR="00D8440E">
        <w:rPr>
          <w:rFonts w:ascii="Times New Roman" w:hAnsi="Times New Roman" w:cs="Times New Roman"/>
        </w:rPr>
        <w:t xml:space="preserve">animal </w:t>
      </w:r>
      <w:proofErr w:type="spellStart"/>
      <w:r w:rsidR="00CF6513" w:rsidRPr="00A80D20">
        <w:rPr>
          <w:rFonts w:ascii="Times New Roman" w:hAnsi="Times New Roman" w:cs="Times New Roman"/>
        </w:rPr>
        <w:t>criptorquida</w:t>
      </w:r>
      <w:proofErr w:type="spellEnd"/>
      <w:r w:rsidR="00CF6513" w:rsidRPr="00A80D20">
        <w:rPr>
          <w:rFonts w:ascii="Times New Roman" w:hAnsi="Times New Roman" w:cs="Times New Roman"/>
        </w:rPr>
        <w:t xml:space="preserve"> abdominal parcial.</w:t>
      </w:r>
      <w:r w:rsidR="00CF6513" w:rsidRPr="00CF6513">
        <w:rPr>
          <w:rFonts w:ascii="Times New Roman" w:hAnsi="Times New Roman" w:cs="Times New Roman"/>
        </w:rPr>
        <w:t xml:space="preserve"> </w:t>
      </w:r>
      <w:r w:rsidR="00222F87">
        <w:rPr>
          <w:rFonts w:ascii="Times New Roman" w:hAnsi="Times New Roman" w:cs="Times New Roman"/>
        </w:rPr>
        <w:t xml:space="preserve">Um equino </w:t>
      </w:r>
      <w:r w:rsidR="006F0390" w:rsidRPr="004E4477">
        <w:rPr>
          <w:rFonts w:ascii="Times New Roman" w:hAnsi="Times New Roman" w:cs="Times New Roman"/>
        </w:rPr>
        <w:t>Mangalarga Marchador</w:t>
      </w:r>
      <w:r w:rsidR="0048426F" w:rsidRPr="004E4477">
        <w:rPr>
          <w:rFonts w:ascii="Times New Roman" w:hAnsi="Times New Roman" w:cs="Times New Roman"/>
        </w:rPr>
        <w:t xml:space="preserve">, macho, 6 anos, 340 kg, </w:t>
      </w:r>
      <w:r w:rsidR="0005616D" w:rsidRPr="0005616D">
        <w:rPr>
          <w:rFonts w:ascii="Times New Roman" w:hAnsi="Times New Roman" w:cs="Times New Roman"/>
        </w:rPr>
        <w:t>foi submetido à avaliação cirúrgica para orquiectomia</w:t>
      </w:r>
      <w:r w:rsidR="0005616D">
        <w:rPr>
          <w:rFonts w:ascii="Times New Roman" w:hAnsi="Times New Roman" w:cs="Times New Roman"/>
        </w:rPr>
        <w:t xml:space="preserve"> </w:t>
      </w:r>
      <w:r w:rsidR="0048426F" w:rsidRPr="004E4477">
        <w:rPr>
          <w:rFonts w:ascii="Times New Roman" w:hAnsi="Times New Roman" w:cs="Times New Roman"/>
        </w:rPr>
        <w:t>n</w:t>
      </w:r>
      <w:r w:rsidR="00222F87">
        <w:rPr>
          <w:rFonts w:ascii="Times New Roman" w:hAnsi="Times New Roman" w:cs="Times New Roman"/>
        </w:rPr>
        <w:t>o setor de grandes animais d</w:t>
      </w:r>
      <w:r w:rsidR="0048426F" w:rsidRPr="004E4477">
        <w:rPr>
          <w:rFonts w:ascii="Times New Roman" w:hAnsi="Times New Roman" w:cs="Times New Roman"/>
        </w:rPr>
        <w:t>a Policlínica Veterinária UNIPAC Lafaiete. O animal apresentava</w:t>
      </w:r>
      <w:r w:rsidR="00D1636B">
        <w:rPr>
          <w:rFonts w:ascii="Times New Roman" w:hAnsi="Times New Roman" w:cs="Times New Roman"/>
        </w:rPr>
        <w:t>-se hígido, com</w:t>
      </w:r>
      <w:r w:rsidR="0048426F" w:rsidRPr="004E4477">
        <w:rPr>
          <w:rFonts w:ascii="Times New Roman" w:hAnsi="Times New Roman" w:cs="Times New Roman"/>
        </w:rPr>
        <w:t xml:space="preserve"> comportamento </w:t>
      </w:r>
      <w:r w:rsidR="00D1636B">
        <w:rPr>
          <w:rFonts w:ascii="Times New Roman" w:hAnsi="Times New Roman" w:cs="Times New Roman"/>
        </w:rPr>
        <w:t xml:space="preserve">compatível </w:t>
      </w:r>
      <w:r w:rsidR="0048426F" w:rsidRPr="004E4477">
        <w:rPr>
          <w:rFonts w:ascii="Times New Roman" w:hAnsi="Times New Roman" w:cs="Times New Roman"/>
        </w:rPr>
        <w:t>de garanhão e ausência de</w:t>
      </w:r>
      <w:r w:rsidR="00D1636B">
        <w:rPr>
          <w:rFonts w:ascii="Times New Roman" w:hAnsi="Times New Roman" w:cs="Times New Roman"/>
        </w:rPr>
        <w:t xml:space="preserve"> ambos os</w:t>
      </w:r>
      <w:r w:rsidR="0048426F" w:rsidRPr="004E4477">
        <w:rPr>
          <w:rFonts w:ascii="Times New Roman" w:hAnsi="Times New Roman" w:cs="Times New Roman"/>
        </w:rPr>
        <w:t xml:space="preserve"> testículos n</w:t>
      </w:r>
      <w:r w:rsidR="00D1636B">
        <w:rPr>
          <w:rFonts w:ascii="Times New Roman" w:hAnsi="Times New Roman" w:cs="Times New Roman"/>
        </w:rPr>
        <w:t>a bolsa</w:t>
      </w:r>
      <w:r w:rsidR="0048426F" w:rsidRPr="004E4477">
        <w:rPr>
          <w:rFonts w:ascii="Times New Roman" w:hAnsi="Times New Roman" w:cs="Times New Roman"/>
        </w:rPr>
        <w:t xml:space="preserve"> escrot</w:t>
      </w:r>
      <w:r w:rsidR="00D1636B">
        <w:rPr>
          <w:rFonts w:ascii="Times New Roman" w:hAnsi="Times New Roman" w:cs="Times New Roman"/>
        </w:rPr>
        <w:t>al</w:t>
      </w:r>
      <w:r w:rsidR="0048426F" w:rsidRPr="004E4477">
        <w:rPr>
          <w:rFonts w:ascii="Times New Roman" w:hAnsi="Times New Roman" w:cs="Times New Roman"/>
        </w:rPr>
        <w:t xml:space="preserve">. </w:t>
      </w:r>
      <w:r w:rsidR="001D5330">
        <w:rPr>
          <w:rFonts w:ascii="Times New Roman" w:hAnsi="Times New Roman" w:cs="Times New Roman"/>
        </w:rPr>
        <w:t>Ao exame clínico, constatou</w:t>
      </w:r>
      <w:r w:rsidR="0048426F" w:rsidRPr="004E4477">
        <w:rPr>
          <w:rFonts w:ascii="Times New Roman" w:hAnsi="Times New Roman" w:cs="Times New Roman"/>
        </w:rPr>
        <w:t xml:space="preserve">-se </w:t>
      </w:r>
      <w:r w:rsidR="00D1636B">
        <w:rPr>
          <w:rFonts w:ascii="Times New Roman" w:hAnsi="Times New Roman" w:cs="Times New Roman"/>
        </w:rPr>
        <w:t xml:space="preserve">ser um animal </w:t>
      </w:r>
      <w:proofErr w:type="spellStart"/>
      <w:r w:rsidR="00D1636B">
        <w:rPr>
          <w:rFonts w:ascii="Times New Roman" w:hAnsi="Times New Roman" w:cs="Times New Roman"/>
        </w:rPr>
        <w:t>criptorquida</w:t>
      </w:r>
      <w:proofErr w:type="spellEnd"/>
      <w:r w:rsidR="0048426F" w:rsidRPr="004E4477">
        <w:rPr>
          <w:rFonts w:ascii="Times New Roman" w:hAnsi="Times New Roman" w:cs="Times New Roman"/>
        </w:rPr>
        <w:t xml:space="preserve"> </w:t>
      </w:r>
      <w:r w:rsidR="007324E5">
        <w:rPr>
          <w:rFonts w:ascii="Times New Roman" w:hAnsi="Times New Roman" w:cs="Times New Roman"/>
        </w:rPr>
        <w:t xml:space="preserve">abdominal incompleto </w:t>
      </w:r>
      <w:r w:rsidR="0048426F" w:rsidRPr="004E4477">
        <w:rPr>
          <w:rFonts w:ascii="Times New Roman" w:hAnsi="Times New Roman" w:cs="Times New Roman"/>
        </w:rPr>
        <w:t>bilateral</w:t>
      </w:r>
      <w:r w:rsidR="007466C4">
        <w:rPr>
          <w:rFonts w:ascii="Times New Roman" w:hAnsi="Times New Roman" w:cs="Times New Roman"/>
        </w:rPr>
        <w:t>, sendo então</w:t>
      </w:r>
      <w:r w:rsidR="00E21C20">
        <w:rPr>
          <w:rFonts w:ascii="Times New Roman" w:hAnsi="Times New Roman" w:cs="Times New Roman"/>
        </w:rPr>
        <w:t xml:space="preserve"> encaminhado para cirurgia</w:t>
      </w:r>
      <w:r w:rsidR="0048426F" w:rsidRPr="004E4477">
        <w:rPr>
          <w:rFonts w:ascii="Times New Roman" w:hAnsi="Times New Roman" w:cs="Times New Roman"/>
        </w:rPr>
        <w:t xml:space="preserve">. </w:t>
      </w:r>
      <w:r w:rsidR="00380B7A">
        <w:rPr>
          <w:rFonts w:ascii="Times New Roman" w:hAnsi="Times New Roman" w:cs="Times New Roman"/>
        </w:rPr>
        <w:t>Após</w:t>
      </w:r>
      <w:r w:rsidR="007466C4">
        <w:rPr>
          <w:rFonts w:ascii="Times New Roman" w:hAnsi="Times New Roman" w:cs="Times New Roman"/>
        </w:rPr>
        <w:t xml:space="preserve"> sedação (</w:t>
      </w:r>
      <w:proofErr w:type="spellStart"/>
      <w:r w:rsidR="007466C4">
        <w:rPr>
          <w:rFonts w:ascii="Times New Roman" w:hAnsi="Times New Roman" w:cs="Times New Roman"/>
        </w:rPr>
        <w:t>detomidina</w:t>
      </w:r>
      <w:proofErr w:type="spellEnd"/>
      <w:r w:rsidR="007466C4">
        <w:rPr>
          <w:rFonts w:ascii="Times New Roman" w:hAnsi="Times New Roman" w:cs="Times New Roman"/>
        </w:rPr>
        <w:t xml:space="preserve"> 20 </w:t>
      </w:r>
      <w:proofErr w:type="spellStart"/>
      <w:r w:rsidR="007466C4" w:rsidRPr="00BB1E93">
        <w:rPr>
          <w:rFonts w:ascii="Times New Roman" w:hAnsi="Times New Roman" w:cs="Times New Roman"/>
        </w:rPr>
        <w:t>μ</w:t>
      </w:r>
      <w:r w:rsidR="007466C4">
        <w:rPr>
          <w:rFonts w:ascii="Times New Roman" w:hAnsi="Times New Roman" w:cs="Times New Roman"/>
        </w:rPr>
        <w:t>g</w:t>
      </w:r>
      <w:proofErr w:type="spellEnd"/>
      <w:r w:rsidR="007466C4">
        <w:rPr>
          <w:rFonts w:ascii="Times New Roman" w:hAnsi="Times New Roman" w:cs="Times New Roman"/>
        </w:rPr>
        <w:t xml:space="preserve">/kg intravenosa) e indução </w:t>
      </w:r>
      <w:r w:rsidR="00CB257D">
        <w:rPr>
          <w:rFonts w:ascii="Times New Roman" w:hAnsi="Times New Roman" w:cs="Times New Roman"/>
        </w:rPr>
        <w:t>anestésica</w:t>
      </w:r>
      <w:r w:rsidR="007466C4">
        <w:rPr>
          <w:rFonts w:ascii="Times New Roman" w:hAnsi="Times New Roman" w:cs="Times New Roman"/>
        </w:rPr>
        <w:t xml:space="preserve"> (cetamina 2 mg/kg intravenosa)</w:t>
      </w:r>
      <w:r w:rsidR="00CB3B0D">
        <w:rPr>
          <w:rFonts w:ascii="Times New Roman" w:hAnsi="Times New Roman" w:cs="Times New Roman"/>
        </w:rPr>
        <w:t xml:space="preserve">, o </w:t>
      </w:r>
      <w:r w:rsidR="00412B11">
        <w:rPr>
          <w:rFonts w:ascii="Times New Roman" w:hAnsi="Times New Roman" w:cs="Times New Roman"/>
        </w:rPr>
        <w:t>paciente</w:t>
      </w:r>
      <w:r w:rsidR="00CB3B0D">
        <w:rPr>
          <w:rFonts w:ascii="Times New Roman" w:hAnsi="Times New Roman" w:cs="Times New Roman"/>
        </w:rPr>
        <w:t xml:space="preserve"> foi posicionado em decúbito dorsal e mantido em </w:t>
      </w:r>
      <w:r w:rsidR="00CB3B0D" w:rsidRPr="00C34287">
        <w:rPr>
          <w:rFonts w:ascii="Times New Roman" w:hAnsi="Times New Roman" w:cs="Times New Roman"/>
        </w:rPr>
        <w:t>anestesia total intravenosa</w:t>
      </w:r>
      <w:r w:rsidR="00CB3B0D">
        <w:rPr>
          <w:rFonts w:ascii="Times New Roman" w:hAnsi="Times New Roman" w:cs="Times New Roman"/>
        </w:rPr>
        <w:t xml:space="preserve"> </w:t>
      </w:r>
      <w:r w:rsidR="00CB3B0D" w:rsidRPr="00C34287">
        <w:rPr>
          <w:rFonts w:ascii="Times New Roman" w:hAnsi="Times New Roman" w:cs="Times New Roman"/>
        </w:rPr>
        <w:t>pelo</w:t>
      </w:r>
      <w:r w:rsidR="00CB3B0D">
        <w:rPr>
          <w:rFonts w:ascii="Times New Roman" w:hAnsi="Times New Roman" w:cs="Times New Roman"/>
        </w:rPr>
        <w:t xml:space="preserve"> </w:t>
      </w:r>
      <w:r w:rsidR="00CB3B0D" w:rsidRPr="00C34287">
        <w:rPr>
          <w:rFonts w:ascii="Times New Roman" w:hAnsi="Times New Roman" w:cs="Times New Roman"/>
        </w:rPr>
        <w:t xml:space="preserve">método </w:t>
      </w:r>
      <w:r w:rsidR="00CB3B0D" w:rsidRPr="00A80D20">
        <w:rPr>
          <w:rFonts w:ascii="Times New Roman" w:hAnsi="Times New Roman" w:cs="Times New Roman"/>
          <w:i/>
          <w:iCs/>
        </w:rPr>
        <w:t xml:space="preserve">triple </w:t>
      </w:r>
      <w:proofErr w:type="spellStart"/>
      <w:r w:rsidR="00CB3B0D" w:rsidRPr="00A80D20">
        <w:rPr>
          <w:rFonts w:ascii="Times New Roman" w:hAnsi="Times New Roman" w:cs="Times New Roman"/>
          <w:i/>
          <w:iCs/>
        </w:rPr>
        <w:t>drip</w:t>
      </w:r>
      <w:proofErr w:type="spellEnd"/>
      <w:r w:rsidR="00D1488E" w:rsidRPr="00A80D20">
        <w:rPr>
          <w:rFonts w:ascii="Times New Roman" w:hAnsi="Times New Roman" w:cs="Times New Roman"/>
        </w:rPr>
        <w:t xml:space="preserve"> </w:t>
      </w:r>
      <w:r w:rsidR="00CB3B0D">
        <w:rPr>
          <w:rFonts w:ascii="Times New Roman" w:hAnsi="Times New Roman" w:cs="Times New Roman"/>
        </w:rPr>
        <w:t>(</w:t>
      </w:r>
      <w:proofErr w:type="spellStart"/>
      <w:r w:rsidR="00CB3B0D">
        <w:rPr>
          <w:rFonts w:ascii="Times New Roman" w:hAnsi="Times New Roman" w:cs="Times New Roman"/>
        </w:rPr>
        <w:t>detomidina</w:t>
      </w:r>
      <w:proofErr w:type="spellEnd"/>
      <w:r w:rsidR="00CB3B0D">
        <w:rPr>
          <w:rFonts w:ascii="Times New Roman" w:hAnsi="Times New Roman" w:cs="Times New Roman"/>
        </w:rPr>
        <w:t xml:space="preserve"> </w:t>
      </w:r>
      <w:r w:rsidR="00F3074C">
        <w:rPr>
          <w:rFonts w:ascii="Times New Roman" w:hAnsi="Times New Roman" w:cs="Times New Roman"/>
        </w:rPr>
        <w:t>1</w:t>
      </w:r>
      <w:r w:rsidR="00CB3B0D">
        <w:rPr>
          <w:rFonts w:ascii="Times New Roman" w:hAnsi="Times New Roman" w:cs="Times New Roman"/>
        </w:rPr>
        <w:t xml:space="preserve">0 </w:t>
      </w:r>
      <w:proofErr w:type="spellStart"/>
      <w:r w:rsidR="00CB3B0D" w:rsidRPr="00BB1E93">
        <w:rPr>
          <w:rFonts w:ascii="Times New Roman" w:hAnsi="Times New Roman" w:cs="Times New Roman"/>
        </w:rPr>
        <w:t>μ</w:t>
      </w:r>
      <w:r w:rsidR="00CB3B0D">
        <w:rPr>
          <w:rFonts w:ascii="Times New Roman" w:hAnsi="Times New Roman" w:cs="Times New Roman"/>
        </w:rPr>
        <w:t>g</w:t>
      </w:r>
      <w:proofErr w:type="spellEnd"/>
      <w:r w:rsidR="00CB3B0D">
        <w:rPr>
          <w:rFonts w:ascii="Times New Roman" w:hAnsi="Times New Roman" w:cs="Times New Roman"/>
        </w:rPr>
        <w:t>/</w:t>
      </w:r>
      <w:r w:rsidR="00F21DD1">
        <w:rPr>
          <w:rFonts w:ascii="Times New Roman" w:hAnsi="Times New Roman" w:cs="Times New Roman"/>
        </w:rPr>
        <w:t>ml</w:t>
      </w:r>
      <w:r w:rsidR="00380B7A">
        <w:rPr>
          <w:rFonts w:ascii="Times New Roman" w:hAnsi="Times New Roman" w:cs="Times New Roman"/>
        </w:rPr>
        <w:t>,</w:t>
      </w:r>
      <w:r w:rsidR="00CB3B0D">
        <w:rPr>
          <w:rFonts w:ascii="Times New Roman" w:hAnsi="Times New Roman" w:cs="Times New Roman"/>
        </w:rPr>
        <w:t xml:space="preserve"> cetamina 2 mg/</w:t>
      </w:r>
      <w:r w:rsidR="00F21DD1">
        <w:rPr>
          <w:rFonts w:ascii="Times New Roman" w:hAnsi="Times New Roman" w:cs="Times New Roman"/>
        </w:rPr>
        <w:t>ml</w:t>
      </w:r>
      <w:r w:rsidR="00380B7A">
        <w:rPr>
          <w:rFonts w:ascii="Times New Roman" w:hAnsi="Times New Roman" w:cs="Times New Roman"/>
        </w:rPr>
        <w:t xml:space="preserve"> e</w:t>
      </w:r>
      <w:r w:rsidR="00CB3B0D">
        <w:rPr>
          <w:rFonts w:ascii="Times New Roman" w:hAnsi="Times New Roman" w:cs="Times New Roman"/>
        </w:rPr>
        <w:t xml:space="preserve"> </w:t>
      </w:r>
      <w:r w:rsidR="00CB3B0D" w:rsidRPr="00C34287">
        <w:rPr>
          <w:rFonts w:ascii="Times New Roman" w:hAnsi="Times New Roman" w:cs="Times New Roman"/>
        </w:rPr>
        <w:t xml:space="preserve">éter </w:t>
      </w:r>
      <w:proofErr w:type="spellStart"/>
      <w:r w:rsidR="00CB3B0D" w:rsidRPr="00C34287">
        <w:rPr>
          <w:rFonts w:ascii="Times New Roman" w:hAnsi="Times New Roman" w:cs="Times New Roman"/>
        </w:rPr>
        <w:t>gliceril</w:t>
      </w:r>
      <w:proofErr w:type="spellEnd"/>
      <w:r w:rsidR="00CB3B0D">
        <w:rPr>
          <w:rFonts w:ascii="Times New Roman" w:hAnsi="Times New Roman" w:cs="Times New Roman"/>
        </w:rPr>
        <w:t xml:space="preserve"> </w:t>
      </w:r>
      <w:r w:rsidR="00CB3B0D" w:rsidRPr="00C34287">
        <w:rPr>
          <w:rFonts w:ascii="Times New Roman" w:hAnsi="Times New Roman" w:cs="Times New Roman"/>
        </w:rPr>
        <w:t>guaiacol</w:t>
      </w:r>
      <w:r w:rsidR="00CB3B0D">
        <w:rPr>
          <w:rFonts w:ascii="Times New Roman" w:hAnsi="Times New Roman" w:cs="Times New Roman"/>
        </w:rPr>
        <w:t xml:space="preserve"> 5%</w:t>
      </w:r>
      <w:r w:rsidR="00380B7A">
        <w:rPr>
          <w:rFonts w:ascii="Times New Roman" w:hAnsi="Times New Roman" w:cs="Times New Roman"/>
        </w:rPr>
        <w:t xml:space="preserve"> sob </w:t>
      </w:r>
      <w:r w:rsidR="00380B7A" w:rsidRPr="00A71363">
        <w:rPr>
          <w:rFonts w:ascii="Times New Roman" w:hAnsi="Times New Roman" w:cs="Times New Roman"/>
        </w:rPr>
        <w:t>velocidade de infusão de 2</w:t>
      </w:r>
      <w:r w:rsidR="00380B7A">
        <w:rPr>
          <w:rFonts w:ascii="Times New Roman" w:hAnsi="Times New Roman" w:cs="Times New Roman"/>
        </w:rPr>
        <w:t xml:space="preserve"> </w:t>
      </w:r>
      <w:r w:rsidR="00380B7A" w:rsidRPr="00A71363">
        <w:rPr>
          <w:rFonts w:ascii="Times New Roman" w:hAnsi="Times New Roman" w:cs="Times New Roman"/>
        </w:rPr>
        <w:t>ml/kg/h</w:t>
      </w:r>
      <w:r w:rsidR="00CB3B0D">
        <w:rPr>
          <w:rFonts w:ascii="Times New Roman" w:hAnsi="Times New Roman" w:cs="Times New Roman"/>
        </w:rPr>
        <w:t xml:space="preserve">). </w:t>
      </w:r>
      <w:r w:rsidR="00380B7A" w:rsidRPr="00380B7A">
        <w:rPr>
          <w:rFonts w:ascii="Times New Roman" w:hAnsi="Times New Roman" w:cs="Times New Roman"/>
        </w:rPr>
        <w:t>Realizou</w:t>
      </w:r>
      <w:r w:rsidR="00380B7A" w:rsidRPr="00380B7A">
        <w:rPr>
          <w:rFonts w:ascii="Times New Roman" w:hAnsi="Times New Roman" w:cs="Times New Roman"/>
        </w:rPr>
        <w:noBreakHyphen/>
        <w:t xml:space="preserve">se, então, </w:t>
      </w:r>
      <w:r w:rsidR="00380B7A">
        <w:rPr>
          <w:rFonts w:ascii="Times New Roman" w:hAnsi="Times New Roman" w:cs="Times New Roman"/>
        </w:rPr>
        <w:t xml:space="preserve">a </w:t>
      </w:r>
      <w:proofErr w:type="spellStart"/>
      <w:r w:rsidR="001D5330">
        <w:rPr>
          <w:rFonts w:ascii="Times New Roman" w:hAnsi="Times New Roman" w:cs="Times New Roman"/>
        </w:rPr>
        <w:t>cript</w:t>
      </w:r>
      <w:r w:rsidR="0048426F" w:rsidRPr="004E4477">
        <w:rPr>
          <w:rFonts w:ascii="Times New Roman" w:hAnsi="Times New Roman" w:cs="Times New Roman"/>
        </w:rPr>
        <w:t>orqui</w:t>
      </w:r>
      <w:r w:rsidR="001D5330">
        <w:rPr>
          <w:rFonts w:ascii="Times New Roman" w:hAnsi="Times New Roman" w:cs="Times New Roman"/>
        </w:rPr>
        <w:t>d</w:t>
      </w:r>
      <w:r w:rsidR="0048426F" w:rsidRPr="004E4477">
        <w:rPr>
          <w:rFonts w:ascii="Times New Roman" w:hAnsi="Times New Roman" w:cs="Times New Roman"/>
        </w:rPr>
        <w:t>ectomia</w:t>
      </w:r>
      <w:proofErr w:type="spellEnd"/>
      <w:r w:rsidR="0048426F" w:rsidRPr="004E4477">
        <w:rPr>
          <w:rFonts w:ascii="Times New Roman" w:hAnsi="Times New Roman" w:cs="Times New Roman"/>
        </w:rPr>
        <w:t xml:space="preserve"> do testículo esquerdo, via abordagem inguinal. Durante o procedimento, </w:t>
      </w:r>
      <w:r w:rsidR="00412B11">
        <w:rPr>
          <w:rFonts w:ascii="Times New Roman" w:hAnsi="Times New Roman" w:cs="Times New Roman"/>
        </w:rPr>
        <w:t>verific</w:t>
      </w:r>
      <w:r w:rsidR="0048426F" w:rsidRPr="004E4477">
        <w:rPr>
          <w:rFonts w:ascii="Times New Roman" w:hAnsi="Times New Roman" w:cs="Times New Roman"/>
        </w:rPr>
        <w:t xml:space="preserve">ou-se </w:t>
      </w:r>
      <w:r w:rsidR="000C3526" w:rsidRPr="004E4477">
        <w:rPr>
          <w:rFonts w:ascii="Times New Roman" w:hAnsi="Times New Roman" w:cs="Times New Roman"/>
        </w:rPr>
        <w:t>ausência completa d</w:t>
      </w:r>
      <w:r w:rsidR="007B0C85">
        <w:rPr>
          <w:rFonts w:ascii="Times New Roman" w:hAnsi="Times New Roman" w:cs="Times New Roman"/>
        </w:rPr>
        <w:t>e</w:t>
      </w:r>
      <w:r w:rsidR="000C3526" w:rsidRPr="004E4477">
        <w:rPr>
          <w:rFonts w:ascii="Times New Roman" w:hAnsi="Times New Roman" w:cs="Times New Roman"/>
        </w:rPr>
        <w:t xml:space="preserve"> cabeça e corpo </w:t>
      </w:r>
      <w:proofErr w:type="spellStart"/>
      <w:r w:rsidR="00412B11" w:rsidRPr="00412B11">
        <w:rPr>
          <w:rFonts w:ascii="Times New Roman" w:hAnsi="Times New Roman" w:cs="Times New Roman"/>
        </w:rPr>
        <w:t>epididimários</w:t>
      </w:r>
      <w:proofErr w:type="spellEnd"/>
      <w:r w:rsidR="000C3526" w:rsidRPr="004E4477">
        <w:rPr>
          <w:rFonts w:ascii="Times New Roman" w:hAnsi="Times New Roman" w:cs="Times New Roman"/>
        </w:rPr>
        <w:t xml:space="preserve">, </w:t>
      </w:r>
      <w:r w:rsidR="00412B11" w:rsidRPr="00412B11">
        <w:rPr>
          <w:rFonts w:ascii="Times New Roman" w:hAnsi="Times New Roman" w:cs="Times New Roman"/>
        </w:rPr>
        <w:t xml:space="preserve">caracterizando </w:t>
      </w:r>
      <w:r w:rsidR="00412B11">
        <w:rPr>
          <w:rFonts w:ascii="Times New Roman" w:hAnsi="Times New Roman" w:cs="Times New Roman"/>
        </w:rPr>
        <w:t xml:space="preserve">uma </w:t>
      </w:r>
      <w:r w:rsidR="00B27EAB">
        <w:rPr>
          <w:rFonts w:ascii="Times New Roman" w:hAnsi="Times New Roman" w:cs="Times New Roman"/>
        </w:rPr>
        <w:t>aplasia</w:t>
      </w:r>
      <w:r w:rsidR="000C3526" w:rsidRPr="004E4477">
        <w:rPr>
          <w:rFonts w:ascii="Times New Roman" w:hAnsi="Times New Roman" w:cs="Times New Roman"/>
        </w:rPr>
        <w:t xml:space="preserve"> </w:t>
      </w:r>
      <w:r w:rsidR="00412B11">
        <w:rPr>
          <w:rFonts w:ascii="Times New Roman" w:hAnsi="Times New Roman" w:cs="Times New Roman"/>
        </w:rPr>
        <w:t>segmentar</w:t>
      </w:r>
      <w:r w:rsidR="00B27EAB">
        <w:rPr>
          <w:rFonts w:ascii="Times New Roman" w:hAnsi="Times New Roman" w:cs="Times New Roman"/>
        </w:rPr>
        <w:t>.</w:t>
      </w:r>
      <w:r w:rsidR="00677E3D">
        <w:rPr>
          <w:rFonts w:ascii="Times New Roman" w:hAnsi="Times New Roman" w:cs="Times New Roman"/>
        </w:rPr>
        <w:t xml:space="preserve"> </w:t>
      </w:r>
      <w:r w:rsidR="00677E3D" w:rsidRPr="00677E3D">
        <w:rPr>
          <w:rFonts w:ascii="Times New Roman" w:hAnsi="Times New Roman" w:cs="Times New Roman"/>
        </w:rPr>
        <w:t>Observou</w:t>
      </w:r>
      <w:r w:rsidR="00677E3D" w:rsidRPr="00677E3D">
        <w:rPr>
          <w:rFonts w:ascii="Times New Roman" w:hAnsi="Times New Roman" w:cs="Times New Roman"/>
        </w:rPr>
        <w:noBreakHyphen/>
        <w:t>se também estenose acentuada</w:t>
      </w:r>
      <w:r w:rsidR="00677E3D">
        <w:rPr>
          <w:rFonts w:ascii="Times New Roman" w:hAnsi="Times New Roman" w:cs="Times New Roman"/>
        </w:rPr>
        <w:t xml:space="preserve"> </w:t>
      </w:r>
      <w:r w:rsidR="0048426F" w:rsidRPr="004E4477">
        <w:rPr>
          <w:rFonts w:ascii="Times New Roman" w:hAnsi="Times New Roman" w:cs="Times New Roman"/>
        </w:rPr>
        <w:t xml:space="preserve">do anel inguinal interno, </w:t>
      </w:r>
      <w:r w:rsidR="00B27EAB">
        <w:rPr>
          <w:rFonts w:ascii="Times New Roman" w:hAnsi="Times New Roman" w:cs="Times New Roman"/>
        </w:rPr>
        <w:t>impossibilitando a</w:t>
      </w:r>
      <w:r w:rsidR="0048426F" w:rsidRPr="004E4477">
        <w:rPr>
          <w:rFonts w:ascii="Times New Roman" w:hAnsi="Times New Roman" w:cs="Times New Roman"/>
        </w:rPr>
        <w:t xml:space="preserve"> exteriorização </w:t>
      </w:r>
      <w:r w:rsidR="00677E3D">
        <w:rPr>
          <w:rFonts w:ascii="Times New Roman" w:hAnsi="Times New Roman" w:cs="Times New Roman"/>
        </w:rPr>
        <w:t>testicular</w:t>
      </w:r>
      <w:r w:rsidR="0048426F" w:rsidRPr="004E4477">
        <w:rPr>
          <w:rFonts w:ascii="Times New Roman" w:hAnsi="Times New Roman" w:cs="Times New Roman"/>
        </w:rPr>
        <w:t xml:space="preserve">. Após </w:t>
      </w:r>
      <w:r w:rsidR="003C41B8">
        <w:rPr>
          <w:rFonts w:ascii="Times New Roman" w:hAnsi="Times New Roman" w:cs="Times New Roman"/>
        </w:rPr>
        <w:t>abertura parcial</w:t>
      </w:r>
      <w:r w:rsidR="0048426F" w:rsidRPr="004E4477">
        <w:rPr>
          <w:rFonts w:ascii="Times New Roman" w:hAnsi="Times New Roman" w:cs="Times New Roman"/>
        </w:rPr>
        <w:t xml:space="preserve"> do anel e tração </w:t>
      </w:r>
      <w:r w:rsidR="00677E3D">
        <w:rPr>
          <w:rFonts w:ascii="Times New Roman" w:hAnsi="Times New Roman" w:cs="Times New Roman"/>
        </w:rPr>
        <w:t xml:space="preserve">cuidadosa </w:t>
      </w:r>
      <w:r w:rsidR="0048426F" w:rsidRPr="004E4477">
        <w:rPr>
          <w:rFonts w:ascii="Times New Roman" w:hAnsi="Times New Roman" w:cs="Times New Roman"/>
        </w:rPr>
        <w:t xml:space="preserve">do ligamento </w:t>
      </w:r>
      <w:r w:rsidR="00F92527">
        <w:rPr>
          <w:rFonts w:ascii="Times New Roman" w:hAnsi="Times New Roman" w:cs="Times New Roman"/>
        </w:rPr>
        <w:t>próprio do testículo</w:t>
      </w:r>
      <w:r w:rsidR="0048426F" w:rsidRPr="004E4477">
        <w:rPr>
          <w:rFonts w:ascii="Times New Roman" w:hAnsi="Times New Roman" w:cs="Times New Roman"/>
        </w:rPr>
        <w:t xml:space="preserve">, foi possível expor </w:t>
      </w:r>
      <w:r w:rsidR="00677E3D">
        <w:rPr>
          <w:rFonts w:ascii="Times New Roman" w:hAnsi="Times New Roman" w:cs="Times New Roman"/>
        </w:rPr>
        <w:t>um</w:t>
      </w:r>
      <w:r w:rsidR="0048426F" w:rsidRPr="004E4477">
        <w:rPr>
          <w:rFonts w:ascii="Times New Roman" w:hAnsi="Times New Roman" w:cs="Times New Roman"/>
        </w:rPr>
        <w:t xml:space="preserve"> testículo</w:t>
      </w:r>
      <w:r w:rsidR="00677E3D">
        <w:rPr>
          <w:rFonts w:ascii="Times New Roman" w:hAnsi="Times New Roman" w:cs="Times New Roman"/>
        </w:rPr>
        <w:t xml:space="preserve"> </w:t>
      </w:r>
      <w:r w:rsidR="008E1648">
        <w:rPr>
          <w:rFonts w:ascii="Times New Roman" w:hAnsi="Times New Roman" w:cs="Times New Roman"/>
        </w:rPr>
        <w:t xml:space="preserve">pequeno, </w:t>
      </w:r>
      <w:r w:rsidR="0048426F" w:rsidRPr="004E4477">
        <w:rPr>
          <w:rFonts w:ascii="Times New Roman" w:hAnsi="Times New Roman" w:cs="Times New Roman"/>
        </w:rPr>
        <w:t>irregular</w:t>
      </w:r>
      <w:r w:rsidR="006A3747">
        <w:rPr>
          <w:rFonts w:ascii="Times New Roman" w:hAnsi="Times New Roman" w:cs="Times New Roman"/>
        </w:rPr>
        <w:t xml:space="preserve"> e</w:t>
      </w:r>
      <w:r w:rsidR="008E1648">
        <w:rPr>
          <w:rFonts w:ascii="Times New Roman" w:hAnsi="Times New Roman" w:cs="Times New Roman"/>
        </w:rPr>
        <w:t xml:space="preserve"> com</w:t>
      </w:r>
      <w:r w:rsidR="0048426F" w:rsidRPr="004E4477">
        <w:rPr>
          <w:rFonts w:ascii="Times New Roman" w:hAnsi="Times New Roman" w:cs="Times New Roman"/>
        </w:rPr>
        <w:t xml:space="preserve"> parênquima </w:t>
      </w:r>
      <w:r w:rsidR="00D1488E">
        <w:rPr>
          <w:rFonts w:ascii="Times New Roman" w:hAnsi="Times New Roman" w:cs="Times New Roman"/>
        </w:rPr>
        <w:t xml:space="preserve">macroscopicamente </w:t>
      </w:r>
      <w:r w:rsidR="0048426F" w:rsidRPr="004E4477">
        <w:rPr>
          <w:rFonts w:ascii="Times New Roman" w:hAnsi="Times New Roman" w:cs="Times New Roman"/>
        </w:rPr>
        <w:t xml:space="preserve">degenerado. </w:t>
      </w:r>
      <w:r w:rsidR="006A3747">
        <w:rPr>
          <w:rFonts w:ascii="Times New Roman" w:hAnsi="Times New Roman" w:cs="Times New Roman"/>
        </w:rPr>
        <w:t xml:space="preserve">A </w:t>
      </w:r>
      <w:proofErr w:type="spellStart"/>
      <w:r w:rsidR="006A3747">
        <w:rPr>
          <w:rFonts w:ascii="Times New Roman" w:hAnsi="Times New Roman" w:cs="Times New Roman"/>
        </w:rPr>
        <w:t>criptorquidectomia</w:t>
      </w:r>
      <w:proofErr w:type="spellEnd"/>
      <w:r w:rsidR="0048426F" w:rsidRPr="004E4477">
        <w:rPr>
          <w:rFonts w:ascii="Times New Roman" w:hAnsi="Times New Roman" w:cs="Times New Roman"/>
        </w:rPr>
        <w:t xml:space="preserve"> </w:t>
      </w:r>
      <w:r w:rsidR="00101994" w:rsidRPr="00101994">
        <w:rPr>
          <w:rFonts w:ascii="Times New Roman" w:hAnsi="Times New Roman" w:cs="Times New Roman"/>
        </w:rPr>
        <w:t xml:space="preserve">do lado </w:t>
      </w:r>
      <w:r w:rsidR="0048426F" w:rsidRPr="004E4477">
        <w:rPr>
          <w:rFonts w:ascii="Times New Roman" w:hAnsi="Times New Roman" w:cs="Times New Roman"/>
        </w:rPr>
        <w:t>contralateral será realizad</w:t>
      </w:r>
      <w:r w:rsidR="006A3747">
        <w:rPr>
          <w:rFonts w:ascii="Times New Roman" w:hAnsi="Times New Roman" w:cs="Times New Roman"/>
        </w:rPr>
        <w:t>a</w:t>
      </w:r>
      <w:r w:rsidR="0048426F" w:rsidRPr="004E4477">
        <w:rPr>
          <w:rFonts w:ascii="Times New Roman" w:hAnsi="Times New Roman" w:cs="Times New Roman"/>
        </w:rPr>
        <w:t xml:space="preserve"> </w:t>
      </w:r>
      <w:r w:rsidR="00101994" w:rsidRPr="00101994">
        <w:rPr>
          <w:rFonts w:ascii="Times New Roman" w:hAnsi="Times New Roman" w:cs="Times New Roman"/>
        </w:rPr>
        <w:t>em procedimento subsequente</w:t>
      </w:r>
      <w:r w:rsidR="0048426F" w:rsidRPr="002060B9">
        <w:rPr>
          <w:rFonts w:ascii="Times New Roman" w:hAnsi="Times New Roman" w:cs="Times New Roman"/>
        </w:rPr>
        <w:t xml:space="preserve">. </w:t>
      </w:r>
      <w:r w:rsidR="005D273D" w:rsidRPr="00A80D20">
        <w:rPr>
          <w:rFonts w:ascii="Times New Roman" w:hAnsi="Times New Roman" w:cs="Times New Roman"/>
        </w:rPr>
        <w:t xml:space="preserve">A aplasia do </w:t>
      </w:r>
      <w:r w:rsidR="005D273D" w:rsidRPr="002060B9">
        <w:rPr>
          <w:rFonts w:ascii="Times New Roman" w:hAnsi="Times New Roman" w:cs="Times New Roman"/>
        </w:rPr>
        <w:t>epidídimo</w:t>
      </w:r>
      <w:r w:rsidR="005D273D" w:rsidRPr="00A80D20">
        <w:rPr>
          <w:rFonts w:ascii="Times New Roman" w:hAnsi="Times New Roman" w:cs="Times New Roman"/>
        </w:rPr>
        <w:t xml:space="preserve"> e a </w:t>
      </w:r>
      <w:r w:rsidR="005D273D" w:rsidRPr="002060B9">
        <w:rPr>
          <w:rFonts w:ascii="Times New Roman" w:hAnsi="Times New Roman" w:cs="Times New Roman"/>
        </w:rPr>
        <w:t xml:space="preserve">hipoplasia testicular </w:t>
      </w:r>
      <w:r w:rsidR="00101994">
        <w:rPr>
          <w:rFonts w:ascii="Times New Roman" w:hAnsi="Times New Roman" w:cs="Times New Roman"/>
        </w:rPr>
        <w:t xml:space="preserve">possuem </w:t>
      </w:r>
      <w:r w:rsidR="00101994" w:rsidRPr="00101994">
        <w:rPr>
          <w:rFonts w:ascii="Times New Roman" w:hAnsi="Times New Roman" w:cs="Times New Roman"/>
        </w:rPr>
        <w:t>caráter hereditário</w:t>
      </w:r>
      <w:r w:rsidR="005D273D" w:rsidRPr="002060B9">
        <w:rPr>
          <w:rFonts w:ascii="Times New Roman" w:hAnsi="Times New Roman" w:cs="Times New Roman"/>
        </w:rPr>
        <w:t xml:space="preserve"> e podem </w:t>
      </w:r>
      <w:r w:rsidR="00101994">
        <w:rPr>
          <w:rFonts w:ascii="Times New Roman" w:hAnsi="Times New Roman" w:cs="Times New Roman"/>
        </w:rPr>
        <w:t>culminar em</w:t>
      </w:r>
      <w:r w:rsidR="005D273D" w:rsidRPr="002060B9">
        <w:rPr>
          <w:rFonts w:ascii="Times New Roman" w:hAnsi="Times New Roman" w:cs="Times New Roman"/>
        </w:rPr>
        <w:t xml:space="preserve"> infertilidade</w:t>
      </w:r>
      <w:r w:rsidR="002060B9" w:rsidRPr="002060B9">
        <w:rPr>
          <w:rFonts w:ascii="Times New Roman" w:hAnsi="Times New Roman" w:cs="Times New Roman"/>
        </w:rPr>
        <w:t>,</w:t>
      </w:r>
      <w:r w:rsidR="00101994">
        <w:rPr>
          <w:rFonts w:ascii="Times New Roman" w:hAnsi="Times New Roman" w:cs="Times New Roman"/>
        </w:rPr>
        <w:t xml:space="preserve"> </w:t>
      </w:r>
      <w:r w:rsidR="00101994" w:rsidRPr="00101994">
        <w:rPr>
          <w:rFonts w:ascii="Times New Roman" w:hAnsi="Times New Roman" w:cs="Times New Roman"/>
        </w:rPr>
        <w:t>acarretando considerável impacto econômico na equideocultura.</w:t>
      </w:r>
      <w:r w:rsidR="009F3AAB">
        <w:rPr>
          <w:rFonts w:ascii="Times New Roman" w:hAnsi="Times New Roman" w:cs="Times New Roman"/>
        </w:rPr>
        <w:t xml:space="preserve"> Dessa forma, </w:t>
      </w:r>
      <w:r w:rsidR="009F3AAB" w:rsidRPr="009F3AAB">
        <w:rPr>
          <w:rFonts w:ascii="Times New Roman" w:hAnsi="Times New Roman" w:cs="Times New Roman"/>
        </w:rPr>
        <w:t>identifica</w:t>
      </w:r>
      <w:r w:rsidR="009F3AAB">
        <w:rPr>
          <w:rFonts w:ascii="Times New Roman" w:hAnsi="Times New Roman" w:cs="Times New Roman"/>
        </w:rPr>
        <w:t xml:space="preserve">r </w:t>
      </w:r>
      <w:r w:rsidR="009F3AAB" w:rsidRPr="009F3AAB">
        <w:rPr>
          <w:rFonts w:ascii="Times New Roman" w:hAnsi="Times New Roman" w:cs="Times New Roman"/>
        </w:rPr>
        <w:t>precoce</w:t>
      </w:r>
      <w:r w:rsidR="009F3AAB">
        <w:rPr>
          <w:rFonts w:ascii="Times New Roman" w:hAnsi="Times New Roman" w:cs="Times New Roman"/>
        </w:rPr>
        <w:t>mente as</w:t>
      </w:r>
      <w:r w:rsidR="009F3AAB" w:rsidRPr="009F3AAB">
        <w:rPr>
          <w:rFonts w:ascii="Times New Roman" w:hAnsi="Times New Roman" w:cs="Times New Roman"/>
        </w:rPr>
        <w:t xml:space="preserve"> anomalias congênitas do trato reprodutivo</w:t>
      </w:r>
      <w:r w:rsidR="009F3AAB">
        <w:rPr>
          <w:rFonts w:ascii="Times New Roman" w:hAnsi="Times New Roman" w:cs="Times New Roman"/>
        </w:rPr>
        <w:t xml:space="preserve"> </w:t>
      </w:r>
      <w:r w:rsidR="009F3AAB" w:rsidRPr="009F3AAB">
        <w:rPr>
          <w:rFonts w:ascii="Times New Roman" w:hAnsi="Times New Roman" w:cs="Times New Roman"/>
        </w:rPr>
        <w:t>é fundamental para orientar decisões clínicas e reprodutivas</w:t>
      </w:r>
      <w:r w:rsidR="00327D3D">
        <w:rPr>
          <w:rFonts w:ascii="Times New Roman" w:hAnsi="Times New Roman" w:cs="Times New Roman"/>
        </w:rPr>
        <w:t xml:space="preserve"> no plantel</w:t>
      </w:r>
      <w:r w:rsidR="008E1648">
        <w:rPr>
          <w:rFonts w:ascii="Times New Roman" w:hAnsi="Times New Roman" w:cs="Times New Roman"/>
        </w:rPr>
        <w:t>.</w:t>
      </w:r>
    </w:p>
    <w:p w14:paraId="2A22ED9C" w14:textId="77777777" w:rsidR="0048426F" w:rsidRPr="004E4477" w:rsidRDefault="0048426F" w:rsidP="0048426F">
      <w:pPr>
        <w:jc w:val="both"/>
        <w:rPr>
          <w:rFonts w:ascii="Times New Roman" w:hAnsi="Times New Roman" w:cs="Times New Roman"/>
        </w:rPr>
      </w:pPr>
    </w:p>
    <w:p w14:paraId="0480B5AD" w14:textId="00DAD98B" w:rsidR="00B7148F" w:rsidRPr="00A80D20" w:rsidRDefault="0040157C" w:rsidP="00B7148F">
      <w:pPr>
        <w:jc w:val="both"/>
        <w:rPr>
          <w:rFonts w:ascii="Times New Roman" w:hAnsi="Times New Roman" w:cs="Times New Roman"/>
        </w:rPr>
      </w:pPr>
      <w:r w:rsidRPr="004E4477">
        <w:rPr>
          <w:rFonts w:ascii="Times New Roman" w:hAnsi="Times New Roman" w:cs="Times New Roman"/>
          <w:b/>
          <w:bCs/>
        </w:rPr>
        <w:t xml:space="preserve">Palavras-chave: </w:t>
      </w:r>
      <w:r w:rsidR="004E4477" w:rsidRPr="00A71363">
        <w:rPr>
          <w:rFonts w:ascii="Times New Roman" w:hAnsi="Times New Roman" w:cs="Times New Roman"/>
        </w:rPr>
        <w:t>andrologia</w:t>
      </w:r>
      <w:r w:rsidR="004E4477">
        <w:rPr>
          <w:rFonts w:ascii="Times New Roman" w:hAnsi="Times New Roman" w:cs="Times New Roman"/>
        </w:rPr>
        <w:t>,</w:t>
      </w:r>
      <w:r w:rsidR="004E4477" w:rsidRPr="004E4477">
        <w:rPr>
          <w:rFonts w:ascii="Times New Roman" w:hAnsi="Times New Roman" w:cs="Times New Roman"/>
        </w:rPr>
        <w:t xml:space="preserve"> </w:t>
      </w:r>
      <w:r w:rsidR="004E4477" w:rsidRPr="00A80D20">
        <w:rPr>
          <w:rFonts w:ascii="Times New Roman" w:hAnsi="Times New Roman" w:cs="Times New Roman"/>
        </w:rPr>
        <w:t>a</w:t>
      </w:r>
      <w:r w:rsidR="00B7148F" w:rsidRPr="00A80D20">
        <w:rPr>
          <w:rFonts w:ascii="Times New Roman" w:hAnsi="Times New Roman" w:cs="Times New Roman"/>
        </w:rPr>
        <w:t xml:space="preserve">normalidade congênita, </w:t>
      </w:r>
      <w:proofErr w:type="spellStart"/>
      <w:r w:rsidR="00B7148F" w:rsidRPr="00A80D20">
        <w:rPr>
          <w:rFonts w:ascii="Times New Roman" w:hAnsi="Times New Roman" w:cs="Times New Roman"/>
        </w:rPr>
        <w:t>criptorquidectomia</w:t>
      </w:r>
      <w:proofErr w:type="spellEnd"/>
      <w:r w:rsidR="00B7148F" w:rsidRPr="00A80D20">
        <w:rPr>
          <w:rFonts w:ascii="Times New Roman" w:hAnsi="Times New Roman" w:cs="Times New Roman"/>
        </w:rPr>
        <w:t xml:space="preserve">, </w:t>
      </w:r>
      <w:r w:rsidR="004E4477" w:rsidRPr="00A80D20">
        <w:rPr>
          <w:rFonts w:ascii="Times New Roman" w:hAnsi="Times New Roman" w:cs="Times New Roman"/>
        </w:rPr>
        <w:t xml:space="preserve">epidídimo, </w:t>
      </w:r>
      <w:r w:rsidR="00B7148F" w:rsidRPr="00A80D20">
        <w:rPr>
          <w:rFonts w:ascii="Times New Roman" w:hAnsi="Times New Roman" w:cs="Times New Roman"/>
        </w:rPr>
        <w:t>infertilidade</w:t>
      </w:r>
    </w:p>
    <w:p w14:paraId="44639F7E" w14:textId="58C65A81" w:rsidR="0040157C" w:rsidRPr="00BD0988" w:rsidRDefault="0040157C" w:rsidP="0048426F">
      <w:pPr>
        <w:jc w:val="both"/>
        <w:rPr>
          <w:rFonts w:ascii="Times New Roman" w:hAnsi="Times New Roman" w:cs="Times New Roman"/>
        </w:rPr>
      </w:pPr>
    </w:p>
    <w:sectPr w:rsidR="0040157C" w:rsidRPr="00BD0988" w:rsidSect="0011580C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21E7" w14:textId="77777777" w:rsidR="005714FF" w:rsidRDefault="005714FF" w:rsidP="00716963">
      <w:r>
        <w:separator/>
      </w:r>
    </w:p>
  </w:endnote>
  <w:endnote w:type="continuationSeparator" w:id="0">
    <w:p w14:paraId="1EF5BA71" w14:textId="77777777" w:rsidR="005714FF" w:rsidRDefault="005714FF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4399" w14:textId="77777777" w:rsidR="005714FF" w:rsidRDefault="005714FF" w:rsidP="00716963">
      <w:r>
        <w:separator/>
      </w:r>
    </w:p>
  </w:footnote>
  <w:footnote w:type="continuationSeparator" w:id="0">
    <w:p w14:paraId="43AD1DDA" w14:textId="77777777" w:rsidR="005714FF" w:rsidRDefault="005714FF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32B5934D" w:rsidR="00716963" w:rsidRDefault="00AD1377" w:rsidP="00716963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E0BB99" wp14:editId="107D6C82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5400040" cy="1082040"/>
          <wp:effectExtent l="0" t="0" r="0" b="381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75420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23096"/>
    <w:rsid w:val="00043E04"/>
    <w:rsid w:val="0005616D"/>
    <w:rsid w:val="0006293B"/>
    <w:rsid w:val="00063F03"/>
    <w:rsid w:val="00064203"/>
    <w:rsid w:val="000A450B"/>
    <w:rsid w:val="000C3526"/>
    <w:rsid w:val="000D20A0"/>
    <w:rsid w:val="00101994"/>
    <w:rsid w:val="00103F43"/>
    <w:rsid w:val="0011234D"/>
    <w:rsid w:val="0011580C"/>
    <w:rsid w:val="00134C37"/>
    <w:rsid w:val="0014235C"/>
    <w:rsid w:val="0015098D"/>
    <w:rsid w:val="001B0AA5"/>
    <w:rsid w:val="001C028D"/>
    <w:rsid w:val="001D5330"/>
    <w:rsid w:val="00202F78"/>
    <w:rsid w:val="002060B9"/>
    <w:rsid w:val="00222F87"/>
    <w:rsid w:val="00232197"/>
    <w:rsid w:val="00250035"/>
    <w:rsid w:val="002A3D6B"/>
    <w:rsid w:val="002C7010"/>
    <w:rsid w:val="002D2B94"/>
    <w:rsid w:val="002D601A"/>
    <w:rsid w:val="002F1D35"/>
    <w:rsid w:val="00317695"/>
    <w:rsid w:val="00327D3D"/>
    <w:rsid w:val="003370A4"/>
    <w:rsid w:val="003512BC"/>
    <w:rsid w:val="00363895"/>
    <w:rsid w:val="00363C98"/>
    <w:rsid w:val="0037447B"/>
    <w:rsid w:val="00376634"/>
    <w:rsid w:val="00380B7A"/>
    <w:rsid w:val="003938CA"/>
    <w:rsid w:val="003B7367"/>
    <w:rsid w:val="003C41B8"/>
    <w:rsid w:val="003D7562"/>
    <w:rsid w:val="0040157C"/>
    <w:rsid w:val="00412B11"/>
    <w:rsid w:val="004349AC"/>
    <w:rsid w:val="00435BAF"/>
    <w:rsid w:val="004532FB"/>
    <w:rsid w:val="004709F7"/>
    <w:rsid w:val="00475CDF"/>
    <w:rsid w:val="0048426F"/>
    <w:rsid w:val="00490AA9"/>
    <w:rsid w:val="004972B8"/>
    <w:rsid w:val="004D0606"/>
    <w:rsid w:val="004E0656"/>
    <w:rsid w:val="004E07FD"/>
    <w:rsid w:val="004E4477"/>
    <w:rsid w:val="004E44F5"/>
    <w:rsid w:val="005104EE"/>
    <w:rsid w:val="00515E96"/>
    <w:rsid w:val="00545C01"/>
    <w:rsid w:val="00556072"/>
    <w:rsid w:val="0055731C"/>
    <w:rsid w:val="005714FF"/>
    <w:rsid w:val="005765E6"/>
    <w:rsid w:val="005B7276"/>
    <w:rsid w:val="005B7610"/>
    <w:rsid w:val="005D273D"/>
    <w:rsid w:val="005D3160"/>
    <w:rsid w:val="005D6325"/>
    <w:rsid w:val="00612E8F"/>
    <w:rsid w:val="006159CB"/>
    <w:rsid w:val="0062416F"/>
    <w:rsid w:val="006271B3"/>
    <w:rsid w:val="00642F14"/>
    <w:rsid w:val="0064551D"/>
    <w:rsid w:val="0065669E"/>
    <w:rsid w:val="00677E3D"/>
    <w:rsid w:val="006947E4"/>
    <w:rsid w:val="006A3747"/>
    <w:rsid w:val="006C6C0A"/>
    <w:rsid w:val="006D4664"/>
    <w:rsid w:val="006E065E"/>
    <w:rsid w:val="006F0390"/>
    <w:rsid w:val="00707C52"/>
    <w:rsid w:val="00716963"/>
    <w:rsid w:val="007244F3"/>
    <w:rsid w:val="00730805"/>
    <w:rsid w:val="007324E5"/>
    <w:rsid w:val="00736F28"/>
    <w:rsid w:val="007466C4"/>
    <w:rsid w:val="0076239A"/>
    <w:rsid w:val="00774DF6"/>
    <w:rsid w:val="00777581"/>
    <w:rsid w:val="007B0C85"/>
    <w:rsid w:val="007D3448"/>
    <w:rsid w:val="007E23E5"/>
    <w:rsid w:val="00810F21"/>
    <w:rsid w:val="00827D8A"/>
    <w:rsid w:val="00841894"/>
    <w:rsid w:val="0088575C"/>
    <w:rsid w:val="008E1648"/>
    <w:rsid w:val="008E3DDE"/>
    <w:rsid w:val="008E7F99"/>
    <w:rsid w:val="008F5AF7"/>
    <w:rsid w:val="00904EA9"/>
    <w:rsid w:val="0092085B"/>
    <w:rsid w:val="00925222"/>
    <w:rsid w:val="009429C0"/>
    <w:rsid w:val="009522B4"/>
    <w:rsid w:val="00952E19"/>
    <w:rsid w:val="009A037A"/>
    <w:rsid w:val="009D28CA"/>
    <w:rsid w:val="009E7D8F"/>
    <w:rsid w:val="009F3AAB"/>
    <w:rsid w:val="009F66E6"/>
    <w:rsid w:val="00A13EF5"/>
    <w:rsid w:val="00A2214C"/>
    <w:rsid w:val="00A3046A"/>
    <w:rsid w:val="00A64A16"/>
    <w:rsid w:val="00A7555A"/>
    <w:rsid w:val="00A75CA7"/>
    <w:rsid w:val="00A80D20"/>
    <w:rsid w:val="00A81E0E"/>
    <w:rsid w:val="00A8444E"/>
    <w:rsid w:val="00A86220"/>
    <w:rsid w:val="00A936CC"/>
    <w:rsid w:val="00AA72DA"/>
    <w:rsid w:val="00AC35D6"/>
    <w:rsid w:val="00AD1377"/>
    <w:rsid w:val="00AE1C9F"/>
    <w:rsid w:val="00AE7BF3"/>
    <w:rsid w:val="00AF1921"/>
    <w:rsid w:val="00B10F6F"/>
    <w:rsid w:val="00B233FE"/>
    <w:rsid w:val="00B234ED"/>
    <w:rsid w:val="00B26379"/>
    <w:rsid w:val="00B27EAB"/>
    <w:rsid w:val="00B30521"/>
    <w:rsid w:val="00B31A03"/>
    <w:rsid w:val="00B31E4F"/>
    <w:rsid w:val="00B41DD4"/>
    <w:rsid w:val="00B54FAB"/>
    <w:rsid w:val="00B56924"/>
    <w:rsid w:val="00B7148F"/>
    <w:rsid w:val="00B75ACA"/>
    <w:rsid w:val="00B8235F"/>
    <w:rsid w:val="00BA26D5"/>
    <w:rsid w:val="00BB09AE"/>
    <w:rsid w:val="00BB1E93"/>
    <w:rsid w:val="00BB443E"/>
    <w:rsid w:val="00BD0988"/>
    <w:rsid w:val="00C34287"/>
    <w:rsid w:val="00CB257D"/>
    <w:rsid w:val="00CB3B0D"/>
    <w:rsid w:val="00CD1FA1"/>
    <w:rsid w:val="00CE3672"/>
    <w:rsid w:val="00CE7365"/>
    <w:rsid w:val="00CF6513"/>
    <w:rsid w:val="00D07C78"/>
    <w:rsid w:val="00D1488E"/>
    <w:rsid w:val="00D1636B"/>
    <w:rsid w:val="00D22BC3"/>
    <w:rsid w:val="00D25381"/>
    <w:rsid w:val="00D32695"/>
    <w:rsid w:val="00D37543"/>
    <w:rsid w:val="00D40E2D"/>
    <w:rsid w:val="00D8440E"/>
    <w:rsid w:val="00DA0F34"/>
    <w:rsid w:val="00DA3415"/>
    <w:rsid w:val="00DD7AA3"/>
    <w:rsid w:val="00DE3502"/>
    <w:rsid w:val="00DF0430"/>
    <w:rsid w:val="00E21C20"/>
    <w:rsid w:val="00E3742B"/>
    <w:rsid w:val="00EE6B04"/>
    <w:rsid w:val="00EF5D29"/>
    <w:rsid w:val="00F017BA"/>
    <w:rsid w:val="00F04182"/>
    <w:rsid w:val="00F21DD1"/>
    <w:rsid w:val="00F25BFB"/>
    <w:rsid w:val="00F3074C"/>
    <w:rsid w:val="00F6678A"/>
    <w:rsid w:val="00F716DA"/>
    <w:rsid w:val="00F80DC5"/>
    <w:rsid w:val="00F86377"/>
    <w:rsid w:val="00F92527"/>
    <w:rsid w:val="00FA318A"/>
    <w:rsid w:val="00FD360B"/>
    <w:rsid w:val="00FE1670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B7148F"/>
    <w:rPr>
      <w:rFonts w:ascii="Times New Roman" w:hAnsi="Times New Roman" w:cs="Times New Roman"/>
    </w:rPr>
  </w:style>
  <w:style w:type="paragraph" w:styleId="Reviso">
    <w:name w:val="Revision"/>
    <w:hidden/>
    <w:uiPriority w:val="99"/>
    <w:semiHidden/>
    <w:rsid w:val="00B2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Vinícius Souza</cp:lastModifiedBy>
  <cp:revision>2</cp:revision>
  <dcterms:created xsi:type="dcterms:W3CDTF">2025-05-10T15:24:00Z</dcterms:created>
  <dcterms:modified xsi:type="dcterms:W3CDTF">2025-05-10T15:24:00Z</dcterms:modified>
</cp:coreProperties>
</file>