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2C17A07C" w:rsidR="00516DC8" w:rsidRPr="007A5D25" w:rsidRDefault="000164E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Monitoria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1F2527F1" w:rsidR="00516DC8" w:rsidRPr="00064D4A" w:rsidRDefault="00164D9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56403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VIVÊNCIA DISCENTE E </w:t>
      </w:r>
      <w:r w:rsidR="00CA1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016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MONITORIA </w:t>
      </w:r>
      <w:r w:rsidR="00A95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CURSO DE PSICOLOGIA: UM RELATO DE EXPERIÊNCIA</w:t>
      </w:r>
    </w:p>
    <w:bookmarkEnd w:id="0"/>
    <w:p w14:paraId="54AF47BF" w14:textId="2E59FD8A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B030C" w14:textId="77777777" w:rsidR="00515428" w:rsidRDefault="00515428" w:rsidP="00E76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Isabela Brandão Mendes </w:t>
      </w:r>
    </w:p>
    <w:p w14:paraId="010EE0C3" w14:textId="79CC133D" w:rsidR="00516DC8" w:rsidRPr="00515428" w:rsidRDefault="005A3E0F" w:rsidP="00E76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</w:t>
      </w:r>
      <w:r w:rsidR="000164E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Psicologia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 (Uninta) Campus Itapipoca.</w:t>
      </w:r>
    </w:p>
    <w:p w14:paraId="2538750C" w14:textId="6921B210" w:rsidR="00E76C83" w:rsidRPr="00B93900" w:rsidRDefault="005A3E0F" w:rsidP="00B93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E7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E76C83" w:rsidRPr="00CC68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isabelaamendes047@gmail.com</w:t>
        </w:r>
      </w:hyperlink>
      <w:r w:rsidR="00E7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5B89D0" w14:textId="1C773BA9" w:rsidR="00515428" w:rsidRDefault="00515428" w:rsidP="00E76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Rochelly Rodrigues Holanda</w:t>
      </w:r>
    </w:p>
    <w:p w14:paraId="786E6847" w14:textId="3DF99A3E" w:rsidR="00515428" w:rsidRPr="00515428" w:rsidRDefault="00515428" w:rsidP="00515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Mestra em Psicologia pela Universidade Federal do Ceará. Professora do Centro Universitário INTA, Uninta – Campus Itapipoca, Itapipoca – Ceará</w:t>
      </w:r>
      <w:r w:rsidR="00E7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E76C83" w:rsidRPr="00CC68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rochelly.holanda@uninta.edu.br</w:t>
        </w:r>
      </w:hyperlink>
      <w:r w:rsidR="00E7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958E9E" w14:textId="24F0FE1E" w:rsidR="00516DC8" w:rsidRPr="00160C7F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5640396"/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203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6A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 de 196</w:t>
      </w:r>
      <w:r w:rsidR="002E416C">
        <w:rPr>
          <w:rFonts w:ascii="Times New Roman" w:eastAsia="Times New Roman" w:hAnsi="Times New Roman" w:cs="Times New Roman"/>
          <w:color w:val="000000"/>
          <w:sz w:val="24"/>
          <w:szCs w:val="24"/>
        </w:rPr>
        <w:t>8 s</w:t>
      </w:r>
      <w:r w:rsidR="00A35125">
        <w:rPr>
          <w:rFonts w:ascii="Times New Roman" w:eastAsia="Times New Roman" w:hAnsi="Times New Roman" w:cs="Times New Roman"/>
          <w:color w:val="000000"/>
          <w:sz w:val="24"/>
          <w:szCs w:val="24"/>
        </w:rPr>
        <w:t>eguido pela a Lei da Reformulação do Ensino Superior foi que</w:t>
      </w:r>
      <w:r w:rsidR="00A21C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iniciou</w:t>
      </w:r>
      <w:r w:rsidR="00A2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r w:rsidR="00A35125">
        <w:rPr>
          <w:rFonts w:ascii="Times New Roman" w:eastAsia="Times New Roman" w:hAnsi="Times New Roman" w:cs="Times New Roman"/>
          <w:color w:val="000000"/>
          <w:sz w:val="24"/>
          <w:szCs w:val="24"/>
        </w:rPr>
        <w:t>a prática de monitor no âmbito universitário</w:t>
      </w:r>
      <w:r w:rsidR="00A0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416C">
        <w:rPr>
          <w:rFonts w:ascii="Times New Roman" w:eastAsia="Times New Roman" w:hAnsi="Times New Roman" w:cs="Times New Roman"/>
          <w:color w:val="000000"/>
          <w:sz w:val="24"/>
          <w:szCs w:val="24"/>
        </w:rPr>
        <w:t>A monitoria dispõe-</w:t>
      </w:r>
      <w:r w:rsidR="005F7D69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2E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formato de ensino aprendizagem onde visa a qualificação integrativa</w:t>
      </w:r>
      <w:r w:rsidR="00732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articulação mutua entre o docente e discente </w:t>
      </w:r>
      <w:r w:rsidR="005F7D69">
        <w:rPr>
          <w:rFonts w:ascii="Times New Roman" w:eastAsia="Times New Roman" w:hAnsi="Times New Roman" w:cs="Times New Roman"/>
          <w:color w:val="000000"/>
          <w:sz w:val="24"/>
          <w:szCs w:val="24"/>
        </w:rPr>
        <w:t>a fim de estimular a autonomia no mesmo. Vale ressaltar que para fazer parte de tal atividade deve ter bom</w:t>
      </w:r>
      <w:r w:rsidR="00107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rendimento</w:t>
      </w:r>
      <w:r w:rsidR="005F7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AE5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 solicitada assim como, na prova </w:t>
      </w:r>
      <w:r w:rsidR="005F7D69">
        <w:rPr>
          <w:rFonts w:ascii="Times New Roman" w:eastAsia="Times New Roman" w:hAnsi="Times New Roman" w:cs="Times New Roman"/>
          <w:color w:val="000000"/>
          <w:sz w:val="24"/>
          <w:szCs w:val="24"/>
        </w:rPr>
        <w:t>(Amato, 2015). Dessa forma, m</w:t>
      </w:r>
      <w:r w:rsidR="00A21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ediante a complexidade tida na contemporaneidade </w:t>
      </w:r>
      <w:r w:rsidR="005F7D69">
        <w:rPr>
          <w:rFonts w:ascii="Times New Roman" w:eastAsia="Times New Roman" w:hAnsi="Times New Roman" w:cs="Times New Roman"/>
          <w:color w:val="000000"/>
          <w:sz w:val="24"/>
          <w:szCs w:val="24"/>
        </w:rPr>
        <w:t>torna-se indispensável tal conduta pois além da competência profissional que será adquirida</w:t>
      </w:r>
      <w:r w:rsidR="0035731F">
        <w:rPr>
          <w:rFonts w:ascii="Times New Roman" w:eastAsia="Times New Roman" w:hAnsi="Times New Roman" w:cs="Times New Roman"/>
          <w:color w:val="000000"/>
          <w:sz w:val="24"/>
          <w:szCs w:val="24"/>
        </w:rPr>
        <w:t>, existe</w:t>
      </w:r>
      <w:r w:rsidR="00AE5A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57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a</w:t>
      </w:r>
      <w:r w:rsidR="00AE5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31F">
        <w:rPr>
          <w:rFonts w:ascii="Times New Roman" w:eastAsia="Times New Roman" w:hAnsi="Times New Roman" w:cs="Times New Roman"/>
          <w:color w:val="000000"/>
          <w:sz w:val="24"/>
          <w:szCs w:val="24"/>
        </w:rPr>
        <w:t>necessidade de aprimorar as habilidades</w:t>
      </w:r>
      <w:r w:rsidR="00AE5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houveram ao longo do curso ou também alguma dificuldade não foi comtemplada</w:t>
      </w:r>
      <w:r w:rsidR="00A0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como a monitoria </w:t>
      </w:r>
      <w:r w:rsidR="002A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contribuir para a formação acadêmica 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da experiência realizada </w:t>
      </w:r>
      <w:r w:rsidR="00AE5A72">
        <w:rPr>
          <w:rFonts w:ascii="Times New Roman" w:eastAsia="Times New Roman" w:hAnsi="Times New Roman" w:cs="Times New Roman"/>
          <w:color w:val="000000"/>
          <w:sz w:val="24"/>
          <w:szCs w:val="24"/>
        </w:rPr>
        <w:t>na disciplina de</w:t>
      </w:r>
      <w:r w:rsidR="002A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Psicologia Escolar e Educacional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sentido, 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este relato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busca responder a seguinte pergunta de partida: De que forma a prática em monitoria 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>pode desempenhar integração curricular</w:t>
      </w:r>
      <w:r w:rsidR="002A5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39B">
        <w:rPr>
          <w:rFonts w:ascii="Times New Roman" w:eastAsia="Times New Roman" w:hAnsi="Times New Roman" w:cs="Times New Roman"/>
          <w:color w:val="000000"/>
          <w:sz w:val="24"/>
          <w:szCs w:val="24"/>
        </w:rPr>
        <w:t>aprimoramento profissional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925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ético</w:t>
      </w:r>
      <w:r w:rsidR="002A539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6A3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qualitativo de natureza descritiva, por meio de um</w:t>
      </w:r>
      <w:r w:rsidR="00D3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6A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3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elato de </w:t>
      </w:r>
      <w:r w:rsidR="002256A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352DD">
        <w:rPr>
          <w:rFonts w:ascii="Times New Roman" w:eastAsia="Times New Roman" w:hAnsi="Times New Roman" w:cs="Times New Roman"/>
          <w:color w:val="000000"/>
          <w:sz w:val="24"/>
          <w:szCs w:val="24"/>
        </w:rPr>
        <w:t>xperiência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relato de experiência, realizado durante a monitoria exercida 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o primeiro semestre de 202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Centro Universitário 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INTA, 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ninta - </w:t>
      </w:r>
      <w:r w:rsidR="00F1089B" w:rsidRPr="00F10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n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disciplina de Psicologia Escolar e Educacional do 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 de Psicologia.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foram baseados 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conduta que foi utilizada pela docente em sala de aula, método de 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sistema de aprendizagem co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t>aborativo visando a necessidade de todos que estão inseridos no c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ontexto. 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As principais intervenções realizadas pel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estavam relacionadas ao zelo e planejamento acerca dos conteúdos a serem abordados na disciplina, bem como pela didática a ser utilizada no ensino. Desse modo, as atividades teóricas da disciplina se concentravam na discussão de autores renomados nas temáticas em questão e na produção de estudo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-dirigido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1089B" w:rsidRP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grupos de estudo de forma remota por parte do monitor para direcionar o estudo.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>Ou seja, além do auxílio d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>as ações pelo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 em atividades como; revisão, tirar dúvidas, corrigir provas etc. 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mesmo estará também aprendendo e repassando conhecimentos de forma conjunta a turma, assim como, dar a devolutiva ao supervisor de como está chegando os conteúdos, tendo como intuito melhorias ou o 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aprimoramento 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mesmas.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>Nesse sentido, é possível perceber que, a vivência como monitor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oderá 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ocasionar 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formação critica,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onde o aluno não será apenas um reprodutor das práticas fundamentadas, mas pelo contrário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poderá produzir de forma</w:t>
      </w:r>
      <w:r w:rsidR="00C2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ativa e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 w:rsidR="00D4025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>oma”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fim de </w:t>
      </w:r>
      <w:r w:rsidR="003B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executar, planejar e avaliar 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>devido ao método desenvolvido de forma interativa e relacional propostos pel</w:t>
      </w:r>
      <w:r w:rsidR="00A950F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docente </w:t>
      </w:r>
      <w:r w:rsidR="006E653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86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turma.</w:t>
      </w:r>
      <w:r w:rsidR="00F10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D6CB09" w14:textId="7D670FEF" w:rsidR="005466D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Monitoria; </w:t>
      </w:r>
      <w:r w:rsidR="00160C7F" w:rsidRP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>Ensino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>; F</w:t>
      </w:r>
      <w:r w:rsidR="00160C7F" w:rsidRP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>ormação acadêmica</w:t>
      </w:r>
      <w:r w:rsidR="00160C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B49CB" w14:textId="77777777" w:rsidR="005466DC" w:rsidRPr="007A5D25" w:rsidRDefault="005466D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55211" w14:textId="4BF6FC39" w:rsidR="00246B12" w:rsidRPr="007A5D25" w:rsidRDefault="00516DC8" w:rsidP="0054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DA84A37" w14:textId="2596924B" w:rsidR="00FF5F3C" w:rsidRDefault="00FF5F3C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AMATO, D. REIS, A. A percepção dos monitores sobre o programa de monitoria do Ensino Superior do CEFET/RJ. </w:t>
      </w:r>
      <w:r w:rsidR="00DF08CE" w:rsidRPr="007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Rev.</w:t>
      </w:r>
      <w:r w:rsidRPr="007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scientia</w:t>
      </w:r>
      <w:proofErr w:type="spellEnd"/>
      <w:r w:rsidRPr="0075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plena. </w:t>
      </w:r>
      <w:r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Rio de Janeiro. </w:t>
      </w:r>
      <w:r w:rsidR="00DF08CE"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12, p. 1-10, </w:t>
      </w:r>
      <w:r w:rsidR="00DF08CE"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2016. </w:t>
      </w:r>
    </w:p>
    <w:p w14:paraId="1C771A92" w14:textId="77777777" w:rsidR="00757B67" w:rsidRPr="00757B67" w:rsidRDefault="00757B67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F5D976" w14:textId="204305EB" w:rsidR="00246B12" w:rsidRDefault="00D636E8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ANTUNES, Sabrina et </w:t>
      </w:r>
      <w:r w:rsidR="00246B12" w:rsidRPr="0075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al. </w:t>
      </w:r>
      <w:r w:rsidR="00246B12" w:rsidRPr="00757B67">
        <w:rPr>
          <w:rFonts w:ascii="Times New Roman" w:hAnsi="Times New Roman" w:cs="Times New Roman"/>
          <w:b/>
          <w:bCs/>
          <w:sz w:val="24"/>
          <w:szCs w:val="24"/>
        </w:rPr>
        <w:t>A importância do monitor para o processo de formação acadêmica, otimizando o aprendizado.</w:t>
      </w:r>
      <w:r w:rsidR="00246B12" w:rsidRPr="00757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B12" w:rsidRPr="00757B67">
        <w:rPr>
          <w:rFonts w:ascii="Times New Roman" w:hAnsi="Times New Roman" w:cs="Times New Roman"/>
          <w:sz w:val="24"/>
          <w:szCs w:val="24"/>
        </w:rPr>
        <w:t xml:space="preserve">In: </w:t>
      </w:r>
      <w:r w:rsidR="00246B12" w:rsidRPr="00757B67">
        <w:rPr>
          <w:rFonts w:ascii="Times New Roman" w:hAnsi="Times New Roman" w:cs="Times New Roman"/>
          <w:b/>
          <w:bCs/>
          <w:sz w:val="24"/>
          <w:szCs w:val="24"/>
        </w:rPr>
        <w:t>II Congresso Internacional de Educação Inclusiva.</w:t>
      </w:r>
      <w:r w:rsidR="00FF5F3C" w:rsidRPr="00757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F3C" w:rsidRPr="00757B67">
        <w:rPr>
          <w:rFonts w:ascii="Times New Roman" w:hAnsi="Times New Roman" w:cs="Times New Roman"/>
          <w:sz w:val="24"/>
          <w:szCs w:val="24"/>
        </w:rPr>
        <w:t xml:space="preserve">2016, </w:t>
      </w:r>
      <w:r w:rsidR="00246B12" w:rsidRPr="00757B67">
        <w:rPr>
          <w:rFonts w:ascii="Times New Roman" w:hAnsi="Times New Roman" w:cs="Times New Roman"/>
          <w:sz w:val="24"/>
          <w:szCs w:val="24"/>
        </w:rPr>
        <w:t>Paraíba</w:t>
      </w:r>
      <w:r w:rsidR="00FF5F3C" w:rsidRPr="00757B67">
        <w:rPr>
          <w:rFonts w:ascii="Times New Roman" w:hAnsi="Times New Roman" w:cs="Times New Roman"/>
          <w:sz w:val="24"/>
          <w:szCs w:val="24"/>
        </w:rPr>
        <w:t>, p. 1-5.</w:t>
      </w:r>
    </w:p>
    <w:p w14:paraId="4646C8A9" w14:textId="77777777" w:rsidR="00757B67" w:rsidRPr="00757B67" w:rsidRDefault="00757B67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E88FB" w14:textId="248CCF64" w:rsidR="00DF08CE" w:rsidRDefault="00DF08CE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67">
        <w:rPr>
          <w:rFonts w:ascii="Times New Roman" w:hAnsi="Times New Roman" w:cs="Times New Roman"/>
          <w:sz w:val="24"/>
          <w:szCs w:val="24"/>
        </w:rPr>
        <w:t xml:space="preserve">DANTAS, </w:t>
      </w:r>
      <w:proofErr w:type="spellStart"/>
      <w:r w:rsidRPr="00757B67">
        <w:rPr>
          <w:rFonts w:ascii="Times New Roman" w:hAnsi="Times New Roman" w:cs="Times New Roman"/>
          <w:sz w:val="24"/>
          <w:szCs w:val="24"/>
        </w:rPr>
        <w:t>Otilia</w:t>
      </w:r>
      <w:proofErr w:type="spellEnd"/>
      <w:r w:rsidRPr="00757B67">
        <w:rPr>
          <w:rFonts w:ascii="Times New Roman" w:hAnsi="Times New Roman" w:cs="Times New Roman"/>
          <w:sz w:val="24"/>
          <w:szCs w:val="24"/>
        </w:rPr>
        <w:t xml:space="preserve">. </w:t>
      </w:r>
      <w:r w:rsidRPr="00757B67">
        <w:rPr>
          <w:rFonts w:ascii="Times New Roman" w:hAnsi="Times New Roman" w:cs="Times New Roman"/>
          <w:sz w:val="24"/>
          <w:szCs w:val="24"/>
        </w:rPr>
        <w:t>Monitoria: fonte de saberes à docência superior</w:t>
      </w:r>
      <w:r w:rsidRPr="00757B67">
        <w:rPr>
          <w:rFonts w:ascii="Times New Roman" w:hAnsi="Times New Roman" w:cs="Times New Roman"/>
          <w:sz w:val="24"/>
          <w:szCs w:val="24"/>
        </w:rPr>
        <w:t xml:space="preserve">. </w:t>
      </w:r>
      <w:r w:rsidRPr="00757B67">
        <w:rPr>
          <w:rFonts w:ascii="Times New Roman" w:hAnsi="Times New Roman" w:cs="Times New Roman"/>
          <w:b/>
          <w:bCs/>
          <w:sz w:val="24"/>
          <w:szCs w:val="24"/>
        </w:rPr>
        <w:t>Rev. bras. Estud</w:t>
      </w:r>
      <w:r w:rsidRPr="00757B67">
        <w:rPr>
          <w:rFonts w:ascii="Times New Roman" w:hAnsi="Times New Roman" w:cs="Times New Roman"/>
          <w:sz w:val="24"/>
          <w:szCs w:val="24"/>
        </w:rPr>
        <w:t>.</w:t>
      </w:r>
      <w:r w:rsidR="00757B67" w:rsidRPr="00757B67">
        <w:rPr>
          <w:rFonts w:ascii="Times New Roman" w:hAnsi="Times New Roman" w:cs="Times New Roman"/>
          <w:sz w:val="24"/>
          <w:szCs w:val="24"/>
        </w:rPr>
        <w:t xml:space="preserve"> </w:t>
      </w:r>
      <w:r w:rsidRPr="00757B67">
        <w:rPr>
          <w:rFonts w:ascii="Times New Roman" w:hAnsi="Times New Roman" w:cs="Times New Roman"/>
          <w:sz w:val="24"/>
          <w:szCs w:val="24"/>
        </w:rPr>
        <w:t>Brasília, v. 95, n. 241, p. 567-589, set./dez</w:t>
      </w:r>
      <w:r w:rsidR="00757B67" w:rsidRPr="00757B67">
        <w:rPr>
          <w:rFonts w:ascii="Times New Roman" w:hAnsi="Times New Roman" w:cs="Times New Roman"/>
          <w:sz w:val="24"/>
          <w:szCs w:val="24"/>
        </w:rPr>
        <w:t xml:space="preserve"> </w:t>
      </w:r>
      <w:r w:rsidRPr="00757B67">
        <w:rPr>
          <w:rFonts w:ascii="Times New Roman" w:hAnsi="Times New Roman" w:cs="Times New Roman"/>
          <w:sz w:val="24"/>
          <w:szCs w:val="24"/>
        </w:rPr>
        <w:t>2014.</w:t>
      </w:r>
    </w:p>
    <w:p w14:paraId="48FCFA8E" w14:textId="77777777" w:rsidR="00757B67" w:rsidRPr="00757B67" w:rsidRDefault="00757B67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019F" w14:textId="265CE330" w:rsidR="006853BB" w:rsidRPr="00757B67" w:rsidRDefault="00DF08CE" w:rsidP="00757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67">
        <w:rPr>
          <w:rFonts w:ascii="Times New Roman" w:hAnsi="Times New Roman" w:cs="Times New Roman"/>
          <w:sz w:val="24"/>
          <w:szCs w:val="24"/>
        </w:rPr>
        <w:t xml:space="preserve">FRISON, Lourdes. </w:t>
      </w:r>
      <w:r w:rsidRPr="00757B67">
        <w:rPr>
          <w:rFonts w:ascii="Times New Roman" w:hAnsi="Times New Roman" w:cs="Times New Roman"/>
          <w:sz w:val="24"/>
          <w:szCs w:val="24"/>
        </w:rPr>
        <w:t>Monitoria: uma modalidade de ensino que potencializa a aprendizagem colaborativa e autorregulada</w:t>
      </w:r>
      <w:r w:rsidRPr="00757B67">
        <w:rPr>
          <w:rFonts w:ascii="Times New Roman" w:hAnsi="Times New Roman" w:cs="Times New Roman"/>
          <w:sz w:val="24"/>
          <w:szCs w:val="24"/>
        </w:rPr>
        <w:t>.</w:t>
      </w:r>
      <w:r w:rsidR="00757B67" w:rsidRPr="00757B67">
        <w:rPr>
          <w:rFonts w:ascii="Times New Roman" w:hAnsi="Times New Roman" w:cs="Times New Roman"/>
          <w:sz w:val="24"/>
          <w:szCs w:val="24"/>
        </w:rPr>
        <w:t xml:space="preserve"> </w:t>
      </w:r>
      <w:r w:rsidR="00757B67" w:rsidRPr="00757B67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757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7B67">
        <w:rPr>
          <w:rFonts w:ascii="Times New Roman" w:hAnsi="Times New Roman" w:cs="Times New Roman"/>
          <w:b/>
          <w:bCs/>
          <w:sz w:val="24"/>
          <w:szCs w:val="24"/>
        </w:rPr>
        <w:t>Pro-Posições</w:t>
      </w:r>
      <w:proofErr w:type="spellEnd"/>
      <w:r w:rsidRPr="00757B67">
        <w:rPr>
          <w:rFonts w:ascii="Times New Roman" w:hAnsi="Times New Roman" w:cs="Times New Roman"/>
          <w:sz w:val="24"/>
          <w:szCs w:val="24"/>
        </w:rPr>
        <w:t xml:space="preserve">. Rio Grande do sul. </w:t>
      </w:r>
      <w:r w:rsidRPr="00757B67">
        <w:rPr>
          <w:rFonts w:ascii="Times New Roman" w:hAnsi="Times New Roman" w:cs="Times New Roman"/>
          <w:sz w:val="24"/>
          <w:szCs w:val="24"/>
        </w:rPr>
        <w:t>v. 27, n. 1 (79)</w:t>
      </w:r>
      <w:r w:rsidRPr="00757B67">
        <w:rPr>
          <w:rFonts w:ascii="Times New Roman" w:hAnsi="Times New Roman" w:cs="Times New Roman"/>
          <w:sz w:val="24"/>
          <w:szCs w:val="24"/>
        </w:rPr>
        <w:t>,</w:t>
      </w:r>
      <w:r w:rsidRPr="00757B67">
        <w:rPr>
          <w:rFonts w:ascii="Times New Roman" w:hAnsi="Times New Roman" w:cs="Times New Roman"/>
          <w:sz w:val="24"/>
          <w:szCs w:val="24"/>
        </w:rPr>
        <w:t xml:space="preserve"> p. 133-153</w:t>
      </w:r>
      <w:r w:rsidRPr="00757B67">
        <w:rPr>
          <w:rFonts w:ascii="Times New Roman" w:hAnsi="Times New Roman" w:cs="Times New Roman"/>
          <w:sz w:val="24"/>
          <w:szCs w:val="24"/>
        </w:rPr>
        <w:t xml:space="preserve">, </w:t>
      </w:r>
      <w:r w:rsidRPr="00757B67">
        <w:rPr>
          <w:rFonts w:ascii="Times New Roman" w:hAnsi="Times New Roman" w:cs="Times New Roman"/>
          <w:sz w:val="24"/>
          <w:szCs w:val="24"/>
        </w:rPr>
        <w:t>jan./</w:t>
      </w:r>
      <w:proofErr w:type="spellStart"/>
      <w:r w:rsidRPr="00757B67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757B67">
        <w:rPr>
          <w:rFonts w:ascii="Times New Roman" w:hAnsi="Times New Roman" w:cs="Times New Roman"/>
          <w:sz w:val="24"/>
          <w:szCs w:val="24"/>
        </w:rPr>
        <w:t>,</w:t>
      </w:r>
      <w:r w:rsidRPr="00757B67">
        <w:rPr>
          <w:rFonts w:ascii="Times New Roman" w:hAnsi="Times New Roman" w:cs="Times New Roman"/>
          <w:sz w:val="24"/>
          <w:szCs w:val="24"/>
        </w:rPr>
        <w:t xml:space="preserve"> 201</w:t>
      </w:r>
      <w:r w:rsidRPr="00757B67">
        <w:rPr>
          <w:rFonts w:ascii="Times New Roman" w:hAnsi="Times New Roman" w:cs="Times New Roman"/>
          <w:sz w:val="24"/>
          <w:szCs w:val="24"/>
        </w:rPr>
        <w:t xml:space="preserve">6. </w:t>
      </w:r>
      <w:bookmarkEnd w:id="1"/>
    </w:p>
    <w:sectPr w:rsidR="006853BB" w:rsidRPr="00757B67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CC27" w14:textId="77777777" w:rsidR="004F3428" w:rsidRDefault="004F3428" w:rsidP="006853BB">
      <w:pPr>
        <w:spacing w:after="0" w:line="240" w:lineRule="auto"/>
      </w:pPr>
      <w:r>
        <w:separator/>
      </w:r>
    </w:p>
  </w:endnote>
  <w:endnote w:type="continuationSeparator" w:id="0">
    <w:p w14:paraId="6CBE58DE" w14:textId="77777777" w:rsidR="004F3428" w:rsidRDefault="004F342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9653" w14:textId="77777777" w:rsidR="004F3428" w:rsidRDefault="004F3428" w:rsidP="006853BB">
      <w:pPr>
        <w:spacing w:after="0" w:line="240" w:lineRule="auto"/>
      </w:pPr>
      <w:r>
        <w:separator/>
      </w:r>
    </w:p>
  </w:footnote>
  <w:footnote w:type="continuationSeparator" w:id="0">
    <w:p w14:paraId="682B2EE6" w14:textId="77777777" w:rsidR="004F3428" w:rsidRDefault="004F342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64EF"/>
    <w:rsid w:val="00065EAD"/>
    <w:rsid w:val="00096961"/>
    <w:rsid w:val="001074D2"/>
    <w:rsid w:val="00160C7F"/>
    <w:rsid w:val="00164D9C"/>
    <w:rsid w:val="00203450"/>
    <w:rsid w:val="00211EE2"/>
    <w:rsid w:val="002256A3"/>
    <w:rsid w:val="00246B12"/>
    <w:rsid w:val="00295062"/>
    <w:rsid w:val="002A539B"/>
    <w:rsid w:val="002B3914"/>
    <w:rsid w:val="002E416C"/>
    <w:rsid w:val="0031484E"/>
    <w:rsid w:val="003320CA"/>
    <w:rsid w:val="0033210D"/>
    <w:rsid w:val="003523C1"/>
    <w:rsid w:val="0035731F"/>
    <w:rsid w:val="003B2783"/>
    <w:rsid w:val="003E4BF5"/>
    <w:rsid w:val="00407599"/>
    <w:rsid w:val="00451A59"/>
    <w:rsid w:val="00476044"/>
    <w:rsid w:val="004865C8"/>
    <w:rsid w:val="004F3428"/>
    <w:rsid w:val="00502D9D"/>
    <w:rsid w:val="00515428"/>
    <w:rsid w:val="00516DC8"/>
    <w:rsid w:val="00534744"/>
    <w:rsid w:val="005466DC"/>
    <w:rsid w:val="00595149"/>
    <w:rsid w:val="00597AED"/>
    <w:rsid w:val="005A3E0F"/>
    <w:rsid w:val="005D7313"/>
    <w:rsid w:val="005E00AA"/>
    <w:rsid w:val="005E17B8"/>
    <w:rsid w:val="005F7D69"/>
    <w:rsid w:val="00606B9B"/>
    <w:rsid w:val="006853BB"/>
    <w:rsid w:val="006A07D2"/>
    <w:rsid w:val="006E6532"/>
    <w:rsid w:val="00732DA0"/>
    <w:rsid w:val="0075438E"/>
    <w:rsid w:val="00757B67"/>
    <w:rsid w:val="007E2219"/>
    <w:rsid w:val="00803A5C"/>
    <w:rsid w:val="00806447"/>
    <w:rsid w:val="008150AD"/>
    <w:rsid w:val="008233C0"/>
    <w:rsid w:val="0089163C"/>
    <w:rsid w:val="00897533"/>
    <w:rsid w:val="008A7587"/>
    <w:rsid w:val="008B06B7"/>
    <w:rsid w:val="008F02C2"/>
    <w:rsid w:val="00901A9C"/>
    <w:rsid w:val="00925739"/>
    <w:rsid w:val="00964993"/>
    <w:rsid w:val="00A03B0D"/>
    <w:rsid w:val="00A21C6B"/>
    <w:rsid w:val="00A35125"/>
    <w:rsid w:val="00A950FB"/>
    <w:rsid w:val="00AC277F"/>
    <w:rsid w:val="00AE5A72"/>
    <w:rsid w:val="00AF0F0F"/>
    <w:rsid w:val="00B93900"/>
    <w:rsid w:val="00BD50DF"/>
    <w:rsid w:val="00C23802"/>
    <w:rsid w:val="00CA1D49"/>
    <w:rsid w:val="00D0352A"/>
    <w:rsid w:val="00D352DD"/>
    <w:rsid w:val="00D40252"/>
    <w:rsid w:val="00D636E8"/>
    <w:rsid w:val="00D647C2"/>
    <w:rsid w:val="00D86486"/>
    <w:rsid w:val="00DF08CE"/>
    <w:rsid w:val="00DF46EE"/>
    <w:rsid w:val="00DF5B45"/>
    <w:rsid w:val="00E32852"/>
    <w:rsid w:val="00E46875"/>
    <w:rsid w:val="00E76C83"/>
    <w:rsid w:val="00E77266"/>
    <w:rsid w:val="00E92155"/>
    <w:rsid w:val="00F1089B"/>
    <w:rsid w:val="00F13F4E"/>
    <w:rsid w:val="00F62B6C"/>
    <w:rsid w:val="00F8323D"/>
    <w:rsid w:val="00F86FCF"/>
    <w:rsid w:val="00FE1C72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154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lly.holanda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aamendes04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isabela brandão</cp:lastModifiedBy>
  <cp:revision>2</cp:revision>
  <dcterms:created xsi:type="dcterms:W3CDTF">2024-05-03T17:58:00Z</dcterms:created>
  <dcterms:modified xsi:type="dcterms:W3CDTF">2024-05-03T17:58:00Z</dcterms:modified>
</cp:coreProperties>
</file>