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3DF2" w14:textId="68307267" w:rsidR="00AF5380" w:rsidRPr="002C42A0" w:rsidRDefault="00AF5380" w:rsidP="002C42A0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</w:pPr>
      <w:r w:rsidRPr="002C42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O USO DA TELEDERMATOSCOPIA COMO FERRAMENTA DE APOIO </w:t>
      </w:r>
      <w:r w:rsidR="002C35AD" w:rsidRPr="002C42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AO DIAGNOSTICO</w:t>
      </w:r>
      <w:r w:rsidR="00A34A61" w:rsidRPr="002C42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 </w:t>
      </w:r>
      <w:r w:rsidR="002C35AD" w:rsidRPr="002C42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D</w:t>
      </w:r>
      <w:r w:rsidR="00A34A61" w:rsidRPr="002C42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O</w:t>
      </w:r>
      <w:r w:rsidR="002C35AD" w:rsidRPr="002C42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 CÂNCER DE PELE </w:t>
      </w:r>
      <w:r w:rsidRPr="002C42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NAS TELECONSULTAS DERMATOLÓGICAS</w:t>
      </w:r>
    </w:p>
    <w:p w14:paraId="24731EF9" w14:textId="40164165" w:rsidR="0085506E" w:rsidRDefault="004C4A4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FC27CD"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105" w:rsidRPr="00FC27CD">
        <w:rPr>
          <w:rStyle w:val="oypena"/>
          <w:rFonts w:eastAsiaTheme="majorEastAsia"/>
          <w:b/>
          <w:bCs/>
          <w:color w:val="000000"/>
        </w:rPr>
        <w:t>INTRODUÇÃO</w:t>
      </w:r>
      <w:r w:rsidR="00FE4105" w:rsidRPr="00FC27CD">
        <w:rPr>
          <w:rStyle w:val="oypena"/>
          <w:rFonts w:eastAsiaTheme="majorEastAsia"/>
          <w:color w:val="000000"/>
        </w:rPr>
        <w:t xml:space="preserve">: </w:t>
      </w:r>
      <w:r w:rsidR="00FC27CD">
        <w:rPr>
          <w:rStyle w:val="oypena"/>
          <w:rFonts w:eastAsiaTheme="majorEastAsia"/>
          <w:color w:val="000000"/>
        </w:rPr>
        <w:t xml:space="preserve">A incidência de </w:t>
      </w:r>
      <w:r w:rsidR="005E17A2" w:rsidRPr="00FC27CD">
        <w:rPr>
          <w:rStyle w:val="oypena"/>
          <w:rFonts w:eastAsiaTheme="majorEastAsia"/>
          <w:color w:val="000000"/>
        </w:rPr>
        <w:t>câncer</w:t>
      </w:r>
      <w:r w:rsidR="00B429FB" w:rsidRPr="00FC27CD">
        <w:rPr>
          <w:rStyle w:val="oypena"/>
          <w:rFonts w:eastAsiaTheme="majorEastAsia"/>
          <w:color w:val="000000"/>
        </w:rPr>
        <w:t xml:space="preserve"> </w:t>
      </w:r>
      <w:r w:rsidR="005E17A2" w:rsidRPr="00FC27CD">
        <w:rPr>
          <w:rStyle w:val="oypena"/>
          <w:rFonts w:eastAsiaTheme="majorEastAsia"/>
          <w:color w:val="000000"/>
        </w:rPr>
        <w:t xml:space="preserve">(CA) de pele </w:t>
      </w:r>
      <w:r w:rsidR="00FC27CD">
        <w:rPr>
          <w:rStyle w:val="oypena"/>
          <w:rFonts w:eastAsiaTheme="majorEastAsia"/>
          <w:color w:val="000000"/>
        </w:rPr>
        <w:t>vem aumentando</w:t>
      </w:r>
      <w:r w:rsidR="00AF5380" w:rsidRPr="00FC27CD">
        <w:rPr>
          <w:rStyle w:val="oypena"/>
          <w:rFonts w:eastAsiaTheme="majorEastAsia"/>
          <w:color w:val="000000"/>
        </w:rPr>
        <w:t xml:space="preserve"> e seu prognóstico depende do tipo de CA e estágio no momento do diagnóstico</w:t>
      </w:r>
      <w:r w:rsidR="00212E1B">
        <w:rPr>
          <w:rStyle w:val="oypena"/>
          <w:rFonts w:eastAsiaTheme="majorEastAsia"/>
          <w:color w:val="000000"/>
        </w:rPr>
        <w:t xml:space="preserve">, </w:t>
      </w:r>
      <w:r w:rsidR="002660FD">
        <w:rPr>
          <w:rStyle w:val="oypena"/>
          <w:rFonts w:eastAsiaTheme="majorEastAsia"/>
          <w:color w:val="000000"/>
        </w:rPr>
        <w:t>esse</w:t>
      </w:r>
      <w:r w:rsidR="00212E1B">
        <w:rPr>
          <w:rStyle w:val="oypena"/>
          <w:rFonts w:eastAsiaTheme="majorEastAsia"/>
          <w:color w:val="000000"/>
        </w:rPr>
        <w:t xml:space="preserve"> quando </w:t>
      </w:r>
      <w:r w:rsidR="00AF5380" w:rsidRPr="00FC27CD">
        <w:rPr>
          <w:rStyle w:val="oypena"/>
          <w:rFonts w:eastAsiaTheme="majorEastAsia"/>
          <w:color w:val="000000"/>
        </w:rPr>
        <w:t xml:space="preserve">precoce </w:t>
      </w:r>
      <w:r w:rsidR="00212E1B">
        <w:rPr>
          <w:rStyle w:val="oypena"/>
          <w:rFonts w:eastAsiaTheme="majorEastAsia"/>
          <w:color w:val="000000"/>
        </w:rPr>
        <w:t>leva a</w:t>
      </w:r>
      <w:r w:rsidR="00243623" w:rsidRPr="00FC27CD">
        <w:rPr>
          <w:rStyle w:val="oypena"/>
          <w:rFonts w:eastAsiaTheme="majorEastAsia"/>
          <w:color w:val="000000"/>
        </w:rPr>
        <w:t xml:space="preserve"> aumento da sobrevida</w:t>
      </w:r>
      <w:r w:rsidR="00AF5380" w:rsidRPr="00FC27CD">
        <w:rPr>
          <w:rStyle w:val="oypena"/>
          <w:rFonts w:eastAsiaTheme="majorEastAsia"/>
          <w:color w:val="000000"/>
        </w:rPr>
        <w:t xml:space="preserve">. </w:t>
      </w:r>
      <w:r w:rsidR="00CF1883" w:rsidRPr="00FC27CD">
        <w:rPr>
          <w:rStyle w:val="oypena"/>
          <w:rFonts w:eastAsiaTheme="majorEastAsia"/>
          <w:color w:val="000000"/>
        </w:rPr>
        <w:t xml:space="preserve">A </w:t>
      </w:r>
      <w:proofErr w:type="spellStart"/>
      <w:r w:rsidR="00CF1883" w:rsidRPr="00FC27CD">
        <w:rPr>
          <w:rStyle w:val="oypena"/>
          <w:rFonts w:eastAsiaTheme="majorEastAsia"/>
          <w:color w:val="000000"/>
        </w:rPr>
        <w:t>dermatoscopia</w:t>
      </w:r>
      <w:proofErr w:type="spellEnd"/>
      <w:r w:rsidR="00CF1883" w:rsidRPr="00FC27CD">
        <w:rPr>
          <w:rStyle w:val="oypena"/>
          <w:rFonts w:eastAsiaTheme="majorEastAsia"/>
          <w:color w:val="000000"/>
        </w:rPr>
        <w:t xml:space="preserve"> é um</w:t>
      </w:r>
      <w:r w:rsidR="00ED4C15" w:rsidRPr="00FC27CD">
        <w:rPr>
          <w:rStyle w:val="oypena"/>
          <w:rFonts w:eastAsiaTheme="majorEastAsia"/>
          <w:color w:val="000000"/>
        </w:rPr>
        <w:t>a ferramenta diagn</w:t>
      </w:r>
      <w:r w:rsidR="002660FD">
        <w:rPr>
          <w:rStyle w:val="oypena"/>
          <w:rFonts w:eastAsiaTheme="majorEastAsia"/>
          <w:color w:val="000000"/>
        </w:rPr>
        <w:t>ó</w:t>
      </w:r>
      <w:r w:rsidR="00ED4C15" w:rsidRPr="00FC27CD">
        <w:rPr>
          <w:rStyle w:val="oypena"/>
          <w:rFonts w:eastAsiaTheme="majorEastAsia"/>
          <w:color w:val="000000"/>
        </w:rPr>
        <w:t xml:space="preserve">stica </w:t>
      </w:r>
      <w:r w:rsidR="00CF1883" w:rsidRPr="00FC27CD">
        <w:rPr>
          <w:rStyle w:val="oypena"/>
          <w:rFonts w:eastAsiaTheme="majorEastAsia"/>
          <w:color w:val="000000"/>
        </w:rPr>
        <w:t>não invasiv</w:t>
      </w:r>
      <w:r w:rsidR="00ED4C15" w:rsidRPr="00FC27CD">
        <w:rPr>
          <w:rStyle w:val="oypena"/>
          <w:rFonts w:eastAsiaTheme="majorEastAsia"/>
          <w:color w:val="000000"/>
        </w:rPr>
        <w:t>a</w:t>
      </w:r>
      <w:r w:rsidR="00CF1883" w:rsidRPr="00FC27CD">
        <w:rPr>
          <w:rStyle w:val="oypena"/>
          <w:rFonts w:eastAsiaTheme="majorEastAsia"/>
          <w:color w:val="000000"/>
        </w:rPr>
        <w:t xml:space="preserve"> que auxilia na </w:t>
      </w:r>
      <w:r w:rsidR="00ED4C15" w:rsidRPr="00FC27CD">
        <w:rPr>
          <w:rStyle w:val="oypena"/>
          <w:rFonts w:eastAsiaTheme="majorEastAsia"/>
          <w:color w:val="000000"/>
        </w:rPr>
        <w:t>identificação de aspectos morfológicos de</w:t>
      </w:r>
      <w:r w:rsidR="00CF1883" w:rsidRPr="00FC27CD">
        <w:rPr>
          <w:rStyle w:val="oypena"/>
          <w:rFonts w:eastAsiaTheme="majorEastAsia"/>
          <w:color w:val="000000"/>
        </w:rPr>
        <w:t xml:space="preserve"> lesões</w:t>
      </w:r>
      <w:r w:rsidR="00ED4C15" w:rsidRPr="00FC27CD">
        <w:rPr>
          <w:rStyle w:val="oypena"/>
          <w:rFonts w:eastAsiaTheme="majorEastAsia"/>
          <w:color w:val="000000"/>
        </w:rPr>
        <w:t xml:space="preserve"> cutânea</w:t>
      </w:r>
      <w:r w:rsidR="00FC27CD">
        <w:rPr>
          <w:rStyle w:val="oypena"/>
          <w:rFonts w:eastAsiaTheme="majorEastAsia"/>
          <w:color w:val="000000"/>
        </w:rPr>
        <w:t>s</w:t>
      </w:r>
      <w:r w:rsidR="005F74BD" w:rsidRPr="00FC27CD">
        <w:rPr>
          <w:rStyle w:val="oypena"/>
          <w:rFonts w:eastAsiaTheme="majorEastAsia"/>
          <w:color w:val="000000"/>
        </w:rPr>
        <w:t xml:space="preserve">. </w:t>
      </w:r>
      <w:r w:rsidR="00CF1883" w:rsidRPr="00FC27CD">
        <w:rPr>
          <w:rStyle w:val="oypena"/>
          <w:rFonts w:eastAsiaTheme="majorEastAsia"/>
          <w:color w:val="000000"/>
        </w:rPr>
        <w:t xml:space="preserve">Apesar disso, regiões do Brasil e mundo </w:t>
      </w:r>
      <w:r w:rsidR="0015331D" w:rsidRPr="00FC27CD">
        <w:rPr>
          <w:rStyle w:val="oypena"/>
          <w:rFonts w:eastAsiaTheme="majorEastAsia"/>
          <w:color w:val="000000"/>
        </w:rPr>
        <w:t>apresentam disparidades no acesso aos cuidados dermatológicos</w:t>
      </w:r>
      <w:r w:rsidR="00FC27CD">
        <w:rPr>
          <w:rStyle w:val="oypena"/>
          <w:rFonts w:eastAsiaTheme="majorEastAsia"/>
          <w:color w:val="000000"/>
        </w:rPr>
        <w:t xml:space="preserve">. </w:t>
      </w:r>
      <w:r w:rsidR="00884293">
        <w:rPr>
          <w:rStyle w:val="oypena"/>
          <w:rFonts w:eastAsiaTheme="majorEastAsia"/>
          <w:color w:val="000000"/>
        </w:rPr>
        <w:t>Assim,</w:t>
      </w:r>
      <w:r w:rsidR="00FC27CD">
        <w:rPr>
          <w:rStyle w:val="oypena"/>
          <w:rFonts w:eastAsiaTheme="majorEastAsia"/>
          <w:color w:val="000000"/>
        </w:rPr>
        <w:t xml:space="preserve"> </w:t>
      </w:r>
      <w:r w:rsidR="00CF1883" w:rsidRPr="00FC27CD">
        <w:rPr>
          <w:rStyle w:val="oypena"/>
          <w:rFonts w:eastAsiaTheme="majorEastAsia"/>
          <w:color w:val="000000"/>
        </w:rPr>
        <w:t xml:space="preserve">tem-se </w:t>
      </w:r>
      <w:r w:rsidR="005F74BD" w:rsidRPr="00FC27CD">
        <w:rPr>
          <w:rStyle w:val="oypena"/>
          <w:rFonts w:eastAsiaTheme="majorEastAsia"/>
          <w:color w:val="000000"/>
        </w:rPr>
        <w:t xml:space="preserve">realizado </w:t>
      </w:r>
      <w:proofErr w:type="spellStart"/>
      <w:r w:rsidR="005F74BD" w:rsidRPr="00FC27CD">
        <w:rPr>
          <w:rStyle w:val="oypena"/>
          <w:rFonts w:eastAsiaTheme="majorEastAsia"/>
          <w:color w:val="000000"/>
        </w:rPr>
        <w:t>teleconsultas</w:t>
      </w:r>
      <w:proofErr w:type="spellEnd"/>
      <w:r w:rsidR="00884293">
        <w:rPr>
          <w:rStyle w:val="oypena"/>
          <w:rFonts w:eastAsiaTheme="majorEastAsia"/>
          <w:color w:val="000000"/>
        </w:rPr>
        <w:t xml:space="preserve"> </w:t>
      </w:r>
      <w:r w:rsidR="005F74BD" w:rsidRPr="00FC27CD">
        <w:rPr>
          <w:rStyle w:val="oypena"/>
          <w:rFonts w:eastAsiaTheme="majorEastAsia"/>
          <w:color w:val="000000"/>
        </w:rPr>
        <w:t>e aumentado as pesquisas sobre</w:t>
      </w:r>
      <w:r w:rsidR="00884293">
        <w:rPr>
          <w:rStyle w:val="oypena"/>
          <w:rFonts w:eastAsiaTheme="majorEastAsia"/>
          <w:color w:val="000000"/>
        </w:rPr>
        <w:t xml:space="preserve"> ferramentas</w:t>
      </w:r>
      <w:r w:rsidR="001B5957" w:rsidRPr="00FC27CD">
        <w:rPr>
          <w:rStyle w:val="oypena"/>
          <w:rFonts w:eastAsiaTheme="majorEastAsia"/>
          <w:color w:val="000000"/>
        </w:rPr>
        <w:t xml:space="preserve">, como a </w:t>
      </w:r>
      <w:proofErr w:type="spellStart"/>
      <w:r w:rsidR="001B5957" w:rsidRPr="00FC27CD">
        <w:rPr>
          <w:rStyle w:val="oypena"/>
          <w:rFonts w:eastAsiaTheme="majorEastAsia"/>
          <w:color w:val="000000"/>
        </w:rPr>
        <w:t>teledermatoscopia</w:t>
      </w:r>
      <w:proofErr w:type="spellEnd"/>
      <w:r w:rsidR="00B429FB" w:rsidRPr="00FC27CD">
        <w:rPr>
          <w:rStyle w:val="oypena"/>
          <w:rFonts w:eastAsiaTheme="majorEastAsia"/>
          <w:color w:val="000000"/>
        </w:rPr>
        <w:t xml:space="preserve"> (TD)</w:t>
      </w:r>
      <w:r w:rsidR="001B5957" w:rsidRPr="00FC27CD">
        <w:rPr>
          <w:rStyle w:val="oypena"/>
          <w:rFonts w:eastAsiaTheme="majorEastAsia"/>
          <w:color w:val="000000"/>
        </w:rPr>
        <w:t>,</w:t>
      </w:r>
      <w:r w:rsidR="005F74BD" w:rsidRPr="00FC27CD">
        <w:rPr>
          <w:rStyle w:val="oypena"/>
          <w:rFonts w:eastAsiaTheme="majorEastAsia"/>
          <w:color w:val="000000"/>
        </w:rPr>
        <w:t xml:space="preserve"> que possam auxiliar no </w:t>
      </w:r>
      <w:r w:rsidR="002660FD" w:rsidRPr="00FC27CD">
        <w:rPr>
          <w:rStyle w:val="oypena"/>
          <w:rFonts w:eastAsiaTheme="majorEastAsia"/>
          <w:color w:val="000000"/>
        </w:rPr>
        <w:t>diagnóstico</w:t>
      </w:r>
      <w:r w:rsidR="005F74BD" w:rsidRPr="00FC27CD">
        <w:rPr>
          <w:rStyle w:val="oypena"/>
          <w:rFonts w:eastAsiaTheme="majorEastAsia"/>
          <w:color w:val="000000"/>
        </w:rPr>
        <w:t xml:space="preserve"> e </w:t>
      </w:r>
      <w:r w:rsidR="002D3CEC" w:rsidRPr="00FC27CD">
        <w:rPr>
          <w:rStyle w:val="oypena"/>
          <w:rFonts w:eastAsiaTheme="majorEastAsia"/>
          <w:color w:val="000000"/>
        </w:rPr>
        <w:t>acompanhamento</w:t>
      </w:r>
      <w:r w:rsidR="005F74BD" w:rsidRPr="00FC27CD">
        <w:rPr>
          <w:rStyle w:val="oypena"/>
          <w:rFonts w:eastAsiaTheme="majorEastAsia"/>
          <w:color w:val="000000"/>
        </w:rPr>
        <w:t xml:space="preserve"> </w:t>
      </w:r>
      <w:r w:rsidR="00D85B73" w:rsidRPr="00FC27CD">
        <w:rPr>
          <w:rStyle w:val="oypena"/>
          <w:rFonts w:eastAsiaTheme="majorEastAsia"/>
          <w:color w:val="000000"/>
        </w:rPr>
        <w:t>de neoplasias cutâneas.</w:t>
      </w:r>
      <w:r w:rsidR="005F74BD" w:rsidRPr="00FC27CD">
        <w:rPr>
          <w:rStyle w:val="oypena"/>
          <w:rFonts w:eastAsiaTheme="majorEastAsia"/>
          <w:color w:val="000000"/>
        </w:rPr>
        <w:t xml:space="preserve"> </w:t>
      </w:r>
      <w:r w:rsidR="002660FD">
        <w:rPr>
          <w:rStyle w:val="oypena"/>
          <w:rFonts w:eastAsiaTheme="majorEastAsia"/>
          <w:color w:val="000000"/>
        </w:rPr>
        <w:t>Os estudos</w:t>
      </w:r>
      <w:r w:rsidR="00984B9D" w:rsidRPr="00FC27CD">
        <w:rPr>
          <w:rStyle w:val="oypena"/>
          <w:rFonts w:eastAsiaTheme="majorEastAsia"/>
          <w:color w:val="000000"/>
        </w:rPr>
        <w:t xml:space="preserve"> a respeito </w:t>
      </w:r>
      <w:r w:rsidR="00884293">
        <w:rPr>
          <w:rStyle w:val="oypena"/>
          <w:rFonts w:eastAsiaTheme="majorEastAsia"/>
          <w:color w:val="000000"/>
        </w:rPr>
        <w:t>da TD</w:t>
      </w:r>
      <w:r w:rsidR="002660FD">
        <w:rPr>
          <w:rStyle w:val="oypena"/>
          <w:rFonts w:eastAsiaTheme="majorEastAsia"/>
          <w:color w:val="000000"/>
        </w:rPr>
        <w:t xml:space="preserve"> ainda são incipientes</w:t>
      </w:r>
      <w:r w:rsidR="00884293">
        <w:rPr>
          <w:rStyle w:val="oypena"/>
          <w:rFonts w:eastAsiaTheme="majorEastAsia"/>
          <w:color w:val="000000"/>
        </w:rPr>
        <w:t>.</w:t>
      </w:r>
      <w:r w:rsidR="005F74BD" w:rsidRPr="00FC27CD">
        <w:rPr>
          <w:rStyle w:val="oypena"/>
          <w:rFonts w:eastAsiaTheme="majorEastAsia"/>
          <w:color w:val="000000"/>
        </w:rPr>
        <w:t xml:space="preserve"> </w:t>
      </w:r>
      <w:r w:rsidR="00FE4105" w:rsidRPr="00FC27CD">
        <w:rPr>
          <w:rStyle w:val="oypena"/>
          <w:rFonts w:eastAsiaTheme="majorEastAsia"/>
          <w:b/>
          <w:bCs/>
          <w:color w:val="000000"/>
        </w:rPr>
        <w:t>OBJETIVO</w:t>
      </w:r>
      <w:r w:rsidR="00FE4105" w:rsidRPr="00FC27CD">
        <w:rPr>
          <w:rStyle w:val="oypena"/>
          <w:rFonts w:eastAsiaTheme="majorEastAsia"/>
          <w:color w:val="000000"/>
        </w:rPr>
        <w:t xml:space="preserve">: </w:t>
      </w:r>
      <w:r w:rsidR="00014D64" w:rsidRPr="00FC27CD">
        <w:rPr>
          <w:rStyle w:val="oypena"/>
          <w:rFonts w:eastAsiaTheme="majorEastAsia"/>
          <w:color w:val="000000"/>
        </w:rPr>
        <w:t>Sintetizar as evidências</w:t>
      </w:r>
      <w:r w:rsidR="005F74BD" w:rsidRPr="00FC27CD">
        <w:rPr>
          <w:rStyle w:val="oypena"/>
          <w:rFonts w:eastAsiaTheme="majorEastAsia"/>
          <w:color w:val="000000"/>
        </w:rPr>
        <w:t xml:space="preserve"> a respeito do uso da </w:t>
      </w:r>
      <w:r w:rsidR="00FC27CD">
        <w:rPr>
          <w:rStyle w:val="oypena"/>
          <w:rFonts w:eastAsiaTheme="majorEastAsia"/>
          <w:color w:val="000000"/>
        </w:rPr>
        <w:t>TD</w:t>
      </w:r>
      <w:r w:rsidR="005F74BD" w:rsidRPr="00FC27CD">
        <w:rPr>
          <w:rStyle w:val="oypena"/>
          <w:rFonts w:eastAsiaTheme="majorEastAsia"/>
          <w:color w:val="000000"/>
        </w:rPr>
        <w:t xml:space="preserve"> como ferramenta de apoi</w:t>
      </w:r>
      <w:r w:rsidR="001C28C5" w:rsidRPr="00FC27CD">
        <w:rPr>
          <w:rStyle w:val="oypena"/>
          <w:rFonts w:eastAsiaTheme="majorEastAsia"/>
          <w:color w:val="000000"/>
        </w:rPr>
        <w:t>o ao diagnóstico</w:t>
      </w:r>
      <w:r w:rsidR="009C4D45" w:rsidRPr="00FC27CD">
        <w:rPr>
          <w:rStyle w:val="oypena"/>
          <w:rFonts w:eastAsiaTheme="majorEastAsia"/>
          <w:color w:val="000000"/>
        </w:rPr>
        <w:t xml:space="preserve"> </w:t>
      </w:r>
      <w:r w:rsidR="00A34A61" w:rsidRPr="00FC27CD">
        <w:rPr>
          <w:rStyle w:val="oypena"/>
          <w:rFonts w:eastAsiaTheme="majorEastAsia"/>
          <w:color w:val="000000"/>
        </w:rPr>
        <w:t>do</w:t>
      </w:r>
      <w:r w:rsidR="001C28C5" w:rsidRPr="00FC27CD">
        <w:rPr>
          <w:rStyle w:val="oypena"/>
          <w:rFonts w:eastAsiaTheme="majorEastAsia"/>
          <w:color w:val="000000"/>
        </w:rPr>
        <w:t xml:space="preserve"> CA de pele</w:t>
      </w:r>
      <w:r w:rsidR="00FC27CD">
        <w:rPr>
          <w:rStyle w:val="oypena"/>
          <w:rFonts w:eastAsiaTheme="majorEastAsia"/>
          <w:color w:val="000000"/>
        </w:rPr>
        <w:t xml:space="preserve">. </w:t>
      </w:r>
      <w:r w:rsidR="00FE4105" w:rsidRPr="00FC27CD">
        <w:rPr>
          <w:rStyle w:val="oypena"/>
          <w:rFonts w:eastAsiaTheme="majorEastAsia"/>
          <w:b/>
          <w:bCs/>
          <w:color w:val="000000"/>
        </w:rPr>
        <w:t>METODOLOGIA</w:t>
      </w:r>
      <w:r w:rsidR="00FE4105" w:rsidRPr="00FC27CD">
        <w:rPr>
          <w:rStyle w:val="oypena"/>
          <w:rFonts w:eastAsiaTheme="majorEastAsia"/>
          <w:color w:val="000000"/>
        </w:rPr>
        <w:t xml:space="preserve">: </w:t>
      </w:r>
      <w:r w:rsidR="001914D0" w:rsidRPr="00FC27CD">
        <w:rPr>
          <w:rStyle w:val="oypena"/>
          <w:rFonts w:eastAsiaTheme="majorEastAsia"/>
          <w:color w:val="000000"/>
        </w:rPr>
        <w:t>Trata-se de uma revisão integrativa. O levantamento dos artigos ocorreu por busca nas bases de dados PUBMED</w:t>
      </w:r>
      <w:r w:rsidR="006A2137" w:rsidRPr="00FC27CD">
        <w:rPr>
          <w:rStyle w:val="oypena"/>
          <w:rFonts w:eastAsiaTheme="majorEastAsia"/>
          <w:color w:val="000000"/>
        </w:rPr>
        <w:t xml:space="preserve"> </w:t>
      </w:r>
      <w:r w:rsidR="001914D0" w:rsidRPr="00FC27CD">
        <w:rPr>
          <w:rStyle w:val="oypena"/>
          <w:rFonts w:eastAsiaTheme="majorEastAsia"/>
          <w:color w:val="000000"/>
        </w:rPr>
        <w:t xml:space="preserve">e BVS, </w:t>
      </w:r>
      <w:r w:rsidR="009C4D45" w:rsidRPr="00FC27CD">
        <w:rPr>
          <w:rFonts w:eastAsia="Arial"/>
          <w:color w:val="000000" w:themeColor="text1"/>
        </w:rPr>
        <w:t xml:space="preserve">sendo considerados </w:t>
      </w:r>
      <w:r w:rsidR="00FC27CD">
        <w:rPr>
          <w:rFonts w:eastAsia="Arial"/>
          <w:color w:val="000000" w:themeColor="text1"/>
        </w:rPr>
        <w:t>trabalhos</w:t>
      </w:r>
      <w:r w:rsidR="009C4D45" w:rsidRPr="00FC27CD">
        <w:rPr>
          <w:rFonts w:eastAsia="Arial"/>
          <w:color w:val="000000" w:themeColor="text1"/>
        </w:rPr>
        <w:t xml:space="preserve"> publicados nos últimos 10 anos e</w:t>
      </w:r>
      <w:r w:rsidR="00AA26E4" w:rsidRPr="00FC27CD">
        <w:rPr>
          <w:rStyle w:val="oypena"/>
          <w:rFonts w:eastAsiaTheme="majorEastAsia"/>
          <w:color w:val="000000"/>
        </w:rPr>
        <w:t xml:space="preserve"> excluindo-se </w:t>
      </w:r>
      <w:r w:rsidR="00C849B0">
        <w:rPr>
          <w:rStyle w:val="oypena"/>
          <w:rFonts w:eastAsiaTheme="majorEastAsia"/>
          <w:color w:val="000000"/>
        </w:rPr>
        <w:t>os não o</w:t>
      </w:r>
      <w:r w:rsidR="00AA26E4" w:rsidRPr="00FC27CD">
        <w:rPr>
          <w:rStyle w:val="oypena"/>
          <w:rFonts w:eastAsiaTheme="majorEastAsia"/>
          <w:color w:val="000000"/>
        </w:rPr>
        <w:t>riginais</w:t>
      </w:r>
      <w:r w:rsidR="009C4D45" w:rsidRPr="00FC27CD">
        <w:rPr>
          <w:rStyle w:val="oypena"/>
          <w:rFonts w:eastAsiaTheme="majorEastAsia"/>
          <w:color w:val="000000"/>
        </w:rPr>
        <w:t>.</w:t>
      </w:r>
      <w:r w:rsidR="000E23BC" w:rsidRPr="00FC27CD">
        <w:rPr>
          <w:rStyle w:val="oypena"/>
          <w:rFonts w:eastAsiaTheme="majorEastAsia"/>
          <w:color w:val="000000"/>
        </w:rPr>
        <w:t xml:space="preserve"> </w:t>
      </w:r>
      <w:r w:rsidR="00C849B0">
        <w:rPr>
          <w:rStyle w:val="oypena"/>
          <w:rFonts w:eastAsiaTheme="majorEastAsia"/>
          <w:color w:val="000000"/>
        </w:rPr>
        <w:t>F</w:t>
      </w:r>
      <w:r w:rsidR="001914D0" w:rsidRPr="00FC27CD">
        <w:rPr>
          <w:rStyle w:val="oypena"/>
          <w:rFonts w:eastAsiaTheme="majorEastAsia"/>
          <w:color w:val="000000"/>
        </w:rPr>
        <w:t>oram utilizados os descritores</w:t>
      </w:r>
      <w:r w:rsidR="00AA26E4" w:rsidRPr="00FC27CD">
        <w:rPr>
          <w:rStyle w:val="oypena"/>
          <w:rFonts w:eastAsiaTheme="majorEastAsia"/>
          <w:color w:val="000000"/>
        </w:rPr>
        <w:t xml:space="preserve"> “Neoplasias cutâneas”</w:t>
      </w:r>
      <w:r w:rsidR="005C3B81" w:rsidRPr="00FC27CD">
        <w:rPr>
          <w:rStyle w:val="oypena"/>
          <w:rFonts w:eastAsiaTheme="majorEastAsia"/>
          <w:color w:val="000000"/>
        </w:rPr>
        <w:t xml:space="preserve">, </w:t>
      </w:r>
      <w:r w:rsidR="00AA26E4" w:rsidRPr="00FC27CD">
        <w:rPr>
          <w:rStyle w:val="oypena"/>
          <w:rFonts w:eastAsiaTheme="majorEastAsia"/>
          <w:color w:val="000000"/>
        </w:rPr>
        <w:t>“</w:t>
      </w:r>
      <w:proofErr w:type="spellStart"/>
      <w:r w:rsidR="00AA26E4" w:rsidRPr="00FC27CD">
        <w:rPr>
          <w:rStyle w:val="oypena"/>
          <w:rFonts w:eastAsiaTheme="majorEastAsia"/>
          <w:color w:val="000000"/>
        </w:rPr>
        <w:t>Teledermatologia</w:t>
      </w:r>
      <w:proofErr w:type="spellEnd"/>
      <w:r w:rsidR="00AA26E4" w:rsidRPr="00FC27CD">
        <w:rPr>
          <w:rStyle w:val="oypena"/>
          <w:rFonts w:eastAsiaTheme="majorEastAsia"/>
          <w:color w:val="000000"/>
        </w:rPr>
        <w:t xml:space="preserve">” </w:t>
      </w:r>
      <w:r w:rsidR="005C3B81" w:rsidRPr="00FC27CD">
        <w:rPr>
          <w:rStyle w:val="oypena"/>
          <w:rFonts w:eastAsiaTheme="majorEastAsia"/>
          <w:color w:val="000000"/>
        </w:rPr>
        <w:t>e o termo “</w:t>
      </w:r>
      <w:proofErr w:type="spellStart"/>
      <w:r w:rsidR="005C3B81" w:rsidRPr="00FC27CD">
        <w:rPr>
          <w:rStyle w:val="oypena"/>
          <w:rFonts w:eastAsiaTheme="majorEastAsia"/>
          <w:color w:val="000000"/>
        </w:rPr>
        <w:t>Teledermatoscopia</w:t>
      </w:r>
      <w:proofErr w:type="spellEnd"/>
      <w:r w:rsidR="005C3B81" w:rsidRPr="00FC27CD">
        <w:rPr>
          <w:rStyle w:val="oypena"/>
          <w:rFonts w:eastAsiaTheme="majorEastAsia"/>
          <w:color w:val="000000"/>
        </w:rPr>
        <w:t>”</w:t>
      </w:r>
      <w:r w:rsidR="00C849B0">
        <w:rPr>
          <w:rStyle w:val="oypena"/>
          <w:rFonts w:eastAsiaTheme="majorEastAsia"/>
          <w:color w:val="000000"/>
        </w:rPr>
        <w:t>,</w:t>
      </w:r>
      <w:r w:rsidR="005C3B81" w:rsidRPr="00FC27CD">
        <w:rPr>
          <w:rStyle w:val="oypena"/>
          <w:rFonts w:eastAsiaTheme="majorEastAsia"/>
          <w:color w:val="000000"/>
        </w:rPr>
        <w:t xml:space="preserve"> </w:t>
      </w:r>
      <w:r w:rsidR="001914D0" w:rsidRPr="00FC27CD">
        <w:rPr>
          <w:rStyle w:val="oypena"/>
          <w:rFonts w:eastAsiaTheme="majorEastAsia"/>
          <w:color w:val="000000"/>
        </w:rPr>
        <w:t>entremeados pelo uso</w:t>
      </w:r>
      <w:r w:rsidR="005C3B81" w:rsidRPr="00FC27CD">
        <w:rPr>
          <w:rStyle w:val="oypena"/>
          <w:rFonts w:eastAsiaTheme="majorEastAsia"/>
          <w:color w:val="000000"/>
        </w:rPr>
        <w:t xml:space="preserve"> do</w:t>
      </w:r>
      <w:r w:rsidR="001914D0" w:rsidRPr="00FC27CD">
        <w:rPr>
          <w:rStyle w:val="oypena"/>
          <w:rFonts w:eastAsiaTheme="majorEastAsia"/>
          <w:color w:val="000000"/>
        </w:rPr>
        <w:t xml:space="preserve"> operador</w:t>
      </w:r>
      <w:r w:rsidR="005C3B81" w:rsidRPr="00FC27CD">
        <w:rPr>
          <w:rStyle w:val="oypena"/>
          <w:rFonts w:eastAsiaTheme="majorEastAsia"/>
          <w:color w:val="000000"/>
        </w:rPr>
        <w:t xml:space="preserve"> booleano</w:t>
      </w:r>
      <w:r w:rsidR="001914D0" w:rsidRPr="00FC27CD">
        <w:rPr>
          <w:rStyle w:val="oypena"/>
          <w:rFonts w:eastAsiaTheme="majorEastAsia"/>
          <w:color w:val="000000"/>
        </w:rPr>
        <w:t xml:space="preserve"> “AND</w:t>
      </w:r>
      <w:r w:rsidR="00AA26E4" w:rsidRPr="00FC27CD">
        <w:rPr>
          <w:rStyle w:val="oypena"/>
          <w:rFonts w:eastAsiaTheme="majorEastAsia"/>
          <w:color w:val="000000"/>
        </w:rPr>
        <w:t>”</w:t>
      </w:r>
      <w:r w:rsidR="008559D8" w:rsidRPr="00FC27CD">
        <w:rPr>
          <w:rStyle w:val="oypena"/>
          <w:rFonts w:eastAsiaTheme="majorEastAsia"/>
          <w:color w:val="000000"/>
        </w:rPr>
        <w:t xml:space="preserve"> e “OR”</w:t>
      </w:r>
      <w:r w:rsidR="00B10A6F">
        <w:rPr>
          <w:rStyle w:val="oypena"/>
          <w:rFonts w:eastAsiaTheme="majorEastAsia"/>
          <w:color w:val="000000"/>
        </w:rPr>
        <w:t xml:space="preserve"> (para </w:t>
      </w:r>
      <w:r w:rsidR="00660384">
        <w:rPr>
          <w:rStyle w:val="oypena"/>
          <w:rFonts w:eastAsiaTheme="majorEastAsia"/>
          <w:color w:val="000000"/>
        </w:rPr>
        <w:t xml:space="preserve">os </w:t>
      </w:r>
      <w:r w:rsidR="00B10A6F">
        <w:rPr>
          <w:rStyle w:val="oypena"/>
          <w:rFonts w:eastAsiaTheme="majorEastAsia"/>
          <w:color w:val="000000"/>
        </w:rPr>
        <w:t>dois últimos termos)</w:t>
      </w:r>
      <w:r w:rsidR="00C849B0">
        <w:rPr>
          <w:rStyle w:val="oypena"/>
          <w:rFonts w:eastAsiaTheme="majorEastAsia"/>
          <w:color w:val="000000"/>
        </w:rPr>
        <w:t xml:space="preserve">. </w:t>
      </w:r>
      <w:r w:rsidR="00FE4105" w:rsidRPr="00FC27CD">
        <w:rPr>
          <w:rStyle w:val="oypena"/>
          <w:rFonts w:eastAsiaTheme="majorEastAsia"/>
          <w:b/>
          <w:bCs/>
          <w:color w:val="000000"/>
        </w:rPr>
        <w:t>RESULTADOS</w:t>
      </w:r>
      <w:r w:rsidR="00FE4105" w:rsidRPr="00FC27CD">
        <w:rPr>
          <w:rStyle w:val="oypena"/>
          <w:rFonts w:eastAsiaTheme="majorEastAsia"/>
          <w:color w:val="000000"/>
        </w:rPr>
        <w:t xml:space="preserve">: </w:t>
      </w:r>
      <w:r w:rsidR="00F211B3" w:rsidRPr="00FC27CD">
        <w:rPr>
          <w:rStyle w:val="oypena"/>
          <w:rFonts w:eastAsiaTheme="majorEastAsia"/>
          <w:color w:val="000000"/>
        </w:rPr>
        <w:t xml:space="preserve">A </w:t>
      </w:r>
      <w:r w:rsidR="00B429FB" w:rsidRPr="00FC27CD">
        <w:rPr>
          <w:rStyle w:val="oypena"/>
          <w:rFonts w:eastAsiaTheme="majorEastAsia"/>
          <w:color w:val="000000"/>
        </w:rPr>
        <w:t xml:space="preserve">TD </w:t>
      </w:r>
      <w:r w:rsidR="00F12926">
        <w:rPr>
          <w:rStyle w:val="oypena"/>
          <w:rFonts w:eastAsiaTheme="majorEastAsia"/>
          <w:color w:val="000000"/>
        </w:rPr>
        <w:t>reduz</w:t>
      </w:r>
      <w:r w:rsidR="00F211B3" w:rsidRPr="00FC27CD">
        <w:rPr>
          <w:rStyle w:val="oypena"/>
          <w:rFonts w:eastAsiaTheme="majorEastAsia"/>
          <w:color w:val="000000"/>
        </w:rPr>
        <w:t xml:space="preserve"> barreiras geográficas, aumentando</w:t>
      </w:r>
      <w:r w:rsidR="00FC27CD">
        <w:rPr>
          <w:rStyle w:val="oypena"/>
          <w:rFonts w:eastAsiaTheme="majorEastAsia"/>
          <w:color w:val="000000"/>
        </w:rPr>
        <w:t xml:space="preserve"> </w:t>
      </w:r>
      <w:r w:rsidR="00F211B3" w:rsidRPr="00FC27CD">
        <w:rPr>
          <w:rStyle w:val="oypena"/>
          <w:rFonts w:eastAsiaTheme="majorEastAsia"/>
          <w:color w:val="000000"/>
        </w:rPr>
        <w:t>o acesso a cuidados especializados</w:t>
      </w:r>
      <w:r w:rsidR="00F12926">
        <w:rPr>
          <w:rStyle w:val="oypena"/>
          <w:rFonts w:eastAsiaTheme="majorEastAsia"/>
          <w:color w:val="000000"/>
        </w:rPr>
        <w:t xml:space="preserve">. </w:t>
      </w:r>
      <w:r w:rsidR="00B429FB" w:rsidRPr="00FC27CD">
        <w:rPr>
          <w:rStyle w:val="oypena"/>
          <w:rFonts w:eastAsiaTheme="majorEastAsia"/>
          <w:color w:val="000000"/>
        </w:rPr>
        <w:t xml:space="preserve">A maior parte dos estudos referiu-se </w:t>
      </w:r>
      <w:r w:rsidR="00FC27CD" w:rsidRPr="00FC27CD">
        <w:rPr>
          <w:rStyle w:val="oypena"/>
          <w:rFonts w:eastAsiaTheme="majorEastAsia"/>
          <w:color w:val="000000"/>
        </w:rPr>
        <w:t>à</w:t>
      </w:r>
      <w:r w:rsidR="00B429FB" w:rsidRPr="00FC27CD">
        <w:rPr>
          <w:rStyle w:val="oypena"/>
          <w:rFonts w:eastAsiaTheme="majorEastAsia"/>
          <w:color w:val="000000"/>
        </w:rPr>
        <w:t xml:space="preserve"> utilização da TD móvel, </w:t>
      </w:r>
      <w:r w:rsidR="00F12926">
        <w:rPr>
          <w:rStyle w:val="oypena"/>
          <w:rFonts w:eastAsiaTheme="majorEastAsia"/>
          <w:color w:val="000000"/>
        </w:rPr>
        <w:t>por meio de</w:t>
      </w:r>
      <w:r w:rsidR="00B429FB" w:rsidRPr="00FC27CD">
        <w:rPr>
          <w:rStyle w:val="oypena"/>
          <w:rFonts w:eastAsiaTheme="majorEastAsia"/>
          <w:color w:val="000000"/>
        </w:rPr>
        <w:t xml:space="preserve"> autoexame</w:t>
      </w:r>
      <w:r w:rsidR="00FC27CD">
        <w:rPr>
          <w:rStyle w:val="oypena"/>
          <w:rFonts w:eastAsiaTheme="majorEastAsia"/>
          <w:color w:val="000000"/>
        </w:rPr>
        <w:t>.</w:t>
      </w:r>
      <w:r w:rsidR="00B429FB" w:rsidRPr="00FC27CD">
        <w:rPr>
          <w:rStyle w:val="oypena"/>
          <w:rFonts w:eastAsiaTheme="majorEastAsia"/>
          <w:color w:val="000000"/>
        </w:rPr>
        <w:t xml:space="preserve"> </w:t>
      </w:r>
      <w:r w:rsidR="00FC27CD">
        <w:rPr>
          <w:rStyle w:val="oypena"/>
          <w:rFonts w:eastAsiaTheme="majorEastAsia"/>
          <w:color w:val="000000"/>
        </w:rPr>
        <w:t xml:space="preserve">Em </w:t>
      </w:r>
      <w:r w:rsidR="00B429FB" w:rsidRPr="00FC27CD">
        <w:rPr>
          <w:rStyle w:val="oypena"/>
          <w:rFonts w:eastAsiaTheme="majorEastAsia"/>
          <w:color w:val="000000"/>
        </w:rPr>
        <w:t>geral os participantes concordaram</w:t>
      </w:r>
      <w:r w:rsidR="00CD5E99" w:rsidRPr="00FC27CD">
        <w:rPr>
          <w:rStyle w:val="oypena"/>
          <w:rFonts w:eastAsiaTheme="majorEastAsia"/>
          <w:color w:val="000000"/>
        </w:rPr>
        <w:t xml:space="preserve"> que</w:t>
      </w:r>
      <w:r w:rsidR="00FC27CD">
        <w:rPr>
          <w:rStyle w:val="oypena"/>
          <w:rFonts w:eastAsiaTheme="majorEastAsia"/>
          <w:color w:val="000000"/>
        </w:rPr>
        <w:t xml:space="preserve"> o</w:t>
      </w:r>
      <w:r w:rsidR="00CD5E99" w:rsidRPr="00FC27CD">
        <w:rPr>
          <w:rStyle w:val="oypena"/>
          <w:rFonts w:eastAsiaTheme="majorEastAsia"/>
          <w:color w:val="000000"/>
        </w:rPr>
        <w:t xml:space="preserve"> uso da </w:t>
      </w:r>
      <w:r w:rsidR="00B429FB" w:rsidRPr="00FC27CD">
        <w:rPr>
          <w:rStyle w:val="oypena"/>
          <w:rFonts w:eastAsiaTheme="majorEastAsia"/>
          <w:color w:val="000000"/>
        </w:rPr>
        <w:t>ferramenta</w:t>
      </w:r>
      <w:r w:rsidR="00FC27CD">
        <w:rPr>
          <w:rStyle w:val="oypena"/>
          <w:rFonts w:eastAsiaTheme="majorEastAsia"/>
          <w:color w:val="000000"/>
        </w:rPr>
        <w:t xml:space="preserve"> foi fácil e</w:t>
      </w:r>
      <w:r w:rsidR="00CD5E99" w:rsidRPr="00FC27CD">
        <w:rPr>
          <w:rStyle w:val="oypena"/>
          <w:rFonts w:eastAsiaTheme="majorEastAsia"/>
          <w:color w:val="000000"/>
        </w:rPr>
        <w:t xml:space="preserve"> os motivou a realizar o autoexame com maior regularidade. </w:t>
      </w:r>
      <w:r w:rsidR="00FC27CD">
        <w:rPr>
          <w:rStyle w:val="oypena"/>
          <w:rFonts w:eastAsiaTheme="majorEastAsia"/>
          <w:color w:val="000000"/>
        </w:rPr>
        <w:t>D</w:t>
      </w:r>
      <w:r w:rsidR="00B429FB" w:rsidRPr="00FC27CD">
        <w:rPr>
          <w:rStyle w:val="oypena"/>
          <w:rFonts w:eastAsiaTheme="majorEastAsia"/>
          <w:color w:val="000000"/>
        </w:rPr>
        <w:t xml:space="preserve">ificuldades foram encontradas, dentre elas a </w:t>
      </w:r>
      <w:r w:rsidR="00CD5E99" w:rsidRPr="00FC27CD">
        <w:rPr>
          <w:rStyle w:val="oypena"/>
          <w:rFonts w:eastAsiaTheme="majorEastAsia"/>
          <w:color w:val="000000"/>
        </w:rPr>
        <w:t xml:space="preserve">captura </w:t>
      </w:r>
      <w:r w:rsidR="00B429FB" w:rsidRPr="00FC27CD">
        <w:rPr>
          <w:rStyle w:val="oypena"/>
          <w:rFonts w:eastAsiaTheme="majorEastAsia"/>
          <w:color w:val="000000"/>
        </w:rPr>
        <w:t>de</w:t>
      </w:r>
      <w:r w:rsidR="00CD5E99" w:rsidRPr="00FC27CD">
        <w:rPr>
          <w:rStyle w:val="oypena"/>
          <w:rFonts w:eastAsiaTheme="majorEastAsia"/>
          <w:color w:val="000000"/>
        </w:rPr>
        <w:t xml:space="preserve"> imagens nítidas</w:t>
      </w:r>
      <w:r w:rsidR="00B429FB" w:rsidRPr="00FC27CD">
        <w:rPr>
          <w:rStyle w:val="oypena"/>
          <w:rFonts w:eastAsiaTheme="majorEastAsia"/>
          <w:color w:val="000000"/>
        </w:rPr>
        <w:t xml:space="preserve">, necessidade de </w:t>
      </w:r>
      <w:r w:rsidR="00F31A7B" w:rsidRPr="00FC27CD">
        <w:rPr>
          <w:rStyle w:val="oypena"/>
          <w:rFonts w:eastAsiaTheme="majorEastAsia"/>
          <w:color w:val="000000"/>
        </w:rPr>
        <w:t>auxílio</w:t>
      </w:r>
      <w:r w:rsidR="00B429FB" w:rsidRPr="00FC27CD">
        <w:rPr>
          <w:rStyle w:val="oypena"/>
          <w:rFonts w:eastAsiaTheme="majorEastAsia"/>
          <w:color w:val="000000"/>
        </w:rPr>
        <w:t xml:space="preserve"> de outras pessoas para algumas áreas</w:t>
      </w:r>
      <w:r w:rsidR="00F12926">
        <w:rPr>
          <w:rStyle w:val="oypena"/>
          <w:rFonts w:eastAsiaTheme="majorEastAsia"/>
          <w:color w:val="000000"/>
        </w:rPr>
        <w:t xml:space="preserve"> e </w:t>
      </w:r>
      <w:r w:rsidR="00B429FB" w:rsidRPr="00FC27CD">
        <w:rPr>
          <w:rStyle w:val="oypena"/>
          <w:rFonts w:eastAsiaTheme="majorEastAsia"/>
          <w:color w:val="000000"/>
        </w:rPr>
        <w:t xml:space="preserve">realização </w:t>
      </w:r>
      <w:r w:rsidR="00F31A7B" w:rsidRPr="00FC27CD">
        <w:rPr>
          <w:rStyle w:val="oypena"/>
          <w:rFonts w:eastAsiaTheme="majorEastAsia"/>
          <w:color w:val="000000"/>
        </w:rPr>
        <w:t>d</w:t>
      </w:r>
      <w:r w:rsidR="00CD5E99" w:rsidRPr="00FC27CD">
        <w:rPr>
          <w:rStyle w:val="oypena"/>
          <w:rFonts w:eastAsiaTheme="majorEastAsia"/>
          <w:color w:val="000000"/>
        </w:rPr>
        <w:t xml:space="preserve">o upload das imagens. </w:t>
      </w:r>
      <w:r w:rsidR="00FA29C7" w:rsidRPr="00FC27CD">
        <w:rPr>
          <w:rStyle w:val="oypena"/>
          <w:rFonts w:eastAsiaTheme="majorEastAsia"/>
          <w:color w:val="000000"/>
        </w:rPr>
        <w:t xml:space="preserve">Quanto ao desempenho diagnóstico, </w:t>
      </w:r>
      <w:r w:rsidR="003A4A5B" w:rsidRPr="00FC27CD">
        <w:rPr>
          <w:rStyle w:val="oypena"/>
          <w:rFonts w:eastAsiaTheme="majorEastAsia"/>
          <w:color w:val="000000"/>
        </w:rPr>
        <w:t xml:space="preserve">em geral </w:t>
      </w:r>
      <w:r w:rsidR="00B429FB" w:rsidRPr="00FC27CD">
        <w:rPr>
          <w:rStyle w:val="oypena"/>
          <w:rFonts w:eastAsiaTheme="majorEastAsia"/>
          <w:color w:val="000000"/>
        </w:rPr>
        <w:t xml:space="preserve">foram encontradas maior </w:t>
      </w:r>
      <w:r w:rsidR="00FA29C7" w:rsidRPr="00FC27CD">
        <w:rPr>
          <w:rStyle w:val="oypena"/>
          <w:rFonts w:eastAsiaTheme="majorEastAsia"/>
          <w:color w:val="000000"/>
        </w:rPr>
        <w:t xml:space="preserve">sensibilidade </w:t>
      </w:r>
      <w:r w:rsidR="00B429FB" w:rsidRPr="00FC27CD">
        <w:rPr>
          <w:rStyle w:val="oypena"/>
          <w:rFonts w:eastAsiaTheme="majorEastAsia"/>
          <w:color w:val="000000"/>
        </w:rPr>
        <w:t xml:space="preserve">e especificidade </w:t>
      </w:r>
      <w:r w:rsidR="00FA29C7" w:rsidRPr="00FC27CD">
        <w:rPr>
          <w:rStyle w:val="oypena"/>
          <w:rFonts w:eastAsiaTheme="majorEastAsia"/>
          <w:color w:val="000000"/>
        </w:rPr>
        <w:t>par</w:t>
      </w:r>
      <w:r w:rsidR="00F31A7B" w:rsidRPr="00FC27CD">
        <w:rPr>
          <w:rStyle w:val="oypena"/>
          <w:rFonts w:eastAsiaTheme="majorEastAsia"/>
          <w:color w:val="000000"/>
        </w:rPr>
        <w:t xml:space="preserve">a a TD </w:t>
      </w:r>
      <w:r w:rsidR="00FA29C7" w:rsidRPr="00FC27CD">
        <w:rPr>
          <w:rStyle w:val="oypena"/>
          <w:rFonts w:eastAsiaTheme="majorEastAsia"/>
          <w:color w:val="000000"/>
        </w:rPr>
        <w:t>do que para</w:t>
      </w:r>
      <w:r w:rsidR="00FC27CD">
        <w:rPr>
          <w:rStyle w:val="oypena"/>
          <w:rFonts w:eastAsiaTheme="majorEastAsia"/>
          <w:color w:val="000000"/>
        </w:rPr>
        <w:t xml:space="preserve"> </w:t>
      </w:r>
      <w:r w:rsidR="00FA29C7" w:rsidRPr="00FC27CD">
        <w:rPr>
          <w:rStyle w:val="oypena"/>
          <w:rFonts w:eastAsiaTheme="majorEastAsia"/>
          <w:color w:val="000000"/>
        </w:rPr>
        <w:t xml:space="preserve">imagens </w:t>
      </w:r>
      <w:r w:rsidR="00F31A7B" w:rsidRPr="00FC27CD">
        <w:rPr>
          <w:rStyle w:val="oypena"/>
          <w:rFonts w:eastAsiaTheme="majorEastAsia"/>
          <w:color w:val="000000"/>
        </w:rPr>
        <w:t>clínicas, podendo ser utilizad</w:t>
      </w:r>
      <w:r w:rsidR="00AA7EAF">
        <w:rPr>
          <w:rStyle w:val="oypena"/>
          <w:rFonts w:eastAsiaTheme="majorEastAsia"/>
          <w:color w:val="000000"/>
        </w:rPr>
        <w:t>a</w:t>
      </w:r>
      <w:r w:rsidR="00F31A7B" w:rsidRPr="00FC27CD">
        <w:rPr>
          <w:rStyle w:val="oypena"/>
          <w:rFonts w:eastAsiaTheme="majorEastAsia"/>
          <w:color w:val="000000"/>
        </w:rPr>
        <w:t xml:space="preserve"> como instrumento para triagem, diminuindo </w:t>
      </w:r>
      <w:r w:rsidR="00FA29C7" w:rsidRPr="00FC27CD">
        <w:rPr>
          <w:rStyle w:val="oypena"/>
          <w:rFonts w:eastAsiaTheme="majorEastAsia"/>
          <w:color w:val="000000"/>
        </w:rPr>
        <w:t xml:space="preserve">encaminhamentos </w:t>
      </w:r>
      <w:r w:rsidR="00F31A7B" w:rsidRPr="00FC27CD">
        <w:rPr>
          <w:rStyle w:val="oypena"/>
          <w:rFonts w:eastAsiaTheme="majorEastAsia"/>
          <w:color w:val="000000"/>
        </w:rPr>
        <w:t>para</w:t>
      </w:r>
      <w:r w:rsidR="00FA29C7" w:rsidRPr="00FC27CD">
        <w:rPr>
          <w:rStyle w:val="oypena"/>
          <w:rFonts w:eastAsiaTheme="majorEastAsia"/>
          <w:color w:val="000000"/>
        </w:rPr>
        <w:t xml:space="preserve"> excisão desnecessária</w:t>
      </w:r>
      <w:r w:rsidR="00FC27CD">
        <w:rPr>
          <w:rStyle w:val="oypena"/>
          <w:rFonts w:eastAsiaTheme="majorEastAsia"/>
          <w:color w:val="000000"/>
        </w:rPr>
        <w:t xml:space="preserve">. </w:t>
      </w:r>
      <w:r w:rsidR="003A4A5B" w:rsidRPr="00FC27CD">
        <w:rPr>
          <w:rStyle w:val="oypena"/>
          <w:rFonts w:eastAsiaTheme="majorEastAsia"/>
          <w:color w:val="000000"/>
        </w:rPr>
        <w:t>Ademais,</w:t>
      </w:r>
      <w:r w:rsidR="00FC27CD">
        <w:rPr>
          <w:rStyle w:val="oypena"/>
          <w:rFonts w:eastAsiaTheme="majorEastAsia"/>
          <w:color w:val="000000"/>
        </w:rPr>
        <w:t xml:space="preserve"> </w:t>
      </w:r>
      <w:r w:rsidR="003A4A5B" w:rsidRPr="00FC27CD">
        <w:rPr>
          <w:rStyle w:val="oypena"/>
          <w:rFonts w:eastAsiaTheme="majorEastAsia"/>
          <w:color w:val="000000"/>
        </w:rPr>
        <w:t xml:space="preserve">é uma opção economicamente viável </w:t>
      </w:r>
      <w:r w:rsidR="00FC27CD">
        <w:rPr>
          <w:rStyle w:val="oypena"/>
          <w:rFonts w:eastAsiaTheme="majorEastAsia"/>
          <w:color w:val="000000"/>
        </w:rPr>
        <w:t>para</w:t>
      </w:r>
      <w:r w:rsidR="003A4A5B" w:rsidRPr="00FC27CD">
        <w:rPr>
          <w:rStyle w:val="oypena"/>
          <w:rFonts w:eastAsiaTheme="majorEastAsia"/>
          <w:color w:val="000000"/>
        </w:rPr>
        <w:t xml:space="preserve"> pacientes </w:t>
      </w:r>
      <w:r w:rsidR="00FC27CD">
        <w:rPr>
          <w:rStyle w:val="oypena"/>
          <w:rFonts w:eastAsiaTheme="majorEastAsia"/>
          <w:color w:val="000000"/>
        </w:rPr>
        <w:t>e</w:t>
      </w:r>
      <w:r w:rsidR="003A4A5B" w:rsidRPr="00FC27CD">
        <w:rPr>
          <w:rStyle w:val="oypena"/>
          <w:rFonts w:eastAsiaTheme="majorEastAsia"/>
          <w:color w:val="000000"/>
        </w:rPr>
        <w:t xml:space="preserve"> profissionais. </w:t>
      </w:r>
      <w:r w:rsidR="00FE4105" w:rsidRPr="00FC27CD">
        <w:rPr>
          <w:rStyle w:val="oypena"/>
          <w:rFonts w:eastAsiaTheme="majorEastAsia"/>
          <w:b/>
          <w:bCs/>
          <w:color w:val="000000"/>
        </w:rPr>
        <w:t>CONCLUSÃO</w:t>
      </w:r>
      <w:r w:rsidR="00FE4105" w:rsidRPr="00FC27CD">
        <w:rPr>
          <w:rStyle w:val="oypena"/>
          <w:rFonts w:eastAsiaTheme="majorEastAsia"/>
          <w:color w:val="000000"/>
        </w:rPr>
        <w:t xml:space="preserve">: </w:t>
      </w:r>
      <w:r w:rsidR="00B57388" w:rsidRPr="00FC27CD">
        <w:rPr>
          <w:rStyle w:val="oypena"/>
          <w:rFonts w:eastAsiaTheme="majorEastAsia"/>
          <w:color w:val="000000"/>
        </w:rPr>
        <w:t>Conclui-se que a</w:t>
      </w:r>
      <w:r w:rsidR="001C28C5" w:rsidRPr="00FC27CD">
        <w:rPr>
          <w:rStyle w:val="oypena"/>
          <w:rFonts w:eastAsiaTheme="majorEastAsia"/>
          <w:color w:val="000000"/>
        </w:rPr>
        <w:t xml:space="preserve"> </w:t>
      </w:r>
      <w:r w:rsidR="003A4A5B" w:rsidRPr="00FC27CD">
        <w:rPr>
          <w:rStyle w:val="oypena"/>
          <w:rFonts w:eastAsiaTheme="majorEastAsia"/>
          <w:color w:val="000000"/>
        </w:rPr>
        <w:t xml:space="preserve">TD </w:t>
      </w:r>
      <w:proofErr w:type="gramStart"/>
      <w:r w:rsidR="001C28C5" w:rsidRPr="00FC27CD">
        <w:rPr>
          <w:rStyle w:val="oypena"/>
          <w:rFonts w:eastAsiaTheme="majorEastAsia"/>
          <w:color w:val="000000"/>
        </w:rPr>
        <w:t>apresenta-se</w:t>
      </w:r>
      <w:proofErr w:type="gramEnd"/>
      <w:r w:rsidR="001C28C5" w:rsidRPr="00FC27CD">
        <w:rPr>
          <w:rStyle w:val="oypena"/>
          <w:rFonts w:eastAsiaTheme="majorEastAsia"/>
          <w:color w:val="000000"/>
        </w:rPr>
        <w:t xml:space="preserve"> </w:t>
      </w:r>
      <w:r w:rsidR="003A4A5B" w:rsidRPr="00FC27CD">
        <w:rPr>
          <w:rStyle w:val="oypena"/>
          <w:rFonts w:eastAsiaTheme="majorEastAsia"/>
          <w:color w:val="000000"/>
        </w:rPr>
        <w:t>como ferramenta promissora para o diagnóstico precoce e vigilância de lesões específicas, otimizando o agendamento médico e melhorando a conveniência do paciente, bem como o acesso e</w:t>
      </w:r>
      <w:r w:rsidR="00AA7EAF">
        <w:rPr>
          <w:rStyle w:val="oypena"/>
          <w:rFonts w:eastAsiaTheme="majorEastAsia"/>
          <w:color w:val="000000"/>
        </w:rPr>
        <w:t xml:space="preserve"> </w:t>
      </w:r>
      <w:r w:rsidR="003A4A5B" w:rsidRPr="00FC27CD">
        <w:rPr>
          <w:rStyle w:val="oypena"/>
          <w:rFonts w:eastAsiaTheme="majorEastAsia"/>
          <w:color w:val="000000"/>
        </w:rPr>
        <w:t xml:space="preserve">a prestação de cuidados de saúde. No entanto, são necessárias mais evidências para a inclusão da tecnologia de autoexame </w:t>
      </w:r>
      <w:r w:rsidR="00F157DE">
        <w:rPr>
          <w:rStyle w:val="oypena"/>
          <w:rFonts w:eastAsiaTheme="majorEastAsia"/>
          <w:color w:val="000000"/>
        </w:rPr>
        <w:t xml:space="preserve">pela TD </w:t>
      </w:r>
      <w:r w:rsidR="003A4A5B" w:rsidRPr="00FC27CD">
        <w:rPr>
          <w:rStyle w:val="oypena"/>
          <w:rFonts w:eastAsiaTheme="majorEastAsia"/>
          <w:color w:val="000000"/>
        </w:rPr>
        <w:t>para benefício da saúde pública.</w:t>
      </w:r>
    </w:p>
    <w:p w14:paraId="67C636F1" w14:textId="77777777" w:rsidR="0085506E" w:rsidRDefault="0085506E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CE3602" w14:textId="4D4ED27B" w:rsidR="00660384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FC27CD">
        <w:rPr>
          <w:rStyle w:val="oypena"/>
          <w:rFonts w:eastAsiaTheme="majorEastAsia"/>
          <w:b/>
          <w:bCs/>
          <w:color w:val="000000"/>
        </w:rPr>
        <w:t>Palavras-chaves</w:t>
      </w:r>
      <w:r w:rsidRPr="00FC27CD">
        <w:rPr>
          <w:rStyle w:val="oypena"/>
          <w:rFonts w:eastAsiaTheme="majorEastAsia"/>
          <w:color w:val="000000"/>
        </w:rPr>
        <w:t>:</w:t>
      </w:r>
      <w:r w:rsidR="00CF2A47">
        <w:rPr>
          <w:rStyle w:val="oypena"/>
          <w:rFonts w:eastAsiaTheme="majorEastAsia"/>
          <w:color w:val="000000"/>
        </w:rPr>
        <w:t xml:space="preserve"> </w:t>
      </w:r>
      <w:r w:rsidR="00AF5380" w:rsidRPr="00FC27CD">
        <w:rPr>
          <w:rStyle w:val="oypena"/>
          <w:rFonts w:eastAsiaTheme="majorEastAsia"/>
          <w:color w:val="000000"/>
        </w:rPr>
        <w:t>Neoplasias Cutâneas; Tecnologia em Saúde</w:t>
      </w:r>
      <w:r w:rsidR="00CF2A47">
        <w:rPr>
          <w:rStyle w:val="oypena"/>
          <w:rFonts w:eastAsiaTheme="majorEastAsia"/>
          <w:color w:val="000000"/>
        </w:rPr>
        <w:t xml:space="preserve">; </w:t>
      </w:r>
      <w:proofErr w:type="spellStart"/>
      <w:r w:rsidR="00CF2A47" w:rsidRPr="00FC27CD">
        <w:rPr>
          <w:rStyle w:val="oypena"/>
          <w:rFonts w:eastAsiaTheme="majorEastAsia"/>
          <w:color w:val="000000"/>
        </w:rPr>
        <w:t>Teledermatologia</w:t>
      </w:r>
      <w:proofErr w:type="spellEnd"/>
      <w:r w:rsidR="00CF2A47">
        <w:rPr>
          <w:rStyle w:val="oypena"/>
          <w:rFonts w:eastAsiaTheme="majorEastAsia"/>
          <w:color w:val="000000"/>
        </w:rPr>
        <w:t>.</w:t>
      </w:r>
      <w:bookmarkStart w:id="0" w:name="_GoBack"/>
      <w:bookmarkEnd w:id="0"/>
    </w:p>
    <w:p w14:paraId="2D7F6051" w14:textId="77777777" w:rsidR="006B7BC3" w:rsidRDefault="006B7BC3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5C725EF6" w14:textId="77777777" w:rsidR="0085506E" w:rsidRPr="002660FD" w:rsidRDefault="008550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571FB3" w14:textId="77777777" w:rsidR="0085506E" w:rsidRPr="002660FD" w:rsidRDefault="008550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A1AFB" w14:textId="77777777" w:rsidR="0085506E" w:rsidRPr="002660FD" w:rsidRDefault="008550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1167D319" w:rsidR="004737CC" w:rsidRPr="00B47A97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A97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39AA8E6" w14:textId="77777777" w:rsidR="003B06B3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</w:rPr>
        <w:t xml:space="preserve">FERRANDIZ, Lara; OJEDA-VILA, Teresa; CORRALES, Araceli; MARTIN-GUTIERREZ, Francisco, RUÍZ-DE-CASAS, Andrés; GALDEANO, Rafael; ALVAREZ-TORRALBA, Ignacio; SANCHEZ-IBANEZ, Francisco; DOMINGUEZ-TORO, José; ENCIMA, Fernando; NARBONA, Francisco; HERRERIAS-ESTEBAN, Juan; MORENO-RAMÍREZ, David. </w:t>
      </w: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Internet-based skin cancer screening using clinical images alone or in conjunction with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dermoscopic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images: A randomized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teledermoscopy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trial. Journal of the American Academy of Dermatology,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Estados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Unidos, v. 76, n. 4, p. 676-682,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Abr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2017.</w:t>
      </w:r>
    </w:p>
    <w:p w14:paraId="5F4E374D" w14:textId="77777777" w:rsidR="003B06B3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HORSHAM, Caitlin; SNOSWELL, Centaine; VAGENAS, Dimitrios; LOESCHER, Lois; GILLESPIE, Nicole; SOYER Peter; JANDA, Monika. Is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Teledermoscopy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Ready to Replace Face-to-Face Examinations for the Early Detection of Skin Cancer? Consumer Views, Technology Acceptance, and Satisfaction with Care. Dermatology,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Suiça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, v. 236, n. 2, p. 90-96,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Fev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</w:p>
    <w:p w14:paraId="56AC6435" w14:textId="60E286AE" w:rsidR="003B06B3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JANDA, Monika; HORSHAM, Caitlin; VAGENAS, Dimitrios; LOESCHER, Lois; GILLESPIE, Nicole; KOH, Uyen; CURIEL-LEWANDROWSKI, Clara; HOFMANN-WELLENHOF, Rainer; HALPERN, Allan; WHITEMAN, David; WHITTY, Jennifer; SMITHERS, Mark; SOYER, Peter. Accuracy of mobile digital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teledermoscopy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for skin self-examinations in adults at high risk of skin cancer: an open-label,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controlled trial. The Lancet Digital Health,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Londres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, v. 2, n. 3, p. e129-e137,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Fev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2020.</w:t>
      </w:r>
    </w:p>
    <w:p w14:paraId="2E8D19ED" w14:textId="77777777" w:rsidR="003B06B3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MANAHAN, Michael; SOYER, Peter; LOESCHER, Lois; HORSHAM, Caitlin; VAGENAS, Dimitrios; WHITEMAN, David; OLSEN, Catherine; JANDA, Monika. A pilot trial of mobile, patient-performed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teledermoscopy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. British Journal of Dermatology,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Inglaterra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, v. 172, n. 4, p. 1072-1080,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Abr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14:paraId="76285650" w14:textId="77777777" w:rsidR="003B06B3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OWIDA, Hamza Abu. Developments and Clinical Applications of Noninvasive Optical Technologies for Skin Cancer Diagnosis. Journal of Skin Cancer,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Londres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, v. 18, n. 2022, p. 921884,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nov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</w:p>
    <w:p w14:paraId="04842444" w14:textId="77777777" w:rsidR="003B06B3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SNOSWELL, Centaine; WHITTY, Jennifer; CAFFERY, Liam; KHO, Joanna; HORSHAM, Caitlin; LOESCHER, Lois; VAGENAS, Dimitrios; GILLESPIE, Nicole; SOYER, Peter; JANDA, Monika. Consumer Preference and Willingness to Pay for Direct-to-Consumer Mobile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Teledermoscopy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Services in Australia. Dermatology,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Suiça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>, v. 238, n. 2, p. 358-367, Ago 2022.</w:t>
      </w:r>
    </w:p>
    <w:p w14:paraId="5C6FF914" w14:textId="77777777" w:rsidR="003B06B3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UPPAL, Shelley; BEER, Jacob; HADELER, Edward; GITLOW, Howard; NOURI Keyvan. The clinical utility of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teledermoscopy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in the era of telemedicine. Dermatologic Therapy,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Londres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>, v. 34, n. 2, p. e14766, Mar 2021.</w:t>
      </w:r>
    </w:p>
    <w:p w14:paraId="188B97FE" w14:textId="4EB34CD5" w:rsidR="005F74BD" w:rsidRPr="003B06B3" w:rsidRDefault="003B06B3" w:rsidP="003B0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WU, Xinyuan; OLIVERIA, Susan; YAGERMAN, Sarah; CHEN, Lucy; DEFAZIO, Jennifer; BRAUN, Ralph; MARGHOOB, Ashfaq. Feasibility and Efficacy of Patient-Initiated Mobile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Teledermoscopy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for Short-term Monitoring of Clinically Atypical Nevi. JAMA Dermatology, </w:t>
      </w:r>
      <w:proofErr w:type="spellStart"/>
      <w:r w:rsidRPr="003B06B3">
        <w:rPr>
          <w:rFonts w:ascii="Times New Roman" w:hAnsi="Times New Roman" w:cs="Times New Roman"/>
          <w:sz w:val="24"/>
          <w:szCs w:val="24"/>
          <w:lang w:val="en-US"/>
        </w:rPr>
        <w:t>Estados</w:t>
      </w:r>
      <w:proofErr w:type="spellEnd"/>
      <w:r w:rsidRPr="003B06B3">
        <w:rPr>
          <w:rFonts w:ascii="Times New Roman" w:hAnsi="Times New Roman" w:cs="Times New Roman"/>
          <w:sz w:val="24"/>
          <w:szCs w:val="24"/>
          <w:lang w:val="en-US"/>
        </w:rPr>
        <w:t xml:space="preserve"> Unidos, v. 151, n. 5, p. 489-496, Mai 2015.</w:t>
      </w:r>
    </w:p>
    <w:p w14:paraId="04F22B30" w14:textId="77777777" w:rsidR="00795EC8" w:rsidRPr="00CD5E99" w:rsidRDefault="00795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5EC8" w:rsidRPr="00CD5E99" w:rsidSect="00837AB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4D64"/>
    <w:rsid w:val="00024E6F"/>
    <w:rsid w:val="00040610"/>
    <w:rsid w:val="00054CDB"/>
    <w:rsid w:val="00055B65"/>
    <w:rsid w:val="000648FA"/>
    <w:rsid w:val="000E1963"/>
    <w:rsid w:val="000E23BC"/>
    <w:rsid w:val="000F26BF"/>
    <w:rsid w:val="0015331D"/>
    <w:rsid w:val="001914D0"/>
    <w:rsid w:val="001B1D99"/>
    <w:rsid w:val="001B5957"/>
    <w:rsid w:val="001C28C5"/>
    <w:rsid w:val="001E0530"/>
    <w:rsid w:val="00212E1B"/>
    <w:rsid w:val="0022333D"/>
    <w:rsid w:val="00243623"/>
    <w:rsid w:val="002660FD"/>
    <w:rsid w:val="00266F00"/>
    <w:rsid w:val="00293E55"/>
    <w:rsid w:val="002B1CB3"/>
    <w:rsid w:val="002C35AD"/>
    <w:rsid w:val="002C42A0"/>
    <w:rsid w:val="002D3CEC"/>
    <w:rsid w:val="0031218E"/>
    <w:rsid w:val="00316600"/>
    <w:rsid w:val="003871C6"/>
    <w:rsid w:val="003A4A5B"/>
    <w:rsid w:val="003B06B3"/>
    <w:rsid w:val="003B1555"/>
    <w:rsid w:val="003D01B6"/>
    <w:rsid w:val="004737CC"/>
    <w:rsid w:val="004C4A45"/>
    <w:rsid w:val="004F4DD4"/>
    <w:rsid w:val="005121D3"/>
    <w:rsid w:val="005521C5"/>
    <w:rsid w:val="005C3B81"/>
    <w:rsid w:val="005C547E"/>
    <w:rsid w:val="005E17A2"/>
    <w:rsid w:val="005F74BD"/>
    <w:rsid w:val="00626B0C"/>
    <w:rsid w:val="00637DDE"/>
    <w:rsid w:val="00660384"/>
    <w:rsid w:val="006A2137"/>
    <w:rsid w:val="006B7BC3"/>
    <w:rsid w:val="006C417B"/>
    <w:rsid w:val="006D6CD5"/>
    <w:rsid w:val="00795EC8"/>
    <w:rsid w:val="007D3DC7"/>
    <w:rsid w:val="00837ABD"/>
    <w:rsid w:val="0085030A"/>
    <w:rsid w:val="0085506E"/>
    <w:rsid w:val="008559D8"/>
    <w:rsid w:val="00871E5E"/>
    <w:rsid w:val="0087681A"/>
    <w:rsid w:val="00884293"/>
    <w:rsid w:val="008850CC"/>
    <w:rsid w:val="008A7342"/>
    <w:rsid w:val="009217F6"/>
    <w:rsid w:val="00984B9D"/>
    <w:rsid w:val="009A6EC0"/>
    <w:rsid w:val="009C4D45"/>
    <w:rsid w:val="00A34A61"/>
    <w:rsid w:val="00A613E7"/>
    <w:rsid w:val="00AA26E4"/>
    <w:rsid w:val="00AA7EAF"/>
    <w:rsid w:val="00AE1048"/>
    <w:rsid w:val="00AF5380"/>
    <w:rsid w:val="00AF539E"/>
    <w:rsid w:val="00B10A6F"/>
    <w:rsid w:val="00B429FB"/>
    <w:rsid w:val="00B466AC"/>
    <w:rsid w:val="00B47A97"/>
    <w:rsid w:val="00B57388"/>
    <w:rsid w:val="00B63114"/>
    <w:rsid w:val="00B775F6"/>
    <w:rsid w:val="00B77E92"/>
    <w:rsid w:val="00BD6FBA"/>
    <w:rsid w:val="00C16140"/>
    <w:rsid w:val="00C711FB"/>
    <w:rsid w:val="00C83F01"/>
    <w:rsid w:val="00C849B0"/>
    <w:rsid w:val="00C924DE"/>
    <w:rsid w:val="00CD5E99"/>
    <w:rsid w:val="00CF1883"/>
    <w:rsid w:val="00CF2A47"/>
    <w:rsid w:val="00D21EFF"/>
    <w:rsid w:val="00D85B73"/>
    <w:rsid w:val="00D879EE"/>
    <w:rsid w:val="00DA08F8"/>
    <w:rsid w:val="00DD4164"/>
    <w:rsid w:val="00DE01C4"/>
    <w:rsid w:val="00E33DDE"/>
    <w:rsid w:val="00EC2EF1"/>
    <w:rsid w:val="00ED4C15"/>
    <w:rsid w:val="00F12926"/>
    <w:rsid w:val="00F157DE"/>
    <w:rsid w:val="00F211B3"/>
    <w:rsid w:val="00F31A7B"/>
    <w:rsid w:val="00F477FE"/>
    <w:rsid w:val="00F523AF"/>
    <w:rsid w:val="00F56C55"/>
    <w:rsid w:val="00FA29C7"/>
    <w:rsid w:val="00FA7625"/>
    <w:rsid w:val="00FC27CD"/>
    <w:rsid w:val="00FD2DD2"/>
    <w:rsid w:val="00FE2A2D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Forte">
    <w:name w:val="Strong"/>
    <w:basedOn w:val="Fontepargpadro"/>
    <w:uiPriority w:val="22"/>
    <w:qFormat/>
    <w:rsid w:val="00014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Rayara Loch gomes</cp:lastModifiedBy>
  <cp:revision>2</cp:revision>
  <dcterms:created xsi:type="dcterms:W3CDTF">2024-04-27T23:59:00Z</dcterms:created>
  <dcterms:modified xsi:type="dcterms:W3CDTF">2024-04-27T23:59:00Z</dcterms:modified>
</cp:coreProperties>
</file>