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5D846" w14:textId="2F603AA4" w:rsidR="00D22A2A" w:rsidRPr="00E33F95" w:rsidRDefault="00CB3BC7" w:rsidP="00D22A2A">
      <w:pPr>
        <w:spacing w:line="276" w:lineRule="auto"/>
        <w:jc w:val="center"/>
        <w:rPr>
          <w:rFonts w:ascii="Times New Roman" w:hAnsi="Times New Roman"/>
          <w:b/>
          <w:sz w:val="28"/>
          <w:szCs w:val="24"/>
          <w:lang w:val="en-US"/>
        </w:rPr>
      </w:pPr>
      <w:proofErr w:type="spellStart"/>
      <w:r w:rsidRPr="00CB3BC7">
        <w:rPr>
          <w:rFonts w:ascii="Times New Roman" w:hAnsi="Times New Roman"/>
          <w:b/>
          <w:i/>
          <w:sz w:val="28"/>
          <w:szCs w:val="24"/>
          <w:lang w:val="en-GB"/>
        </w:rPr>
        <w:t>Phyllopsora</w:t>
      </w:r>
      <w:proofErr w:type="spellEnd"/>
      <w:r w:rsidRPr="00CB3BC7">
        <w:rPr>
          <w:rFonts w:ascii="Times New Roman" w:hAnsi="Times New Roman"/>
          <w:b/>
          <w:sz w:val="28"/>
          <w:szCs w:val="24"/>
          <w:lang w:val="en-GB"/>
        </w:rPr>
        <w:t xml:space="preserve"> (</w:t>
      </w:r>
      <w:proofErr w:type="spellStart"/>
      <w:r w:rsidRPr="00CB3BC7">
        <w:rPr>
          <w:rFonts w:ascii="Times New Roman" w:hAnsi="Times New Roman"/>
          <w:b/>
          <w:sz w:val="28"/>
          <w:szCs w:val="24"/>
          <w:lang w:val="en-GB"/>
        </w:rPr>
        <w:t>Ramalinaceae</w:t>
      </w:r>
      <w:proofErr w:type="spellEnd"/>
      <w:r w:rsidRPr="00CB3BC7">
        <w:rPr>
          <w:rFonts w:ascii="Times New Roman" w:hAnsi="Times New Roman"/>
          <w:b/>
          <w:sz w:val="28"/>
          <w:szCs w:val="24"/>
          <w:lang w:val="en-GB"/>
        </w:rPr>
        <w:t>) AND SIMILAR LICHENS IN THE PALEOTROPICS</w:t>
      </w:r>
    </w:p>
    <w:p w14:paraId="2EE6A3BD" w14:textId="1D511D1F" w:rsidR="00D22A2A" w:rsidRPr="00E33F95" w:rsidRDefault="00CB3BC7" w:rsidP="00D22A2A">
      <w:pPr>
        <w:spacing w:after="120"/>
        <w:jc w:val="center"/>
        <w:rPr>
          <w:rFonts w:ascii="Times New Roman" w:hAnsi="Times New Roman"/>
          <w:sz w:val="24"/>
          <w:szCs w:val="24"/>
          <w:vertAlign w:val="superscript"/>
          <w:lang w:val="en-US"/>
        </w:rPr>
      </w:pPr>
      <w:r>
        <w:rPr>
          <w:rFonts w:ascii="Times New Roman" w:hAnsi="Times New Roman"/>
          <w:sz w:val="24"/>
          <w:szCs w:val="24"/>
          <w:lang w:val="en-US"/>
        </w:rPr>
        <w:t>Einar Timdal</w:t>
      </w:r>
      <w:r w:rsidR="0062477E" w:rsidRPr="00E33F95">
        <w:rPr>
          <w:rFonts w:ascii="Times New Roman" w:hAnsi="Times New Roman"/>
          <w:sz w:val="24"/>
          <w:szCs w:val="24"/>
          <w:vertAlign w:val="superscript"/>
          <w:lang w:val="en-US"/>
        </w:rPr>
        <w:t>1</w:t>
      </w:r>
      <w:r w:rsidR="0041562C" w:rsidRPr="00E33F95">
        <w:rPr>
          <w:rFonts w:ascii="Times New Roman" w:hAnsi="Times New Roman"/>
          <w:sz w:val="24"/>
          <w:szCs w:val="24"/>
          <w:vertAlign w:val="superscript"/>
          <w:lang w:val="en-US"/>
        </w:rPr>
        <w:t>*</w:t>
      </w:r>
      <w:r w:rsidR="0062477E" w:rsidRPr="00E33F95">
        <w:rPr>
          <w:rFonts w:ascii="Times New Roman" w:hAnsi="Times New Roman"/>
          <w:sz w:val="24"/>
          <w:szCs w:val="24"/>
          <w:lang w:val="en-US"/>
        </w:rPr>
        <w:t xml:space="preserve">; </w:t>
      </w:r>
      <w:r>
        <w:rPr>
          <w:rFonts w:ascii="Times New Roman" w:hAnsi="Times New Roman"/>
          <w:sz w:val="24"/>
          <w:szCs w:val="24"/>
          <w:lang w:val="en-US"/>
        </w:rPr>
        <w:t>Mika Bendiksby</w:t>
      </w:r>
      <w:r w:rsidR="003F54D2" w:rsidRPr="003F54D2">
        <w:rPr>
          <w:rFonts w:ascii="Times New Roman" w:hAnsi="Times New Roman"/>
          <w:sz w:val="24"/>
          <w:szCs w:val="24"/>
          <w:vertAlign w:val="superscript"/>
          <w:lang w:val="en-US"/>
        </w:rPr>
        <w:t>1</w:t>
      </w:r>
      <w:r w:rsidR="0041562C" w:rsidRPr="00E33F95">
        <w:rPr>
          <w:rFonts w:ascii="Times New Roman" w:hAnsi="Times New Roman"/>
          <w:sz w:val="24"/>
          <w:szCs w:val="24"/>
          <w:lang w:val="en-US"/>
        </w:rPr>
        <w:t xml:space="preserve">; </w:t>
      </w:r>
      <w:r>
        <w:rPr>
          <w:rFonts w:ascii="Times New Roman" w:hAnsi="Times New Roman"/>
          <w:sz w:val="24"/>
          <w:szCs w:val="24"/>
          <w:lang w:val="en-US"/>
        </w:rPr>
        <w:t>Sonja Kistenich</w:t>
      </w:r>
      <w:r w:rsidR="003F54D2" w:rsidRPr="003F54D2">
        <w:rPr>
          <w:rFonts w:ascii="Times New Roman" w:hAnsi="Times New Roman"/>
          <w:sz w:val="24"/>
          <w:szCs w:val="24"/>
          <w:vertAlign w:val="superscript"/>
          <w:lang w:val="en-US"/>
        </w:rPr>
        <w:t>2</w:t>
      </w:r>
    </w:p>
    <w:p w14:paraId="612446E0" w14:textId="2ABFB23D" w:rsidR="00D22A2A" w:rsidRPr="00E33F95" w:rsidRDefault="00D22A2A" w:rsidP="00D22A2A">
      <w:pPr>
        <w:jc w:val="center"/>
        <w:rPr>
          <w:rStyle w:val="Hyperlink"/>
          <w:rFonts w:ascii="Times New Roman" w:hAnsi="Times New Roman"/>
          <w:color w:val="000000" w:themeColor="text1"/>
          <w:sz w:val="24"/>
          <w:szCs w:val="24"/>
          <w:u w:val="none"/>
          <w:lang w:val="en-US"/>
        </w:rPr>
      </w:pPr>
      <w:r w:rsidRPr="00E33F95">
        <w:rPr>
          <w:rFonts w:ascii="Times New Roman" w:hAnsi="Times New Roman"/>
          <w:sz w:val="24"/>
          <w:szCs w:val="24"/>
          <w:vertAlign w:val="superscript"/>
          <w:lang w:val="en-US"/>
        </w:rPr>
        <w:t>1</w:t>
      </w:r>
      <w:r w:rsidR="0041562C" w:rsidRPr="00E33F95">
        <w:rPr>
          <w:rFonts w:ascii="Times New Roman" w:hAnsi="Times New Roman"/>
          <w:sz w:val="24"/>
          <w:szCs w:val="24"/>
          <w:vertAlign w:val="superscript"/>
          <w:lang w:val="en-US"/>
        </w:rPr>
        <w:t xml:space="preserve"> </w:t>
      </w:r>
      <w:r w:rsidR="00CB3BC7">
        <w:rPr>
          <w:rFonts w:ascii="Times New Roman" w:hAnsi="Times New Roman"/>
          <w:color w:val="000000" w:themeColor="text1"/>
          <w:sz w:val="24"/>
          <w:szCs w:val="24"/>
          <w:lang w:val="en-US"/>
        </w:rPr>
        <w:t>University of Oslo, Norway</w:t>
      </w:r>
      <w:r w:rsidRPr="00E33F95">
        <w:rPr>
          <w:rFonts w:ascii="Times New Roman" w:hAnsi="Times New Roman"/>
          <w:color w:val="000000" w:themeColor="text1"/>
          <w:sz w:val="24"/>
          <w:szCs w:val="24"/>
          <w:lang w:val="en-US"/>
        </w:rPr>
        <w:t xml:space="preserve">; </w:t>
      </w:r>
      <w:r w:rsidRPr="00E33F95">
        <w:rPr>
          <w:rFonts w:ascii="Times New Roman" w:hAnsi="Times New Roman"/>
          <w:color w:val="000000" w:themeColor="text1"/>
          <w:sz w:val="24"/>
          <w:szCs w:val="24"/>
          <w:vertAlign w:val="superscript"/>
          <w:lang w:val="en-US"/>
        </w:rPr>
        <w:t xml:space="preserve">2 </w:t>
      </w:r>
      <w:r w:rsidR="00CB3BC7" w:rsidRPr="00CB3BC7">
        <w:rPr>
          <w:rFonts w:ascii="Times New Roman" w:hAnsi="Times New Roman"/>
          <w:color w:val="000000" w:themeColor="text1"/>
          <w:sz w:val="24"/>
          <w:szCs w:val="24"/>
          <w:lang w:val="en-US"/>
        </w:rPr>
        <w:t xml:space="preserve">Norwegian </w:t>
      </w:r>
      <w:r w:rsidR="003F54D2">
        <w:rPr>
          <w:rFonts w:ascii="Times New Roman" w:hAnsi="Times New Roman"/>
          <w:color w:val="000000" w:themeColor="text1"/>
          <w:sz w:val="24"/>
          <w:szCs w:val="24"/>
          <w:lang w:val="en-US"/>
        </w:rPr>
        <w:t xml:space="preserve">Institute for Water </w:t>
      </w:r>
      <w:proofErr w:type="spellStart"/>
      <w:r w:rsidR="003F54D2">
        <w:rPr>
          <w:rFonts w:ascii="Times New Roman" w:hAnsi="Times New Roman"/>
          <w:color w:val="000000" w:themeColor="text1"/>
          <w:sz w:val="24"/>
          <w:szCs w:val="24"/>
          <w:lang w:val="en-US"/>
        </w:rPr>
        <w:t>Reasearch</w:t>
      </w:r>
      <w:proofErr w:type="spellEnd"/>
      <w:r w:rsidR="00CB3BC7">
        <w:rPr>
          <w:rFonts w:ascii="Times New Roman" w:hAnsi="Times New Roman"/>
          <w:color w:val="000000" w:themeColor="text1"/>
          <w:sz w:val="24"/>
          <w:szCs w:val="24"/>
          <w:lang w:val="en-US"/>
        </w:rPr>
        <w:t>, Norway</w:t>
      </w:r>
      <w:r w:rsidR="0041562C" w:rsidRPr="00E33F95">
        <w:rPr>
          <w:rFonts w:ascii="Times New Roman" w:hAnsi="Times New Roman"/>
          <w:color w:val="000000" w:themeColor="text1"/>
          <w:sz w:val="24"/>
          <w:szCs w:val="24"/>
          <w:lang w:val="en-US"/>
        </w:rPr>
        <w:t xml:space="preserve">; </w:t>
      </w:r>
      <w:r w:rsidR="0041562C" w:rsidRPr="00E33F95">
        <w:rPr>
          <w:rFonts w:ascii="Times New Roman" w:hAnsi="Times New Roman"/>
          <w:color w:val="000000" w:themeColor="text1"/>
          <w:sz w:val="24"/>
          <w:szCs w:val="24"/>
          <w:vertAlign w:val="superscript"/>
          <w:lang w:val="en-US"/>
        </w:rPr>
        <w:t>*</w:t>
      </w:r>
      <w:r w:rsidR="0041562C" w:rsidRPr="00E33F95">
        <w:rPr>
          <w:rFonts w:ascii="Times New Roman" w:hAnsi="Times New Roman"/>
          <w:color w:val="000000" w:themeColor="text1"/>
          <w:sz w:val="24"/>
          <w:szCs w:val="24"/>
          <w:lang w:val="en-US"/>
        </w:rPr>
        <w:t xml:space="preserve">E-mail: </w:t>
      </w:r>
      <w:r w:rsidR="00CB3BC7">
        <w:rPr>
          <w:rFonts w:ascii="Times New Roman" w:hAnsi="Times New Roman"/>
          <w:color w:val="000000" w:themeColor="text1"/>
          <w:sz w:val="24"/>
          <w:szCs w:val="24"/>
          <w:lang w:val="en-US"/>
        </w:rPr>
        <w:t>einar.timdal@nhm.uio.no</w:t>
      </w:r>
    </w:p>
    <w:p w14:paraId="47BFE893" w14:textId="77777777" w:rsidR="00D22A2A" w:rsidRPr="00E33F95" w:rsidRDefault="00D22A2A" w:rsidP="00D22A2A">
      <w:pPr>
        <w:rPr>
          <w:rStyle w:val="Hyperlink"/>
          <w:rFonts w:ascii="Times New Roman" w:hAnsi="Times New Roman"/>
          <w:sz w:val="24"/>
          <w:szCs w:val="24"/>
          <w:lang w:val="en-US"/>
        </w:rPr>
      </w:pPr>
    </w:p>
    <w:p w14:paraId="1D863C3F" w14:textId="36A9D2DF" w:rsidR="00D33B09" w:rsidRPr="00E33F95" w:rsidRDefault="00CB3BC7" w:rsidP="00E33F95">
      <w:pPr>
        <w:spacing w:line="276" w:lineRule="auto"/>
        <w:jc w:val="both"/>
        <w:rPr>
          <w:rFonts w:ascii="Times New Roman" w:hAnsi="Times New Roman"/>
          <w:color w:val="000000"/>
          <w:sz w:val="24"/>
          <w:szCs w:val="24"/>
          <w:bdr w:val="none" w:sz="0" w:space="0" w:color="auto" w:frame="1"/>
          <w:lang w:val="en-US"/>
        </w:rPr>
      </w:pPr>
      <w:r w:rsidRPr="00CB3BC7">
        <w:rPr>
          <w:rFonts w:ascii="Times New Roman" w:hAnsi="Times New Roman"/>
          <w:color w:val="000000"/>
          <w:sz w:val="24"/>
          <w:szCs w:val="24"/>
          <w:bdr w:val="none" w:sz="0" w:space="0" w:color="auto" w:frame="1"/>
          <w:lang w:val="en-GB"/>
        </w:rPr>
        <w:t xml:space="preserve">The genus </w:t>
      </w:r>
      <w:proofErr w:type="spellStart"/>
      <w:r w:rsidRPr="00CB3BC7">
        <w:rPr>
          <w:rFonts w:ascii="Times New Roman" w:hAnsi="Times New Roman"/>
          <w:i/>
          <w:color w:val="000000"/>
          <w:sz w:val="24"/>
          <w:szCs w:val="24"/>
          <w:bdr w:val="none" w:sz="0" w:space="0" w:color="auto" w:frame="1"/>
          <w:lang w:val="en-GB"/>
        </w:rPr>
        <w:t>Phyllopsora</w:t>
      </w:r>
      <w:proofErr w:type="spellEnd"/>
      <w:r w:rsidRPr="00CB3BC7">
        <w:rPr>
          <w:rFonts w:ascii="Times New Roman" w:hAnsi="Times New Roman"/>
          <w:color w:val="000000"/>
          <w:sz w:val="24"/>
          <w:szCs w:val="24"/>
          <w:bdr w:val="none" w:sz="0" w:space="0" w:color="auto" w:frame="1"/>
          <w:lang w:val="en-GB"/>
        </w:rPr>
        <w:t xml:space="preserve"> </w:t>
      </w:r>
      <w:proofErr w:type="spellStart"/>
      <w:r w:rsidRPr="00CB3BC7">
        <w:rPr>
          <w:rFonts w:ascii="Times New Roman" w:hAnsi="Times New Roman"/>
          <w:color w:val="000000"/>
          <w:sz w:val="24"/>
          <w:szCs w:val="24"/>
          <w:bdr w:val="none" w:sz="0" w:space="0" w:color="auto" w:frame="1"/>
          <w:lang w:val="en-GB"/>
        </w:rPr>
        <w:t>Müll</w:t>
      </w:r>
      <w:proofErr w:type="spellEnd"/>
      <w:r w:rsidRPr="00CB3BC7">
        <w:rPr>
          <w:rFonts w:ascii="Times New Roman" w:hAnsi="Times New Roman"/>
          <w:color w:val="000000"/>
          <w:sz w:val="24"/>
          <w:szCs w:val="24"/>
          <w:bdr w:val="none" w:sz="0" w:space="0" w:color="auto" w:frame="1"/>
          <w:lang w:val="en-GB"/>
        </w:rPr>
        <w:t>. Arg. and other morphologically similar taxa are common</w:t>
      </w:r>
      <w:r w:rsidR="005F6933">
        <w:rPr>
          <w:rFonts w:ascii="Times New Roman" w:hAnsi="Times New Roman"/>
          <w:color w:val="000000"/>
          <w:sz w:val="24"/>
          <w:szCs w:val="24"/>
          <w:bdr w:val="none" w:sz="0" w:space="0" w:color="auto" w:frame="1"/>
          <w:lang w:val="en-GB"/>
        </w:rPr>
        <w:t>ly</w:t>
      </w:r>
      <w:r w:rsidRPr="00CB3BC7">
        <w:rPr>
          <w:rFonts w:ascii="Times New Roman" w:hAnsi="Times New Roman"/>
          <w:color w:val="000000"/>
          <w:sz w:val="24"/>
          <w:szCs w:val="24"/>
          <w:bdr w:val="none" w:sz="0" w:space="0" w:color="auto" w:frame="1"/>
          <w:lang w:val="en-GB"/>
        </w:rPr>
        <w:t xml:space="preserve"> growing on tree trunks and main branches in tropical/subtropical rainforests and moist forests and woodlands globally. The so-called </w:t>
      </w:r>
      <w:proofErr w:type="spellStart"/>
      <w:r w:rsidRPr="00CB3BC7">
        <w:rPr>
          <w:rFonts w:ascii="Times New Roman" w:hAnsi="Times New Roman"/>
          <w:color w:val="000000"/>
          <w:sz w:val="24"/>
          <w:szCs w:val="24"/>
          <w:bdr w:val="none" w:sz="0" w:space="0" w:color="auto" w:frame="1"/>
          <w:lang w:val="en-GB"/>
        </w:rPr>
        <w:t>phyllopsoroid</w:t>
      </w:r>
      <w:proofErr w:type="spellEnd"/>
      <w:r w:rsidRPr="00CB3BC7">
        <w:rPr>
          <w:rFonts w:ascii="Times New Roman" w:hAnsi="Times New Roman"/>
          <w:color w:val="000000"/>
          <w:sz w:val="24"/>
          <w:szCs w:val="24"/>
          <w:bdr w:val="none" w:sz="0" w:space="0" w:color="auto" w:frame="1"/>
          <w:lang w:val="en-GB"/>
        </w:rPr>
        <w:t xml:space="preserve"> growth form is characterised by scattered to contiguous areolae or </w:t>
      </w:r>
      <w:proofErr w:type="spellStart"/>
      <w:r w:rsidRPr="00CB3BC7">
        <w:rPr>
          <w:rFonts w:ascii="Times New Roman" w:hAnsi="Times New Roman"/>
          <w:color w:val="000000"/>
          <w:sz w:val="24"/>
          <w:szCs w:val="24"/>
          <w:bdr w:val="none" w:sz="0" w:space="0" w:color="auto" w:frame="1"/>
          <w:lang w:val="en-GB"/>
        </w:rPr>
        <w:t>squamules</w:t>
      </w:r>
      <w:proofErr w:type="spellEnd"/>
      <w:r w:rsidRPr="00CB3BC7">
        <w:rPr>
          <w:rFonts w:ascii="Times New Roman" w:hAnsi="Times New Roman"/>
          <w:color w:val="000000"/>
          <w:sz w:val="24"/>
          <w:szCs w:val="24"/>
          <w:bdr w:val="none" w:sz="0" w:space="0" w:color="auto" w:frame="1"/>
          <w:lang w:val="en-GB"/>
        </w:rPr>
        <w:t xml:space="preserve"> developing from a more or</w:t>
      </w:r>
      <w:bookmarkStart w:id="0" w:name="_GoBack"/>
      <w:bookmarkEnd w:id="0"/>
      <w:r w:rsidRPr="00CB3BC7">
        <w:rPr>
          <w:rFonts w:ascii="Times New Roman" w:hAnsi="Times New Roman"/>
          <w:color w:val="000000"/>
          <w:sz w:val="24"/>
          <w:szCs w:val="24"/>
          <w:bdr w:val="none" w:sz="0" w:space="0" w:color="auto" w:frame="1"/>
          <w:lang w:val="en-GB"/>
        </w:rPr>
        <w:t xml:space="preserve"> less well-developed, arachnoid hypothallus. The relative sparsity of morphological characters has made species recognition and generic circumscriptions challenging. In </w:t>
      </w:r>
      <w:proofErr w:type="spellStart"/>
      <w:r w:rsidRPr="00CB3BC7">
        <w:rPr>
          <w:rFonts w:ascii="Times New Roman" w:hAnsi="Times New Roman"/>
          <w:i/>
          <w:color w:val="000000"/>
          <w:sz w:val="24"/>
          <w:szCs w:val="24"/>
          <w:bdr w:val="none" w:sz="0" w:space="0" w:color="auto" w:frame="1"/>
          <w:lang w:val="en-GB"/>
        </w:rPr>
        <w:t>Phyllopsora</w:t>
      </w:r>
      <w:proofErr w:type="spellEnd"/>
      <w:r w:rsidRPr="00CB3BC7">
        <w:rPr>
          <w:rFonts w:ascii="Times New Roman" w:hAnsi="Times New Roman"/>
          <w:color w:val="000000"/>
          <w:sz w:val="24"/>
          <w:szCs w:val="24"/>
          <w:bdr w:val="none" w:sz="0" w:space="0" w:color="auto" w:frame="1"/>
          <w:lang w:val="en-GB"/>
        </w:rPr>
        <w:t xml:space="preserve"> alone, more than 130 species names exist, and its taxonomy has grown to be partly incomprehensible from morphological and chemical perspectives. Using multi-locus phylogenetics, we have circumscribed several </w:t>
      </w:r>
      <w:proofErr w:type="spellStart"/>
      <w:r w:rsidRPr="00CB3BC7">
        <w:rPr>
          <w:rFonts w:ascii="Times New Roman" w:hAnsi="Times New Roman"/>
          <w:color w:val="000000"/>
          <w:sz w:val="24"/>
          <w:szCs w:val="24"/>
          <w:bdr w:val="none" w:sz="0" w:space="0" w:color="auto" w:frame="1"/>
          <w:lang w:val="en-GB"/>
        </w:rPr>
        <w:t>phyllopsoroid</w:t>
      </w:r>
      <w:proofErr w:type="spellEnd"/>
      <w:r w:rsidRPr="00CB3BC7">
        <w:rPr>
          <w:rFonts w:ascii="Times New Roman" w:hAnsi="Times New Roman"/>
          <w:color w:val="000000"/>
          <w:sz w:val="24"/>
          <w:szCs w:val="24"/>
          <w:bdr w:val="none" w:sz="0" w:space="0" w:color="auto" w:frame="1"/>
          <w:lang w:val="en-GB"/>
        </w:rPr>
        <w:t xml:space="preserve"> genera and identified their phylogenetic placement within (and partly outside) the </w:t>
      </w:r>
      <w:proofErr w:type="spellStart"/>
      <w:r w:rsidRPr="00CB3BC7">
        <w:rPr>
          <w:rFonts w:ascii="Times New Roman" w:hAnsi="Times New Roman"/>
          <w:color w:val="000000"/>
          <w:sz w:val="24"/>
          <w:szCs w:val="24"/>
          <w:bdr w:val="none" w:sz="0" w:space="0" w:color="auto" w:frame="1"/>
          <w:lang w:val="en-GB"/>
        </w:rPr>
        <w:t>Ramalinaceae</w:t>
      </w:r>
      <w:proofErr w:type="spellEnd"/>
      <w:r w:rsidRPr="00CB3BC7">
        <w:rPr>
          <w:rFonts w:ascii="Times New Roman" w:hAnsi="Times New Roman"/>
          <w:color w:val="000000"/>
          <w:sz w:val="24"/>
          <w:szCs w:val="24"/>
          <w:bdr w:val="none" w:sz="0" w:space="0" w:color="auto" w:frame="1"/>
          <w:lang w:val="en-GB"/>
        </w:rPr>
        <w:t xml:space="preserve">. Ancestral state reconstructions suggest that the </w:t>
      </w:r>
      <w:proofErr w:type="spellStart"/>
      <w:r w:rsidRPr="00CB3BC7">
        <w:rPr>
          <w:rFonts w:ascii="Times New Roman" w:hAnsi="Times New Roman"/>
          <w:color w:val="000000"/>
          <w:sz w:val="24"/>
          <w:szCs w:val="24"/>
          <w:bdr w:val="none" w:sz="0" w:space="0" w:color="auto" w:frame="1"/>
          <w:lang w:val="en-GB"/>
        </w:rPr>
        <w:t>Ramalinaceae</w:t>
      </w:r>
      <w:proofErr w:type="spellEnd"/>
      <w:r w:rsidRPr="00CB3BC7">
        <w:rPr>
          <w:rFonts w:ascii="Times New Roman" w:hAnsi="Times New Roman"/>
          <w:color w:val="000000"/>
          <w:sz w:val="24"/>
          <w:szCs w:val="24"/>
          <w:bdr w:val="none" w:sz="0" w:space="0" w:color="auto" w:frame="1"/>
          <w:lang w:val="en-GB"/>
        </w:rPr>
        <w:t xml:space="preserve"> evolved from a species with long, </w:t>
      </w:r>
      <w:proofErr w:type="spellStart"/>
      <w:r w:rsidRPr="00CB3BC7">
        <w:rPr>
          <w:rFonts w:ascii="Times New Roman" w:hAnsi="Times New Roman"/>
          <w:color w:val="000000"/>
          <w:sz w:val="24"/>
          <w:szCs w:val="24"/>
          <w:bdr w:val="none" w:sz="0" w:space="0" w:color="auto" w:frame="1"/>
          <w:lang w:val="en-GB"/>
        </w:rPr>
        <w:t>multiseptate</w:t>
      </w:r>
      <w:proofErr w:type="spellEnd"/>
      <w:r w:rsidRPr="00CB3BC7">
        <w:rPr>
          <w:rFonts w:ascii="Times New Roman" w:hAnsi="Times New Roman"/>
          <w:color w:val="000000"/>
          <w:sz w:val="24"/>
          <w:szCs w:val="24"/>
          <w:bdr w:val="none" w:sz="0" w:space="0" w:color="auto" w:frame="1"/>
          <w:lang w:val="en-GB"/>
        </w:rPr>
        <w:t xml:space="preserve"> </w:t>
      </w:r>
      <w:proofErr w:type="spellStart"/>
      <w:r w:rsidRPr="00CB3BC7">
        <w:rPr>
          <w:rFonts w:ascii="Times New Roman" w:hAnsi="Times New Roman"/>
          <w:color w:val="000000"/>
          <w:sz w:val="24"/>
          <w:szCs w:val="24"/>
          <w:bdr w:val="none" w:sz="0" w:space="0" w:color="auto" w:frame="1"/>
          <w:lang w:val="en-GB"/>
        </w:rPr>
        <w:t>ascospores</w:t>
      </w:r>
      <w:proofErr w:type="spellEnd"/>
      <w:r w:rsidRPr="00CB3BC7">
        <w:rPr>
          <w:rFonts w:ascii="Times New Roman" w:hAnsi="Times New Roman"/>
          <w:color w:val="000000"/>
          <w:sz w:val="24"/>
          <w:szCs w:val="24"/>
          <w:bdr w:val="none" w:sz="0" w:space="0" w:color="auto" w:frame="1"/>
          <w:lang w:val="en-GB"/>
        </w:rPr>
        <w:t xml:space="preserve"> living in humid temperat</w:t>
      </w:r>
      <w:r w:rsidR="005F6933">
        <w:rPr>
          <w:rFonts w:ascii="Times New Roman" w:hAnsi="Times New Roman"/>
          <w:color w:val="000000"/>
          <w:sz w:val="24"/>
          <w:szCs w:val="24"/>
          <w:bdr w:val="none" w:sz="0" w:space="0" w:color="auto" w:frame="1"/>
          <w:lang w:val="en-GB"/>
        </w:rPr>
        <w:t>e</w:t>
      </w:r>
      <w:r w:rsidRPr="00CB3BC7">
        <w:rPr>
          <w:rFonts w:ascii="Times New Roman" w:hAnsi="Times New Roman"/>
          <w:color w:val="000000"/>
          <w:sz w:val="24"/>
          <w:szCs w:val="24"/>
          <w:bdr w:val="none" w:sz="0" w:space="0" w:color="auto" w:frame="1"/>
          <w:lang w:val="en-GB"/>
        </w:rPr>
        <w:t xml:space="preserve"> forests and that the </w:t>
      </w:r>
      <w:proofErr w:type="spellStart"/>
      <w:r w:rsidRPr="00CB3BC7">
        <w:rPr>
          <w:rFonts w:ascii="Times New Roman" w:hAnsi="Times New Roman"/>
          <w:color w:val="000000"/>
          <w:sz w:val="24"/>
          <w:szCs w:val="24"/>
          <w:bdr w:val="none" w:sz="0" w:space="0" w:color="auto" w:frame="1"/>
          <w:lang w:val="en-GB"/>
        </w:rPr>
        <w:t>phyllopsoroid</w:t>
      </w:r>
      <w:proofErr w:type="spellEnd"/>
      <w:r w:rsidRPr="00CB3BC7">
        <w:rPr>
          <w:rFonts w:ascii="Times New Roman" w:hAnsi="Times New Roman"/>
          <w:color w:val="000000"/>
          <w:sz w:val="24"/>
          <w:szCs w:val="24"/>
          <w:bdr w:val="none" w:sz="0" w:space="0" w:color="auto" w:frame="1"/>
          <w:lang w:val="en-GB"/>
        </w:rPr>
        <w:t xml:space="preserve"> growth form has evolved repeatedly within the family, the latter rendering </w:t>
      </w:r>
      <w:proofErr w:type="spellStart"/>
      <w:r w:rsidRPr="00CB3BC7">
        <w:rPr>
          <w:rFonts w:ascii="Times New Roman" w:hAnsi="Times New Roman"/>
          <w:color w:val="000000"/>
          <w:sz w:val="24"/>
          <w:szCs w:val="24"/>
          <w:bdr w:val="none" w:sz="0" w:space="0" w:color="auto" w:frame="1"/>
          <w:lang w:val="en-GB"/>
        </w:rPr>
        <w:t>phyllopsoroid</w:t>
      </w:r>
      <w:proofErr w:type="spellEnd"/>
      <w:r w:rsidRPr="00CB3BC7">
        <w:rPr>
          <w:rFonts w:ascii="Times New Roman" w:hAnsi="Times New Roman"/>
          <w:color w:val="000000"/>
          <w:sz w:val="24"/>
          <w:szCs w:val="24"/>
          <w:bdr w:val="none" w:sz="0" w:space="0" w:color="auto" w:frame="1"/>
          <w:lang w:val="en-GB"/>
        </w:rPr>
        <w:t xml:space="preserve"> growth form a poor character for generic circumscription in the </w:t>
      </w:r>
      <w:proofErr w:type="spellStart"/>
      <w:r w:rsidRPr="00CB3BC7">
        <w:rPr>
          <w:rFonts w:ascii="Times New Roman" w:hAnsi="Times New Roman"/>
          <w:color w:val="000000"/>
          <w:sz w:val="24"/>
          <w:szCs w:val="24"/>
          <w:bdr w:val="none" w:sz="0" w:space="0" w:color="auto" w:frame="1"/>
          <w:lang w:val="en-GB"/>
        </w:rPr>
        <w:t>Ramalinaceae</w:t>
      </w:r>
      <w:proofErr w:type="spellEnd"/>
      <w:r w:rsidRPr="00CB3BC7">
        <w:rPr>
          <w:rFonts w:ascii="Times New Roman" w:hAnsi="Times New Roman"/>
          <w:color w:val="000000"/>
          <w:sz w:val="24"/>
          <w:szCs w:val="24"/>
          <w:bdr w:val="none" w:sz="0" w:space="0" w:color="auto" w:frame="1"/>
          <w:lang w:val="en-GB"/>
        </w:rPr>
        <w:t xml:space="preserve">. At the species level, we give molecular characterizations of the current species hypothesis (as we understand them), by providing DNA barcode sequences (nrITS) for most species. The focus of this talk is phylogenies, barcode gaps, and species hypothesis among the </w:t>
      </w:r>
      <w:proofErr w:type="spellStart"/>
      <w:r w:rsidRPr="00CB3BC7">
        <w:rPr>
          <w:rFonts w:ascii="Times New Roman" w:hAnsi="Times New Roman"/>
          <w:color w:val="000000"/>
          <w:sz w:val="24"/>
          <w:szCs w:val="24"/>
          <w:bdr w:val="none" w:sz="0" w:space="0" w:color="auto" w:frame="1"/>
          <w:lang w:val="en-GB"/>
        </w:rPr>
        <w:t>paleotropical</w:t>
      </w:r>
      <w:proofErr w:type="spellEnd"/>
      <w:r w:rsidRPr="00CB3BC7">
        <w:rPr>
          <w:rFonts w:ascii="Times New Roman" w:hAnsi="Times New Roman"/>
          <w:color w:val="000000"/>
          <w:sz w:val="24"/>
          <w:szCs w:val="24"/>
          <w:bdr w:val="none" w:sz="0" w:space="0" w:color="auto" w:frame="1"/>
          <w:lang w:val="en-GB"/>
        </w:rPr>
        <w:t xml:space="preserve"> </w:t>
      </w:r>
      <w:proofErr w:type="spellStart"/>
      <w:r w:rsidRPr="00CB3BC7">
        <w:rPr>
          <w:rFonts w:ascii="Times New Roman" w:hAnsi="Times New Roman"/>
          <w:color w:val="000000"/>
          <w:sz w:val="24"/>
          <w:szCs w:val="24"/>
          <w:bdr w:val="none" w:sz="0" w:space="0" w:color="auto" w:frame="1"/>
          <w:lang w:val="en-GB"/>
        </w:rPr>
        <w:t>phyllopsoroid</w:t>
      </w:r>
      <w:proofErr w:type="spellEnd"/>
      <w:r w:rsidRPr="00CB3BC7">
        <w:rPr>
          <w:rFonts w:ascii="Times New Roman" w:hAnsi="Times New Roman"/>
          <w:color w:val="000000"/>
          <w:sz w:val="24"/>
          <w:szCs w:val="24"/>
          <w:bdr w:val="none" w:sz="0" w:space="0" w:color="auto" w:frame="1"/>
          <w:lang w:val="en-GB"/>
        </w:rPr>
        <w:t xml:space="preserve"> lichens, with emphasis on the </w:t>
      </w:r>
      <w:proofErr w:type="spellStart"/>
      <w:r w:rsidR="005F6933">
        <w:rPr>
          <w:rFonts w:ascii="Times New Roman" w:hAnsi="Times New Roman"/>
          <w:color w:val="000000"/>
          <w:sz w:val="24"/>
          <w:szCs w:val="24"/>
          <w:bdr w:val="none" w:sz="0" w:space="0" w:color="auto" w:frame="1"/>
          <w:lang w:val="en-GB"/>
        </w:rPr>
        <w:t>R</w:t>
      </w:r>
      <w:r w:rsidRPr="00CB3BC7">
        <w:rPr>
          <w:rFonts w:ascii="Times New Roman" w:hAnsi="Times New Roman"/>
          <w:color w:val="000000"/>
          <w:sz w:val="24"/>
          <w:szCs w:val="24"/>
          <w:bdr w:val="none" w:sz="0" w:space="0" w:color="auto" w:frame="1"/>
          <w:lang w:val="en-GB"/>
        </w:rPr>
        <w:t>amalinacean</w:t>
      </w:r>
      <w:proofErr w:type="spellEnd"/>
      <w:r w:rsidRPr="00CB3BC7">
        <w:rPr>
          <w:rFonts w:ascii="Times New Roman" w:hAnsi="Times New Roman"/>
          <w:color w:val="000000"/>
          <w:sz w:val="24"/>
          <w:szCs w:val="24"/>
          <w:bdr w:val="none" w:sz="0" w:space="0" w:color="auto" w:frame="1"/>
          <w:lang w:val="en-GB"/>
        </w:rPr>
        <w:t xml:space="preserve"> genera </w:t>
      </w:r>
      <w:proofErr w:type="spellStart"/>
      <w:r w:rsidRPr="00CB3BC7">
        <w:rPr>
          <w:rFonts w:ascii="Times New Roman" w:hAnsi="Times New Roman"/>
          <w:i/>
          <w:color w:val="000000"/>
          <w:sz w:val="24"/>
          <w:szCs w:val="24"/>
          <w:bdr w:val="none" w:sz="0" w:space="0" w:color="auto" w:frame="1"/>
          <w:lang w:val="en-GB"/>
        </w:rPr>
        <w:t>Aciculopsora</w:t>
      </w:r>
      <w:proofErr w:type="spellEnd"/>
      <w:r w:rsidRPr="00CB3BC7">
        <w:rPr>
          <w:rFonts w:ascii="Times New Roman" w:hAnsi="Times New Roman"/>
          <w:color w:val="000000"/>
          <w:sz w:val="24"/>
          <w:szCs w:val="24"/>
          <w:bdr w:val="none" w:sz="0" w:space="0" w:color="auto" w:frame="1"/>
          <w:lang w:val="en-GB"/>
        </w:rPr>
        <w:t xml:space="preserve">, </w:t>
      </w:r>
      <w:proofErr w:type="spellStart"/>
      <w:r w:rsidRPr="00CB3BC7">
        <w:rPr>
          <w:rFonts w:ascii="Times New Roman" w:hAnsi="Times New Roman"/>
          <w:i/>
          <w:color w:val="000000"/>
          <w:sz w:val="24"/>
          <w:szCs w:val="24"/>
          <w:bdr w:val="none" w:sz="0" w:space="0" w:color="auto" w:frame="1"/>
          <w:lang w:val="en-GB"/>
        </w:rPr>
        <w:t>Bacidiopsora</w:t>
      </w:r>
      <w:proofErr w:type="spellEnd"/>
      <w:r w:rsidRPr="00CB3BC7">
        <w:rPr>
          <w:rFonts w:ascii="Times New Roman" w:hAnsi="Times New Roman"/>
          <w:color w:val="000000"/>
          <w:sz w:val="24"/>
          <w:szCs w:val="24"/>
          <w:bdr w:val="none" w:sz="0" w:space="0" w:color="auto" w:frame="1"/>
          <w:lang w:val="en-GB"/>
        </w:rPr>
        <w:t xml:space="preserve">, </w:t>
      </w:r>
      <w:proofErr w:type="spellStart"/>
      <w:r w:rsidRPr="00CB3BC7">
        <w:rPr>
          <w:rFonts w:ascii="Times New Roman" w:hAnsi="Times New Roman"/>
          <w:i/>
          <w:color w:val="000000"/>
          <w:sz w:val="24"/>
          <w:szCs w:val="24"/>
          <w:bdr w:val="none" w:sz="0" w:space="0" w:color="auto" w:frame="1"/>
          <w:lang w:val="en-GB"/>
        </w:rPr>
        <w:t>Eschatogonia</w:t>
      </w:r>
      <w:proofErr w:type="spellEnd"/>
      <w:r w:rsidRPr="00CB3BC7">
        <w:rPr>
          <w:rFonts w:ascii="Times New Roman" w:hAnsi="Times New Roman"/>
          <w:color w:val="000000"/>
          <w:sz w:val="24"/>
          <w:szCs w:val="24"/>
          <w:bdr w:val="none" w:sz="0" w:space="0" w:color="auto" w:frame="1"/>
          <w:lang w:val="en-GB"/>
        </w:rPr>
        <w:t xml:space="preserve">, </w:t>
      </w:r>
      <w:proofErr w:type="spellStart"/>
      <w:r w:rsidRPr="00CB3BC7">
        <w:rPr>
          <w:rFonts w:ascii="Times New Roman" w:hAnsi="Times New Roman"/>
          <w:i/>
          <w:color w:val="000000"/>
          <w:sz w:val="24"/>
          <w:szCs w:val="24"/>
          <w:bdr w:val="none" w:sz="0" w:space="0" w:color="auto" w:frame="1"/>
          <w:lang w:val="en-GB"/>
        </w:rPr>
        <w:t>Krogia</w:t>
      </w:r>
      <w:proofErr w:type="spellEnd"/>
      <w:r w:rsidRPr="00CB3BC7">
        <w:rPr>
          <w:rFonts w:ascii="Times New Roman" w:hAnsi="Times New Roman"/>
          <w:color w:val="000000"/>
          <w:sz w:val="24"/>
          <w:szCs w:val="24"/>
          <w:bdr w:val="none" w:sz="0" w:space="0" w:color="auto" w:frame="1"/>
          <w:lang w:val="en-GB"/>
        </w:rPr>
        <w:t xml:space="preserve">, </w:t>
      </w:r>
      <w:proofErr w:type="spellStart"/>
      <w:r w:rsidRPr="00CB3BC7">
        <w:rPr>
          <w:rFonts w:ascii="Times New Roman" w:hAnsi="Times New Roman"/>
          <w:i/>
          <w:color w:val="000000"/>
          <w:sz w:val="24"/>
          <w:szCs w:val="24"/>
          <w:bdr w:val="none" w:sz="0" w:space="0" w:color="auto" w:frame="1"/>
          <w:lang w:val="en-GB"/>
        </w:rPr>
        <w:t>Phyllopsora</w:t>
      </w:r>
      <w:proofErr w:type="spellEnd"/>
      <w:r w:rsidRPr="00CB3BC7">
        <w:rPr>
          <w:rFonts w:ascii="Times New Roman" w:hAnsi="Times New Roman"/>
          <w:color w:val="000000"/>
          <w:sz w:val="24"/>
          <w:szCs w:val="24"/>
          <w:bdr w:val="none" w:sz="0" w:space="0" w:color="auto" w:frame="1"/>
          <w:lang w:val="en-GB"/>
        </w:rPr>
        <w:t xml:space="preserve">, and </w:t>
      </w:r>
      <w:proofErr w:type="spellStart"/>
      <w:r w:rsidRPr="00CB3BC7">
        <w:rPr>
          <w:rFonts w:ascii="Times New Roman" w:hAnsi="Times New Roman"/>
          <w:i/>
          <w:color w:val="000000"/>
          <w:sz w:val="24"/>
          <w:szCs w:val="24"/>
          <w:bdr w:val="none" w:sz="0" w:space="0" w:color="auto" w:frame="1"/>
          <w:lang w:val="en-GB"/>
        </w:rPr>
        <w:t>Sporacestra</w:t>
      </w:r>
      <w:proofErr w:type="spellEnd"/>
      <w:r w:rsidRPr="00CB3BC7">
        <w:rPr>
          <w:rFonts w:ascii="Times New Roman" w:hAnsi="Times New Roman"/>
          <w:color w:val="000000"/>
          <w:sz w:val="24"/>
          <w:szCs w:val="24"/>
          <w:bdr w:val="none" w:sz="0" w:space="0" w:color="auto" w:frame="1"/>
          <w:lang w:val="en-GB"/>
        </w:rPr>
        <w:t>.</w:t>
      </w:r>
    </w:p>
    <w:sectPr w:rsidR="00D33B09" w:rsidRPr="00E33F95" w:rsidSect="00E33F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A2A"/>
    <w:rsid w:val="00094AD1"/>
    <w:rsid w:val="000C0216"/>
    <w:rsid w:val="000F146E"/>
    <w:rsid w:val="00200EAE"/>
    <w:rsid w:val="00215F6C"/>
    <w:rsid w:val="00226CB5"/>
    <w:rsid w:val="002416A1"/>
    <w:rsid w:val="00260A60"/>
    <w:rsid w:val="002F4395"/>
    <w:rsid w:val="003F54D2"/>
    <w:rsid w:val="0041562C"/>
    <w:rsid w:val="005F6933"/>
    <w:rsid w:val="0062477E"/>
    <w:rsid w:val="006C6BAE"/>
    <w:rsid w:val="00894CF2"/>
    <w:rsid w:val="009A61D5"/>
    <w:rsid w:val="00B63FA9"/>
    <w:rsid w:val="00BD2764"/>
    <w:rsid w:val="00CB3BC7"/>
    <w:rsid w:val="00D22A2A"/>
    <w:rsid w:val="00D33B09"/>
    <w:rsid w:val="00E33F95"/>
    <w:rsid w:val="00E74D8F"/>
    <w:rsid w:val="00E7764D"/>
    <w:rsid w:val="00F44110"/>
    <w:rsid w:val="00FB4266"/>
    <w:rsid w:val="00FC6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2D531E"/>
  <w14:defaultImageDpi w14:val="300"/>
  <w15:docId w15:val="{69E52BFF-3A56-4577-BD90-DD4D0FB56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A2A"/>
    <w:pPr>
      <w:spacing w:after="160" w:line="259" w:lineRule="auto"/>
    </w:pPr>
    <w:rPr>
      <w:rFonts w:eastAsiaTheme="minorHAnsi"/>
      <w:sz w:val="22"/>
      <w:szCs w:val="22"/>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2A2A"/>
    <w:rPr>
      <w:color w:val="0000FF"/>
      <w:u w:val="single"/>
    </w:rPr>
  </w:style>
  <w:style w:type="character" w:customStyle="1" w:styleId="UnresolvedMention1">
    <w:name w:val="Unresolved Mention1"/>
    <w:basedOn w:val="DefaultParagraphFont"/>
    <w:uiPriority w:val="99"/>
    <w:semiHidden/>
    <w:unhideWhenUsed/>
    <w:rsid w:val="00BD2764"/>
    <w:rPr>
      <w:color w:val="605E5C"/>
      <w:shd w:val="clear" w:color="auto" w:fill="E1DFDD"/>
    </w:rPr>
  </w:style>
  <w:style w:type="paragraph" w:styleId="BalloonText">
    <w:name w:val="Balloon Text"/>
    <w:basedOn w:val="Normal"/>
    <w:link w:val="BalloonTextChar"/>
    <w:uiPriority w:val="99"/>
    <w:semiHidden/>
    <w:unhideWhenUsed/>
    <w:rsid w:val="003F54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4D2"/>
    <w:rPr>
      <w:rFonts w:ascii="Segoe UI" w:eastAsiaTheme="minorHAnsi" w:hAnsi="Segoe UI" w:cs="Segoe UI"/>
      <w:sz w:val="18"/>
      <w:szCs w:val="18"/>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48521">
      <w:bodyDiv w:val="1"/>
      <w:marLeft w:val="0"/>
      <w:marRight w:val="0"/>
      <w:marTop w:val="0"/>
      <w:marBottom w:val="0"/>
      <w:divBdr>
        <w:top w:val="none" w:sz="0" w:space="0" w:color="auto"/>
        <w:left w:val="none" w:sz="0" w:space="0" w:color="auto"/>
        <w:bottom w:val="none" w:sz="0" w:space="0" w:color="auto"/>
        <w:right w:val="none" w:sz="0" w:space="0" w:color="auto"/>
      </w:divBdr>
    </w:div>
    <w:div w:id="534469186">
      <w:bodyDiv w:val="1"/>
      <w:marLeft w:val="0"/>
      <w:marRight w:val="0"/>
      <w:marTop w:val="0"/>
      <w:marBottom w:val="0"/>
      <w:divBdr>
        <w:top w:val="none" w:sz="0" w:space="0" w:color="auto"/>
        <w:left w:val="none" w:sz="0" w:space="0" w:color="auto"/>
        <w:bottom w:val="none" w:sz="0" w:space="0" w:color="auto"/>
        <w:right w:val="none" w:sz="0" w:space="0" w:color="auto"/>
      </w:divBdr>
    </w:div>
    <w:div w:id="692416118">
      <w:bodyDiv w:val="1"/>
      <w:marLeft w:val="0"/>
      <w:marRight w:val="0"/>
      <w:marTop w:val="0"/>
      <w:marBottom w:val="0"/>
      <w:divBdr>
        <w:top w:val="none" w:sz="0" w:space="0" w:color="auto"/>
        <w:left w:val="none" w:sz="0" w:space="0" w:color="auto"/>
        <w:bottom w:val="none" w:sz="0" w:space="0" w:color="auto"/>
        <w:right w:val="none" w:sz="0" w:space="0" w:color="auto"/>
      </w:divBdr>
    </w:div>
    <w:div w:id="1162041216">
      <w:bodyDiv w:val="1"/>
      <w:marLeft w:val="0"/>
      <w:marRight w:val="0"/>
      <w:marTop w:val="0"/>
      <w:marBottom w:val="0"/>
      <w:divBdr>
        <w:top w:val="none" w:sz="0" w:space="0" w:color="auto"/>
        <w:left w:val="none" w:sz="0" w:space="0" w:color="auto"/>
        <w:bottom w:val="none" w:sz="0" w:space="0" w:color="auto"/>
        <w:right w:val="none" w:sz="0" w:space="0" w:color="auto"/>
      </w:divBdr>
    </w:div>
    <w:div w:id="1309045963">
      <w:bodyDiv w:val="1"/>
      <w:marLeft w:val="0"/>
      <w:marRight w:val="0"/>
      <w:marTop w:val="0"/>
      <w:marBottom w:val="0"/>
      <w:divBdr>
        <w:top w:val="none" w:sz="0" w:space="0" w:color="auto"/>
        <w:left w:val="none" w:sz="0" w:space="0" w:color="auto"/>
        <w:bottom w:val="none" w:sz="0" w:space="0" w:color="auto"/>
        <w:right w:val="none" w:sz="0" w:space="0" w:color="auto"/>
      </w:divBdr>
    </w:div>
    <w:div w:id="1995836235">
      <w:bodyDiv w:val="1"/>
      <w:marLeft w:val="0"/>
      <w:marRight w:val="0"/>
      <w:marTop w:val="0"/>
      <w:marBottom w:val="0"/>
      <w:divBdr>
        <w:top w:val="none" w:sz="0" w:space="0" w:color="auto"/>
        <w:left w:val="none" w:sz="0" w:space="0" w:color="auto"/>
        <w:bottom w:val="none" w:sz="0" w:space="0" w:color="auto"/>
        <w:right w:val="none" w:sz="0" w:space="0" w:color="auto"/>
      </w:divBdr>
    </w:div>
    <w:div w:id="2118671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1562</Characters>
  <Application>Microsoft Office Word</Application>
  <DocSecurity>0</DocSecurity>
  <Lines>13</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NMNH</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Dal Forno</dc:creator>
  <cp:keywords/>
  <dc:description/>
  <cp:lastModifiedBy>Einar</cp:lastModifiedBy>
  <cp:revision>2</cp:revision>
  <dcterms:created xsi:type="dcterms:W3CDTF">2021-04-13T07:54:00Z</dcterms:created>
  <dcterms:modified xsi:type="dcterms:W3CDTF">2021-04-13T07:54:00Z</dcterms:modified>
</cp:coreProperties>
</file>