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7E6F5" w14:textId="54E867B0" w:rsidR="007E5E82" w:rsidRDefault="006436B7" w:rsidP="00D104E3">
      <w:pPr>
        <w:pStyle w:val="Ttulo"/>
        <w:spacing w:line="242" w:lineRule="auto"/>
        <w:ind w:left="0" w:right="0"/>
      </w:pPr>
      <w:r>
        <w:t>AVALIAÇÃO MICROBIOLÓGICA E DE pH</w:t>
      </w:r>
      <w:r w:rsidR="000C11B3" w:rsidRPr="000C11B3">
        <w:t xml:space="preserve"> </w:t>
      </w:r>
      <w:r>
        <w:t>EM</w:t>
      </w:r>
      <w:r w:rsidR="000C11B3" w:rsidRPr="000C11B3">
        <w:t xml:space="preserve"> IOGURTE</w:t>
      </w:r>
      <w:r>
        <w:t>S</w:t>
      </w:r>
      <w:r w:rsidR="000C11B3" w:rsidRPr="000C11B3">
        <w:t xml:space="preserve"> </w:t>
      </w:r>
      <w:r>
        <w:t xml:space="preserve">PRÓBIOTICO </w:t>
      </w:r>
      <w:r w:rsidRPr="00C261F2">
        <w:rPr>
          <w:i/>
          <w:iCs/>
        </w:rPr>
        <w:t>light</w:t>
      </w:r>
      <w:r w:rsidR="000C11B3" w:rsidRPr="000C11B3">
        <w:t xml:space="preserve"> DE MORANGO </w:t>
      </w:r>
      <w:r>
        <w:t xml:space="preserve">COM ADIÇÃO </w:t>
      </w:r>
      <w:r w:rsidR="000C11B3" w:rsidRPr="000C11B3">
        <w:t xml:space="preserve">DE </w:t>
      </w:r>
      <w:r>
        <w:t xml:space="preserve">ESPIRULINA </w:t>
      </w:r>
      <w:r w:rsidRPr="000C11B3">
        <w:t>E PRÓPOLIS</w:t>
      </w:r>
    </w:p>
    <w:p w14:paraId="6AA407B0" w14:textId="6E1D9C98" w:rsidR="007E5E82" w:rsidRPr="001717ED" w:rsidRDefault="00767B26" w:rsidP="00D104E3">
      <w:pPr>
        <w:spacing w:before="226" w:line="247" w:lineRule="auto"/>
        <w:jc w:val="center"/>
        <w:rPr>
          <w:rFonts w:ascii="Arial" w:hAnsi="Arial"/>
          <w:b/>
          <w:sz w:val="24"/>
          <w:szCs w:val="24"/>
        </w:rPr>
      </w:pPr>
      <w:r w:rsidRPr="00263A76">
        <w:rPr>
          <w:rFonts w:ascii="Arial" w:hAnsi="Arial"/>
          <w:b/>
          <w:sz w:val="24"/>
          <w:szCs w:val="24"/>
        </w:rPr>
        <w:t>REIS</w:t>
      </w:r>
      <w:r w:rsidRPr="001717ED">
        <w:rPr>
          <w:rFonts w:ascii="Arial" w:hAnsi="Arial"/>
          <w:b/>
          <w:sz w:val="24"/>
          <w:szCs w:val="24"/>
        </w:rPr>
        <w:t xml:space="preserve">, </w:t>
      </w:r>
      <w:r w:rsidRPr="00263A76">
        <w:rPr>
          <w:rFonts w:ascii="Arial" w:hAnsi="Arial"/>
          <w:b/>
          <w:sz w:val="24"/>
          <w:szCs w:val="24"/>
        </w:rPr>
        <w:t>C</w:t>
      </w:r>
      <w:r>
        <w:rPr>
          <w:rFonts w:ascii="Arial" w:hAnsi="Arial"/>
          <w:b/>
          <w:sz w:val="24"/>
          <w:szCs w:val="24"/>
        </w:rPr>
        <w:t>.</w:t>
      </w:r>
      <w:r w:rsidRPr="00263A76">
        <w:rPr>
          <w:rFonts w:ascii="Arial" w:hAnsi="Arial"/>
          <w:b/>
          <w:sz w:val="24"/>
          <w:szCs w:val="24"/>
        </w:rPr>
        <w:t xml:space="preserve"> S</w:t>
      </w:r>
      <w:r>
        <w:rPr>
          <w:rFonts w:ascii="Arial" w:hAnsi="Arial"/>
          <w:b/>
          <w:sz w:val="24"/>
          <w:szCs w:val="24"/>
        </w:rPr>
        <w:t>.</w:t>
      </w:r>
      <w:r w:rsidR="00ED0691" w:rsidRPr="001717ED">
        <w:rPr>
          <w:rFonts w:ascii="Arial" w:hAnsi="Arial"/>
          <w:b/>
          <w:sz w:val="24"/>
          <w:szCs w:val="24"/>
        </w:rPr>
        <w:t xml:space="preserve">¹; </w:t>
      </w:r>
      <w:r w:rsidRPr="00263A76">
        <w:rPr>
          <w:rFonts w:ascii="Arial" w:hAnsi="Arial"/>
          <w:b/>
          <w:sz w:val="24"/>
          <w:szCs w:val="24"/>
        </w:rPr>
        <w:t>JESUS</w:t>
      </w:r>
      <w:r w:rsidRPr="001717ED">
        <w:rPr>
          <w:rFonts w:ascii="Arial" w:hAnsi="Arial"/>
          <w:b/>
          <w:sz w:val="24"/>
          <w:szCs w:val="24"/>
        </w:rPr>
        <w:t xml:space="preserve">, </w:t>
      </w:r>
      <w:r w:rsidRPr="00B24D21">
        <w:rPr>
          <w:rFonts w:ascii="Arial" w:hAnsi="Arial"/>
          <w:b/>
          <w:sz w:val="24"/>
          <w:szCs w:val="24"/>
        </w:rPr>
        <w:t>M</w:t>
      </w:r>
      <w:r>
        <w:rPr>
          <w:rFonts w:ascii="Arial" w:hAnsi="Arial"/>
          <w:b/>
          <w:sz w:val="24"/>
          <w:szCs w:val="24"/>
        </w:rPr>
        <w:t>.</w:t>
      </w:r>
      <w:r w:rsidRPr="00B24D21">
        <w:rPr>
          <w:rFonts w:ascii="Arial" w:hAnsi="Arial"/>
          <w:b/>
          <w:sz w:val="24"/>
          <w:szCs w:val="24"/>
        </w:rPr>
        <w:t xml:space="preserve"> A</w:t>
      </w:r>
      <w:r>
        <w:rPr>
          <w:rFonts w:ascii="Arial" w:hAnsi="Arial"/>
          <w:b/>
          <w:sz w:val="24"/>
          <w:szCs w:val="24"/>
        </w:rPr>
        <w:t>.</w:t>
      </w:r>
      <w:r w:rsidR="00ED0691" w:rsidRPr="001717ED">
        <w:rPr>
          <w:rFonts w:ascii="Arial" w:hAnsi="Arial"/>
          <w:b/>
          <w:sz w:val="24"/>
          <w:szCs w:val="24"/>
        </w:rPr>
        <w:t xml:space="preserve">²; </w:t>
      </w:r>
      <w:r w:rsidR="00ED0691" w:rsidRPr="00B24D21">
        <w:rPr>
          <w:rFonts w:ascii="Arial" w:hAnsi="Arial"/>
          <w:b/>
          <w:sz w:val="24"/>
          <w:szCs w:val="24"/>
        </w:rPr>
        <w:t>SANTOS</w:t>
      </w:r>
      <w:r w:rsidR="00ED0691" w:rsidRPr="001717ED">
        <w:rPr>
          <w:rFonts w:ascii="Arial" w:hAnsi="Arial"/>
          <w:b/>
          <w:sz w:val="24"/>
          <w:szCs w:val="24"/>
        </w:rPr>
        <w:t>,</w:t>
      </w:r>
      <w:r w:rsidR="00ED0691" w:rsidRPr="001717ED">
        <w:rPr>
          <w:rFonts w:ascii="Arial" w:hAnsi="Arial"/>
          <w:b/>
          <w:spacing w:val="-53"/>
          <w:sz w:val="24"/>
          <w:szCs w:val="24"/>
        </w:rPr>
        <w:t xml:space="preserve"> </w:t>
      </w:r>
      <w:r w:rsidR="00ED0691" w:rsidRPr="00B24D21">
        <w:rPr>
          <w:rFonts w:ascii="Arial" w:hAnsi="Arial"/>
          <w:b/>
          <w:sz w:val="24"/>
          <w:szCs w:val="24"/>
        </w:rPr>
        <w:t>J</w:t>
      </w:r>
      <w:r>
        <w:rPr>
          <w:rFonts w:ascii="Arial" w:hAnsi="Arial"/>
          <w:b/>
          <w:sz w:val="24"/>
          <w:szCs w:val="24"/>
        </w:rPr>
        <w:t>.</w:t>
      </w:r>
      <w:r w:rsidR="00ED0691" w:rsidRPr="00B24D21">
        <w:rPr>
          <w:rFonts w:ascii="Arial" w:hAnsi="Arial"/>
          <w:b/>
          <w:sz w:val="24"/>
          <w:szCs w:val="24"/>
        </w:rPr>
        <w:t xml:space="preserve"> C</w:t>
      </w:r>
      <w:r>
        <w:rPr>
          <w:rFonts w:ascii="Arial" w:hAnsi="Arial"/>
          <w:b/>
          <w:sz w:val="24"/>
          <w:szCs w:val="24"/>
        </w:rPr>
        <w:t>.</w:t>
      </w:r>
      <w:r w:rsidR="00ED0691" w:rsidRPr="001717ED">
        <w:rPr>
          <w:rFonts w:ascii="Arial" w:hAnsi="Arial"/>
          <w:b/>
          <w:sz w:val="24"/>
          <w:szCs w:val="24"/>
        </w:rPr>
        <w:t xml:space="preserve">³ </w:t>
      </w:r>
      <w:r w:rsidR="007664C7" w:rsidRPr="007664C7">
        <w:rPr>
          <w:rFonts w:ascii="Arial" w:hAnsi="Arial"/>
          <w:b/>
          <w:sz w:val="24"/>
          <w:szCs w:val="24"/>
        </w:rPr>
        <w:t>RIBEIRO</w:t>
      </w:r>
      <w:r w:rsidR="007664C7">
        <w:rPr>
          <w:rFonts w:ascii="Arial" w:hAnsi="Arial"/>
          <w:b/>
          <w:sz w:val="24"/>
          <w:szCs w:val="24"/>
        </w:rPr>
        <w:t xml:space="preserve">, </w:t>
      </w:r>
      <w:r w:rsidR="007664C7" w:rsidRPr="007664C7">
        <w:rPr>
          <w:rFonts w:ascii="Arial" w:hAnsi="Arial"/>
          <w:b/>
          <w:sz w:val="24"/>
          <w:szCs w:val="24"/>
        </w:rPr>
        <w:t>M</w:t>
      </w:r>
      <w:r>
        <w:rPr>
          <w:rFonts w:ascii="Arial" w:hAnsi="Arial"/>
          <w:b/>
          <w:sz w:val="24"/>
          <w:szCs w:val="24"/>
        </w:rPr>
        <w:t>.</w:t>
      </w:r>
      <w:r w:rsidR="007664C7" w:rsidRPr="007664C7">
        <w:rPr>
          <w:rFonts w:ascii="Arial" w:hAnsi="Arial"/>
          <w:b/>
          <w:sz w:val="24"/>
          <w:szCs w:val="24"/>
        </w:rPr>
        <w:t xml:space="preserve"> G</w:t>
      </w:r>
      <w:r>
        <w:rPr>
          <w:rFonts w:ascii="Arial" w:hAnsi="Arial"/>
          <w:b/>
          <w:sz w:val="24"/>
          <w:szCs w:val="24"/>
        </w:rPr>
        <w:t>.</w:t>
      </w:r>
      <w:r w:rsidR="00ED0691" w:rsidRPr="001717ED">
        <w:rPr>
          <w:rFonts w:ascii="Arial" w:hAnsi="Arial"/>
          <w:b/>
          <w:sz w:val="24"/>
          <w:szCs w:val="24"/>
          <w:vertAlign w:val="superscript"/>
        </w:rPr>
        <w:t>4</w:t>
      </w:r>
      <w:r w:rsidR="00ED0691" w:rsidRPr="001717ED">
        <w:rPr>
          <w:rFonts w:ascii="Arial" w:hAnsi="Arial"/>
          <w:b/>
          <w:sz w:val="24"/>
          <w:szCs w:val="24"/>
        </w:rPr>
        <w:t xml:space="preserve"> </w:t>
      </w:r>
      <w:r w:rsidR="0084021D" w:rsidRPr="005B4D25">
        <w:rPr>
          <w:rFonts w:ascii="Arial" w:hAnsi="Arial"/>
          <w:b/>
          <w:sz w:val="24"/>
          <w:szCs w:val="24"/>
        </w:rPr>
        <w:t>EVANGELISTA-BARRETO</w:t>
      </w:r>
      <w:r w:rsidR="0084021D" w:rsidRPr="001717ED">
        <w:rPr>
          <w:rFonts w:ascii="Arial" w:hAnsi="Arial"/>
          <w:b/>
          <w:sz w:val="24"/>
          <w:szCs w:val="24"/>
        </w:rPr>
        <w:t xml:space="preserve">, </w:t>
      </w:r>
      <w:r w:rsidR="0084021D" w:rsidRPr="005B4D25">
        <w:rPr>
          <w:rFonts w:ascii="Arial" w:hAnsi="Arial"/>
          <w:b/>
          <w:sz w:val="24"/>
          <w:szCs w:val="24"/>
        </w:rPr>
        <w:t>N</w:t>
      </w:r>
      <w:r>
        <w:rPr>
          <w:rFonts w:ascii="Arial" w:hAnsi="Arial"/>
          <w:b/>
          <w:sz w:val="24"/>
          <w:szCs w:val="24"/>
        </w:rPr>
        <w:t>.</w:t>
      </w:r>
      <w:r w:rsidR="0084021D" w:rsidRPr="005B4D25">
        <w:rPr>
          <w:rFonts w:ascii="Arial" w:hAnsi="Arial"/>
          <w:b/>
          <w:sz w:val="24"/>
          <w:szCs w:val="24"/>
        </w:rPr>
        <w:t xml:space="preserve"> S</w:t>
      </w:r>
      <w:r>
        <w:rPr>
          <w:rFonts w:ascii="Arial" w:hAnsi="Arial"/>
          <w:b/>
          <w:sz w:val="24"/>
          <w:szCs w:val="24"/>
        </w:rPr>
        <w:t>.</w:t>
      </w:r>
      <w:r w:rsidR="006E1D7C">
        <w:rPr>
          <w:rFonts w:ascii="Arial" w:hAnsi="Arial"/>
          <w:b/>
          <w:sz w:val="24"/>
          <w:szCs w:val="24"/>
        </w:rPr>
        <w:t>*</w:t>
      </w:r>
      <w:r w:rsidR="0084021D" w:rsidRPr="001717ED">
        <w:rPr>
          <w:rFonts w:ascii="Arial" w:hAnsi="Arial"/>
          <w:b/>
          <w:sz w:val="24"/>
          <w:szCs w:val="24"/>
          <w:vertAlign w:val="superscript"/>
        </w:rPr>
        <w:t xml:space="preserve"> </w:t>
      </w:r>
      <w:r w:rsidR="000720EB" w:rsidRPr="001717ED">
        <w:rPr>
          <w:rFonts w:ascii="Arial" w:hAnsi="Arial"/>
          <w:b/>
          <w:sz w:val="24"/>
          <w:szCs w:val="24"/>
          <w:vertAlign w:val="superscript"/>
        </w:rPr>
        <w:t>5</w:t>
      </w:r>
      <w:r w:rsidR="000720EB" w:rsidRPr="001717ED">
        <w:rPr>
          <w:rFonts w:ascii="Arial" w:hAnsi="Arial"/>
          <w:b/>
          <w:spacing w:val="7"/>
          <w:sz w:val="24"/>
          <w:szCs w:val="24"/>
        </w:rPr>
        <w:t xml:space="preserve"> </w:t>
      </w:r>
    </w:p>
    <w:p w14:paraId="5BA06C40" w14:textId="0260559A" w:rsidR="007E5E82" w:rsidRPr="00BC3450" w:rsidRDefault="000720EB" w:rsidP="00D104E3">
      <w:pPr>
        <w:jc w:val="both"/>
        <w:rPr>
          <w:rFonts w:ascii="Arial" w:hAnsi="Arial" w:cs="Arial"/>
          <w:sz w:val="20"/>
          <w:szCs w:val="20"/>
        </w:rPr>
      </w:pPr>
      <w:r w:rsidRPr="00BC3450">
        <w:rPr>
          <w:rFonts w:ascii="Arial" w:hAnsi="Arial" w:cs="Arial"/>
          <w:position w:val="6"/>
          <w:sz w:val="20"/>
          <w:szCs w:val="20"/>
        </w:rPr>
        <w:t>1</w:t>
      </w:r>
      <w:r w:rsidR="007B4855" w:rsidRPr="00BC3450">
        <w:rPr>
          <w:rFonts w:ascii="Arial" w:hAnsi="Arial" w:cs="Arial"/>
          <w:sz w:val="20"/>
          <w:szCs w:val="20"/>
        </w:rPr>
        <w:t>claritasreis@gmail.com,</w:t>
      </w:r>
      <w:r w:rsidR="007B4855" w:rsidRPr="00BC3450">
        <w:rPr>
          <w:rFonts w:ascii="Arial" w:hAnsi="Arial" w:cs="Arial"/>
          <w:spacing w:val="-3"/>
          <w:sz w:val="20"/>
          <w:szCs w:val="20"/>
        </w:rPr>
        <w:t xml:space="preserve"> </w:t>
      </w:r>
      <w:r w:rsidR="007B4855" w:rsidRPr="00BC3450">
        <w:rPr>
          <w:rFonts w:ascii="Arial" w:hAnsi="Arial" w:cs="Arial"/>
          <w:sz w:val="20"/>
          <w:szCs w:val="20"/>
        </w:rPr>
        <w:t>Universidade Federal da Bahia - UFBA, doutoranda;</w:t>
      </w:r>
      <w:r w:rsidRPr="00BC3450">
        <w:rPr>
          <w:rFonts w:ascii="Arial" w:hAnsi="Arial" w:cs="Arial"/>
          <w:spacing w:val="-4"/>
          <w:sz w:val="20"/>
          <w:szCs w:val="20"/>
        </w:rPr>
        <w:t xml:space="preserve"> </w:t>
      </w:r>
      <w:r w:rsidRPr="00BC3450">
        <w:rPr>
          <w:rFonts w:ascii="Arial" w:hAnsi="Arial" w:cs="Arial"/>
          <w:position w:val="6"/>
          <w:sz w:val="20"/>
          <w:szCs w:val="20"/>
        </w:rPr>
        <w:t>2</w:t>
      </w:r>
      <w:r w:rsidR="007B4855" w:rsidRPr="00BC3450">
        <w:rPr>
          <w:rFonts w:ascii="Arial" w:hAnsi="Arial" w:cs="Arial"/>
          <w:sz w:val="20"/>
          <w:szCs w:val="20"/>
        </w:rPr>
        <w:t>marcia.araujo.8276@gmail.com,</w:t>
      </w:r>
      <w:r w:rsidR="007B4855" w:rsidRPr="00BC3450">
        <w:rPr>
          <w:rFonts w:ascii="Arial" w:hAnsi="Arial" w:cs="Arial"/>
          <w:spacing w:val="-2"/>
          <w:sz w:val="20"/>
          <w:szCs w:val="20"/>
        </w:rPr>
        <w:t xml:space="preserve"> </w:t>
      </w:r>
      <w:r w:rsidR="007B4855" w:rsidRPr="00BC3450">
        <w:rPr>
          <w:rFonts w:ascii="Arial" w:hAnsi="Arial" w:cs="Arial"/>
          <w:sz w:val="20"/>
          <w:szCs w:val="20"/>
        </w:rPr>
        <w:t>Universidade Federal do Recôncavo da Bahia</w:t>
      </w:r>
      <w:r w:rsidR="007B4855">
        <w:rPr>
          <w:rFonts w:ascii="Arial" w:hAnsi="Arial" w:cs="Arial"/>
          <w:sz w:val="20"/>
          <w:szCs w:val="20"/>
        </w:rPr>
        <w:t>,</w:t>
      </w:r>
      <w:r w:rsidR="007B4855" w:rsidRPr="00EC23DF">
        <w:rPr>
          <w:rFonts w:ascii="Arial" w:hAnsi="Arial" w:cs="Arial"/>
          <w:sz w:val="20"/>
          <w:szCs w:val="20"/>
        </w:rPr>
        <w:t xml:space="preserve"> </w:t>
      </w:r>
      <w:r w:rsidR="007B4855" w:rsidRPr="00BC3450">
        <w:rPr>
          <w:rFonts w:ascii="Arial" w:hAnsi="Arial" w:cs="Arial"/>
          <w:sz w:val="20"/>
          <w:szCs w:val="20"/>
        </w:rPr>
        <w:t>graduanda</w:t>
      </w:r>
      <w:r w:rsidR="007B4855">
        <w:rPr>
          <w:rFonts w:ascii="Arial" w:hAnsi="Arial" w:cs="Arial"/>
          <w:sz w:val="20"/>
          <w:szCs w:val="20"/>
        </w:rPr>
        <w:t>;</w:t>
      </w:r>
      <w:r w:rsidR="007B4855" w:rsidRPr="00BC3450">
        <w:rPr>
          <w:rFonts w:ascii="Arial" w:hAnsi="Arial" w:cs="Arial"/>
          <w:position w:val="6"/>
          <w:sz w:val="20"/>
          <w:szCs w:val="20"/>
        </w:rPr>
        <w:t xml:space="preserve"> </w:t>
      </w:r>
      <w:r w:rsidRPr="00BC3450">
        <w:rPr>
          <w:rFonts w:ascii="Arial" w:hAnsi="Arial" w:cs="Arial"/>
          <w:position w:val="6"/>
          <w:sz w:val="20"/>
          <w:szCs w:val="20"/>
        </w:rPr>
        <w:t>3</w:t>
      </w:r>
      <w:r w:rsidR="00A03505" w:rsidRPr="00BC3450">
        <w:rPr>
          <w:rFonts w:ascii="Arial" w:hAnsi="Arial" w:cs="Arial"/>
          <w:sz w:val="20"/>
          <w:szCs w:val="20"/>
        </w:rPr>
        <w:t>jailmaconceicaodossantos@gmail.com</w:t>
      </w:r>
      <w:r w:rsidRPr="00BC3450">
        <w:rPr>
          <w:rFonts w:ascii="Arial" w:hAnsi="Arial" w:cs="Arial"/>
          <w:sz w:val="20"/>
          <w:szCs w:val="20"/>
        </w:rPr>
        <w:t>,</w:t>
      </w:r>
      <w:r w:rsidRPr="00BC3450">
        <w:rPr>
          <w:rFonts w:ascii="Arial" w:hAnsi="Arial" w:cs="Arial"/>
          <w:spacing w:val="-2"/>
          <w:sz w:val="20"/>
          <w:szCs w:val="20"/>
        </w:rPr>
        <w:t xml:space="preserve"> </w:t>
      </w:r>
      <w:r w:rsidR="001B4469" w:rsidRPr="00BC3450">
        <w:rPr>
          <w:rFonts w:ascii="Arial" w:hAnsi="Arial" w:cs="Arial"/>
          <w:sz w:val="20"/>
          <w:szCs w:val="20"/>
        </w:rPr>
        <w:t>Universidade Federal do Recôncavo da Bahia,</w:t>
      </w:r>
      <w:r w:rsidR="001B4469" w:rsidRPr="00BC3450">
        <w:rPr>
          <w:rFonts w:ascii="Arial" w:hAnsi="Arial" w:cs="Arial"/>
          <w:spacing w:val="-4"/>
          <w:sz w:val="20"/>
          <w:szCs w:val="20"/>
        </w:rPr>
        <w:t xml:space="preserve"> </w:t>
      </w:r>
      <w:r w:rsidR="001B4469" w:rsidRPr="00BC3450">
        <w:rPr>
          <w:rFonts w:ascii="Arial" w:hAnsi="Arial" w:cs="Arial"/>
          <w:sz w:val="20"/>
          <w:szCs w:val="20"/>
        </w:rPr>
        <w:t>graduanda</w:t>
      </w:r>
      <w:r w:rsidRPr="00BC3450">
        <w:rPr>
          <w:rFonts w:ascii="Arial" w:hAnsi="Arial" w:cs="Arial"/>
          <w:sz w:val="20"/>
          <w:szCs w:val="20"/>
        </w:rPr>
        <w:t>;</w:t>
      </w:r>
      <w:r w:rsidRPr="00BC3450">
        <w:rPr>
          <w:rFonts w:ascii="Arial" w:hAnsi="Arial" w:cs="Arial"/>
          <w:spacing w:val="-3"/>
          <w:sz w:val="20"/>
          <w:szCs w:val="20"/>
        </w:rPr>
        <w:t xml:space="preserve"> </w:t>
      </w:r>
      <w:r w:rsidRPr="00BC3450">
        <w:rPr>
          <w:rFonts w:ascii="Arial" w:hAnsi="Arial" w:cs="Arial"/>
          <w:position w:val="6"/>
          <w:sz w:val="20"/>
          <w:szCs w:val="20"/>
        </w:rPr>
        <w:t>4</w:t>
      </w:r>
      <w:r w:rsidR="00FC2216" w:rsidRPr="00BC3450">
        <w:rPr>
          <w:rFonts w:ascii="Arial" w:hAnsi="Arial" w:cs="Arial"/>
          <w:sz w:val="20"/>
          <w:szCs w:val="20"/>
        </w:rPr>
        <w:t>mylla-rybeiro@hotmail.com</w:t>
      </w:r>
      <w:r w:rsidRPr="00BC3450">
        <w:rPr>
          <w:rFonts w:ascii="Arial" w:hAnsi="Arial" w:cs="Arial"/>
          <w:sz w:val="20"/>
          <w:szCs w:val="20"/>
        </w:rPr>
        <w:t>,</w:t>
      </w:r>
      <w:r w:rsidR="001B4469" w:rsidRPr="00BC3450">
        <w:rPr>
          <w:rFonts w:ascii="Arial" w:hAnsi="Arial" w:cs="Arial"/>
          <w:sz w:val="20"/>
          <w:szCs w:val="20"/>
        </w:rPr>
        <w:t xml:space="preserve"> Universidade Federal do Recôncavo da Bahia,</w:t>
      </w:r>
      <w:r w:rsidR="001B4469" w:rsidRPr="00BC3450">
        <w:rPr>
          <w:rFonts w:ascii="Arial" w:hAnsi="Arial" w:cs="Arial"/>
          <w:spacing w:val="-4"/>
          <w:sz w:val="20"/>
          <w:szCs w:val="20"/>
        </w:rPr>
        <w:t xml:space="preserve"> </w:t>
      </w:r>
      <w:r w:rsidR="001B4469" w:rsidRPr="00BC3450">
        <w:rPr>
          <w:rFonts w:ascii="Arial" w:hAnsi="Arial" w:cs="Arial"/>
          <w:sz w:val="20"/>
          <w:szCs w:val="20"/>
        </w:rPr>
        <w:t>graduanda</w:t>
      </w:r>
      <w:r w:rsidRPr="00BC3450">
        <w:rPr>
          <w:rFonts w:ascii="Arial" w:hAnsi="Arial" w:cs="Arial"/>
          <w:sz w:val="20"/>
          <w:szCs w:val="20"/>
        </w:rPr>
        <w:t xml:space="preserve">; </w:t>
      </w:r>
      <w:r w:rsidRPr="00BC3450">
        <w:rPr>
          <w:rFonts w:ascii="Arial" w:hAnsi="Arial" w:cs="Arial"/>
          <w:position w:val="6"/>
          <w:sz w:val="20"/>
          <w:szCs w:val="20"/>
        </w:rPr>
        <w:t>5</w:t>
      </w:r>
      <w:r w:rsidR="00187AFE" w:rsidRPr="00BC3450">
        <w:rPr>
          <w:rFonts w:ascii="Arial" w:hAnsi="Arial" w:cs="Arial"/>
          <w:sz w:val="20"/>
          <w:szCs w:val="20"/>
          <w:lang w:val="pt-BR"/>
        </w:rPr>
        <w:t>nsevangelista@ufrb.edu.br</w:t>
      </w:r>
      <w:r w:rsidRPr="00BC3450">
        <w:rPr>
          <w:rFonts w:ascii="Arial" w:hAnsi="Arial" w:cs="Arial"/>
          <w:sz w:val="20"/>
          <w:szCs w:val="20"/>
        </w:rPr>
        <w:t>,</w:t>
      </w:r>
      <w:r w:rsidRPr="00BC3450">
        <w:rPr>
          <w:rFonts w:ascii="Arial" w:hAnsi="Arial" w:cs="Arial"/>
          <w:spacing w:val="-5"/>
          <w:sz w:val="20"/>
          <w:szCs w:val="20"/>
        </w:rPr>
        <w:t xml:space="preserve"> </w:t>
      </w:r>
      <w:r w:rsidR="00B65B0C" w:rsidRPr="00BC3450">
        <w:rPr>
          <w:rFonts w:ascii="Arial" w:hAnsi="Arial" w:cs="Arial"/>
          <w:sz w:val="20"/>
          <w:szCs w:val="20"/>
        </w:rPr>
        <w:t>Universidade Federal do Recôncavo da Bahia</w:t>
      </w:r>
      <w:r w:rsidRPr="00BC3450">
        <w:rPr>
          <w:rFonts w:ascii="Arial" w:hAnsi="Arial" w:cs="Arial"/>
          <w:sz w:val="20"/>
          <w:szCs w:val="20"/>
        </w:rPr>
        <w:t>,</w:t>
      </w:r>
      <w:r w:rsidRPr="00BC3450">
        <w:rPr>
          <w:rFonts w:ascii="Arial" w:hAnsi="Arial" w:cs="Arial"/>
          <w:spacing w:val="-5"/>
          <w:sz w:val="20"/>
          <w:szCs w:val="20"/>
        </w:rPr>
        <w:t xml:space="preserve"> </w:t>
      </w:r>
      <w:r w:rsidR="00767B26">
        <w:rPr>
          <w:rFonts w:ascii="Arial" w:hAnsi="Arial" w:cs="Arial"/>
          <w:sz w:val="20"/>
          <w:szCs w:val="20"/>
        </w:rPr>
        <w:t>d</w:t>
      </w:r>
      <w:r w:rsidR="007B4855">
        <w:rPr>
          <w:rFonts w:ascii="Arial" w:hAnsi="Arial" w:cs="Arial"/>
          <w:sz w:val="20"/>
          <w:szCs w:val="20"/>
        </w:rPr>
        <w:t>o</w:t>
      </w:r>
      <w:r w:rsidR="00767B26">
        <w:rPr>
          <w:rFonts w:ascii="Arial" w:hAnsi="Arial" w:cs="Arial"/>
          <w:sz w:val="20"/>
          <w:szCs w:val="20"/>
        </w:rPr>
        <w:t>cente</w:t>
      </w:r>
      <w:r w:rsidR="007B4855">
        <w:rPr>
          <w:rFonts w:ascii="Arial" w:hAnsi="Arial" w:cs="Arial"/>
          <w:sz w:val="20"/>
          <w:szCs w:val="20"/>
        </w:rPr>
        <w:t>.</w:t>
      </w:r>
    </w:p>
    <w:p w14:paraId="3465C72A" w14:textId="1A2DFA70" w:rsidR="007E5E82" w:rsidRDefault="00255DAD" w:rsidP="00D104E3">
      <w:pPr>
        <w:pStyle w:val="Corpodetexto"/>
        <w:spacing w:before="2"/>
        <w:ind w:left="0"/>
        <w:jc w:val="center"/>
      </w:pPr>
      <w:r>
        <w:rPr>
          <w:color w:val="000099"/>
        </w:rPr>
        <w:t xml:space="preserve"> </w:t>
      </w:r>
    </w:p>
    <w:p w14:paraId="095460E3" w14:textId="77777777" w:rsidR="007E5E82" w:rsidRPr="001717ED" w:rsidRDefault="000720EB" w:rsidP="00945BC9">
      <w:pPr>
        <w:pStyle w:val="Ttulo1"/>
        <w:ind w:left="0"/>
        <w:jc w:val="both"/>
      </w:pPr>
      <w:r w:rsidRPr="001717ED">
        <w:t>Resumo</w:t>
      </w:r>
    </w:p>
    <w:p w14:paraId="283724CF" w14:textId="2DC4E7C4" w:rsidR="00BB5683" w:rsidRDefault="00BB5683" w:rsidP="00A56D23">
      <w:pPr>
        <w:pStyle w:val="Corpodetexto"/>
        <w:ind w:left="0"/>
        <w:rPr>
          <w:rFonts w:ascii="Arial" w:hAnsi="Arial" w:cs="Arial"/>
        </w:rPr>
      </w:pPr>
      <w:r w:rsidRPr="00BB5683">
        <w:rPr>
          <w:rFonts w:ascii="Arial" w:hAnsi="Arial" w:cs="Arial"/>
        </w:rPr>
        <w:t xml:space="preserve">O crescimento do mercado de alimentos funcionais tem impulsionado a inovação na produção de produtos que oferecem benefícios adicionais à saúde. </w:t>
      </w:r>
      <w:r w:rsidR="00FE7D39" w:rsidRPr="008B7B7C">
        <w:rPr>
          <w:rFonts w:ascii="Arial" w:hAnsi="Arial" w:cs="Arial"/>
          <w:color w:val="000000" w:themeColor="text1"/>
          <w:w w:val="110"/>
        </w:rPr>
        <w:t>Este trabalho teve como objetivo elaborar</w:t>
      </w:r>
      <w:r w:rsidR="00FE7D39" w:rsidRPr="008B7B7C">
        <w:rPr>
          <w:rFonts w:ascii="Arial" w:hAnsi="Arial" w:cs="Arial"/>
          <w:color w:val="000000" w:themeColor="text1"/>
          <w:spacing w:val="1"/>
          <w:w w:val="110"/>
        </w:rPr>
        <w:t xml:space="preserve"> um </w:t>
      </w:r>
      <w:r w:rsidR="00FE7D39" w:rsidRPr="008B7B7C">
        <w:rPr>
          <w:rFonts w:ascii="Arial" w:hAnsi="Arial" w:cs="Arial"/>
          <w:color w:val="000000" w:themeColor="text1"/>
          <w:w w:val="110"/>
        </w:rPr>
        <w:t>iogurte</w:t>
      </w:r>
      <w:r w:rsidR="00FE7D39" w:rsidRPr="008B7B7C">
        <w:rPr>
          <w:rFonts w:ascii="Arial" w:hAnsi="Arial" w:cs="Arial"/>
          <w:color w:val="000000" w:themeColor="text1"/>
          <w:spacing w:val="1"/>
          <w:w w:val="110"/>
        </w:rPr>
        <w:t xml:space="preserve"> probiótico </w:t>
      </w:r>
      <w:r w:rsidR="00FE7D39" w:rsidRPr="008B7B7C">
        <w:rPr>
          <w:rFonts w:ascii="Arial" w:hAnsi="Arial" w:cs="Arial"/>
          <w:i/>
          <w:iCs/>
          <w:color w:val="000000" w:themeColor="text1"/>
          <w:w w:val="110"/>
        </w:rPr>
        <w:t>light</w:t>
      </w:r>
      <w:r w:rsidR="00FE7D39" w:rsidRPr="008B7B7C">
        <w:rPr>
          <w:rFonts w:ascii="Arial" w:hAnsi="Arial" w:cs="Arial"/>
          <w:color w:val="000000" w:themeColor="text1"/>
          <w:w w:val="110"/>
        </w:rPr>
        <w:t xml:space="preserve"> com adição de ingredientes funcionais</w:t>
      </w:r>
      <w:r w:rsidR="00FE7D39">
        <w:rPr>
          <w:rFonts w:ascii="Arial" w:hAnsi="Arial" w:cs="Arial"/>
          <w:color w:val="000000" w:themeColor="text1"/>
          <w:w w:val="110"/>
        </w:rPr>
        <w:t xml:space="preserve"> e</w:t>
      </w:r>
      <w:r w:rsidR="00FE7D39" w:rsidRPr="008B7B7C">
        <w:rPr>
          <w:rFonts w:ascii="Arial" w:hAnsi="Arial" w:cs="Arial"/>
          <w:color w:val="000000" w:themeColor="text1"/>
          <w:spacing w:val="1"/>
          <w:w w:val="110"/>
        </w:rPr>
        <w:t xml:space="preserve"> verificar a </w:t>
      </w:r>
      <w:r w:rsidR="00FE7D39" w:rsidRPr="008B7B7C">
        <w:rPr>
          <w:rFonts w:ascii="Arial" w:hAnsi="Arial" w:cs="Arial"/>
          <w:color w:val="000000" w:themeColor="text1"/>
          <w:w w:val="110"/>
        </w:rPr>
        <w:t>qualidade microbiológica</w:t>
      </w:r>
      <w:r w:rsidR="003D4220">
        <w:rPr>
          <w:rFonts w:ascii="Arial" w:hAnsi="Arial" w:cs="Arial"/>
          <w:color w:val="000000" w:themeColor="text1"/>
          <w:w w:val="110"/>
        </w:rPr>
        <w:t xml:space="preserve"> e d</w:t>
      </w:r>
      <w:r w:rsidR="006436B7">
        <w:rPr>
          <w:rFonts w:ascii="Arial" w:hAnsi="Arial" w:cs="Arial"/>
          <w:color w:val="000000" w:themeColor="text1"/>
          <w:w w:val="110"/>
        </w:rPr>
        <w:t>e</w:t>
      </w:r>
      <w:r w:rsidR="003D4220">
        <w:rPr>
          <w:rFonts w:ascii="Arial" w:hAnsi="Arial" w:cs="Arial"/>
          <w:color w:val="000000" w:themeColor="text1"/>
          <w:w w:val="110"/>
        </w:rPr>
        <w:t xml:space="preserve"> pH</w:t>
      </w:r>
      <w:r w:rsidR="00FE7D39" w:rsidRPr="008B7B7C">
        <w:rPr>
          <w:rFonts w:ascii="Arial" w:hAnsi="Arial" w:cs="Arial"/>
          <w:color w:val="000000" w:themeColor="text1"/>
          <w:w w:val="110"/>
        </w:rPr>
        <w:t xml:space="preserve"> durante o armazenamento</w:t>
      </w:r>
      <w:r w:rsidRPr="00BB5683">
        <w:rPr>
          <w:rFonts w:ascii="Arial" w:hAnsi="Arial" w:cs="Arial"/>
        </w:rPr>
        <w:t xml:space="preserve">. Foram </w:t>
      </w:r>
      <w:r w:rsidR="006436B7">
        <w:rPr>
          <w:rFonts w:ascii="Arial" w:hAnsi="Arial" w:cs="Arial"/>
        </w:rPr>
        <w:t xml:space="preserve">elaboradas quatro </w:t>
      </w:r>
      <w:r w:rsidRPr="00BB5683">
        <w:rPr>
          <w:rFonts w:ascii="Arial" w:hAnsi="Arial" w:cs="Arial"/>
        </w:rPr>
        <w:t>formula</w:t>
      </w:r>
      <w:r w:rsidR="006436B7">
        <w:rPr>
          <w:rFonts w:ascii="Arial" w:hAnsi="Arial" w:cs="Arial"/>
        </w:rPr>
        <w:t>ções</w:t>
      </w:r>
      <w:r w:rsidRPr="00BB5683">
        <w:rPr>
          <w:rFonts w:ascii="Arial" w:hAnsi="Arial" w:cs="Arial"/>
        </w:rPr>
        <w:t xml:space="preserve">: </w:t>
      </w:r>
      <w:r w:rsidR="006436B7">
        <w:rPr>
          <w:rFonts w:ascii="Arial" w:hAnsi="Arial" w:cs="Arial"/>
        </w:rPr>
        <w:t xml:space="preserve">formulação </w:t>
      </w:r>
      <w:r w:rsidRPr="00BB5683">
        <w:rPr>
          <w:rFonts w:ascii="Arial" w:hAnsi="Arial" w:cs="Arial"/>
        </w:rPr>
        <w:t>controle (</w:t>
      </w:r>
      <w:r>
        <w:rPr>
          <w:rFonts w:ascii="Arial" w:hAnsi="Arial" w:cs="Arial"/>
        </w:rPr>
        <w:t>F</w:t>
      </w:r>
      <w:r w:rsidRPr="00BB5683">
        <w:rPr>
          <w:rFonts w:ascii="Arial" w:hAnsi="Arial" w:cs="Arial"/>
        </w:rPr>
        <w:t xml:space="preserve">C), </w:t>
      </w:r>
      <w:r w:rsidR="006436B7">
        <w:rPr>
          <w:rFonts w:ascii="Arial" w:hAnsi="Arial" w:cs="Arial"/>
        </w:rPr>
        <w:t>sem espirulina e própolis</w:t>
      </w:r>
      <w:r w:rsidRPr="00BB5683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F</w:t>
      </w:r>
      <w:r w:rsidRPr="00BB5683">
        <w:rPr>
          <w:rFonts w:ascii="Arial" w:hAnsi="Arial" w:cs="Arial"/>
        </w:rPr>
        <w:t>1</w:t>
      </w:r>
      <w:r w:rsidR="006436B7">
        <w:rPr>
          <w:rFonts w:ascii="Arial" w:hAnsi="Arial" w:cs="Arial"/>
        </w:rPr>
        <w:t xml:space="preserve"> (com </w:t>
      </w:r>
      <w:r w:rsidRPr="00BB5683">
        <w:rPr>
          <w:rFonts w:ascii="Arial" w:hAnsi="Arial" w:cs="Arial"/>
        </w:rPr>
        <w:t>própolis verde</w:t>
      </w:r>
      <w:r w:rsidR="006436B7">
        <w:rPr>
          <w:rFonts w:ascii="Arial" w:hAnsi="Arial" w:cs="Arial"/>
        </w:rPr>
        <w:t>)</w:t>
      </w:r>
      <w:r w:rsidRPr="00BB5683">
        <w:rPr>
          <w:rFonts w:ascii="Arial" w:hAnsi="Arial" w:cs="Arial"/>
        </w:rPr>
        <w:t xml:space="preserve">; </w:t>
      </w:r>
      <w:r w:rsidR="00F83137">
        <w:rPr>
          <w:rFonts w:ascii="Arial" w:hAnsi="Arial" w:cs="Arial"/>
        </w:rPr>
        <w:t>F</w:t>
      </w:r>
      <w:r w:rsidRPr="00BB5683">
        <w:rPr>
          <w:rFonts w:ascii="Arial" w:hAnsi="Arial" w:cs="Arial"/>
        </w:rPr>
        <w:t>2</w:t>
      </w:r>
      <w:r w:rsidR="006436B7">
        <w:rPr>
          <w:rFonts w:ascii="Arial" w:hAnsi="Arial" w:cs="Arial"/>
        </w:rPr>
        <w:t xml:space="preserve"> (com espirulina)</w:t>
      </w:r>
      <w:r w:rsidRPr="00BB5683">
        <w:rPr>
          <w:rFonts w:ascii="Arial" w:hAnsi="Arial" w:cs="Arial"/>
        </w:rPr>
        <w:t xml:space="preserve"> e </w:t>
      </w:r>
      <w:r w:rsidR="00F83137">
        <w:rPr>
          <w:rFonts w:ascii="Arial" w:hAnsi="Arial" w:cs="Arial"/>
        </w:rPr>
        <w:t>F</w:t>
      </w:r>
      <w:r w:rsidRPr="00BB5683">
        <w:rPr>
          <w:rFonts w:ascii="Arial" w:hAnsi="Arial" w:cs="Arial"/>
        </w:rPr>
        <w:t>3</w:t>
      </w:r>
      <w:r w:rsidR="006436B7">
        <w:rPr>
          <w:rFonts w:ascii="Arial" w:hAnsi="Arial" w:cs="Arial"/>
        </w:rPr>
        <w:t xml:space="preserve"> (</w:t>
      </w:r>
      <w:r w:rsidRPr="00BB5683">
        <w:rPr>
          <w:rFonts w:ascii="Arial" w:hAnsi="Arial" w:cs="Arial"/>
        </w:rPr>
        <w:t xml:space="preserve">com própolis e </w:t>
      </w:r>
      <w:r w:rsidR="006436B7">
        <w:rPr>
          <w:rFonts w:ascii="Arial" w:hAnsi="Arial" w:cs="Arial"/>
        </w:rPr>
        <w:t>espirulina)</w:t>
      </w:r>
      <w:r w:rsidRPr="00BB5683">
        <w:rPr>
          <w:rFonts w:ascii="Arial" w:hAnsi="Arial" w:cs="Arial"/>
        </w:rPr>
        <w:t>. A qualidade microbiológica dos iogurtes</w:t>
      </w:r>
      <w:r w:rsidR="00F2541D">
        <w:rPr>
          <w:rFonts w:ascii="Arial" w:hAnsi="Arial" w:cs="Arial"/>
        </w:rPr>
        <w:t xml:space="preserve"> quanto a presença de </w:t>
      </w:r>
      <w:r w:rsidR="00D535BF" w:rsidRPr="00C261F2">
        <w:rPr>
          <w:rFonts w:ascii="Arial" w:hAnsi="Arial" w:cs="Arial"/>
          <w:i/>
          <w:iCs/>
        </w:rPr>
        <w:t>Escherichia coli</w:t>
      </w:r>
      <w:r w:rsidR="00F2541D" w:rsidRPr="00BB5683">
        <w:rPr>
          <w:rFonts w:ascii="Arial" w:hAnsi="Arial" w:cs="Arial"/>
        </w:rPr>
        <w:t xml:space="preserve">, </w:t>
      </w:r>
      <w:r w:rsidR="00F2541D" w:rsidRPr="00BB5683">
        <w:rPr>
          <w:rFonts w:ascii="Arial" w:hAnsi="Arial" w:cs="Arial"/>
          <w:i/>
          <w:iCs/>
        </w:rPr>
        <w:t xml:space="preserve">Salmonella </w:t>
      </w:r>
      <w:r w:rsidR="00F2541D" w:rsidRPr="00C261F2">
        <w:rPr>
          <w:rFonts w:ascii="Arial" w:hAnsi="Arial" w:cs="Arial"/>
        </w:rPr>
        <w:t>spp</w:t>
      </w:r>
      <w:r w:rsidR="00F2541D" w:rsidRPr="00BB5683">
        <w:rPr>
          <w:rFonts w:ascii="Arial" w:hAnsi="Arial" w:cs="Arial"/>
          <w:i/>
          <w:iCs/>
        </w:rPr>
        <w:t>.</w:t>
      </w:r>
      <w:r w:rsidR="00F2541D">
        <w:rPr>
          <w:rFonts w:ascii="Arial" w:hAnsi="Arial" w:cs="Arial"/>
        </w:rPr>
        <w:t xml:space="preserve"> e</w:t>
      </w:r>
      <w:r w:rsidR="00F2541D" w:rsidRPr="00BB5683">
        <w:rPr>
          <w:rFonts w:ascii="Arial" w:hAnsi="Arial" w:cs="Arial"/>
        </w:rPr>
        <w:t xml:space="preserve"> bolores e leveduras, além da viabilidade do probiótico </w:t>
      </w:r>
      <w:r w:rsidR="00F2541D" w:rsidRPr="00BB5683">
        <w:rPr>
          <w:rFonts w:ascii="Arial" w:hAnsi="Arial" w:cs="Arial"/>
          <w:i/>
          <w:iCs/>
        </w:rPr>
        <w:t>Lactobacillus casei</w:t>
      </w:r>
      <w:r w:rsidR="00F2541D" w:rsidRPr="00BB5683">
        <w:rPr>
          <w:rFonts w:ascii="Arial" w:hAnsi="Arial" w:cs="Arial"/>
        </w:rPr>
        <w:t xml:space="preserve"> Shirota</w:t>
      </w:r>
      <w:r w:rsidRPr="00BB5683">
        <w:rPr>
          <w:rFonts w:ascii="Arial" w:hAnsi="Arial" w:cs="Arial"/>
        </w:rPr>
        <w:t xml:space="preserve"> foi monitorada durante 21 dias a 4°C</w:t>
      </w:r>
      <w:r w:rsidR="00E67F2B">
        <w:rPr>
          <w:rFonts w:ascii="Arial" w:hAnsi="Arial" w:cs="Arial"/>
        </w:rPr>
        <w:t xml:space="preserve">. Nesse período também foi acompanhado os valores de </w:t>
      </w:r>
      <w:r w:rsidRPr="00BB5683">
        <w:rPr>
          <w:rFonts w:ascii="Arial" w:hAnsi="Arial" w:cs="Arial"/>
        </w:rPr>
        <w:t xml:space="preserve">pH. </w:t>
      </w:r>
      <w:r w:rsidR="00DC2F08">
        <w:rPr>
          <w:rFonts w:ascii="Arial" w:hAnsi="Arial" w:cs="Arial"/>
        </w:rPr>
        <w:t xml:space="preserve">Todas as amostras se encontraram dentro dos parâmetros microbiológicos exigidos </w:t>
      </w:r>
      <w:r w:rsidR="00D535BF">
        <w:rPr>
          <w:rFonts w:ascii="Arial" w:hAnsi="Arial" w:cs="Arial"/>
        </w:rPr>
        <w:t>na legislação de alimentos</w:t>
      </w:r>
      <w:r w:rsidR="005734F0">
        <w:rPr>
          <w:rFonts w:ascii="Arial" w:hAnsi="Arial" w:cs="Arial"/>
        </w:rPr>
        <w:t xml:space="preserve"> para produtos fermentados</w:t>
      </w:r>
      <w:r w:rsidR="00D535BF">
        <w:rPr>
          <w:rFonts w:ascii="Arial" w:hAnsi="Arial" w:cs="Arial"/>
        </w:rPr>
        <w:t xml:space="preserve">. </w:t>
      </w:r>
      <w:r w:rsidR="00C71A29" w:rsidRPr="008B7B7C">
        <w:rPr>
          <w:rFonts w:ascii="Arial" w:hAnsi="Arial" w:cs="Arial"/>
          <w:color w:val="000000" w:themeColor="text1"/>
          <w:w w:val="110"/>
        </w:rPr>
        <w:t>A ausência desses indicadores está relacionada com a manipulação correta e higienização durante o processo de preparo dos iogurtes</w:t>
      </w:r>
      <w:r w:rsidR="00C71A29" w:rsidRPr="008B7B7C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BB5683">
        <w:rPr>
          <w:rFonts w:ascii="Arial" w:hAnsi="Arial" w:cs="Arial"/>
        </w:rPr>
        <w:t xml:space="preserve"> </w:t>
      </w:r>
      <w:r w:rsidR="00D535BF">
        <w:rPr>
          <w:rFonts w:ascii="Arial" w:hAnsi="Arial" w:cs="Arial"/>
        </w:rPr>
        <w:t xml:space="preserve">Para a viabilidade celular do probiótico </w:t>
      </w:r>
      <w:r w:rsidR="00815C80">
        <w:rPr>
          <w:rFonts w:ascii="Arial" w:hAnsi="Arial" w:cs="Arial"/>
        </w:rPr>
        <w:t xml:space="preserve">todas </w:t>
      </w:r>
      <w:r w:rsidR="00D87D10">
        <w:rPr>
          <w:rFonts w:ascii="Arial" w:hAnsi="Arial" w:cs="Arial"/>
        </w:rPr>
        <w:t xml:space="preserve">as </w:t>
      </w:r>
      <w:r w:rsidRPr="00BB5683">
        <w:rPr>
          <w:rFonts w:ascii="Arial" w:hAnsi="Arial" w:cs="Arial"/>
        </w:rPr>
        <w:t xml:space="preserve">formulações </w:t>
      </w:r>
      <w:r w:rsidR="00D87D10">
        <w:rPr>
          <w:rFonts w:ascii="Arial" w:hAnsi="Arial" w:cs="Arial"/>
        </w:rPr>
        <w:t xml:space="preserve">mantiveram </w:t>
      </w:r>
      <w:r w:rsidRPr="00BB5683">
        <w:rPr>
          <w:rFonts w:ascii="Arial" w:hAnsi="Arial" w:cs="Arial"/>
        </w:rPr>
        <w:t xml:space="preserve">contagens </w:t>
      </w:r>
      <w:r w:rsidR="00815C80">
        <w:rPr>
          <w:rFonts w:ascii="Arial" w:hAnsi="Arial" w:cs="Arial"/>
        </w:rPr>
        <w:t>de</w:t>
      </w:r>
      <w:r w:rsidR="00D87D10">
        <w:rPr>
          <w:rFonts w:ascii="Arial" w:hAnsi="Arial" w:cs="Arial"/>
        </w:rPr>
        <w:t xml:space="preserve"> </w:t>
      </w:r>
      <w:r w:rsidRPr="00BB5683">
        <w:rPr>
          <w:rFonts w:ascii="Arial" w:hAnsi="Arial" w:cs="Arial"/>
          <w:i/>
          <w:iCs/>
        </w:rPr>
        <w:t>L</w:t>
      </w:r>
      <w:r w:rsidR="00D87D10">
        <w:rPr>
          <w:rFonts w:ascii="Arial" w:hAnsi="Arial" w:cs="Arial"/>
          <w:i/>
          <w:iCs/>
        </w:rPr>
        <w:t>.</w:t>
      </w:r>
      <w:r w:rsidRPr="00BB5683">
        <w:rPr>
          <w:rFonts w:ascii="Arial" w:hAnsi="Arial" w:cs="Arial"/>
          <w:i/>
          <w:iCs/>
        </w:rPr>
        <w:t xml:space="preserve"> casei</w:t>
      </w:r>
      <w:r w:rsidRPr="00BB5683">
        <w:rPr>
          <w:rFonts w:ascii="Arial" w:hAnsi="Arial" w:cs="Arial"/>
        </w:rPr>
        <w:t xml:space="preserve"> Shirota </w:t>
      </w:r>
      <w:r w:rsidR="001D6558">
        <w:rPr>
          <w:rFonts w:ascii="Arial" w:hAnsi="Arial" w:cs="Arial"/>
        </w:rPr>
        <w:t xml:space="preserve">superiores a </w:t>
      </w:r>
      <w:r w:rsidRPr="00BB5683">
        <w:rPr>
          <w:rFonts w:ascii="Arial" w:hAnsi="Arial" w:cs="Arial"/>
        </w:rPr>
        <w:t>10</w:t>
      </w:r>
      <w:r w:rsidR="00240BBE">
        <w:rPr>
          <w:rFonts w:ascii="Arial" w:hAnsi="Arial" w:cs="Arial"/>
          <w:vertAlign w:val="superscript"/>
        </w:rPr>
        <w:t>7</w:t>
      </w:r>
      <w:r w:rsidRPr="00BB5683">
        <w:rPr>
          <w:rFonts w:ascii="Arial" w:hAnsi="Arial" w:cs="Arial"/>
        </w:rPr>
        <w:t xml:space="preserve"> </w:t>
      </w:r>
      <w:r w:rsidR="001D6558">
        <w:rPr>
          <w:rFonts w:ascii="Arial" w:hAnsi="Arial" w:cs="Arial"/>
        </w:rPr>
        <w:t>UFC/g (</w:t>
      </w:r>
      <w:r w:rsidR="00D87D10">
        <w:rPr>
          <w:rFonts w:ascii="Arial" w:hAnsi="Arial" w:cs="Arial"/>
        </w:rPr>
        <w:t xml:space="preserve">log </w:t>
      </w:r>
      <w:r w:rsidR="00815C80">
        <w:rPr>
          <w:rFonts w:ascii="Arial" w:hAnsi="Arial" w:cs="Arial"/>
        </w:rPr>
        <w:t>7</w:t>
      </w:r>
      <w:r w:rsidR="00D87D10">
        <w:rPr>
          <w:rFonts w:ascii="Arial" w:hAnsi="Arial" w:cs="Arial"/>
        </w:rPr>
        <w:t>,0 UFC/g</w:t>
      </w:r>
      <w:r w:rsidRPr="00BB5683">
        <w:rPr>
          <w:rFonts w:ascii="Arial" w:hAnsi="Arial" w:cs="Arial"/>
        </w:rPr>
        <w:t>)</w:t>
      </w:r>
      <w:r w:rsidR="001D6558">
        <w:rPr>
          <w:rFonts w:ascii="Arial" w:hAnsi="Arial" w:cs="Arial"/>
        </w:rPr>
        <w:t>, exigidos pela legislação,</w:t>
      </w:r>
      <w:r w:rsidRPr="00BB5683">
        <w:rPr>
          <w:rFonts w:ascii="Arial" w:hAnsi="Arial" w:cs="Arial"/>
        </w:rPr>
        <w:t xml:space="preserve"> </w:t>
      </w:r>
      <w:r w:rsidR="00D87D10">
        <w:rPr>
          <w:rFonts w:ascii="Arial" w:hAnsi="Arial" w:cs="Arial"/>
        </w:rPr>
        <w:t xml:space="preserve">até o </w:t>
      </w:r>
      <w:r w:rsidR="00815C80">
        <w:rPr>
          <w:rFonts w:ascii="Arial" w:hAnsi="Arial" w:cs="Arial"/>
        </w:rPr>
        <w:t>21º</w:t>
      </w:r>
      <w:r w:rsidR="00D87D10">
        <w:rPr>
          <w:rFonts w:ascii="Arial" w:hAnsi="Arial" w:cs="Arial"/>
        </w:rPr>
        <w:t xml:space="preserve"> dia de armazenamento</w:t>
      </w:r>
      <w:r w:rsidRPr="00BB5683">
        <w:rPr>
          <w:rFonts w:ascii="Arial" w:hAnsi="Arial" w:cs="Arial"/>
        </w:rPr>
        <w:t xml:space="preserve">. </w:t>
      </w:r>
      <w:r w:rsidR="001D6558" w:rsidRPr="001D6558">
        <w:rPr>
          <w:rFonts w:ascii="Arial" w:hAnsi="Arial" w:cs="Arial"/>
        </w:rPr>
        <w:t>No entanto, as formulações F2 e F3 apresentaram uma redução de 3 ciclos logarítmicos em relação à amostra controle no 21º dia, diferindo (p&gt;0,05) das formulações FC e F1.</w:t>
      </w:r>
      <w:r w:rsidRPr="00BB5683">
        <w:rPr>
          <w:rFonts w:ascii="Arial" w:hAnsi="Arial" w:cs="Arial"/>
        </w:rPr>
        <w:t xml:space="preserve"> </w:t>
      </w:r>
      <w:r w:rsidR="008A66F0">
        <w:rPr>
          <w:rFonts w:ascii="Arial" w:hAnsi="Arial" w:cs="Arial"/>
        </w:rPr>
        <w:t xml:space="preserve">Em relação ao </w:t>
      </w:r>
      <w:r w:rsidRPr="00BB5683">
        <w:rPr>
          <w:rFonts w:ascii="Arial" w:hAnsi="Arial" w:cs="Arial"/>
        </w:rPr>
        <w:t>pH</w:t>
      </w:r>
      <w:r w:rsidR="005734F0">
        <w:rPr>
          <w:rFonts w:ascii="Arial" w:hAnsi="Arial" w:cs="Arial"/>
        </w:rPr>
        <w:t xml:space="preserve"> não houve diferença estatística entre as </w:t>
      </w:r>
      <w:r w:rsidR="008A66F0">
        <w:rPr>
          <w:rFonts w:ascii="Arial" w:hAnsi="Arial" w:cs="Arial"/>
        </w:rPr>
        <w:t xml:space="preserve">diferentes </w:t>
      </w:r>
      <w:r w:rsidR="005734F0">
        <w:rPr>
          <w:rFonts w:ascii="Arial" w:hAnsi="Arial" w:cs="Arial"/>
        </w:rPr>
        <w:t>formulações</w:t>
      </w:r>
      <w:r w:rsidRPr="00BB5683">
        <w:rPr>
          <w:rFonts w:ascii="Arial" w:hAnsi="Arial" w:cs="Arial"/>
        </w:rPr>
        <w:t xml:space="preserve">, </w:t>
      </w:r>
      <w:r w:rsidR="005734F0">
        <w:rPr>
          <w:rFonts w:ascii="Arial" w:hAnsi="Arial" w:cs="Arial"/>
        </w:rPr>
        <w:t>no entanto</w:t>
      </w:r>
      <w:r w:rsidR="00E9545C">
        <w:rPr>
          <w:rFonts w:ascii="Arial" w:hAnsi="Arial" w:cs="Arial"/>
        </w:rPr>
        <w:t>,</w:t>
      </w:r>
      <w:r w:rsidR="005734F0">
        <w:rPr>
          <w:rFonts w:ascii="Arial" w:hAnsi="Arial" w:cs="Arial"/>
        </w:rPr>
        <w:t xml:space="preserve"> </w:t>
      </w:r>
      <w:r w:rsidR="00E9545C">
        <w:rPr>
          <w:rFonts w:ascii="Arial" w:hAnsi="Arial" w:cs="Arial"/>
        </w:rPr>
        <w:t xml:space="preserve">houve diferença </w:t>
      </w:r>
      <w:r w:rsidR="005734F0">
        <w:rPr>
          <w:rFonts w:ascii="Arial" w:hAnsi="Arial" w:cs="Arial"/>
        </w:rPr>
        <w:t>(p&gt;0,05) ao longo do armazenamento no 21ª dia</w:t>
      </w:r>
      <w:r w:rsidR="00E9545C">
        <w:rPr>
          <w:rFonts w:ascii="Arial" w:hAnsi="Arial" w:cs="Arial"/>
        </w:rPr>
        <w:t xml:space="preserve"> em todas as amostras</w:t>
      </w:r>
      <w:r w:rsidR="005734F0">
        <w:rPr>
          <w:rFonts w:ascii="Arial" w:hAnsi="Arial" w:cs="Arial"/>
        </w:rPr>
        <w:t>.</w:t>
      </w:r>
      <w:r w:rsidR="00815C80">
        <w:rPr>
          <w:rFonts w:ascii="Arial" w:hAnsi="Arial" w:cs="Arial"/>
        </w:rPr>
        <w:t xml:space="preserve"> </w:t>
      </w:r>
      <w:r w:rsidR="00025710" w:rsidRPr="00025710">
        <w:rPr>
          <w:rFonts w:ascii="Arial" w:hAnsi="Arial" w:cs="Arial"/>
        </w:rPr>
        <w:t>A inclusão d</w:t>
      </w:r>
      <w:r w:rsidR="006E1D7C">
        <w:rPr>
          <w:rFonts w:ascii="Arial" w:hAnsi="Arial" w:cs="Arial"/>
        </w:rPr>
        <w:t>a</w:t>
      </w:r>
      <w:r w:rsidR="00025710" w:rsidRPr="00025710">
        <w:rPr>
          <w:rFonts w:ascii="Arial" w:hAnsi="Arial" w:cs="Arial"/>
        </w:rPr>
        <w:t xml:space="preserve"> espirulina e própolis não comprometeu a qualidade microbiológica nem a viabilidade do probiótico </w:t>
      </w:r>
      <w:r w:rsidR="00025710" w:rsidRPr="00025710">
        <w:rPr>
          <w:rFonts w:ascii="Arial" w:hAnsi="Arial" w:cs="Arial"/>
          <w:i/>
          <w:iCs/>
        </w:rPr>
        <w:t>L. casei</w:t>
      </w:r>
      <w:r w:rsidR="00025710" w:rsidRPr="00025710">
        <w:rPr>
          <w:rFonts w:ascii="Arial" w:hAnsi="Arial" w:cs="Arial"/>
        </w:rPr>
        <w:t xml:space="preserve"> </w:t>
      </w:r>
      <w:proofErr w:type="spellStart"/>
      <w:r w:rsidR="00025710" w:rsidRPr="00025710">
        <w:rPr>
          <w:rFonts w:ascii="Arial" w:hAnsi="Arial" w:cs="Arial"/>
        </w:rPr>
        <w:t>Shirota</w:t>
      </w:r>
      <w:proofErr w:type="spellEnd"/>
      <w:r w:rsidR="00025710" w:rsidRPr="00025710">
        <w:rPr>
          <w:rFonts w:ascii="Arial" w:hAnsi="Arial" w:cs="Arial"/>
        </w:rPr>
        <w:t xml:space="preserve">, indicando que </w:t>
      </w:r>
      <w:r w:rsidR="001A47E5">
        <w:rPr>
          <w:rFonts w:ascii="Arial" w:hAnsi="Arial" w:cs="Arial"/>
        </w:rPr>
        <w:t>a adição desses ingredientes apresenta potencial de comercialização em virtude de seus benefícios funcionais</w:t>
      </w:r>
      <w:r w:rsidR="00815C80" w:rsidRPr="00815C80">
        <w:rPr>
          <w:rFonts w:ascii="Arial" w:hAnsi="Arial" w:cs="Arial"/>
        </w:rPr>
        <w:t>.</w:t>
      </w:r>
    </w:p>
    <w:p w14:paraId="1D7DB3FD" w14:textId="35B97E83" w:rsidR="00945BC9" w:rsidRDefault="00A24C85" w:rsidP="00945BC9">
      <w:pPr>
        <w:pStyle w:val="Corpodetexto"/>
        <w:ind w:left="0"/>
        <w:rPr>
          <w:rFonts w:ascii="Arial" w:hAnsi="Arial" w:cs="Arial"/>
          <w:color w:val="000099"/>
        </w:rPr>
      </w:pPr>
      <w:r>
        <w:rPr>
          <w:rFonts w:ascii="Arial" w:hAnsi="Arial" w:cs="Arial"/>
          <w:color w:val="000099"/>
        </w:rPr>
        <w:t xml:space="preserve"> </w:t>
      </w:r>
    </w:p>
    <w:p w14:paraId="723F0ABC" w14:textId="0ABD8548" w:rsidR="007E5E82" w:rsidRPr="00945BC9" w:rsidRDefault="000720EB" w:rsidP="00945BC9">
      <w:pPr>
        <w:pStyle w:val="Corpodetexto"/>
        <w:ind w:left="0"/>
        <w:rPr>
          <w:rFonts w:ascii="Arial" w:hAnsi="Arial" w:cs="Arial"/>
          <w:color w:val="000099"/>
        </w:rPr>
      </w:pPr>
      <w:r w:rsidRPr="001717ED">
        <w:rPr>
          <w:rFonts w:ascii="Arial" w:hAnsi="Arial" w:cs="Arial"/>
          <w:b/>
        </w:rPr>
        <w:t xml:space="preserve">Palavras–chave: </w:t>
      </w:r>
      <w:r w:rsidR="00EF5942" w:rsidRPr="00C261F2">
        <w:rPr>
          <w:rFonts w:ascii="Arial" w:hAnsi="Arial" w:cs="Arial"/>
          <w:bCs/>
        </w:rPr>
        <w:t>Alimento funcional</w:t>
      </w:r>
      <w:r w:rsidR="00255DAD" w:rsidRPr="00255DAD">
        <w:rPr>
          <w:rFonts w:ascii="Arial" w:hAnsi="Arial" w:cs="Arial"/>
        </w:rPr>
        <w:t xml:space="preserve">; </w:t>
      </w:r>
      <w:r w:rsidR="00255DAD" w:rsidRPr="006A557E">
        <w:rPr>
          <w:rFonts w:ascii="Arial" w:hAnsi="Arial" w:cs="Arial"/>
          <w:i/>
          <w:iCs/>
        </w:rPr>
        <w:t>Lactobacillus</w:t>
      </w:r>
      <w:r w:rsidR="00255DAD" w:rsidRPr="00255DAD">
        <w:rPr>
          <w:rFonts w:ascii="Arial" w:hAnsi="Arial" w:cs="Arial"/>
        </w:rPr>
        <w:t>; Produtos lácteos</w:t>
      </w:r>
      <w:r w:rsidRPr="001717ED">
        <w:rPr>
          <w:rFonts w:ascii="Arial" w:hAnsi="Arial" w:cs="Arial"/>
        </w:rPr>
        <w:t>.</w:t>
      </w:r>
    </w:p>
    <w:p w14:paraId="4A808A9B" w14:textId="5F115E8D" w:rsidR="007E5E82" w:rsidRPr="00357025" w:rsidRDefault="007E5E82" w:rsidP="00945BC9">
      <w:pPr>
        <w:pStyle w:val="Corpodetexto"/>
        <w:ind w:left="0"/>
        <w:rPr>
          <w:rFonts w:ascii="Arial" w:hAnsi="Arial" w:cs="Arial"/>
        </w:rPr>
      </w:pPr>
    </w:p>
    <w:p w14:paraId="4052497B" w14:textId="77777777" w:rsidR="007E5E82" w:rsidRPr="00357025" w:rsidRDefault="000720EB" w:rsidP="00945BC9">
      <w:pPr>
        <w:pStyle w:val="Ttulo1"/>
        <w:ind w:left="0"/>
      </w:pPr>
      <w:r w:rsidRPr="00357025">
        <w:t>INTRODUÇÃO</w:t>
      </w:r>
    </w:p>
    <w:p w14:paraId="25DFB77D" w14:textId="21E19876" w:rsidR="00357025" w:rsidRDefault="00C7358F" w:rsidP="00945BC9">
      <w:pPr>
        <w:pStyle w:val="Corpodetexto"/>
        <w:ind w:left="0" w:firstLine="567"/>
        <w:rPr>
          <w:rFonts w:ascii="Arial" w:hAnsi="Arial" w:cs="Arial"/>
        </w:rPr>
      </w:pPr>
      <w:r w:rsidRPr="00C7358F">
        <w:rPr>
          <w:rFonts w:ascii="Arial" w:hAnsi="Arial" w:cs="Arial"/>
        </w:rPr>
        <w:t xml:space="preserve">A crescente preocupação com a saúde tem levado os consumidores a buscar alimentos mais nutritivos e funcionais. Nesse contexto, os iogurtes </w:t>
      </w:r>
      <w:r w:rsidR="00471902">
        <w:rPr>
          <w:rFonts w:ascii="Arial" w:hAnsi="Arial" w:cs="Arial"/>
        </w:rPr>
        <w:t xml:space="preserve">se </w:t>
      </w:r>
      <w:r w:rsidRPr="00C7358F">
        <w:rPr>
          <w:rFonts w:ascii="Arial" w:hAnsi="Arial" w:cs="Arial"/>
        </w:rPr>
        <w:t>destacam como produtos ricos em vitaminas, minerais e proteínas, que promovem a saúde digestiva e imunológica (</w:t>
      </w:r>
      <w:r w:rsidR="00025710" w:rsidRPr="00C7358F">
        <w:rPr>
          <w:rFonts w:ascii="Arial" w:hAnsi="Arial" w:cs="Arial"/>
        </w:rPr>
        <w:t>Braga</w:t>
      </w:r>
      <w:r w:rsidRPr="00C7358F">
        <w:rPr>
          <w:rFonts w:ascii="Arial" w:hAnsi="Arial" w:cs="Arial"/>
        </w:rPr>
        <w:t xml:space="preserve">, 2023). </w:t>
      </w:r>
      <w:r w:rsidR="006A764E">
        <w:rPr>
          <w:rFonts w:ascii="Arial" w:hAnsi="Arial" w:cs="Arial"/>
        </w:rPr>
        <w:t>Em iogurtes, a</w:t>
      </w:r>
      <w:r w:rsidRPr="00C7358F">
        <w:rPr>
          <w:rFonts w:ascii="Arial" w:hAnsi="Arial" w:cs="Arial"/>
        </w:rPr>
        <w:t xml:space="preserve">lém </w:t>
      </w:r>
      <w:r w:rsidR="006A764E">
        <w:rPr>
          <w:rFonts w:ascii="Arial" w:hAnsi="Arial" w:cs="Arial"/>
        </w:rPr>
        <w:t xml:space="preserve">de bactérias lácticas </w:t>
      </w:r>
      <w:r w:rsidRPr="00C7358F">
        <w:rPr>
          <w:rFonts w:ascii="Arial" w:hAnsi="Arial" w:cs="Arial"/>
        </w:rPr>
        <w:t>probiótic</w:t>
      </w:r>
      <w:r w:rsidR="006A764E">
        <w:rPr>
          <w:rFonts w:ascii="Arial" w:hAnsi="Arial" w:cs="Arial"/>
        </w:rPr>
        <w:t>as</w:t>
      </w:r>
      <w:r w:rsidRPr="00C7358F">
        <w:rPr>
          <w:rFonts w:ascii="Arial" w:hAnsi="Arial" w:cs="Arial"/>
        </w:rPr>
        <w:t xml:space="preserve">, ingredientes como frutas e compostos bioativos têm sido adicionados para potencializar seus </w:t>
      </w:r>
      <w:r w:rsidR="007045B0">
        <w:rPr>
          <w:rFonts w:ascii="Arial" w:hAnsi="Arial" w:cs="Arial"/>
        </w:rPr>
        <w:t xml:space="preserve">efeitos </w:t>
      </w:r>
      <w:r w:rsidR="007045B0" w:rsidRPr="00C7358F">
        <w:rPr>
          <w:rFonts w:ascii="Arial" w:hAnsi="Arial" w:cs="Arial"/>
        </w:rPr>
        <w:t>benéficos</w:t>
      </w:r>
      <w:r w:rsidRPr="00C7358F">
        <w:rPr>
          <w:rFonts w:ascii="Arial" w:hAnsi="Arial" w:cs="Arial"/>
        </w:rPr>
        <w:t>. O morango é conhecido por suas propriedades antioxidantes (</w:t>
      </w:r>
      <w:r w:rsidR="00025710" w:rsidRPr="00C7358F">
        <w:rPr>
          <w:rFonts w:ascii="Arial" w:hAnsi="Arial" w:cs="Arial"/>
        </w:rPr>
        <w:t>Lacerda</w:t>
      </w:r>
      <w:r w:rsidR="00025710">
        <w:rPr>
          <w:rFonts w:ascii="Arial" w:hAnsi="Arial" w:cs="Arial"/>
        </w:rPr>
        <w:t xml:space="preserve"> </w:t>
      </w:r>
      <w:r w:rsidR="001E13EF" w:rsidRPr="00A56D23">
        <w:rPr>
          <w:rFonts w:ascii="Arial" w:hAnsi="Arial" w:cs="Arial"/>
          <w:i/>
          <w:iCs/>
        </w:rPr>
        <w:t>et al.</w:t>
      </w:r>
      <w:r w:rsidRPr="00A56D23">
        <w:rPr>
          <w:rFonts w:ascii="Arial" w:hAnsi="Arial" w:cs="Arial"/>
          <w:i/>
          <w:iCs/>
        </w:rPr>
        <w:t>,</w:t>
      </w:r>
      <w:r w:rsidRPr="00C7358F">
        <w:rPr>
          <w:rFonts w:ascii="Arial" w:hAnsi="Arial" w:cs="Arial"/>
        </w:rPr>
        <w:t xml:space="preserve"> 201</w:t>
      </w:r>
      <w:r w:rsidR="0022094C">
        <w:rPr>
          <w:rFonts w:ascii="Arial" w:hAnsi="Arial" w:cs="Arial"/>
        </w:rPr>
        <w:t>1</w:t>
      </w:r>
      <w:r w:rsidRPr="00C7358F">
        <w:rPr>
          <w:rFonts w:ascii="Arial" w:hAnsi="Arial" w:cs="Arial"/>
        </w:rPr>
        <w:t xml:space="preserve">), enquanto a própolis verde e a microalga </w:t>
      </w:r>
      <w:r w:rsidRPr="00C261F2">
        <w:rPr>
          <w:rFonts w:ascii="Arial" w:hAnsi="Arial" w:cs="Arial"/>
          <w:i/>
          <w:iCs/>
        </w:rPr>
        <w:t>Spirulina platensis</w:t>
      </w:r>
      <w:r w:rsidRPr="00C7358F">
        <w:rPr>
          <w:rFonts w:ascii="Arial" w:hAnsi="Arial" w:cs="Arial"/>
        </w:rPr>
        <w:t xml:space="preserve"> oferecem benefícios terapêuticos adicionais, como propriedades antimicrobianas e fortalecimento do sistema imunológico (</w:t>
      </w:r>
      <w:r w:rsidR="00025710" w:rsidRPr="00C7358F">
        <w:rPr>
          <w:rFonts w:ascii="Arial" w:hAnsi="Arial" w:cs="Arial"/>
        </w:rPr>
        <w:t>Morais</w:t>
      </w:r>
      <w:r w:rsidRPr="00C7358F">
        <w:rPr>
          <w:rFonts w:ascii="Arial" w:hAnsi="Arial" w:cs="Arial"/>
        </w:rPr>
        <w:t xml:space="preserve"> </w:t>
      </w:r>
      <w:r w:rsidR="001E13EF" w:rsidRPr="00025710">
        <w:rPr>
          <w:rFonts w:ascii="Arial" w:hAnsi="Arial" w:cs="Arial"/>
          <w:i/>
          <w:iCs/>
        </w:rPr>
        <w:t xml:space="preserve">et </w:t>
      </w:r>
      <w:r w:rsidR="001E13EF" w:rsidRPr="00025710">
        <w:rPr>
          <w:rFonts w:ascii="Arial" w:hAnsi="Arial" w:cs="Arial"/>
          <w:i/>
          <w:iCs/>
        </w:rPr>
        <w:lastRenderedPageBreak/>
        <w:t>al.</w:t>
      </w:r>
      <w:r w:rsidRPr="00C7358F">
        <w:rPr>
          <w:rFonts w:ascii="Arial" w:hAnsi="Arial" w:cs="Arial"/>
        </w:rPr>
        <w:t>, 2006).</w:t>
      </w:r>
      <w:r w:rsidR="00920A54">
        <w:rPr>
          <w:rFonts w:ascii="Arial" w:hAnsi="Arial" w:cs="Arial"/>
        </w:rPr>
        <w:t xml:space="preserve"> </w:t>
      </w:r>
      <w:r w:rsidR="003571F5" w:rsidRPr="003571F5">
        <w:rPr>
          <w:rFonts w:ascii="Arial" w:hAnsi="Arial" w:cs="Arial"/>
        </w:rPr>
        <w:t xml:space="preserve">O objetivo deste estudo </w:t>
      </w:r>
      <w:r w:rsidR="00920A54">
        <w:rPr>
          <w:rFonts w:ascii="Arial" w:hAnsi="Arial" w:cs="Arial"/>
        </w:rPr>
        <w:t>foi</w:t>
      </w:r>
      <w:r w:rsidR="003571F5" w:rsidRPr="003571F5">
        <w:rPr>
          <w:rFonts w:ascii="Arial" w:hAnsi="Arial" w:cs="Arial"/>
        </w:rPr>
        <w:t xml:space="preserve"> desenvolver e </w:t>
      </w:r>
      <w:r w:rsidR="005D4C1B" w:rsidRPr="005D4C1B">
        <w:rPr>
          <w:rFonts w:ascii="Arial" w:hAnsi="Arial" w:cs="Arial"/>
        </w:rPr>
        <w:t>avaliar o efeito da adição d</w:t>
      </w:r>
      <w:r w:rsidR="00ED0F9F">
        <w:rPr>
          <w:rFonts w:ascii="Arial" w:hAnsi="Arial" w:cs="Arial"/>
        </w:rPr>
        <w:t>a</w:t>
      </w:r>
      <w:r w:rsidR="005D4C1B" w:rsidRPr="005D4C1B">
        <w:rPr>
          <w:rFonts w:ascii="Arial" w:hAnsi="Arial" w:cs="Arial"/>
        </w:rPr>
        <w:t xml:space="preserve"> própolis</w:t>
      </w:r>
      <w:r w:rsidR="00920A54">
        <w:rPr>
          <w:rFonts w:ascii="Arial" w:hAnsi="Arial" w:cs="Arial"/>
        </w:rPr>
        <w:t xml:space="preserve"> e espirulina </w:t>
      </w:r>
      <w:r w:rsidR="005D4C1B" w:rsidRPr="005D4C1B">
        <w:rPr>
          <w:rFonts w:ascii="Arial" w:hAnsi="Arial" w:cs="Arial"/>
        </w:rPr>
        <w:t>na qualidade microbiológica</w:t>
      </w:r>
      <w:r w:rsidR="00920A54">
        <w:rPr>
          <w:rFonts w:ascii="Arial" w:hAnsi="Arial" w:cs="Arial"/>
        </w:rPr>
        <w:t>, viabilidade do probiótico</w:t>
      </w:r>
      <w:r w:rsidR="005D4C1B" w:rsidRPr="005D4C1B">
        <w:rPr>
          <w:rFonts w:ascii="Arial" w:hAnsi="Arial" w:cs="Arial"/>
        </w:rPr>
        <w:t xml:space="preserve"> e química de iogurtes</w:t>
      </w:r>
      <w:r w:rsidR="00920A54">
        <w:rPr>
          <w:rFonts w:ascii="Arial" w:hAnsi="Arial" w:cs="Arial"/>
        </w:rPr>
        <w:t xml:space="preserve"> probiótico </w:t>
      </w:r>
      <w:r w:rsidR="005D4C1B" w:rsidRPr="00C261F2">
        <w:rPr>
          <w:rFonts w:ascii="Arial" w:hAnsi="Arial" w:cs="Arial"/>
          <w:i/>
          <w:iCs/>
        </w:rPr>
        <w:t>light</w:t>
      </w:r>
      <w:r w:rsidR="00ED0F9F">
        <w:rPr>
          <w:rFonts w:ascii="Arial" w:hAnsi="Arial" w:cs="Arial"/>
        </w:rPr>
        <w:t xml:space="preserve"> de morango</w:t>
      </w:r>
      <w:r w:rsidR="005D4C1B" w:rsidRPr="005D4C1B">
        <w:rPr>
          <w:rFonts w:ascii="Arial" w:hAnsi="Arial" w:cs="Arial"/>
        </w:rPr>
        <w:t xml:space="preserve"> durante um período de 21 dias de armazenamento</w:t>
      </w:r>
      <w:r w:rsidR="003571F5" w:rsidRPr="003571F5">
        <w:rPr>
          <w:rFonts w:ascii="Arial" w:hAnsi="Arial" w:cs="Arial"/>
        </w:rPr>
        <w:t>.</w:t>
      </w:r>
    </w:p>
    <w:p w14:paraId="4DF5D074" w14:textId="77777777" w:rsidR="006E71E1" w:rsidRPr="00EF0C7E" w:rsidRDefault="006E71E1" w:rsidP="00945BC9">
      <w:pPr>
        <w:pStyle w:val="Corpodetexto"/>
        <w:ind w:left="0" w:firstLine="567"/>
        <w:rPr>
          <w:rFonts w:ascii="Arial" w:hAnsi="Arial" w:cs="Arial"/>
        </w:rPr>
      </w:pPr>
    </w:p>
    <w:p w14:paraId="31C29F7B" w14:textId="77777777" w:rsidR="00E315AA" w:rsidRDefault="000720EB" w:rsidP="00D104E3">
      <w:pPr>
        <w:pStyle w:val="Ttulo1"/>
        <w:ind w:left="0"/>
      </w:pPr>
      <w:r w:rsidRPr="00357025">
        <w:t>MATERIAIS</w:t>
      </w:r>
      <w:r w:rsidRPr="00357025">
        <w:rPr>
          <w:spacing w:val="-1"/>
        </w:rPr>
        <w:t xml:space="preserve"> </w:t>
      </w:r>
      <w:r w:rsidRPr="00357025">
        <w:t>E</w:t>
      </w:r>
      <w:r w:rsidRPr="00357025">
        <w:rPr>
          <w:spacing w:val="-3"/>
        </w:rPr>
        <w:t xml:space="preserve"> </w:t>
      </w:r>
      <w:r w:rsidRPr="00357025">
        <w:t>MÉTODOS</w:t>
      </w:r>
    </w:p>
    <w:p w14:paraId="43C01F0E" w14:textId="5B3445AE" w:rsidR="00333D6B" w:rsidRDefault="00592F9E" w:rsidP="00D104E3">
      <w:pPr>
        <w:pStyle w:val="Corpodetexto"/>
        <w:ind w:left="0" w:firstLine="567"/>
        <w:rPr>
          <w:rFonts w:ascii="Arial" w:eastAsiaTheme="minorHAnsi" w:hAnsi="Arial" w:cs="Arial"/>
          <w:color w:val="000000" w:themeColor="text1"/>
          <w:lang w:val="pt-BR"/>
        </w:rPr>
      </w:pPr>
      <w:r>
        <w:rPr>
          <w:rFonts w:ascii="Arial" w:hAnsi="Arial" w:cs="Arial"/>
          <w:lang w:val="pt-BR"/>
        </w:rPr>
        <w:t xml:space="preserve">Foram utilizados o probiótico </w:t>
      </w:r>
      <w:r w:rsidR="00F509F9" w:rsidRPr="00F509F9">
        <w:rPr>
          <w:rFonts w:ascii="Arial" w:hAnsi="Arial" w:cs="Arial"/>
          <w:i/>
          <w:iCs/>
          <w:lang w:val="pt-BR"/>
        </w:rPr>
        <w:t xml:space="preserve">Lactobacillus casei </w:t>
      </w:r>
      <w:proofErr w:type="spellStart"/>
      <w:r w:rsidR="00F509F9" w:rsidRPr="00A56D23">
        <w:rPr>
          <w:rFonts w:ascii="Arial" w:hAnsi="Arial" w:cs="Arial"/>
          <w:lang w:val="pt-BR"/>
        </w:rPr>
        <w:t>Shirota</w:t>
      </w:r>
      <w:proofErr w:type="spellEnd"/>
      <w:r w:rsidR="00F509F9" w:rsidRPr="00F509F9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isolado de </w:t>
      </w:r>
      <w:proofErr w:type="spellStart"/>
      <w:r>
        <w:rPr>
          <w:rFonts w:ascii="Arial" w:hAnsi="Arial" w:cs="Arial"/>
          <w:lang w:val="pt-BR"/>
        </w:rPr>
        <w:t>y</w:t>
      </w:r>
      <w:r w:rsidR="00F509F9" w:rsidRPr="00F509F9">
        <w:rPr>
          <w:rFonts w:ascii="Arial" w:hAnsi="Arial" w:cs="Arial"/>
          <w:lang w:val="pt-BR"/>
        </w:rPr>
        <w:t>akult</w:t>
      </w:r>
      <w:proofErr w:type="spellEnd"/>
      <w:r w:rsidR="00F509F9" w:rsidRPr="00F509F9">
        <w:rPr>
          <w:rFonts w:ascii="Arial" w:hAnsi="Arial" w:cs="Arial"/>
          <w:lang w:val="pt-BR"/>
        </w:rPr>
        <w:t xml:space="preserve">, extrato de própolis verde a 30%, </w:t>
      </w:r>
      <w:r w:rsidR="00F509F9" w:rsidRPr="00F509F9">
        <w:rPr>
          <w:rFonts w:ascii="Arial" w:hAnsi="Arial" w:cs="Arial"/>
          <w:i/>
          <w:iCs/>
          <w:lang w:val="pt-BR"/>
        </w:rPr>
        <w:t xml:space="preserve">Spirulina </w:t>
      </w:r>
      <w:proofErr w:type="spellStart"/>
      <w:r w:rsidR="00F509F9" w:rsidRPr="00F509F9">
        <w:rPr>
          <w:rFonts w:ascii="Arial" w:hAnsi="Arial" w:cs="Arial"/>
          <w:i/>
          <w:iCs/>
          <w:lang w:val="pt-BR"/>
        </w:rPr>
        <w:t>platensis</w:t>
      </w:r>
      <w:proofErr w:type="spellEnd"/>
      <w:r w:rsidR="00F509F9" w:rsidRPr="00F509F9">
        <w:rPr>
          <w:rFonts w:ascii="Arial" w:hAnsi="Arial" w:cs="Arial"/>
          <w:lang w:val="pt-BR"/>
        </w:rPr>
        <w:t>, leite em pó desnatado e morangos congelados. A polpa de morango foi preparada, pasteurizada e congelada (</w:t>
      </w:r>
      <w:r w:rsidR="00025710" w:rsidRPr="00F509F9">
        <w:rPr>
          <w:rFonts w:ascii="Arial" w:hAnsi="Arial" w:cs="Arial"/>
          <w:lang w:val="pt-BR"/>
        </w:rPr>
        <w:t>Laguna</w:t>
      </w:r>
      <w:r w:rsidR="00025710">
        <w:rPr>
          <w:rFonts w:ascii="Arial" w:hAnsi="Arial" w:cs="Arial"/>
          <w:lang w:val="pt-BR"/>
        </w:rPr>
        <w:t>;</w:t>
      </w:r>
      <w:r w:rsidR="00025710" w:rsidRPr="00F509F9">
        <w:rPr>
          <w:rFonts w:ascii="Arial" w:hAnsi="Arial" w:cs="Arial"/>
          <w:lang w:val="pt-BR"/>
        </w:rPr>
        <w:t xml:space="preserve"> Egito</w:t>
      </w:r>
      <w:r w:rsidR="00F509F9" w:rsidRPr="00F509F9">
        <w:rPr>
          <w:rFonts w:ascii="Arial" w:hAnsi="Arial" w:cs="Arial"/>
          <w:lang w:val="pt-BR"/>
        </w:rPr>
        <w:t xml:space="preserve">, 2006). Foram formulados quatro tipos de iogurtes: </w:t>
      </w:r>
      <w:r w:rsidR="00890875">
        <w:rPr>
          <w:rFonts w:ascii="Arial" w:hAnsi="Arial" w:cs="Arial"/>
          <w:lang w:val="pt-BR"/>
        </w:rPr>
        <w:t xml:space="preserve">formulação </w:t>
      </w:r>
      <w:r w:rsidR="00F509F9" w:rsidRPr="00F509F9">
        <w:rPr>
          <w:rFonts w:ascii="Arial" w:hAnsi="Arial" w:cs="Arial"/>
          <w:lang w:val="pt-BR"/>
        </w:rPr>
        <w:t>controle (</w:t>
      </w:r>
      <w:r w:rsidR="007F1085">
        <w:rPr>
          <w:rFonts w:ascii="Arial" w:hAnsi="Arial" w:cs="Arial"/>
          <w:lang w:val="pt-BR"/>
        </w:rPr>
        <w:t>F</w:t>
      </w:r>
      <w:r w:rsidR="00F509F9" w:rsidRPr="00F509F9">
        <w:rPr>
          <w:rFonts w:ascii="Arial" w:hAnsi="Arial" w:cs="Arial"/>
          <w:lang w:val="pt-BR"/>
        </w:rPr>
        <w:t xml:space="preserve">C), </w:t>
      </w:r>
      <w:r w:rsidR="00890875">
        <w:rPr>
          <w:rFonts w:ascii="Arial" w:hAnsi="Arial" w:cs="Arial"/>
          <w:lang w:val="pt-BR"/>
        </w:rPr>
        <w:t xml:space="preserve">sem </w:t>
      </w:r>
      <w:r w:rsidR="00F509F9" w:rsidRPr="00F509F9">
        <w:rPr>
          <w:rFonts w:ascii="Arial" w:hAnsi="Arial" w:cs="Arial"/>
          <w:lang w:val="pt-BR"/>
        </w:rPr>
        <w:t>própolis</w:t>
      </w:r>
      <w:r w:rsidR="00890875">
        <w:rPr>
          <w:rFonts w:ascii="Arial" w:hAnsi="Arial" w:cs="Arial"/>
          <w:lang w:val="pt-BR"/>
        </w:rPr>
        <w:t xml:space="preserve"> e espirulina, formulação </w:t>
      </w:r>
      <w:r w:rsidR="007F1085">
        <w:rPr>
          <w:rFonts w:ascii="Arial" w:hAnsi="Arial" w:cs="Arial"/>
          <w:lang w:val="pt-BR"/>
        </w:rPr>
        <w:t>F</w:t>
      </w:r>
      <w:r w:rsidR="00F509F9" w:rsidRPr="00F509F9">
        <w:rPr>
          <w:rFonts w:ascii="Arial" w:hAnsi="Arial" w:cs="Arial"/>
          <w:lang w:val="pt-BR"/>
        </w:rPr>
        <w:t>1</w:t>
      </w:r>
      <w:r w:rsidR="00890875">
        <w:rPr>
          <w:rFonts w:ascii="Arial" w:hAnsi="Arial" w:cs="Arial"/>
          <w:lang w:val="pt-BR"/>
        </w:rPr>
        <w:t xml:space="preserve"> (com própolis), </w:t>
      </w:r>
      <w:r w:rsidR="007F1085">
        <w:rPr>
          <w:rFonts w:ascii="Arial" w:hAnsi="Arial" w:cs="Arial"/>
          <w:lang w:val="pt-BR"/>
        </w:rPr>
        <w:t>F</w:t>
      </w:r>
      <w:r w:rsidR="00F509F9" w:rsidRPr="00F509F9">
        <w:rPr>
          <w:rFonts w:ascii="Arial" w:hAnsi="Arial" w:cs="Arial"/>
          <w:lang w:val="pt-BR"/>
        </w:rPr>
        <w:t>2</w:t>
      </w:r>
      <w:r w:rsidR="00890875">
        <w:rPr>
          <w:rFonts w:ascii="Arial" w:hAnsi="Arial" w:cs="Arial"/>
          <w:lang w:val="pt-BR"/>
        </w:rPr>
        <w:t xml:space="preserve"> (com espirulina) e F3 (com </w:t>
      </w:r>
      <w:r w:rsidR="00F509F9" w:rsidRPr="00F509F9">
        <w:rPr>
          <w:rFonts w:ascii="Arial" w:hAnsi="Arial" w:cs="Arial"/>
          <w:lang w:val="pt-BR"/>
        </w:rPr>
        <w:t xml:space="preserve">própolis e </w:t>
      </w:r>
      <w:r w:rsidR="00890875">
        <w:rPr>
          <w:rFonts w:ascii="Arial" w:hAnsi="Arial" w:cs="Arial"/>
          <w:lang w:val="pt-BR"/>
        </w:rPr>
        <w:t>espirulina). Todas as amostras continham a p</w:t>
      </w:r>
      <w:r w:rsidR="00F509F9" w:rsidRPr="00F509F9">
        <w:rPr>
          <w:rFonts w:ascii="Arial" w:hAnsi="Arial" w:cs="Arial"/>
          <w:lang w:val="pt-BR"/>
        </w:rPr>
        <w:t>olpa de morango</w:t>
      </w:r>
      <w:r w:rsidR="00890875">
        <w:rPr>
          <w:rFonts w:ascii="Arial" w:hAnsi="Arial" w:cs="Arial"/>
          <w:lang w:val="pt-BR"/>
        </w:rPr>
        <w:t xml:space="preserve"> e o probiótico. </w:t>
      </w:r>
      <w:r w:rsidR="00F509F9" w:rsidRPr="00F509F9">
        <w:rPr>
          <w:rFonts w:ascii="Arial" w:hAnsi="Arial" w:cs="Arial"/>
          <w:lang w:val="pt-BR"/>
        </w:rPr>
        <w:t xml:space="preserve">O leite desnatado foi reconstituído com leite em pó, pasteurizado a 65°C, fermentado com </w:t>
      </w:r>
      <w:r w:rsidR="00F509F9" w:rsidRPr="00F509F9">
        <w:rPr>
          <w:rFonts w:ascii="Arial" w:hAnsi="Arial" w:cs="Arial"/>
          <w:i/>
          <w:iCs/>
          <w:lang w:val="pt-BR"/>
        </w:rPr>
        <w:t>L</w:t>
      </w:r>
      <w:r w:rsidR="006363CB">
        <w:rPr>
          <w:rFonts w:ascii="Arial" w:hAnsi="Arial" w:cs="Arial"/>
          <w:i/>
          <w:iCs/>
          <w:lang w:val="pt-BR"/>
        </w:rPr>
        <w:t>.</w:t>
      </w:r>
      <w:r w:rsidR="00F509F9" w:rsidRPr="00F509F9">
        <w:rPr>
          <w:rFonts w:ascii="Arial" w:hAnsi="Arial" w:cs="Arial"/>
          <w:i/>
          <w:iCs/>
          <w:lang w:val="pt-BR"/>
        </w:rPr>
        <w:t xml:space="preserve"> casei </w:t>
      </w:r>
      <w:proofErr w:type="spellStart"/>
      <w:r w:rsidR="00F509F9" w:rsidRPr="00A56D23">
        <w:rPr>
          <w:rFonts w:ascii="Arial" w:hAnsi="Arial" w:cs="Arial"/>
          <w:lang w:val="pt-BR"/>
        </w:rPr>
        <w:t>Shirota</w:t>
      </w:r>
      <w:proofErr w:type="spellEnd"/>
      <w:r w:rsidR="00F509F9" w:rsidRPr="00F509F9">
        <w:rPr>
          <w:rFonts w:ascii="Arial" w:hAnsi="Arial" w:cs="Arial"/>
          <w:lang w:val="pt-BR"/>
        </w:rPr>
        <w:t xml:space="preserve"> a 42°C até </w:t>
      </w:r>
      <w:r w:rsidR="006363CB">
        <w:rPr>
          <w:rFonts w:ascii="Arial" w:hAnsi="Arial" w:cs="Arial"/>
          <w:lang w:val="pt-BR"/>
        </w:rPr>
        <w:t xml:space="preserve">atingir </w:t>
      </w:r>
      <w:r w:rsidR="00F509F9" w:rsidRPr="00F509F9">
        <w:rPr>
          <w:rFonts w:ascii="Arial" w:hAnsi="Arial" w:cs="Arial"/>
          <w:lang w:val="pt-BR"/>
        </w:rPr>
        <w:t>pH 4,6</w:t>
      </w:r>
      <w:r w:rsidR="006363CB">
        <w:rPr>
          <w:rFonts w:ascii="Arial" w:hAnsi="Arial" w:cs="Arial"/>
          <w:lang w:val="pt-BR"/>
        </w:rPr>
        <w:t>,</w:t>
      </w:r>
      <w:r w:rsidR="00F509F9" w:rsidRPr="00F509F9">
        <w:rPr>
          <w:rFonts w:ascii="Arial" w:hAnsi="Arial" w:cs="Arial"/>
          <w:lang w:val="pt-BR"/>
        </w:rPr>
        <w:t xml:space="preserve"> resfriado a 7°C </w:t>
      </w:r>
      <w:r w:rsidR="006363CB">
        <w:rPr>
          <w:rFonts w:ascii="Arial" w:hAnsi="Arial" w:cs="Arial"/>
          <w:lang w:val="pt-BR"/>
        </w:rPr>
        <w:t xml:space="preserve">e posteriormente adicionado </w:t>
      </w:r>
      <w:r w:rsidR="00F509F9" w:rsidRPr="00F509F9">
        <w:rPr>
          <w:rFonts w:ascii="Arial" w:hAnsi="Arial" w:cs="Arial"/>
          <w:lang w:val="pt-BR"/>
        </w:rPr>
        <w:t xml:space="preserve">os </w:t>
      </w:r>
      <w:r w:rsidR="006363CB">
        <w:rPr>
          <w:rFonts w:ascii="Arial" w:hAnsi="Arial" w:cs="Arial"/>
          <w:lang w:val="pt-BR"/>
        </w:rPr>
        <w:t xml:space="preserve">demais </w:t>
      </w:r>
      <w:r w:rsidR="00F509F9" w:rsidRPr="00F509F9">
        <w:rPr>
          <w:rFonts w:ascii="Arial" w:hAnsi="Arial" w:cs="Arial"/>
          <w:lang w:val="pt-BR"/>
        </w:rPr>
        <w:t>ingredientes.</w:t>
      </w:r>
      <w:r w:rsidR="00333D6B" w:rsidRPr="00333D6B">
        <w:rPr>
          <w:rFonts w:ascii="Arial" w:eastAsiaTheme="minorHAnsi" w:hAnsi="Arial" w:cs="Arial"/>
          <w:color w:val="000000" w:themeColor="text1"/>
          <w:lang w:val="pt-BR"/>
        </w:rPr>
        <w:t xml:space="preserve"> </w:t>
      </w:r>
    </w:p>
    <w:p w14:paraId="0E6D916E" w14:textId="6C819439" w:rsidR="009A1B71" w:rsidRPr="00D655E8" w:rsidRDefault="00333D6B" w:rsidP="00D104E3">
      <w:pPr>
        <w:pStyle w:val="Corpodetexto"/>
        <w:ind w:left="0" w:firstLine="567"/>
        <w:rPr>
          <w:rFonts w:ascii="Arial" w:hAnsi="Arial" w:cs="Arial"/>
          <w:lang w:val="pt-BR"/>
        </w:rPr>
      </w:pPr>
      <w:r w:rsidRPr="00333D6B">
        <w:rPr>
          <w:rFonts w:ascii="Arial" w:hAnsi="Arial" w:cs="Arial"/>
          <w:lang w:val="pt-BR"/>
        </w:rPr>
        <w:t xml:space="preserve">As amostras foram submetidas a análises microbiológicas </w:t>
      </w:r>
      <w:r w:rsidR="00BC4EDB">
        <w:rPr>
          <w:rFonts w:ascii="Arial" w:hAnsi="Arial" w:cs="Arial"/>
          <w:lang w:val="pt-BR"/>
        </w:rPr>
        <w:t xml:space="preserve">quanto a presença de </w:t>
      </w:r>
      <w:r w:rsidRPr="00333D6B">
        <w:rPr>
          <w:rFonts w:ascii="Arial" w:hAnsi="Arial" w:cs="Arial"/>
          <w:lang w:val="pt-BR"/>
        </w:rPr>
        <w:t xml:space="preserve">coliformes totais, </w:t>
      </w:r>
      <w:r w:rsidRPr="00C261F2">
        <w:rPr>
          <w:rFonts w:ascii="Arial" w:hAnsi="Arial" w:cs="Arial"/>
          <w:i/>
          <w:iCs/>
          <w:lang w:val="pt-BR"/>
        </w:rPr>
        <w:t>Escherichia coli, Salmonella</w:t>
      </w:r>
      <w:r w:rsidR="00BC4EDB">
        <w:rPr>
          <w:rFonts w:ascii="Arial" w:hAnsi="Arial" w:cs="Arial"/>
          <w:i/>
          <w:iCs/>
          <w:lang w:val="pt-BR"/>
        </w:rPr>
        <w:t xml:space="preserve">, </w:t>
      </w:r>
      <w:r w:rsidRPr="00333D6B">
        <w:rPr>
          <w:rFonts w:ascii="Arial" w:hAnsi="Arial" w:cs="Arial"/>
          <w:lang w:val="pt-BR"/>
        </w:rPr>
        <w:t xml:space="preserve">bolores, leveduras e </w:t>
      </w:r>
      <w:r w:rsidR="00BC4EDB">
        <w:rPr>
          <w:rFonts w:ascii="Arial" w:hAnsi="Arial" w:cs="Arial"/>
          <w:lang w:val="pt-BR"/>
        </w:rPr>
        <w:t xml:space="preserve">a </w:t>
      </w:r>
      <w:r w:rsidRPr="00333D6B">
        <w:rPr>
          <w:rFonts w:ascii="Arial" w:hAnsi="Arial" w:cs="Arial"/>
          <w:lang w:val="pt-BR"/>
        </w:rPr>
        <w:t xml:space="preserve">viabilidade </w:t>
      </w:r>
      <w:r w:rsidR="00BC4EDB">
        <w:rPr>
          <w:rFonts w:ascii="Arial" w:hAnsi="Arial" w:cs="Arial"/>
          <w:lang w:val="pt-BR"/>
        </w:rPr>
        <w:t xml:space="preserve">celular </w:t>
      </w:r>
      <w:r w:rsidRPr="00333D6B">
        <w:rPr>
          <w:rFonts w:ascii="Arial" w:hAnsi="Arial" w:cs="Arial"/>
          <w:lang w:val="pt-BR"/>
        </w:rPr>
        <w:t>d</w:t>
      </w:r>
      <w:r w:rsidR="00BC4EDB">
        <w:rPr>
          <w:rFonts w:ascii="Arial" w:hAnsi="Arial" w:cs="Arial"/>
          <w:lang w:val="pt-BR"/>
        </w:rPr>
        <w:t xml:space="preserve">e </w:t>
      </w:r>
      <w:r w:rsidRPr="00C261F2">
        <w:rPr>
          <w:rFonts w:ascii="Arial" w:hAnsi="Arial" w:cs="Arial"/>
          <w:i/>
          <w:iCs/>
          <w:lang w:val="pt-BR"/>
        </w:rPr>
        <w:t>L</w:t>
      </w:r>
      <w:r w:rsidR="00BC4EDB" w:rsidRPr="00C261F2">
        <w:rPr>
          <w:rFonts w:ascii="Arial" w:hAnsi="Arial" w:cs="Arial"/>
          <w:i/>
          <w:iCs/>
          <w:lang w:val="pt-BR"/>
        </w:rPr>
        <w:t>.</w:t>
      </w:r>
      <w:r w:rsidRPr="00C261F2">
        <w:rPr>
          <w:rFonts w:ascii="Arial" w:hAnsi="Arial" w:cs="Arial"/>
          <w:i/>
          <w:iCs/>
          <w:lang w:val="pt-BR"/>
        </w:rPr>
        <w:t xml:space="preserve"> casei</w:t>
      </w:r>
      <w:r w:rsidRPr="00333D6B">
        <w:rPr>
          <w:rFonts w:ascii="Arial" w:hAnsi="Arial" w:cs="Arial"/>
          <w:lang w:val="pt-BR"/>
        </w:rPr>
        <w:t xml:space="preserve"> </w:t>
      </w:r>
      <w:proofErr w:type="spellStart"/>
      <w:r w:rsidRPr="00333D6B">
        <w:rPr>
          <w:rFonts w:ascii="Arial" w:hAnsi="Arial" w:cs="Arial"/>
          <w:lang w:val="pt-BR"/>
        </w:rPr>
        <w:t>Shirota</w:t>
      </w:r>
      <w:proofErr w:type="spellEnd"/>
      <w:r w:rsidR="00D0258B">
        <w:rPr>
          <w:rFonts w:ascii="Arial" w:hAnsi="Arial" w:cs="Arial"/>
          <w:lang w:val="pt-BR"/>
        </w:rPr>
        <w:t xml:space="preserve">, </w:t>
      </w:r>
      <w:r w:rsidR="00D0258B" w:rsidRPr="008B7B7C">
        <w:rPr>
          <w:rFonts w:ascii="Arial" w:hAnsi="Arial" w:cs="Arial"/>
          <w:color w:val="000000" w:themeColor="text1"/>
          <w:w w:val="110"/>
        </w:rPr>
        <w:t>durante 21 dias a 4°C</w:t>
      </w:r>
      <w:r w:rsidRPr="00333D6B">
        <w:rPr>
          <w:rFonts w:ascii="Arial" w:hAnsi="Arial" w:cs="Arial"/>
          <w:lang w:val="pt-BR"/>
        </w:rPr>
        <w:t>, conforme Instrução Normativa N° 46 de 2007 (</w:t>
      </w:r>
      <w:r w:rsidR="00025710" w:rsidRPr="00333D6B">
        <w:rPr>
          <w:rFonts w:ascii="Arial" w:hAnsi="Arial" w:cs="Arial"/>
          <w:lang w:val="pt-BR"/>
        </w:rPr>
        <w:t>Brasil</w:t>
      </w:r>
      <w:r w:rsidRPr="00333D6B">
        <w:rPr>
          <w:rFonts w:ascii="Arial" w:hAnsi="Arial" w:cs="Arial"/>
          <w:lang w:val="pt-BR"/>
        </w:rPr>
        <w:t>, 2007)</w:t>
      </w:r>
      <w:r w:rsidR="00BC4EDB">
        <w:rPr>
          <w:rFonts w:ascii="Arial" w:hAnsi="Arial" w:cs="Arial"/>
          <w:lang w:val="pt-BR"/>
        </w:rPr>
        <w:t xml:space="preserve"> e</w:t>
      </w:r>
      <w:r w:rsidRPr="00333D6B">
        <w:rPr>
          <w:rFonts w:ascii="Arial" w:hAnsi="Arial" w:cs="Arial"/>
          <w:lang w:val="pt-BR"/>
        </w:rPr>
        <w:t xml:space="preserve"> metodologia proposta no </w:t>
      </w:r>
      <w:proofErr w:type="spellStart"/>
      <w:r w:rsidRPr="00333D6B">
        <w:rPr>
          <w:rFonts w:ascii="Arial" w:hAnsi="Arial" w:cs="Arial"/>
          <w:lang w:val="pt-BR"/>
        </w:rPr>
        <w:t>Bacteriological</w:t>
      </w:r>
      <w:proofErr w:type="spellEnd"/>
      <w:r w:rsidRPr="00333D6B">
        <w:rPr>
          <w:rFonts w:ascii="Arial" w:hAnsi="Arial" w:cs="Arial"/>
          <w:lang w:val="pt-BR"/>
        </w:rPr>
        <w:t xml:space="preserve"> </w:t>
      </w:r>
      <w:proofErr w:type="spellStart"/>
      <w:r w:rsidRPr="00333D6B">
        <w:rPr>
          <w:rFonts w:ascii="Arial" w:hAnsi="Arial" w:cs="Arial"/>
          <w:lang w:val="pt-BR"/>
        </w:rPr>
        <w:t>Analytical</w:t>
      </w:r>
      <w:proofErr w:type="spellEnd"/>
      <w:r w:rsidRPr="00333D6B">
        <w:rPr>
          <w:rFonts w:ascii="Arial" w:hAnsi="Arial" w:cs="Arial"/>
          <w:lang w:val="pt-BR"/>
        </w:rPr>
        <w:t xml:space="preserve"> Manual (BAM) e descrita em Silva </w:t>
      </w:r>
      <w:r w:rsidRPr="00A56D23">
        <w:rPr>
          <w:rFonts w:ascii="Arial" w:hAnsi="Arial" w:cs="Arial"/>
          <w:i/>
          <w:iCs/>
          <w:lang w:val="pt-BR"/>
        </w:rPr>
        <w:t>et al.</w:t>
      </w:r>
      <w:r w:rsidRPr="00333D6B">
        <w:rPr>
          <w:rFonts w:ascii="Arial" w:hAnsi="Arial" w:cs="Arial"/>
          <w:lang w:val="pt-BR"/>
        </w:rPr>
        <w:t xml:space="preserve"> (2010). </w:t>
      </w:r>
      <w:r w:rsidR="001D2035">
        <w:rPr>
          <w:rFonts w:ascii="Arial" w:hAnsi="Arial" w:cs="Arial"/>
        </w:rPr>
        <w:t>O</w:t>
      </w:r>
      <w:r w:rsidR="008D6F64" w:rsidRPr="008D6F64">
        <w:rPr>
          <w:rFonts w:ascii="Arial" w:hAnsi="Arial" w:cs="Arial"/>
        </w:rPr>
        <w:t xml:space="preserve"> pH foi medido com medidor</w:t>
      </w:r>
      <w:r w:rsidR="00BC4EDB">
        <w:rPr>
          <w:rFonts w:ascii="Arial" w:hAnsi="Arial" w:cs="Arial"/>
        </w:rPr>
        <w:t xml:space="preserve"> de pH da marca</w:t>
      </w:r>
      <w:r w:rsidR="008D6F64" w:rsidRPr="008D6F64">
        <w:rPr>
          <w:rFonts w:ascii="Arial" w:hAnsi="Arial" w:cs="Arial"/>
        </w:rPr>
        <w:t xml:space="preserve"> Tecnal modelo Tec-3MP, calibrado com soluções padrão de pH 4,0 e 7,0 (IAL, 2008).</w:t>
      </w:r>
    </w:p>
    <w:p w14:paraId="341F6C0C" w14:textId="01A59D38" w:rsidR="007E5E82" w:rsidRPr="007C6937" w:rsidRDefault="007E5E82" w:rsidP="007C6937">
      <w:pPr>
        <w:pStyle w:val="Corpodetexto"/>
        <w:ind w:left="0" w:firstLine="567"/>
        <w:rPr>
          <w:rFonts w:ascii="Arial" w:hAnsi="Arial" w:cs="Arial"/>
        </w:rPr>
      </w:pPr>
    </w:p>
    <w:p w14:paraId="3480D9CF" w14:textId="77777777" w:rsidR="007E5E82" w:rsidRPr="00357025" w:rsidRDefault="000720EB" w:rsidP="007C6937">
      <w:pPr>
        <w:pStyle w:val="Ttulo1"/>
        <w:ind w:left="0"/>
      </w:pPr>
      <w:r w:rsidRPr="00357025">
        <w:t>RESULTADOS</w:t>
      </w:r>
      <w:r w:rsidRPr="00357025">
        <w:rPr>
          <w:spacing w:val="-3"/>
        </w:rPr>
        <w:t xml:space="preserve"> </w:t>
      </w:r>
      <w:r w:rsidRPr="00357025">
        <w:t>E</w:t>
      </w:r>
      <w:r w:rsidRPr="00357025">
        <w:rPr>
          <w:spacing w:val="-1"/>
        </w:rPr>
        <w:t xml:space="preserve"> </w:t>
      </w:r>
      <w:r w:rsidRPr="00357025">
        <w:t>DISCUSSÃO</w:t>
      </w:r>
    </w:p>
    <w:p w14:paraId="04611F1C" w14:textId="339A6F6C" w:rsidR="009F63EC" w:rsidRPr="00025710" w:rsidRDefault="009D2370" w:rsidP="007C6937">
      <w:pPr>
        <w:pStyle w:val="Corpodetexto"/>
        <w:ind w:left="0" w:firstLine="567"/>
        <w:rPr>
          <w:rFonts w:ascii="Arial" w:hAnsi="Arial" w:cs="Arial"/>
          <w:spacing w:val="-10"/>
        </w:rPr>
      </w:pPr>
      <w:r w:rsidRPr="00025710">
        <w:rPr>
          <w:rFonts w:ascii="Arial" w:hAnsi="Arial" w:cs="Arial"/>
          <w:spacing w:val="-10"/>
        </w:rPr>
        <w:t>Tod</w:t>
      </w:r>
      <w:r w:rsidR="00D87706" w:rsidRPr="00025710">
        <w:rPr>
          <w:rFonts w:ascii="Arial" w:hAnsi="Arial" w:cs="Arial"/>
          <w:spacing w:val="-10"/>
        </w:rPr>
        <w:t>a</w:t>
      </w:r>
      <w:r w:rsidRPr="00025710">
        <w:rPr>
          <w:rFonts w:ascii="Arial" w:hAnsi="Arial" w:cs="Arial"/>
          <w:spacing w:val="-10"/>
        </w:rPr>
        <w:t xml:space="preserve">s </w:t>
      </w:r>
      <w:r w:rsidR="00D87706" w:rsidRPr="00025710">
        <w:rPr>
          <w:rFonts w:ascii="Arial" w:hAnsi="Arial" w:cs="Arial"/>
          <w:spacing w:val="-10"/>
        </w:rPr>
        <w:t>a</w:t>
      </w:r>
      <w:r w:rsidRPr="00025710">
        <w:rPr>
          <w:rFonts w:ascii="Arial" w:hAnsi="Arial" w:cs="Arial"/>
          <w:spacing w:val="-10"/>
        </w:rPr>
        <w:t xml:space="preserve">s </w:t>
      </w:r>
      <w:r w:rsidR="00D87706" w:rsidRPr="00025710">
        <w:rPr>
          <w:rFonts w:ascii="Arial" w:hAnsi="Arial" w:cs="Arial"/>
          <w:spacing w:val="-10"/>
        </w:rPr>
        <w:t>formulações</w:t>
      </w:r>
      <w:r w:rsidRPr="00025710">
        <w:rPr>
          <w:rFonts w:ascii="Arial" w:hAnsi="Arial" w:cs="Arial"/>
          <w:spacing w:val="-10"/>
        </w:rPr>
        <w:t xml:space="preserve"> de iogurte </w:t>
      </w:r>
      <w:r w:rsidR="0023409F" w:rsidRPr="00025710">
        <w:rPr>
          <w:rFonts w:ascii="Arial" w:hAnsi="Arial" w:cs="Arial"/>
          <w:spacing w:val="-10"/>
        </w:rPr>
        <w:t xml:space="preserve">atenderam aos padrões de segurança alimentar ao longo </w:t>
      </w:r>
      <w:r w:rsidR="00141EE1" w:rsidRPr="00025710">
        <w:rPr>
          <w:rFonts w:ascii="Arial" w:hAnsi="Arial" w:cs="Arial"/>
          <w:spacing w:val="-10"/>
        </w:rPr>
        <w:t>do</w:t>
      </w:r>
      <w:r w:rsidR="0023409F" w:rsidRPr="00025710">
        <w:rPr>
          <w:rFonts w:ascii="Arial" w:hAnsi="Arial" w:cs="Arial"/>
          <w:spacing w:val="-10"/>
        </w:rPr>
        <w:t xml:space="preserve"> armazenamento </w:t>
      </w:r>
      <w:r w:rsidR="00141EE1" w:rsidRPr="00025710">
        <w:rPr>
          <w:rFonts w:ascii="Arial" w:hAnsi="Arial" w:cs="Arial"/>
          <w:spacing w:val="-10"/>
        </w:rPr>
        <w:t xml:space="preserve">conforme </w:t>
      </w:r>
      <w:r w:rsidR="00025710">
        <w:rPr>
          <w:rFonts w:ascii="Arial" w:hAnsi="Arial" w:cs="Arial"/>
          <w:spacing w:val="-10"/>
        </w:rPr>
        <w:t>I</w:t>
      </w:r>
      <w:r w:rsidR="00141EE1" w:rsidRPr="00025710">
        <w:rPr>
          <w:rFonts w:ascii="Arial" w:hAnsi="Arial" w:cs="Arial"/>
          <w:spacing w:val="-10"/>
        </w:rPr>
        <w:t xml:space="preserve">nstrução </w:t>
      </w:r>
      <w:r w:rsidR="00025710">
        <w:rPr>
          <w:rFonts w:ascii="Arial" w:hAnsi="Arial" w:cs="Arial"/>
          <w:spacing w:val="-10"/>
        </w:rPr>
        <w:t>N</w:t>
      </w:r>
      <w:r w:rsidR="00141EE1" w:rsidRPr="00025710">
        <w:rPr>
          <w:rFonts w:ascii="Arial" w:hAnsi="Arial" w:cs="Arial"/>
          <w:spacing w:val="-10"/>
        </w:rPr>
        <w:t xml:space="preserve">ormativa no. </w:t>
      </w:r>
      <w:r w:rsidR="00025710" w:rsidRPr="00C261F2">
        <w:rPr>
          <w:rFonts w:ascii="Arial" w:hAnsi="Arial" w:cs="Arial"/>
        </w:rPr>
        <w:t>60</w:t>
      </w:r>
      <w:r w:rsidR="00141EE1" w:rsidRPr="00025710">
        <w:rPr>
          <w:rFonts w:ascii="Arial" w:hAnsi="Arial" w:cs="Arial"/>
          <w:spacing w:val="-10"/>
        </w:rPr>
        <w:t xml:space="preserve"> de 2019 </w:t>
      </w:r>
      <w:r w:rsidR="0023409F" w:rsidRPr="00025710">
        <w:rPr>
          <w:rFonts w:ascii="Arial" w:hAnsi="Arial" w:cs="Arial"/>
          <w:spacing w:val="-10"/>
        </w:rPr>
        <w:t xml:space="preserve">(BRASIL, 2019). </w:t>
      </w:r>
      <w:r w:rsidR="008070DB">
        <w:rPr>
          <w:rFonts w:ascii="Arial" w:hAnsi="Arial" w:cs="Arial"/>
          <w:spacing w:val="-10"/>
        </w:rPr>
        <w:t xml:space="preserve">A </w:t>
      </w:r>
      <w:r w:rsidR="008070DB" w:rsidRPr="008070DB">
        <w:rPr>
          <w:rFonts w:ascii="Arial" w:hAnsi="Arial" w:cs="Arial"/>
          <w:spacing w:val="-10"/>
        </w:rPr>
        <w:t xml:space="preserve">viabilidade celular do probiótico </w:t>
      </w:r>
      <w:r w:rsidR="008070DB" w:rsidRPr="008070DB">
        <w:rPr>
          <w:rFonts w:ascii="Arial" w:hAnsi="Arial" w:cs="Arial"/>
          <w:i/>
          <w:iCs/>
          <w:spacing w:val="-10"/>
        </w:rPr>
        <w:t>L</w:t>
      </w:r>
      <w:r w:rsidR="002D3149">
        <w:rPr>
          <w:rFonts w:ascii="Arial" w:hAnsi="Arial" w:cs="Arial"/>
          <w:i/>
          <w:iCs/>
          <w:spacing w:val="-10"/>
        </w:rPr>
        <w:t>.</w:t>
      </w:r>
      <w:r w:rsidR="008070DB" w:rsidRPr="008070DB">
        <w:rPr>
          <w:rFonts w:ascii="Arial" w:hAnsi="Arial" w:cs="Arial"/>
          <w:i/>
          <w:iCs/>
          <w:spacing w:val="-10"/>
        </w:rPr>
        <w:t xml:space="preserve"> casei</w:t>
      </w:r>
      <w:r w:rsidR="008070DB" w:rsidRPr="008070DB">
        <w:rPr>
          <w:rFonts w:ascii="Arial" w:hAnsi="Arial" w:cs="Arial"/>
          <w:spacing w:val="-10"/>
        </w:rPr>
        <w:t xml:space="preserve"> </w:t>
      </w:r>
      <w:proofErr w:type="spellStart"/>
      <w:r w:rsidR="008070DB" w:rsidRPr="008070DB">
        <w:rPr>
          <w:rFonts w:ascii="Arial" w:hAnsi="Arial" w:cs="Arial"/>
          <w:spacing w:val="-10"/>
        </w:rPr>
        <w:t>Shirota</w:t>
      </w:r>
      <w:proofErr w:type="spellEnd"/>
      <w:r w:rsidR="008070DB" w:rsidRPr="008070DB">
        <w:rPr>
          <w:rFonts w:ascii="Arial" w:hAnsi="Arial" w:cs="Arial"/>
          <w:spacing w:val="-10"/>
        </w:rPr>
        <w:t xml:space="preserve"> apresentada na Tabela 1, mostr</w:t>
      </w:r>
      <w:r w:rsidR="002D3149">
        <w:rPr>
          <w:rFonts w:ascii="Arial" w:hAnsi="Arial" w:cs="Arial"/>
          <w:spacing w:val="-10"/>
        </w:rPr>
        <w:t>a</w:t>
      </w:r>
      <w:r w:rsidR="008070DB" w:rsidRPr="008070DB">
        <w:rPr>
          <w:rFonts w:ascii="Arial" w:hAnsi="Arial" w:cs="Arial"/>
          <w:spacing w:val="-10"/>
        </w:rPr>
        <w:t xml:space="preserve"> que não houve diferença estatística significativa</w:t>
      </w:r>
      <w:r w:rsidR="008070DB">
        <w:rPr>
          <w:rFonts w:ascii="Arial" w:hAnsi="Arial" w:cs="Arial"/>
          <w:spacing w:val="-10"/>
        </w:rPr>
        <w:t xml:space="preserve"> (p&lt;0,05)</w:t>
      </w:r>
      <w:r w:rsidR="008070DB" w:rsidRPr="008070DB">
        <w:rPr>
          <w:rFonts w:ascii="Arial" w:hAnsi="Arial" w:cs="Arial"/>
          <w:spacing w:val="-10"/>
        </w:rPr>
        <w:t xml:space="preserve"> entre as formulações nos primeiros 7 dias de armazenamento. No entanto, a formulação F2 (com espirulina) começ</w:t>
      </w:r>
      <w:r w:rsidR="002D3149">
        <w:rPr>
          <w:rFonts w:ascii="Arial" w:hAnsi="Arial" w:cs="Arial"/>
          <w:spacing w:val="-10"/>
        </w:rPr>
        <w:t>a</w:t>
      </w:r>
      <w:r w:rsidR="008070DB" w:rsidRPr="008070DB">
        <w:rPr>
          <w:rFonts w:ascii="Arial" w:hAnsi="Arial" w:cs="Arial"/>
          <w:spacing w:val="-10"/>
        </w:rPr>
        <w:t xml:space="preserve"> a diferir (p&gt;0,05) da amostra controle a partir do 14º dia, e</w:t>
      </w:r>
      <w:r w:rsidR="002D3149">
        <w:rPr>
          <w:rFonts w:ascii="Arial" w:hAnsi="Arial" w:cs="Arial"/>
          <w:spacing w:val="-10"/>
        </w:rPr>
        <w:t>nquanto</w:t>
      </w:r>
      <w:r w:rsidR="008070DB" w:rsidRPr="008070DB">
        <w:rPr>
          <w:rFonts w:ascii="Arial" w:hAnsi="Arial" w:cs="Arial"/>
          <w:spacing w:val="-10"/>
        </w:rPr>
        <w:t xml:space="preserve"> a formulação F3 (com própolis e espirulina) a partir do 21º dia.</w:t>
      </w:r>
      <w:r w:rsidR="006E7672" w:rsidRPr="00025710">
        <w:rPr>
          <w:rFonts w:ascii="Arial" w:hAnsi="Arial" w:cs="Arial"/>
          <w:spacing w:val="-10"/>
        </w:rPr>
        <w:t xml:space="preserve"> </w:t>
      </w:r>
    </w:p>
    <w:p w14:paraId="4928373E" w14:textId="77777777" w:rsidR="006E7672" w:rsidRDefault="006E7672" w:rsidP="007C6937">
      <w:pPr>
        <w:pStyle w:val="Corpodetexto"/>
        <w:ind w:left="0" w:firstLine="567"/>
        <w:rPr>
          <w:rFonts w:ascii="Arial" w:hAnsi="Arial" w:cs="Arial"/>
          <w:spacing w:val="-10"/>
        </w:rPr>
      </w:pPr>
    </w:p>
    <w:p w14:paraId="13149D69" w14:textId="218EEF28" w:rsidR="00984584" w:rsidRDefault="00984584" w:rsidP="00984584">
      <w:pPr>
        <w:pStyle w:val="Legenda"/>
        <w:keepNext/>
        <w:spacing w:after="0"/>
        <w:jc w:val="both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984584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Tabela </w:t>
      </w:r>
      <w:r w:rsidRPr="00984584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984584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instrText xml:space="preserve"> SEQ Tabela \* ARABIC </w:instrText>
      </w:r>
      <w:r w:rsidRPr="00984584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1754DA">
        <w:rPr>
          <w:rFonts w:ascii="Arial" w:hAnsi="Arial" w:cs="Arial"/>
          <w:b/>
          <w:bCs/>
          <w:i w:val="0"/>
          <w:iCs w:val="0"/>
          <w:noProof/>
          <w:color w:val="auto"/>
          <w:sz w:val="24"/>
          <w:szCs w:val="24"/>
        </w:rPr>
        <w:t>1</w:t>
      </w:r>
      <w:r w:rsidRPr="00984584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984584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.</w:t>
      </w:r>
      <w:r w:rsidRPr="00984584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Contagem de </w:t>
      </w:r>
      <w:r w:rsidRPr="00C261F2">
        <w:rPr>
          <w:rFonts w:ascii="Arial" w:hAnsi="Arial" w:cs="Arial"/>
          <w:color w:val="auto"/>
          <w:sz w:val="24"/>
          <w:szCs w:val="24"/>
        </w:rPr>
        <w:t>Lactobacillus casei</w:t>
      </w:r>
      <w:r w:rsidRPr="00984584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Shirota n</w:t>
      </w:r>
      <w:r w:rsidR="008B7A12">
        <w:rPr>
          <w:rFonts w:ascii="Arial" w:hAnsi="Arial" w:cs="Arial"/>
          <w:i w:val="0"/>
          <w:iCs w:val="0"/>
          <w:color w:val="auto"/>
          <w:sz w:val="24"/>
          <w:szCs w:val="24"/>
        </w:rPr>
        <w:t>a</w:t>
      </w:r>
      <w:r w:rsidRPr="00984584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s </w:t>
      </w:r>
      <w:r w:rsidR="008B7A12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diferentes formulações </w:t>
      </w:r>
      <w:r w:rsidRPr="00984584">
        <w:rPr>
          <w:rFonts w:ascii="Arial" w:hAnsi="Arial" w:cs="Arial"/>
          <w:i w:val="0"/>
          <w:iCs w:val="0"/>
          <w:color w:val="auto"/>
          <w:sz w:val="24"/>
          <w:szCs w:val="24"/>
        </w:rPr>
        <w:t>de iogurte</w:t>
      </w:r>
      <w:r w:rsidR="005E2150">
        <w:rPr>
          <w:rFonts w:ascii="Arial" w:hAnsi="Arial" w:cs="Arial"/>
          <w:i w:val="0"/>
          <w:iCs w:val="0"/>
          <w:color w:val="auto"/>
          <w:sz w:val="24"/>
          <w:szCs w:val="24"/>
        </w:rPr>
        <w:t>s</w:t>
      </w:r>
      <w:r w:rsidRPr="00984584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durante 21 dias de armazenamento a 4°C.</w:t>
      </w:r>
    </w:p>
    <w:p w14:paraId="17146A67" w14:textId="77777777" w:rsidR="00984584" w:rsidRPr="00984584" w:rsidRDefault="00984584" w:rsidP="00984584"/>
    <w:tbl>
      <w:tblPr>
        <w:tblStyle w:val="TabeladeLista2"/>
        <w:tblW w:w="5000" w:type="pct"/>
        <w:tblLook w:val="04A0" w:firstRow="1" w:lastRow="0" w:firstColumn="1" w:lastColumn="0" w:noHBand="0" w:noVBand="1"/>
      </w:tblPr>
      <w:tblGrid>
        <w:gridCol w:w="3114"/>
        <w:gridCol w:w="1586"/>
        <w:gridCol w:w="987"/>
        <w:gridCol w:w="987"/>
        <w:gridCol w:w="987"/>
        <w:gridCol w:w="1067"/>
        <w:gridCol w:w="22"/>
      </w:tblGrid>
      <w:tr w:rsidR="00B84850" w:rsidRPr="009A1826" w14:paraId="6129225B" w14:textId="77777777" w:rsidTr="00B848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pct"/>
            <w:vMerge w:val="restart"/>
            <w:shd w:val="clear" w:color="auto" w:fill="auto"/>
            <w:vAlign w:val="center"/>
          </w:tcPr>
          <w:p w14:paraId="2F68DE3A" w14:textId="5BBF6D6D" w:rsidR="00B84850" w:rsidRPr="009A1826" w:rsidRDefault="00B84850" w:rsidP="00B848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1826">
              <w:rPr>
                <w:rFonts w:ascii="Arial" w:hAnsi="Arial" w:cs="Arial"/>
                <w:color w:val="000000" w:themeColor="text1"/>
              </w:rPr>
              <w:t>Parâmetro</w:t>
            </w:r>
          </w:p>
        </w:tc>
        <w:tc>
          <w:tcPr>
            <w:tcW w:w="891" w:type="pct"/>
            <w:vMerge w:val="restart"/>
            <w:shd w:val="clear" w:color="auto" w:fill="auto"/>
            <w:vAlign w:val="center"/>
          </w:tcPr>
          <w:p w14:paraId="65223434" w14:textId="505EF0A8" w:rsidR="00B84850" w:rsidRPr="009A1826" w:rsidRDefault="00D87706" w:rsidP="00B848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Formulações</w:t>
            </w:r>
          </w:p>
        </w:tc>
        <w:tc>
          <w:tcPr>
            <w:tcW w:w="2327" w:type="pct"/>
            <w:gridSpan w:val="5"/>
            <w:shd w:val="clear" w:color="auto" w:fill="auto"/>
            <w:vAlign w:val="center"/>
          </w:tcPr>
          <w:p w14:paraId="0033E01B" w14:textId="3A52A70C" w:rsidR="00B84850" w:rsidRPr="009A1826" w:rsidRDefault="00B84850" w:rsidP="009A18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9A1826">
              <w:rPr>
                <w:rFonts w:ascii="Arial" w:hAnsi="Arial" w:cs="Arial"/>
                <w:color w:val="000000" w:themeColor="text1"/>
              </w:rPr>
              <w:t>Tempos (dias)</w:t>
            </w:r>
          </w:p>
        </w:tc>
      </w:tr>
      <w:tr w:rsidR="00B84850" w:rsidRPr="009A1826" w14:paraId="1F305388" w14:textId="77777777" w:rsidTr="009A1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pct"/>
            <w:vMerge/>
            <w:shd w:val="clear" w:color="auto" w:fill="auto"/>
          </w:tcPr>
          <w:p w14:paraId="0217DFE5" w14:textId="491B9F4D" w:rsidR="00B84850" w:rsidRPr="009A1826" w:rsidRDefault="00B84850" w:rsidP="009A182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91" w:type="pct"/>
            <w:vMerge/>
            <w:shd w:val="clear" w:color="auto" w:fill="auto"/>
          </w:tcPr>
          <w:p w14:paraId="68F50617" w14:textId="78932785" w:rsidR="00B84850" w:rsidRPr="009A1826" w:rsidRDefault="00B84850" w:rsidP="009A18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67" w:type="pct"/>
            <w:shd w:val="clear" w:color="auto" w:fill="auto"/>
          </w:tcPr>
          <w:p w14:paraId="1AF79F84" w14:textId="77777777" w:rsidR="00B84850" w:rsidRPr="009A1826" w:rsidRDefault="00B84850" w:rsidP="009A18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A1826">
              <w:rPr>
                <w:rFonts w:ascii="Arial" w:hAnsi="Arial" w:cs="Arial"/>
                <w:b/>
                <w:bCs/>
                <w:color w:val="000000" w:themeColor="text1"/>
              </w:rPr>
              <w:t>0</w:t>
            </w:r>
          </w:p>
        </w:tc>
        <w:tc>
          <w:tcPr>
            <w:tcW w:w="567" w:type="pct"/>
            <w:shd w:val="clear" w:color="auto" w:fill="auto"/>
          </w:tcPr>
          <w:p w14:paraId="28AF3870" w14:textId="77777777" w:rsidR="00B84850" w:rsidRPr="009A1826" w:rsidRDefault="00B84850" w:rsidP="009A18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A1826">
              <w:rPr>
                <w:rFonts w:ascii="Arial" w:hAnsi="Arial" w:cs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566" w:type="pct"/>
            <w:shd w:val="clear" w:color="auto" w:fill="auto"/>
          </w:tcPr>
          <w:p w14:paraId="6514DDFA" w14:textId="77777777" w:rsidR="00B84850" w:rsidRPr="009A1826" w:rsidRDefault="00B84850" w:rsidP="009A18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A1826">
              <w:rPr>
                <w:rFonts w:ascii="Arial" w:hAnsi="Arial" w:cs="Arial"/>
                <w:b/>
                <w:bCs/>
                <w:color w:val="000000" w:themeColor="text1"/>
              </w:rPr>
              <w:t>14</w:t>
            </w:r>
          </w:p>
        </w:tc>
        <w:tc>
          <w:tcPr>
            <w:tcW w:w="627" w:type="pct"/>
            <w:gridSpan w:val="2"/>
            <w:shd w:val="clear" w:color="auto" w:fill="auto"/>
          </w:tcPr>
          <w:p w14:paraId="6C94AFFC" w14:textId="77777777" w:rsidR="00B84850" w:rsidRPr="009A1826" w:rsidRDefault="00B84850" w:rsidP="009A18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A1826">
              <w:rPr>
                <w:rFonts w:ascii="Arial" w:hAnsi="Arial" w:cs="Arial"/>
                <w:b/>
                <w:bCs/>
                <w:color w:val="000000" w:themeColor="text1"/>
              </w:rPr>
              <w:t>21</w:t>
            </w:r>
          </w:p>
        </w:tc>
      </w:tr>
      <w:tr w:rsidR="00B84850" w:rsidRPr="009A1826" w14:paraId="5B56CFAA" w14:textId="77777777" w:rsidTr="00B8485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pct"/>
            <w:vMerge w:val="restart"/>
            <w:shd w:val="clear" w:color="auto" w:fill="auto"/>
            <w:vAlign w:val="center"/>
          </w:tcPr>
          <w:p w14:paraId="1C013AFC" w14:textId="3B8E8E14" w:rsidR="00B84850" w:rsidRPr="00C261F2" w:rsidRDefault="00B84850" w:rsidP="00B8485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lang w:val="en-US"/>
              </w:rPr>
            </w:pPr>
            <w:r w:rsidRPr="0006694E">
              <w:rPr>
                <w:rFonts w:ascii="Arial" w:hAnsi="Arial" w:cs="Arial"/>
                <w:i/>
                <w:iCs/>
                <w:color w:val="000000" w:themeColor="text1"/>
                <w:lang w:val="en-US"/>
              </w:rPr>
              <w:t>Lactobacillus casei Shirota</w:t>
            </w:r>
            <w:r w:rsidRPr="0006694E">
              <w:rPr>
                <w:rFonts w:ascii="Arial" w:hAnsi="Arial" w:cs="Arial"/>
                <w:color w:val="000000" w:themeColor="text1"/>
                <w:lang w:val="en-US"/>
              </w:rPr>
              <w:t xml:space="preserve"> (Log UFC.g</w:t>
            </w:r>
            <w:r w:rsidRPr="0006694E">
              <w:rPr>
                <w:rFonts w:ascii="Arial" w:hAnsi="Arial" w:cs="Arial"/>
                <w:color w:val="000000" w:themeColor="text1"/>
                <w:vertAlign w:val="superscript"/>
                <w:lang w:val="en-US"/>
              </w:rPr>
              <w:t>-1</w:t>
            </w:r>
            <w:r w:rsidRPr="0006694E">
              <w:rPr>
                <w:rFonts w:ascii="Arial" w:hAnsi="Arial" w:cs="Arial"/>
                <w:color w:val="000000" w:themeColor="text1"/>
                <w:lang w:val="en-US"/>
              </w:rPr>
              <w:t>)</w:t>
            </w:r>
          </w:p>
        </w:tc>
        <w:tc>
          <w:tcPr>
            <w:tcW w:w="891" w:type="pct"/>
            <w:shd w:val="clear" w:color="auto" w:fill="auto"/>
          </w:tcPr>
          <w:p w14:paraId="7640A053" w14:textId="118538D8" w:rsidR="00B84850" w:rsidRPr="008F7599" w:rsidRDefault="00D87706" w:rsidP="009A18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F7599">
              <w:rPr>
                <w:rFonts w:ascii="Arial" w:hAnsi="Arial" w:cs="Arial"/>
                <w:color w:val="000000" w:themeColor="text1"/>
              </w:rPr>
              <w:t>F</w:t>
            </w:r>
            <w:r w:rsidR="0045441E" w:rsidRPr="008F7599">
              <w:rPr>
                <w:rFonts w:ascii="Arial" w:hAnsi="Arial" w:cs="Arial"/>
                <w:color w:val="000000" w:themeColor="text1"/>
              </w:rPr>
              <w:t>C</w:t>
            </w:r>
          </w:p>
        </w:tc>
        <w:tc>
          <w:tcPr>
            <w:tcW w:w="567" w:type="pct"/>
            <w:shd w:val="clear" w:color="auto" w:fill="auto"/>
          </w:tcPr>
          <w:p w14:paraId="285374A2" w14:textId="63038402" w:rsidR="00B84850" w:rsidRPr="009A1826" w:rsidRDefault="00B84850" w:rsidP="009A18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9A1826">
              <w:rPr>
                <w:rFonts w:ascii="Arial" w:hAnsi="Arial" w:cs="Arial"/>
                <w:color w:val="000000" w:themeColor="text1"/>
              </w:rPr>
              <w:t>9,48</w:t>
            </w:r>
            <w:r w:rsidRPr="009A1826">
              <w:rPr>
                <w:rFonts w:ascii="Arial" w:hAnsi="Arial" w:cs="Arial"/>
                <w:color w:val="000000" w:themeColor="text1"/>
                <w:vertAlign w:val="superscript"/>
              </w:rPr>
              <w:t>a</w:t>
            </w:r>
            <w:r>
              <w:rPr>
                <w:rFonts w:ascii="Arial" w:hAnsi="Arial" w:cs="Arial"/>
                <w:color w:val="000000" w:themeColor="text1"/>
                <w:vertAlign w:val="superscript"/>
              </w:rPr>
              <w:t xml:space="preserve"> </w:t>
            </w:r>
            <w:r w:rsidRPr="009A1826">
              <w:rPr>
                <w:rFonts w:ascii="Arial" w:hAnsi="Arial" w:cs="Arial"/>
                <w:color w:val="000000" w:themeColor="text1"/>
                <w:vertAlign w:val="superscript"/>
              </w:rPr>
              <w:t>A</w:t>
            </w:r>
          </w:p>
        </w:tc>
        <w:tc>
          <w:tcPr>
            <w:tcW w:w="567" w:type="pct"/>
            <w:shd w:val="clear" w:color="auto" w:fill="auto"/>
          </w:tcPr>
          <w:p w14:paraId="24AE34A8" w14:textId="13BD5F73" w:rsidR="00B84850" w:rsidRPr="009A1826" w:rsidRDefault="00B84850" w:rsidP="009A18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9A1826">
              <w:rPr>
                <w:rFonts w:ascii="Arial" w:hAnsi="Arial" w:cs="Arial"/>
                <w:color w:val="000000" w:themeColor="text1"/>
              </w:rPr>
              <w:t>9,60</w:t>
            </w:r>
            <w:r w:rsidRPr="009A1826">
              <w:rPr>
                <w:rFonts w:ascii="Arial" w:hAnsi="Arial" w:cs="Arial"/>
                <w:color w:val="000000" w:themeColor="text1"/>
                <w:vertAlign w:val="superscript"/>
              </w:rPr>
              <w:t>a</w:t>
            </w:r>
            <w:r>
              <w:rPr>
                <w:rFonts w:ascii="Arial" w:hAnsi="Arial" w:cs="Arial"/>
                <w:color w:val="000000" w:themeColor="text1"/>
                <w:vertAlign w:val="superscript"/>
              </w:rPr>
              <w:t xml:space="preserve"> </w:t>
            </w:r>
            <w:r w:rsidRPr="009A1826">
              <w:rPr>
                <w:rFonts w:ascii="Arial" w:hAnsi="Arial" w:cs="Arial"/>
                <w:color w:val="000000" w:themeColor="text1"/>
                <w:vertAlign w:val="superscript"/>
              </w:rPr>
              <w:t>A</w:t>
            </w:r>
          </w:p>
        </w:tc>
        <w:tc>
          <w:tcPr>
            <w:tcW w:w="566" w:type="pct"/>
            <w:shd w:val="clear" w:color="auto" w:fill="auto"/>
          </w:tcPr>
          <w:p w14:paraId="4A26E7A6" w14:textId="3AA41D13" w:rsidR="00B84850" w:rsidRPr="009A1826" w:rsidRDefault="00B84850" w:rsidP="009A18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9A1826">
              <w:rPr>
                <w:rFonts w:ascii="Arial" w:hAnsi="Arial" w:cs="Arial"/>
                <w:color w:val="000000" w:themeColor="text1"/>
              </w:rPr>
              <w:t>9,56</w:t>
            </w:r>
            <w:r w:rsidRPr="009A1826">
              <w:rPr>
                <w:rFonts w:ascii="Arial" w:hAnsi="Arial" w:cs="Arial"/>
                <w:color w:val="000000" w:themeColor="text1"/>
                <w:vertAlign w:val="superscript"/>
              </w:rPr>
              <w:t>ab</w:t>
            </w:r>
            <w:r>
              <w:rPr>
                <w:rFonts w:ascii="Arial" w:hAnsi="Arial" w:cs="Arial"/>
                <w:color w:val="000000" w:themeColor="text1"/>
                <w:vertAlign w:val="superscript"/>
              </w:rPr>
              <w:t xml:space="preserve"> </w:t>
            </w:r>
            <w:r w:rsidRPr="009A1826">
              <w:rPr>
                <w:rFonts w:ascii="Arial" w:hAnsi="Arial" w:cs="Arial"/>
                <w:color w:val="000000" w:themeColor="text1"/>
                <w:vertAlign w:val="superscript"/>
              </w:rPr>
              <w:t>A</w:t>
            </w:r>
          </w:p>
        </w:tc>
        <w:tc>
          <w:tcPr>
            <w:tcW w:w="627" w:type="pct"/>
            <w:gridSpan w:val="2"/>
            <w:shd w:val="clear" w:color="auto" w:fill="auto"/>
          </w:tcPr>
          <w:p w14:paraId="5191A43E" w14:textId="461F5246" w:rsidR="00B84850" w:rsidRPr="009A1826" w:rsidRDefault="00B84850" w:rsidP="009A18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9A1826">
              <w:rPr>
                <w:rFonts w:ascii="Arial" w:hAnsi="Arial" w:cs="Arial"/>
                <w:color w:val="000000" w:themeColor="text1"/>
              </w:rPr>
              <w:t>10,02</w:t>
            </w:r>
            <w:r w:rsidRPr="009A1826">
              <w:rPr>
                <w:rFonts w:ascii="Arial" w:hAnsi="Arial" w:cs="Arial"/>
                <w:color w:val="000000" w:themeColor="text1"/>
                <w:vertAlign w:val="superscript"/>
              </w:rPr>
              <w:t>a</w:t>
            </w:r>
            <w:r>
              <w:rPr>
                <w:rFonts w:ascii="Arial" w:hAnsi="Arial" w:cs="Arial"/>
                <w:color w:val="000000" w:themeColor="text1"/>
                <w:vertAlign w:val="superscript"/>
              </w:rPr>
              <w:t xml:space="preserve"> </w:t>
            </w:r>
            <w:r w:rsidRPr="009A1826">
              <w:rPr>
                <w:rFonts w:ascii="Arial" w:hAnsi="Arial" w:cs="Arial"/>
                <w:color w:val="000000" w:themeColor="text1"/>
                <w:vertAlign w:val="superscript"/>
              </w:rPr>
              <w:t>A</w:t>
            </w:r>
          </w:p>
        </w:tc>
      </w:tr>
      <w:tr w:rsidR="00B84850" w:rsidRPr="009A1826" w14:paraId="5E7D131E" w14:textId="77777777" w:rsidTr="009A18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pct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pct"/>
            <w:vMerge/>
            <w:shd w:val="clear" w:color="auto" w:fill="auto"/>
          </w:tcPr>
          <w:p w14:paraId="2C69913D" w14:textId="127B1C4F" w:rsidR="00B84850" w:rsidRPr="009A1826" w:rsidRDefault="00B84850" w:rsidP="009A182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891" w:type="pct"/>
            <w:shd w:val="clear" w:color="auto" w:fill="auto"/>
          </w:tcPr>
          <w:p w14:paraId="68F59AE3" w14:textId="0D804C2D" w:rsidR="00B84850" w:rsidRPr="008F7599" w:rsidRDefault="00D87706" w:rsidP="009A18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F7599">
              <w:rPr>
                <w:rFonts w:ascii="Arial" w:hAnsi="Arial" w:cs="Arial"/>
                <w:color w:val="000000" w:themeColor="text1"/>
              </w:rPr>
              <w:t>F</w:t>
            </w:r>
            <w:r w:rsidR="0045441E" w:rsidRPr="008F759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567" w:type="pct"/>
            <w:shd w:val="clear" w:color="auto" w:fill="auto"/>
          </w:tcPr>
          <w:p w14:paraId="3143EC7A" w14:textId="18EC3AA3" w:rsidR="00B84850" w:rsidRPr="009A1826" w:rsidRDefault="00B84850" w:rsidP="009A18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9A1826">
              <w:rPr>
                <w:rFonts w:ascii="Arial" w:hAnsi="Arial" w:cs="Arial"/>
                <w:color w:val="000000" w:themeColor="text1"/>
              </w:rPr>
              <w:t>9,44</w:t>
            </w:r>
            <w:r w:rsidRPr="009A1826">
              <w:rPr>
                <w:rFonts w:ascii="Arial" w:hAnsi="Arial" w:cs="Arial"/>
                <w:color w:val="000000" w:themeColor="text1"/>
                <w:vertAlign w:val="superscript"/>
              </w:rPr>
              <w:t>a</w:t>
            </w:r>
            <w:r>
              <w:rPr>
                <w:rFonts w:ascii="Arial" w:hAnsi="Arial" w:cs="Arial"/>
                <w:color w:val="000000" w:themeColor="text1"/>
                <w:vertAlign w:val="superscript"/>
              </w:rPr>
              <w:t xml:space="preserve"> </w:t>
            </w:r>
            <w:r w:rsidRPr="009A1826">
              <w:rPr>
                <w:rFonts w:ascii="Arial" w:hAnsi="Arial" w:cs="Arial"/>
                <w:color w:val="000000" w:themeColor="text1"/>
                <w:vertAlign w:val="superscript"/>
              </w:rPr>
              <w:t>A</w:t>
            </w:r>
          </w:p>
        </w:tc>
        <w:tc>
          <w:tcPr>
            <w:tcW w:w="567" w:type="pct"/>
            <w:shd w:val="clear" w:color="auto" w:fill="auto"/>
          </w:tcPr>
          <w:p w14:paraId="15D3E162" w14:textId="19314F56" w:rsidR="00B84850" w:rsidRPr="009A1826" w:rsidRDefault="00B84850" w:rsidP="009A18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9A1826">
              <w:rPr>
                <w:rFonts w:ascii="Arial" w:hAnsi="Arial" w:cs="Arial"/>
                <w:color w:val="000000" w:themeColor="text1"/>
              </w:rPr>
              <w:t>9,20</w:t>
            </w:r>
            <w:r w:rsidRPr="009A1826">
              <w:rPr>
                <w:rFonts w:ascii="Arial" w:hAnsi="Arial" w:cs="Arial"/>
                <w:color w:val="000000" w:themeColor="text1"/>
                <w:vertAlign w:val="superscript"/>
              </w:rPr>
              <w:t>a</w:t>
            </w:r>
            <w:r>
              <w:rPr>
                <w:rFonts w:ascii="Arial" w:hAnsi="Arial" w:cs="Arial"/>
                <w:color w:val="000000" w:themeColor="text1"/>
                <w:vertAlign w:val="superscript"/>
              </w:rPr>
              <w:t xml:space="preserve"> </w:t>
            </w:r>
            <w:r w:rsidRPr="009A1826">
              <w:rPr>
                <w:rFonts w:ascii="Arial" w:hAnsi="Arial" w:cs="Arial"/>
                <w:color w:val="000000" w:themeColor="text1"/>
                <w:vertAlign w:val="superscript"/>
              </w:rPr>
              <w:t>A</w:t>
            </w:r>
          </w:p>
        </w:tc>
        <w:tc>
          <w:tcPr>
            <w:tcW w:w="566" w:type="pct"/>
            <w:shd w:val="clear" w:color="auto" w:fill="auto"/>
          </w:tcPr>
          <w:p w14:paraId="7C7A3701" w14:textId="44FC2CFB" w:rsidR="00B84850" w:rsidRPr="009A1826" w:rsidRDefault="00B84850" w:rsidP="009A18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9A1826">
              <w:rPr>
                <w:rFonts w:ascii="Arial" w:hAnsi="Arial" w:cs="Arial"/>
                <w:color w:val="000000" w:themeColor="text1"/>
              </w:rPr>
              <w:t>9,58</w:t>
            </w:r>
            <w:r w:rsidRPr="009A1826">
              <w:rPr>
                <w:rFonts w:ascii="Arial" w:hAnsi="Arial" w:cs="Arial"/>
                <w:color w:val="000000" w:themeColor="text1"/>
                <w:vertAlign w:val="superscript"/>
              </w:rPr>
              <w:t>ab</w:t>
            </w:r>
            <w:r>
              <w:rPr>
                <w:rFonts w:ascii="Arial" w:hAnsi="Arial" w:cs="Arial"/>
                <w:color w:val="000000" w:themeColor="text1"/>
                <w:vertAlign w:val="superscript"/>
              </w:rPr>
              <w:t xml:space="preserve"> </w:t>
            </w:r>
            <w:r w:rsidRPr="009A1826">
              <w:rPr>
                <w:rFonts w:ascii="Arial" w:hAnsi="Arial" w:cs="Arial"/>
                <w:color w:val="000000" w:themeColor="text1"/>
                <w:vertAlign w:val="superscript"/>
              </w:rPr>
              <w:t>A</w:t>
            </w:r>
          </w:p>
        </w:tc>
        <w:tc>
          <w:tcPr>
            <w:tcW w:w="612" w:type="pct"/>
            <w:shd w:val="clear" w:color="auto" w:fill="auto"/>
          </w:tcPr>
          <w:p w14:paraId="779D095C" w14:textId="48E2F6B5" w:rsidR="00B84850" w:rsidRPr="009A1826" w:rsidRDefault="00B84850" w:rsidP="009A18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9A1826">
              <w:rPr>
                <w:rFonts w:ascii="Arial" w:hAnsi="Arial" w:cs="Arial"/>
                <w:color w:val="000000" w:themeColor="text1"/>
              </w:rPr>
              <w:t>9,97</w:t>
            </w:r>
            <w:r w:rsidRPr="009A1826">
              <w:rPr>
                <w:rFonts w:ascii="Arial" w:hAnsi="Arial" w:cs="Arial"/>
                <w:color w:val="000000" w:themeColor="text1"/>
                <w:vertAlign w:val="superscript"/>
              </w:rPr>
              <w:t>a</w:t>
            </w:r>
            <w:r>
              <w:rPr>
                <w:rFonts w:ascii="Arial" w:hAnsi="Arial" w:cs="Arial"/>
                <w:color w:val="000000" w:themeColor="text1"/>
                <w:vertAlign w:val="superscript"/>
              </w:rPr>
              <w:t xml:space="preserve"> </w:t>
            </w:r>
            <w:r w:rsidRPr="009A1826">
              <w:rPr>
                <w:rFonts w:ascii="Arial" w:hAnsi="Arial" w:cs="Arial"/>
                <w:color w:val="000000" w:themeColor="text1"/>
                <w:vertAlign w:val="superscript"/>
              </w:rPr>
              <w:t>A</w:t>
            </w:r>
          </w:p>
        </w:tc>
      </w:tr>
      <w:tr w:rsidR="00B84850" w:rsidRPr="009A1826" w14:paraId="41B8B6CF" w14:textId="77777777" w:rsidTr="009A1826">
        <w:trPr>
          <w:gridAfter w:val="1"/>
          <w:wAfter w:w="15" w:type="pct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pct"/>
            <w:vMerge/>
            <w:shd w:val="clear" w:color="auto" w:fill="auto"/>
          </w:tcPr>
          <w:p w14:paraId="7F535A1C" w14:textId="77777777" w:rsidR="00B84850" w:rsidRPr="009A1826" w:rsidRDefault="00B84850" w:rsidP="009A182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91" w:type="pct"/>
            <w:shd w:val="clear" w:color="auto" w:fill="auto"/>
          </w:tcPr>
          <w:p w14:paraId="3BB4D9CF" w14:textId="5D49C1C0" w:rsidR="00B84850" w:rsidRPr="008F7599" w:rsidRDefault="00D87706" w:rsidP="009A18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F7599">
              <w:rPr>
                <w:rFonts w:ascii="Arial" w:hAnsi="Arial" w:cs="Arial"/>
                <w:color w:val="000000" w:themeColor="text1"/>
              </w:rPr>
              <w:t>F</w:t>
            </w:r>
            <w:r w:rsidR="0045441E" w:rsidRPr="008F759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567" w:type="pct"/>
            <w:shd w:val="clear" w:color="auto" w:fill="auto"/>
          </w:tcPr>
          <w:p w14:paraId="2414BAEF" w14:textId="399246FF" w:rsidR="00B84850" w:rsidRPr="009A1826" w:rsidRDefault="00B84850" w:rsidP="009A18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9A1826">
              <w:rPr>
                <w:rFonts w:ascii="Arial" w:hAnsi="Arial" w:cs="Arial"/>
                <w:color w:val="000000" w:themeColor="text1"/>
              </w:rPr>
              <w:t>9,81</w:t>
            </w:r>
            <w:r w:rsidRPr="009A1826">
              <w:rPr>
                <w:rFonts w:ascii="Arial" w:hAnsi="Arial" w:cs="Arial"/>
                <w:color w:val="000000" w:themeColor="text1"/>
                <w:vertAlign w:val="superscript"/>
              </w:rPr>
              <w:t>a</w:t>
            </w:r>
            <w:r>
              <w:rPr>
                <w:rFonts w:ascii="Arial" w:hAnsi="Arial" w:cs="Arial"/>
                <w:color w:val="000000" w:themeColor="text1"/>
                <w:vertAlign w:val="superscript"/>
              </w:rPr>
              <w:t xml:space="preserve"> </w:t>
            </w:r>
            <w:r w:rsidRPr="009A1826">
              <w:rPr>
                <w:rFonts w:ascii="Arial" w:hAnsi="Arial" w:cs="Arial"/>
                <w:color w:val="000000" w:themeColor="text1"/>
                <w:vertAlign w:val="superscript"/>
              </w:rPr>
              <w:t>A</w:t>
            </w:r>
          </w:p>
        </w:tc>
        <w:tc>
          <w:tcPr>
            <w:tcW w:w="567" w:type="pct"/>
            <w:shd w:val="clear" w:color="auto" w:fill="auto"/>
          </w:tcPr>
          <w:p w14:paraId="4A542968" w14:textId="7B44CB1F" w:rsidR="00B84850" w:rsidRPr="009A1826" w:rsidRDefault="00B84850" w:rsidP="009A18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9A1826">
              <w:rPr>
                <w:rFonts w:ascii="Arial" w:hAnsi="Arial" w:cs="Arial"/>
                <w:color w:val="000000" w:themeColor="text1"/>
              </w:rPr>
              <w:t>9,63</w:t>
            </w:r>
            <w:r w:rsidRPr="009A1826">
              <w:rPr>
                <w:rFonts w:ascii="Arial" w:hAnsi="Arial" w:cs="Arial"/>
                <w:color w:val="000000" w:themeColor="text1"/>
                <w:vertAlign w:val="superscript"/>
              </w:rPr>
              <w:t>a</w:t>
            </w:r>
            <w:r>
              <w:rPr>
                <w:rFonts w:ascii="Arial" w:hAnsi="Arial" w:cs="Arial"/>
                <w:color w:val="000000" w:themeColor="text1"/>
                <w:vertAlign w:val="superscript"/>
              </w:rPr>
              <w:t xml:space="preserve"> </w:t>
            </w:r>
            <w:r w:rsidRPr="009A1826">
              <w:rPr>
                <w:rFonts w:ascii="Arial" w:hAnsi="Arial" w:cs="Arial"/>
                <w:color w:val="000000" w:themeColor="text1"/>
                <w:vertAlign w:val="superscript"/>
              </w:rPr>
              <w:t>AB</w:t>
            </w:r>
          </w:p>
        </w:tc>
        <w:tc>
          <w:tcPr>
            <w:tcW w:w="566" w:type="pct"/>
            <w:shd w:val="clear" w:color="auto" w:fill="auto"/>
          </w:tcPr>
          <w:p w14:paraId="19C558AB" w14:textId="1956732D" w:rsidR="00B84850" w:rsidRPr="009A1826" w:rsidRDefault="00B84850" w:rsidP="009A18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9A1826">
              <w:rPr>
                <w:rFonts w:ascii="Arial" w:hAnsi="Arial" w:cs="Arial"/>
                <w:color w:val="000000" w:themeColor="text1"/>
              </w:rPr>
              <w:t>8,59</w:t>
            </w:r>
            <w:r w:rsidRPr="009A1826">
              <w:rPr>
                <w:rFonts w:ascii="Arial" w:hAnsi="Arial" w:cs="Arial"/>
                <w:color w:val="000000" w:themeColor="text1"/>
                <w:vertAlign w:val="superscript"/>
              </w:rPr>
              <w:t>b</w:t>
            </w:r>
            <w:r>
              <w:rPr>
                <w:rFonts w:ascii="Arial" w:hAnsi="Arial" w:cs="Arial"/>
                <w:color w:val="000000" w:themeColor="text1"/>
                <w:vertAlign w:val="superscript"/>
              </w:rPr>
              <w:t xml:space="preserve"> </w:t>
            </w:r>
            <w:r w:rsidRPr="009A1826">
              <w:rPr>
                <w:rFonts w:ascii="Arial" w:hAnsi="Arial" w:cs="Arial"/>
                <w:color w:val="000000" w:themeColor="text1"/>
                <w:vertAlign w:val="superscript"/>
              </w:rPr>
              <w:t>BC</w:t>
            </w:r>
          </w:p>
        </w:tc>
        <w:tc>
          <w:tcPr>
            <w:tcW w:w="612" w:type="pct"/>
            <w:shd w:val="clear" w:color="auto" w:fill="auto"/>
          </w:tcPr>
          <w:p w14:paraId="42E76273" w14:textId="462D09EF" w:rsidR="00B84850" w:rsidRPr="009A1826" w:rsidRDefault="00B84850" w:rsidP="009A18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9A1826">
              <w:rPr>
                <w:rFonts w:ascii="Arial" w:hAnsi="Arial" w:cs="Arial"/>
                <w:color w:val="000000" w:themeColor="text1"/>
              </w:rPr>
              <w:t>7,93</w:t>
            </w:r>
            <w:r w:rsidRPr="009A1826">
              <w:rPr>
                <w:rFonts w:ascii="Arial" w:hAnsi="Arial" w:cs="Arial"/>
                <w:color w:val="000000" w:themeColor="text1"/>
                <w:vertAlign w:val="superscript"/>
              </w:rPr>
              <w:t>b</w:t>
            </w:r>
            <w:r>
              <w:rPr>
                <w:rFonts w:ascii="Arial" w:hAnsi="Arial" w:cs="Arial"/>
                <w:color w:val="000000" w:themeColor="text1"/>
                <w:vertAlign w:val="superscript"/>
              </w:rPr>
              <w:t xml:space="preserve"> </w:t>
            </w:r>
            <w:r w:rsidRPr="009A1826">
              <w:rPr>
                <w:rFonts w:ascii="Arial" w:hAnsi="Arial" w:cs="Arial"/>
                <w:color w:val="000000" w:themeColor="text1"/>
                <w:vertAlign w:val="superscript"/>
              </w:rPr>
              <w:t>C</w:t>
            </w:r>
          </w:p>
        </w:tc>
      </w:tr>
      <w:tr w:rsidR="00B84850" w:rsidRPr="009A1826" w14:paraId="7F29300E" w14:textId="77777777" w:rsidTr="009A18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pct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pct"/>
            <w:vMerge/>
            <w:shd w:val="clear" w:color="auto" w:fill="auto"/>
          </w:tcPr>
          <w:p w14:paraId="664A05A7" w14:textId="77777777" w:rsidR="00B84850" w:rsidRPr="009A1826" w:rsidRDefault="00B84850" w:rsidP="009A182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91" w:type="pct"/>
            <w:shd w:val="clear" w:color="auto" w:fill="auto"/>
          </w:tcPr>
          <w:p w14:paraId="40C7CB6F" w14:textId="58EE36C4" w:rsidR="00B84850" w:rsidRPr="008F7599" w:rsidRDefault="00D87706" w:rsidP="009A18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F7599">
              <w:rPr>
                <w:rFonts w:ascii="Arial" w:hAnsi="Arial" w:cs="Arial"/>
                <w:color w:val="000000" w:themeColor="text1"/>
              </w:rPr>
              <w:t>F</w:t>
            </w:r>
            <w:r w:rsidR="0045441E" w:rsidRPr="008F7599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567" w:type="pct"/>
            <w:shd w:val="clear" w:color="auto" w:fill="auto"/>
          </w:tcPr>
          <w:p w14:paraId="4BD42D27" w14:textId="77777777" w:rsidR="00B84850" w:rsidRPr="009A1826" w:rsidRDefault="00B84850" w:rsidP="009A18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9A1826">
              <w:rPr>
                <w:rFonts w:ascii="Arial" w:hAnsi="Arial" w:cs="Arial"/>
                <w:color w:val="000000" w:themeColor="text1"/>
              </w:rPr>
              <w:t>9,55</w:t>
            </w:r>
            <w:r w:rsidRPr="009A1826">
              <w:rPr>
                <w:rFonts w:ascii="Arial" w:hAnsi="Arial" w:cs="Arial"/>
                <w:color w:val="000000" w:themeColor="text1"/>
                <w:vertAlign w:val="superscript"/>
              </w:rPr>
              <w:t>aA</w:t>
            </w:r>
          </w:p>
        </w:tc>
        <w:tc>
          <w:tcPr>
            <w:tcW w:w="567" w:type="pct"/>
            <w:shd w:val="clear" w:color="auto" w:fill="auto"/>
          </w:tcPr>
          <w:p w14:paraId="25D5041E" w14:textId="59A71E5D" w:rsidR="00B84850" w:rsidRPr="009A1826" w:rsidRDefault="00B84850" w:rsidP="009A18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9A1826">
              <w:rPr>
                <w:rFonts w:ascii="Arial" w:hAnsi="Arial" w:cs="Arial"/>
                <w:color w:val="000000" w:themeColor="text1"/>
              </w:rPr>
              <w:t>9,42</w:t>
            </w:r>
            <w:r w:rsidRPr="009A1826">
              <w:rPr>
                <w:rFonts w:ascii="Arial" w:hAnsi="Arial" w:cs="Arial"/>
                <w:color w:val="000000" w:themeColor="text1"/>
                <w:vertAlign w:val="superscript"/>
              </w:rPr>
              <w:t>a</w:t>
            </w:r>
            <w:r>
              <w:rPr>
                <w:rFonts w:ascii="Arial" w:hAnsi="Arial" w:cs="Arial"/>
                <w:color w:val="000000" w:themeColor="text1"/>
                <w:vertAlign w:val="superscript"/>
              </w:rPr>
              <w:t xml:space="preserve"> </w:t>
            </w:r>
            <w:r w:rsidRPr="009A1826">
              <w:rPr>
                <w:rFonts w:ascii="Arial" w:hAnsi="Arial" w:cs="Arial"/>
                <w:color w:val="000000" w:themeColor="text1"/>
                <w:vertAlign w:val="superscript"/>
              </w:rPr>
              <w:t>A</w:t>
            </w:r>
          </w:p>
        </w:tc>
        <w:tc>
          <w:tcPr>
            <w:tcW w:w="566" w:type="pct"/>
            <w:shd w:val="clear" w:color="auto" w:fill="auto"/>
          </w:tcPr>
          <w:p w14:paraId="780BA94B" w14:textId="248D3E98" w:rsidR="00B84850" w:rsidRPr="009A1826" w:rsidRDefault="00B84850" w:rsidP="009A18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9A1826">
              <w:rPr>
                <w:rFonts w:ascii="Arial" w:hAnsi="Arial" w:cs="Arial"/>
                <w:color w:val="000000" w:themeColor="text1"/>
              </w:rPr>
              <w:t>9,85</w:t>
            </w:r>
            <w:r w:rsidRPr="009A1826">
              <w:rPr>
                <w:rFonts w:ascii="Arial" w:hAnsi="Arial" w:cs="Arial"/>
                <w:color w:val="000000" w:themeColor="text1"/>
                <w:vertAlign w:val="superscript"/>
              </w:rPr>
              <w:t>a</w:t>
            </w:r>
            <w:r>
              <w:rPr>
                <w:rFonts w:ascii="Arial" w:hAnsi="Arial" w:cs="Arial"/>
                <w:color w:val="000000" w:themeColor="text1"/>
                <w:vertAlign w:val="superscript"/>
              </w:rPr>
              <w:t xml:space="preserve"> </w:t>
            </w:r>
            <w:r w:rsidRPr="009A1826">
              <w:rPr>
                <w:rFonts w:ascii="Arial" w:hAnsi="Arial" w:cs="Arial"/>
                <w:color w:val="000000" w:themeColor="text1"/>
                <w:vertAlign w:val="superscript"/>
              </w:rPr>
              <w:t>A</w:t>
            </w:r>
          </w:p>
        </w:tc>
        <w:tc>
          <w:tcPr>
            <w:tcW w:w="612" w:type="pct"/>
            <w:shd w:val="clear" w:color="auto" w:fill="auto"/>
          </w:tcPr>
          <w:p w14:paraId="726A9D80" w14:textId="5360DDE2" w:rsidR="00B84850" w:rsidRPr="009A1826" w:rsidRDefault="00B84850" w:rsidP="009A18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9A1826">
              <w:rPr>
                <w:rFonts w:ascii="Arial" w:hAnsi="Arial" w:cs="Arial"/>
                <w:color w:val="000000" w:themeColor="text1"/>
              </w:rPr>
              <w:t>7,77</w:t>
            </w:r>
            <w:r w:rsidRPr="009A1826">
              <w:rPr>
                <w:rFonts w:ascii="Arial" w:hAnsi="Arial" w:cs="Arial"/>
                <w:color w:val="000000" w:themeColor="text1"/>
                <w:vertAlign w:val="superscript"/>
              </w:rPr>
              <w:t>b</w:t>
            </w:r>
            <w:r>
              <w:rPr>
                <w:rFonts w:ascii="Arial" w:hAnsi="Arial" w:cs="Arial"/>
                <w:color w:val="000000" w:themeColor="text1"/>
                <w:vertAlign w:val="superscript"/>
              </w:rPr>
              <w:t xml:space="preserve"> </w:t>
            </w:r>
            <w:r w:rsidRPr="009A1826">
              <w:rPr>
                <w:rFonts w:ascii="Arial" w:hAnsi="Arial" w:cs="Arial"/>
                <w:color w:val="000000" w:themeColor="text1"/>
                <w:vertAlign w:val="superscript"/>
              </w:rPr>
              <w:t>B</w:t>
            </w:r>
          </w:p>
        </w:tc>
      </w:tr>
    </w:tbl>
    <w:p w14:paraId="4EA3D74C" w14:textId="57C9F6DB" w:rsidR="007C6937" w:rsidRDefault="000A3EDE" w:rsidP="005D035C">
      <w:pPr>
        <w:pStyle w:val="Legenda"/>
        <w:keepNext/>
        <w:spacing w:after="0"/>
        <w:rPr>
          <w:b/>
          <w:bCs/>
          <w:i w:val="0"/>
          <w:iCs w:val="0"/>
          <w:color w:val="auto"/>
          <w:sz w:val="22"/>
          <w:szCs w:val="22"/>
        </w:rPr>
      </w:pPr>
      <w:r w:rsidRPr="000A3EDE">
        <w:rPr>
          <w:rFonts w:ascii="Arial" w:hAnsi="Arial" w:cs="Arial"/>
          <w:i w:val="0"/>
          <w:iCs w:val="0"/>
          <w:color w:val="auto"/>
          <w:spacing w:val="-10"/>
          <w:sz w:val="16"/>
          <w:szCs w:val="16"/>
        </w:rPr>
        <w:t>Letras minúsculas nas colunas indicam que as médias seguidas pela mesma letra não diferem significativamente entre si, e letras maiúsculas nas linhas indicam que as médias seguidas pela mesma letra não diferem significativamente ao longo do tempo dentro de cada tratamento, de acordo com o teste de Tukey a 5%.</w:t>
      </w:r>
      <w:r w:rsidR="00B02991">
        <w:rPr>
          <w:rFonts w:ascii="Arial" w:hAnsi="Arial" w:cs="Arial"/>
          <w:i w:val="0"/>
          <w:iCs w:val="0"/>
          <w:color w:val="auto"/>
          <w:spacing w:val="-10"/>
          <w:sz w:val="16"/>
          <w:szCs w:val="16"/>
        </w:rPr>
        <w:t xml:space="preserve"> </w:t>
      </w:r>
      <w:r w:rsidR="00B02991" w:rsidRPr="00B02991">
        <w:rPr>
          <w:rFonts w:ascii="Arial" w:hAnsi="Arial" w:cs="Arial"/>
          <w:i w:val="0"/>
          <w:iCs w:val="0"/>
          <w:color w:val="auto"/>
          <w:spacing w:val="-10"/>
          <w:sz w:val="16"/>
          <w:szCs w:val="16"/>
        </w:rPr>
        <w:t xml:space="preserve">FC: </w:t>
      </w:r>
      <w:r w:rsidR="0006694E">
        <w:rPr>
          <w:rFonts w:ascii="Arial" w:hAnsi="Arial" w:cs="Arial"/>
          <w:i w:val="0"/>
          <w:iCs w:val="0"/>
          <w:color w:val="auto"/>
          <w:spacing w:val="-10"/>
          <w:sz w:val="16"/>
          <w:szCs w:val="16"/>
        </w:rPr>
        <w:t>f</w:t>
      </w:r>
      <w:r w:rsidR="00B02991" w:rsidRPr="00B02991">
        <w:rPr>
          <w:rFonts w:ascii="Arial" w:hAnsi="Arial" w:cs="Arial"/>
          <w:i w:val="0"/>
          <w:iCs w:val="0"/>
          <w:color w:val="auto"/>
          <w:spacing w:val="-10"/>
          <w:sz w:val="16"/>
          <w:szCs w:val="16"/>
        </w:rPr>
        <w:t xml:space="preserve">ormulação </w:t>
      </w:r>
      <w:r w:rsidR="0006694E">
        <w:rPr>
          <w:rFonts w:ascii="Arial" w:hAnsi="Arial" w:cs="Arial"/>
          <w:i w:val="0"/>
          <w:iCs w:val="0"/>
          <w:color w:val="auto"/>
          <w:spacing w:val="-10"/>
          <w:sz w:val="16"/>
          <w:szCs w:val="16"/>
        </w:rPr>
        <w:t>c</w:t>
      </w:r>
      <w:r w:rsidR="00B02991" w:rsidRPr="00B02991">
        <w:rPr>
          <w:rFonts w:ascii="Arial" w:hAnsi="Arial" w:cs="Arial"/>
          <w:i w:val="0"/>
          <w:iCs w:val="0"/>
          <w:color w:val="auto"/>
          <w:spacing w:val="-10"/>
          <w:sz w:val="16"/>
          <w:szCs w:val="16"/>
        </w:rPr>
        <w:t xml:space="preserve">ontrole; F1: com Própolis; F2: com </w:t>
      </w:r>
      <w:r w:rsidR="0006694E">
        <w:rPr>
          <w:rFonts w:ascii="Arial" w:hAnsi="Arial" w:cs="Arial"/>
          <w:i w:val="0"/>
          <w:iCs w:val="0"/>
          <w:color w:val="auto"/>
          <w:spacing w:val="-10"/>
          <w:sz w:val="16"/>
          <w:szCs w:val="16"/>
        </w:rPr>
        <w:t>espirulina</w:t>
      </w:r>
      <w:r w:rsidR="00B02991" w:rsidRPr="00B02991">
        <w:rPr>
          <w:rFonts w:ascii="Arial" w:hAnsi="Arial" w:cs="Arial"/>
          <w:i w:val="0"/>
          <w:iCs w:val="0"/>
          <w:color w:val="auto"/>
          <w:spacing w:val="-10"/>
          <w:sz w:val="16"/>
          <w:szCs w:val="16"/>
        </w:rPr>
        <w:t xml:space="preserve">; F3: com </w:t>
      </w:r>
      <w:r w:rsidR="0006694E">
        <w:rPr>
          <w:rFonts w:ascii="Arial" w:hAnsi="Arial" w:cs="Arial"/>
          <w:i w:val="0"/>
          <w:iCs w:val="0"/>
          <w:color w:val="auto"/>
          <w:spacing w:val="-10"/>
          <w:sz w:val="16"/>
          <w:szCs w:val="16"/>
        </w:rPr>
        <w:t>p</w:t>
      </w:r>
      <w:r w:rsidR="00B02991" w:rsidRPr="00B02991">
        <w:rPr>
          <w:rFonts w:ascii="Arial" w:hAnsi="Arial" w:cs="Arial"/>
          <w:i w:val="0"/>
          <w:iCs w:val="0"/>
          <w:color w:val="auto"/>
          <w:spacing w:val="-10"/>
          <w:sz w:val="16"/>
          <w:szCs w:val="16"/>
        </w:rPr>
        <w:t xml:space="preserve">rópolis e </w:t>
      </w:r>
      <w:r w:rsidR="0006694E">
        <w:rPr>
          <w:rFonts w:ascii="Arial" w:hAnsi="Arial" w:cs="Arial"/>
          <w:i w:val="0"/>
          <w:iCs w:val="0"/>
          <w:color w:val="auto"/>
          <w:spacing w:val="-10"/>
          <w:sz w:val="16"/>
          <w:szCs w:val="16"/>
        </w:rPr>
        <w:t>espirulina</w:t>
      </w:r>
      <w:r w:rsidR="00B02991">
        <w:rPr>
          <w:rFonts w:ascii="Arial" w:hAnsi="Arial" w:cs="Arial"/>
          <w:i w:val="0"/>
          <w:iCs w:val="0"/>
          <w:color w:val="auto"/>
          <w:spacing w:val="-10"/>
          <w:sz w:val="16"/>
          <w:szCs w:val="16"/>
        </w:rPr>
        <w:t>.</w:t>
      </w:r>
    </w:p>
    <w:p w14:paraId="2DDD77C3" w14:textId="77777777" w:rsidR="000A3EDE" w:rsidRDefault="000A3EDE" w:rsidP="004442E6">
      <w:pPr>
        <w:pStyle w:val="Corpodetexto"/>
        <w:ind w:left="0" w:firstLine="567"/>
        <w:rPr>
          <w:rFonts w:ascii="Arial" w:hAnsi="Arial" w:cs="Arial"/>
        </w:rPr>
      </w:pPr>
    </w:p>
    <w:p w14:paraId="37A0F6E6" w14:textId="6C667D96" w:rsidR="001D3ED0" w:rsidRPr="001D3ED0" w:rsidRDefault="008D4CE4" w:rsidP="001D3ED0">
      <w:pPr>
        <w:pStyle w:val="Corpodetexto"/>
        <w:ind w:firstLine="567"/>
        <w:rPr>
          <w:rFonts w:ascii="Arial" w:hAnsi="Arial" w:cs="Arial"/>
          <w:lang w:val="pt-BR"/>
        </w:rPr>
      </w:pPr>
      <w:r>
        <w:rPr>
          <w:rFonts w:ascii="Arial" w:hAnsi="Arial" w:cs="Arial"/>
        </w:rPr>
        <w:t>A</w:t>
      </w:r>
      <w:r w:rsidR="00156DD9" w:rsidRPr="00156DD9"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0"/>
        </w:rPr>
        <w:t>formulações</w:t>
      </w:r>
      <w:r w:rsidR="00156DD9" w:rsidRPr="00156D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="0045441E">
        <w:rPr>
          <w:rFonts w:ascii="Arial" w:hAnsi="Arial" w:cs="Arial"/>
        </w:rPr>
        <w:t>C</w:t>
      </w:r>
      <w:r w:rsidR="00156DD9" w:rsidRPr="00156DD9">
        <w:rPr>
          <w:rFonts w:ascii="Arial" w:hAnsi="Arial" w:cs="Arial"/>
        </w:rPr>
        <w:t xml:space="preserve"> (controle) e </w:t>
      </w:r>
      <w:r>
        <w:rPr>
          <w:rFonts w:ascii="Arial" w:hAnsi="Arial" w:cs="Arial"/>
        </w:rPr>
        <w:t>F</w:t>
      </w:r>
      <w:r w:rsidR="0045441E">
        <w:rPr>
          <w:rFonts w:ascii="Arial" w:hAnsi="Arial" w:cs="Arial"/>
        </w:rPr>
        <w:t>1</w:t>
      </w:r>
      <w:r w:rsidR="00156DD9" w:rsidRPr="00156DD9">
        <w:rPr>
          <w:rFonts w:ascii="Arial" w:hAnsi="Arial" w:cs="Arial"/>
        </w:rPr>
        <w:t xml:space="preserve"> (com própolis) mantiveram </w:t>
      </w:r>
      <w:r w:rsidR="00A70550">
        <w:rPr>
          <w:rFonts w:ascii="Arial" w:hAnsi="Arial" w:cs="Arial"/>
        </w:rPr>
        <w:t xml:space="preserve">as </w:t>
      </w:r>
      <w:r w:rsidR="00156DD9" w:rsidRPr="00156DD9">
        <w:rPr>
          <w:rFonts w:ascii="Arial" w:hAnsi="Arial" w:cs="Arial"/>
        </w:rPr>
        <w:t>contagens d</w:t>
      </w:r>
      <w:r w:rsidR="00A70550">
        <w:rPr>
          <w:rFonts w:ascii="Arial" w:hAnsi="Arial" w:cs="Arial"/>
        </w:rPr>
        <w:t>o</w:t>
      </w:r>
      <w:r w:rsidR="00156DD9" w:rsidRPr="00156DD9">
        <w:rPr>
          <w:rFonts w:ascii="Arial" w:hAnsi="Arial" w:cs="Arial"/>
        </w:rPr>
        <w:t xml:space="preserve"> probiótic</w:t>
      </w:r>
      <w:r w:rsidR="00A70550">
        <w:rPr>
          <w:rFonts w:ascii="Arial" w:hAnsi="Arial" w:cs="Arial"/>
        </w:rPr>
        <w:t>o</w:t>
      </w:r>
      <w:r w:rsidR="00156DD9" w:rsidRPr="00156DD9">
        <w:rPr>
          <w:rFonts w:ascii="Arial" w:hAnsi="Arial" w:cs="Arial"/>
        </w:rPr>
        <w:t xml:space="preserve">, </w:t>
      </w:r>
      <w:r w:rsidR="00DA5EB7">
        <w:rPr>
          <w:rFonts w:ascii="Arial" w:hAnsi="Arial" w:cs="Arial"/>
        </w:rPr>
        <w:t xml:space="preserve">acima de </w:t>
      </w:r>
      <w:r w:rsidR="00156DD9" w:rsidRPr="00A70550">
        <w:rPr>
          <w:rFonts w:ascii="Arial" w:hAnsi="Arial" w:cs="Arial"/>
        </w:rPr>
        <w:t>10</w:t>
      </w:r>
      <w:r w:rsidR="00156DD9" w:rsidRPr="00DA5EB7">
        <w:rPr>
          <w:rFonts w:ascii="Arial" w:hAnsi="Arial" w:cs="Arial"/>
          <w:vertAlign w:val="superscript"/>
        </w:rPr>
        <w:t>7</w:t>
      </w:r>
      <w:r w:rsidR="00A70550">
        <w:rPr>
          <w:rFonts w:ascii="Arial" w:hAnsi="Arial" w:cs="Arial"/>
        </w:rPr>
        <w:t xml:space="preserve"> </w:t>
      </w:r>
      <w:r w:rsidR="00DA5EB7">
        <w:rPr>
          <w:rFonts w:ascii="Arial" w:hAnsi="Arial" w:cs="Arial"/>
        </w:rPr>
        <w:t xml:space="preserve">ou log </w:t>
      </w:r>
      <w:r w:rsidR="00E533B8">
        <w:rPr>
          <w:rFonts w:ascii="Arial" w:hAnsi="Arial" w:cs="Arial"/>
        </w:rPr>
        <w:t>7</w:t>
      </w:r>
      <w:r w:rsidR="00DA5EB7">
        <w:rPr>
          <w:rFonts w:ascii="Arial" w:hAnsi="Arial" w:cs="Arial"/>
        </w:rPr>
        <w:t xml:space="preserve">,0 </w:t>
      </w:r>
      <w:r w:rsidR="00156DD9" w:rsidRPr="00A70550">
        <w:rPr>
          <w:rFonts w:ascii="Arial" w:hAnsi="Arial" w:cs="Arial"/>
        </w:rPr>
        <w:t>UFC</w:t>
      </w:r>
      <w:r w:rsidR="00156DD9" w:rsidRPr="00156DD9">
        <w:rPr>
          <w:rFonts w:ascii="Arial" w:hAnsi="Arial" w:cs="Arial"/>
        </w:rPr>
        <w:t xml:space="preserve">/g, </w:t>
      </w:r>
      <w:r w:rsidR="00C93A17">
        <w:rPr>
          <w:rFonts w:ascii="Arial" w:hAnsi="Arial" w:cs="Arial"/>
        </w:rPr>
        <w:t xml:space="preserve">como exigido na </w:t>
      </w:r>
      <w:r w:rsidR="00C261F2" w:rsidRPr="00C261F2">
        <w:rPr>
          <w:rFonts w:ascii="Arial" w:hAnsi="Arial" w:cs="Arial"/>
        </w:rPr>
        <w:t xml:space="preserve">Instrução Normativa </w:t>
      </w:r>
      <w:r w:rsidR="00467824">
        <w:rPr>
          <w:rFonts w:ascii="Arial" w:hAnsi="Arial" w:cs="Arial"/>
        </w:rPr>
        <w:t xml:space="preserve">de </w:t>
      </w:r>
      <w:r w:rsidR="00C261F2" w:rsidRPr="00C261F2">
        <w:rPr>
          <w:rFonts w:ascii="Arial" w:hAnsi="Arial" w:cs="Arial"/>
        </w:rPr>
        <w:t>n</w:t>
      </w:r>
      <w:r w:rsidR="00467824">
        <w:rPr>
          <w:rFonts w:ascii="Arial" w:hAnsi="Arial" w:cs="Arial"/>
        </w:rPr>
        <w:t>o</w:t>
      </w:r>
      <w:r w:rsidR="00C261F2" w:rsidRPr="00C261F2">
        <w:rPr>
          <w:rFonts w:ascii="Arial" w:hAnsi="Arial" w:cs="Arial"/>
        </w:rPr>
        <w:t>. 46 de 2007</w:t>
      </w:r>
      <w:r w:rsidR="00C261F2">
        <w:rPr>
          <w:rFonts w:ascii="Arial" w:hAnsi="Arial" w:cs="Arial"/>
        </w:rPr>
        <w:t xml:space="preserve"> </w:t>
      </w:r>
      <w:r w:rsidR="00BC15DF">
        <w:rPr>
          <w:rFonts w:ascii="Arial" w:hAnsi="Arial" w:cs="Arial"/>
        </w:rPr>
        <w:t>(</w:t>
      </w:r>
      <w:r w:rsidR="00A56D23" w:rsidRPr="002273AC">
        <w:rPr>
          <w:rFonts w:ascii="Arial" w:hAnsi="Arial" w:cs="Arial"/>
        </w:rPr>
        <w:t>Brasil</w:t>
      </w:r>
      <w:r w:rsidR="00BC15DF" w:rsidRPr="002273AC">
        <w:rPr>
          <w:rFonts w:ascii="Arial" w:hAnsi="Arial" w:cs="Arial"/>
        </w:rPr>
        <w:t>, 2007)</w:t>
      </w:r>
      <w:r w:rsidR="00BC15DF">
        <w:rPr>
          <w:rFonts w:ascii="Arial" w:hAnsi="Arial" w:cs="Arial"/>
        </w:rPr>
        <w:t xml:space="preserve"> </w:t>
      </w:r>
      <w:r w:rsidR="00156DD9" w:rsidRPr="00156DD9">
        <w:rPr>
          <w:rFonts w:ascii="Arial" w:hAnsi="Arial" w:cs="Arial"/>
        </w:rPr>
        <w:t>até o final do período de armazenamento</w:t>
      </w:r>
      <w:r w:rsidR="00C93A17">
        <w:rPr>
          <w:rFonts w:ascii="Arial" w:hAnsi="Arial" w:cs="Arial"/>
        </w:rPr>
        <w:t xml:space="preserve">. </w:t>
      </w:r>
      <w:r w:rsidR="00467824">
        <w:rPr>
          <w:rFonts w:ascii="Arial" w:hAnsi="Arial" w:cs="Arial"/>
        </w:rPr>
        <w:t xml:space="preserve">Esses </w:t>
      </w:r>
      <w:r w:rsidR="001D3ED0" w:rsidRPr="001D3ED0">
        <w:rPr>
          <w:rFonts w:ascii="Arial" w:hAnsi="Arial" w:cs="Arial"/>
          <w:lang w:val="pt-BR"/>
        </w:rPr>
        <w:t>resultados indicam que a adição d</w:t>
      </w:r>
      <w:r w:rsidR="00467824">
        <w:rPr>
          <w:rFonts w:ascii="Arial" w:hAnsi="Arial" w:cs="Arial"/>
          <w:lang w:val="pt-BR"/>
        </w:rPr>
        <w:t>a</w:t>
      </w:r>
      <w:r w:rsidR="001D3ED0" w:rsidRPr="001D3ED0">
        <w:rPr>
          <w:rFonts w:ascii="Arial" w:hAnsi="Arial" w:cs="Arial"/>
          <w:lang w:val="pt-BR"/>
        </w:rPr>
        <w:t xml:space="preserve"> própolis (F1) não afetou negativamente o crescimento do probiótico, e seu uso é respaldado pelo potencial biológico dos compostos presentes, que conferem propriedades farmacológicas diversas, incluindo atividades antiviral, anti-inflamatória, </w:t>
      </w:r>
      <w:r w:rsidR="001D3ED0" w:rsidRPr="001D3ED0">
        <w:rPr>
          <w:rFonts w:ascii="Arial" w:hAnsi="Arial" w:cs="Arial"/>
          <w:lang w:val="pt-BR"/>
        </w:rPr>
        <w:lastRenderedPageBreak/>
        <w:t>antioxidante</w:t>
      </w:r>
      <w:r w:rsidR="00467824">
        <w:rPr>
          <w:rFonts w:ascii="Arial" w:hAnsi="Arial" w:cs="Arial"/>
          <w:lang w:val="pt-BR"/>
        </w:rPr>
        <w:t>, dentre</w:t>
      </w:r>
      <w:r w:rsidR="001D3ED0" w:rsidRPr="001D3ED0">
        <w:rPr>
          <w:rFonts w:ascii="Arial" w:hAnsi="Arial" w:cs="Arial"/>
          <w:lang w:val="pt-BR"/>
        </w:rPr>
        <w:t xml:space="preserve"> outras (</w:t>
      </w:r>
      <w:r w:rsidR="00A56D23" w:rsidRPr="00A56D23">
        <w:rPr>
          <w:rFonts w:ascii="Arial" w:hAnsi="Arial" w:cs="Arial"/>
          <w:lang w:val="pt-BR"/>
        </w:rPr>
        <w:t>Oliveira</w:t>
      </w:r>
      <w:r w:rsidR="001D3ED0" w:rsidRPr="001D3ED0">
        <w:rPr>
          <w:rFonts w:ascii="Arial" w:hAnsi="Arial" w:cs="Arial"/>
          <w:lang w:val="pt-BR"/>
        </w:rPr>
        <w:t>, 2023).</w:t>
      </w:r>
    </w:p>
    <w:p w14:paraId="56BE7E97" w14:textId="4E750618" w:rsidR="00156DD9" w:rsidRDefault="0096146A" w:rsidP="004442E6">
      <w:pPr>
        <w:pStyle w:val="Corpodetexto"/>
        <w:ind w:left="0" w:firstLine="567"/>
        <w:rPr>
          <w:rFonts w:ascii="Arial" w:hAnsi="Arial" w:cs="Arial"/>
        </w:rPr>
      </w:pPr>
      <w:r w:rsidRPr="0096146A">
        <w:rPr>
          <w:rFonts w:ascii="Arial" w:hAnsi="Arial" w:cs="Arial"/>
        </w:rPr>
        <w:t xml:space="preserve">Apesar da redução significativa na viabilidade do probiótico nas formulações F2 </w:t>
      </w:r>
      <w:r w:rsidR="00467824">
        <w:rPr>
          <w:rFonts w:ascii="Arial" w:hAnsi="Arial" w:cs="Arial"/>
        </w:rPr>
        <w:t xml:space="preserve">e F3 </w:t>
      </w:r>
      <w:r w:rsidRPr="0096146A">
        <w:rPr>
          <w:rFonts w:ascii="Arial" w:hAnsi="Arial" w:cs="Arial"/>
        </w:rPr>
        <w:t>no 21º dia</w:t>
      </w:r>
      <w:r w:rsidR="001A47E5">
        <w:rPr>
          <w:rFonts w:ascii="Arial" w:hAnsi="Arial" w:cs="Arial"/>
        </w:rPr>
        <w:t xml:space="preserve"> (Tabela 1)</w:t>
      </w:r>
      <w:r w:rsidRPr="0096146A">
        <w:rPr>
          <w:rFonts w:ascii="Arial" w:hAnsi="Arial" w:cs="Arial"/>
        </w:rPr>
        <w:t xml:space="preserve">, </w:t>
      </w:r>
      <w:r w:rsidR="003609C6">
        <w:rPr>
          <w:rFonts w:ascii="Arial" w:hAnsi="Arial" w:cs="Arial"/>
        </w:rPr>
        <w:t xml:space="preserve">as amostras </w:t>
      </w:r>
      <w:r w:rsidR="001A47E5">
        <w:rPr>
          <w:rFonts w:ascii="Arial" w:hAnsi="Arial" w:cs="Arial"/>
        </w:rPr>
        <w:t xml:space="preserve">ainda são caracterizadas como probióticas </w:t>
      </w:r>
      <w:r w:rsidR="00E533B8" w:rsidRPr="00E533B8">
        <w:rPr>
          <w:rFonts w:ascii="Arial" w:hAnsi="Arial" w:cs="Arial"/>
        </w:rPr>
        <w:t>(</w:t>
      </w:r>
      <w:r w:rsidR="00A56D23" w:rsidRPr="00E533B8">
        <w:rPr>
          <w:rFonts w:ascii="Arial" w:hAnsi="Arial" w:cs="Arial"/>
        </w:rPr>
        <w:t>Brasil</w:t>
      </w:r>
      <w:r w:rsidR="00E533B8" w:rsidRPr="00E533B8">
        <w:rPr>
          <w:rFonts w:ascii="Arial" w:hAnsi="Arial" w:cs="Arial"/>
        </w:rPr>
        <w:t>, 2007).</w:t>
      </w:r>
      <w:r w:rsidR="001D3ED0">
        <w:rPr>
          <w:rFonts w:ascii="Arial" w:hAnsi="Arial" w:cs="Arial"/>
        </w:rPr>
        <w:t xml:space="preserve"> </w:t>
      </w:r>
      <w:r w:rsidR="002273AC" w:rsidRPr="002273AC">
        <w:rPr>
          <w:rFonts w:ascii="Arial" w:hAnsi="Arial" w:cs="Arial"/>
        </w:rPr>
        <w:t>A inclusão d</w:t>
      </w:r>
      <w:r w:rsidR="00533EAA">
        <w:rPr>
          <w:rFonts w:ascii="Arial" w:hAnsi="Arial" w:cs="Arial"/>
        </w:rPr>
        <w:t xml:space="preserve">a espirulina </w:t>
      </w:r>
      <w:r w:rsidR="002273AC" w:rsidRPr="002273AC">
        <w:rPr>
          <w:rFonts w:ascii="Arial" w:hAnsi="Arial" w:cs="Arial"/>
        </w:rPr>
        <w:t>e própolis é justificada pelos seus benefícios adicionais</w:t>
      </w:r>
      <w:r w:rsidR="00533EAA">
        <w:rPr>
          <w:rFonts w:ascii="Arial" w:hAnsi="Arial" w:cs="Arial"/>
        </w:rPr>
        <w:t xml:space="preserve"> como aumento no teor de</w:t>
      </w:r>
      <w:r w:rsidR="002273AC" w:rsidRPr="002273AC">
        <w:rPr>
          <w:rFonts w:ascii="Arial" w:hAnsi="Arial" w:cs="Arial"/>
        </w:rPr>
        <w:t xml:space="preserve"> proteínas, vitaminas e minerais, além de estimular o sistema imunológico (</w:t>
      </w:r>
      <w:r w:rsidR="00A56D23" w:rsidRPr="002273AC">
        <w:rPr>
          <w:rFonts w:ascii="Arial" w:hAnsi="Arial" w:cs="Arial"/>
        </w:rPr>
        <w:t>Carvalho</w:t>
      </w:r>
      <w:r w:rsidR="002273AC" w:rsidRPr="002273AC">
        <w:rPr>
          <w:rFonts w:ascii="Arial" w:hAnsi="Arial" w:cs="Arial"/>
        </w:rPr>
        <w:t>, 2023)</w:t>
      </w:r>
      <w:r w:rsidR="00A56D23">
        <w:rPr>
          <w:rFonts w:ascii="Arial" w:hAnsi="Arial" w:cs="Arial"/>
        </w:rPr>
        <w:t>.</w:t>
      </w:r>
      <w:r w:rsidR="002273AC" w:rsidRPr="002273AC">
        <w:rPr>
          <w:rFonts w:ascii="Arial" w:hAnsi="Arial" w:cs="Arial"/>
        </w:rPr>
        <w:t xml:space="preserve"> </w:t>
      </w:r>
    </w:p>
    <w:p w14:paraId="5D29593B" w14:textId="1E5CF3C8" w:rsidR="00F215F8" w:rsidRDefault="00230A92" w:rsidP="004442E6">
      <w:pPr>
        <w:pStyle w:val="Corpodetexto"/>
        <w:ind w:left="0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A Tabela 2 apresenta os valores de pH dos iogurtes. Percebe-se que o pH </w:t>
      </w:r>
      <w:r w:rsidR="00AC33A0">
        <w:rPr>
          <w:rFonts w:ascii="Arial" w:hAnsi="Arial" w:cs="Arial"/>
        </w:rPr>
        <w:t xml:space="preserve">das amostras </w:t>
      </w:r>
      <w:r>
        <w:rPr>
          <w:rFonts w:ascii="Arial" w:hAnsi="Arial" w:cs="Arial"/>
        </w:rPr>
        <w:t>não diferi</w:t>
      </w:r>
      <w:r w:rsidR="00AC33A0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 w:rsidR="00AC33A0">
        <w:rPr>
          <w:rFonts w:ascii="Arial" w:hAnsi="Arial" w:cs="Arial"/>
        </w:rPr>
        <w:t xml:space="preserve">(p&lt;0.05) </w:t>
      </w:r>
      <w:r>
        <w:rPr>
          <w:rFonts w:ascii="Arial" w:hAnsi="Arial" w:cs="Arial"/>
        </w:rPr>
        <w:t>entre as formulações</w:t>
      </w:r>
      <w:r w:rsidR="006A4C03">
        <w:rPr>
          <w:rFonts w:ascii="Arial" w:hAnsi="Arial" w:cs="Arial"/>
        </w:rPr>
        <w:t xml:space="preserve"> a</w:t>
      </w:r>
      <w:r w:rsidR="00AC33A0">
        <w:rPr>
          <w:rFonts w:ascii="Arial" w:hAnsi="Arial" w:cs="Arial"/>
        </w:rPr>
        <w:t>té o 14º dia</w:t>
      </w:r>
      <w:r>
        <w:rPr>
          <w:rFonts w:ascii="Arial" w:hAnsi="Arial" w:cs="Arial"/>
        </w:rPr>
        <w:t xml:space="preserve">, </w:t>
      </w:r>
      <w:r w:rsidR="00AC33A0">
        <w:rPr>
          <w:rFonts w:ascii="Arial" w:hAnsi="Arial" w:cs="Arial"/>
        </w:rPr>
        <w:t xml:space="preserve">mas </w:t>
      </w:r>
      <w:r>
        <w:rPr>
          <w:rFonts w:ascii="Arial" w:hAnsi="Arial" w:cs="Arial"/>
        </w:rPr>
        <w:t>diferi</w:t>
      </w:r>
      <w:r w:rsidR="00AC33A0">
        <w:rPr>
          <w:rFonts w:ascii="Arial" w:hAnsi="Arial" w:cs="Arial"/>
        </w:rPr>
        <w:t xml:space="preserve">ndo (p&gt;0,05) </w:t>
      </w:r>
      <w:r>
        <w:rPr>
          <w:rFonts w:ascii="Arial" w:hAnsi="Arial" w:cs="Arial"/>
        </w:rPr>
        <w:t>no 21</w:t>
      </w:r>
      <w:r w:rsidR="00AC33A0">
        <w:rPr>
          <w:rFonts w:ascii="Arial" w:hAnsi="Arial" w:cs="Arial"/>
        </w:rPr>
        <w:t xml:space="preserve">º </w:t>
      </w:r>
      <w:r>
        <w:rPr>
          <w:rFonts w:ascii="Arial" w:hAnsi="Arial" w:cs="Arial"/>
        </w:rPr>
        <w:t>dia</w:t>
      </w:r>
      <w:r w:rsidR="00AC33A0">
        <w:rPr>
          <w:rFonts w:ascii="Arial" w:hAnsi="Arial" w:cs="Arial"/>
        </w:rPr>
        <w:t xml:space="preserve"> em todas as amostras</w:t>
      </w:r>
      <w:r>
        <w:rPr>
          <w:rFonts w:ascii="Arial" w:hAnsi="Arial" w:cs="Arial"/>
        </w:rPr>
        <w:t xml:space="preserve">. </w:t>
      </w:r>
      <w:r w:rsidR="00AC33A0">
        <w:rPr>
          <w:rFonts w:ascii="Arial" w:hAnsi="Arial" w:cs="Arial"/>
        </w:rPr>
        <w:t xml:space="preserve">Acredita-se que a partir do 14º dia </w:t>
      </w:r>
      <w:r w:rsidR="004E45F6">
        <w:rPr>
          <w:rFonts w:ascii="Arial" w:hAnsi="Arial" w:cs="Arial"/>
        </w:rPr>
        <w:t xml:space="preserve">o probiótico </w:t>
      </w:r>
      <w:r w:rsidR="004E45F6" w:rsidRPr="00033BCA">
        <w:rPr>
          <w:rFonts w:ascii="Arial" w:hAnsi="Arial" w:cs="Arial"/>
          <w:i/>
        </w:rPr>
        <w:t>L. casei</w:t>
      </w:r>
      <w:r w:rsidR="004E45F6" w:rsidRPr="00984584">
        <w:rPr>
          <w:rFonts w:ascii="Arial" w:hAnsi="Arial" w:cs="Arial"/>
        </w:rPr>
        <w:t xml:space="preserve"> </w:t>
      </w:r>
      <w:proofErr w:type="spellStart"/>
      <w:r w:rsidR="004E45F6" w:rsidRPr="00984584">
        <w:rPr>
          <w:rFonts w:ascii="Arial" w:hAnsi="Arial" w:cs="Arial"/>
        </w:rPr>
        <w:t>Shirota</w:t>
      </w:r>
      <w:proofErr w:type="spellEnd"/>
      <w:r w:rsidR="004E45F6" w:rsidRPr="00984584">
        <w:rPr>
          <w:rFonts w:ascii="Arial" w:hAnsi="Arial" w:cs="Arial"/>
        </w:rPr>
        <w:t xml:space="preserve"> </w:t>
      </w:r>
      <w:r w:rsidR="00AC33A0">
        <w:rPr>
          <w:rFonts w:ascii="Arial" w:hAnsi="Arial" w:cs="Arial"/>
        </w:rPr>
        <w:t xml:space="preserve">passou a </w:t>
      </w:r>
      <w:r w:rsidR="004E45F6">
        <w:rPr>
          <w:rFonts w:ascii="Arial" w:hAnsi="Arial" w:cs="Arial"/>
        </w:rPr>
        <w:t>utiliz</w:t>
      </w:r>
      <w:r w:rsidR="00AC33A0">
        <w:rPr>
          <w:rFonts w:ascii="Arial" w:hAnsi="Arial" w:cs="Arial"/>
        </w:rPr>
        <w:t>ar</w:t>
      </w:r>
      <w:r w:rsidR="004E45F6">
        <w:rPr>
          <w:rFonts w:ascii="Arial" w:hAnsi="Arial" w:cs="Arial"/>
        </w:rPr>
        <w:t xml:space="preserve"> o extrato de espirulina como fonte protéica </w:t>
      </w:r>
      <w:r w:rsidR="00AC33A0">
        <w:rPr>
          <w:rFonts w:ascii="Arial" w:hAnsi="Arial" w:cs="Arial"/>
        </w:rPr>
        <w:t xml:space="preserve">formando compostos básicos que podem ter contribuído para o aumento do pH. Durante o processo de fermentação as bactérias lácticas </w:t>
      </w:r>
      <w:r w:rsidR="004E45F6">
        <w:rPr>
          <w:rFonts w:ascii="Arial" w:hAnsi="Arial" w:cs="Arial"/>
        </w:rPr>
        <w:t>utiliza</w:t>
      </w:r>
      <w:r w:rsidR="00AC33A0">
        <w:rPr>
          <w:rFonts w:ascii="Arial" w:hAnsi="Arial" w:cs="Arial"/>
        </w:rPr>
        <w:t>m</w:t>
      </w:r>
      <w:r w:rsidR="004E45F6">
        <w:rPr>
          <w:rFonts w:ascii="Arial" w:hAnsi="Arial" w:cs="Arial"/>
        </w:rPr>
        <w:t xml:space="preserve"> a lactose do leite e consequentemente produz</w:t>
      </w:r>
      <w:r w:rsidR="00AC33A0">
        <w:rPr>
          <w:rFonts w:ascii="Arial" w:hAnsi="Arial" w:cs="Arial"/>
        </w:rPr>
        <w:t>em</w:t>
      </w:r>
      <w:r w:rsidR="004E45F6">
        <w:rPr>
          <w:rFonts w:ascii="Arial" w:hAnsi="Arial" w:cs="Arial"/>
        </w:rPr>
        <w:t xml:space="preserve"> ácido </w:t>
      </w:r>
      <w:r w:rsidR="00AC33A0">
        <w:rPr>
          <w:rFonts w:ascii="Arial" w:hAnsi="Arial" w:cs="Arial"/>
        </w:rPr>
        <w:t xml:space="preserve">que reduz </w:t>
      </w:r>
      <w:r w:rsidR="004E45F6">
        <w:rPr>
          <w:rFonts w:ascii="Arial" w:hAnsi="Arial" w:cs="Arial"/>
        </w:rPr>
        <w:t>o pH</w:t>
      </w:r>
      <w:r w:rsidR="00AC33A0">
        <w:rPr>
          <w:rFonts w:ascii="Arial" w:hAnsi="Arial" w:cs="Arial"/>
        </w:rPr>
        <w:t xml:space="preserve"> do meio</w:t>
      </w:r>
      <w:r w:rsidR="00F215F8">
        <w:rPr>
          <w:rFonts w:ascii="Arial" w:hAnsi="Arial" w:cs="Arial"/>
        </w:rPr>
        <w:t>.</w:t>
      </w:r>
      <w:r w:rsidR="00F271E0">
        <w:rPr>
          <w:rFonts w:ascii="Arial" w:hAnsi="Arial" w:cs="Arial"/>
        </w:rPr>
        <w:t xml:space="preserve"> Comportamento semelhante também foi observado por Perez </w:t>
      </w:r>
      <w:r w:rsidR="00F271E0" w:rsidRPr="00A56D23">
        <w:rPr>
          <w:rFonts w:ascii="Arial" w:hAnsi="Arial" w:cs="Arial"/>
          <w:i/>
          <w:iCs/>
        </w:rPr>
        <w:t>et al</w:t>
      </w:r>
      <w:r w:rsidR="00F271E0">
        <w:rPr>
          <w:rFonts w:ascii="Arial" w:hAnsi="Arial" w:cs="Arial"/>
        </w:rPr>
        <w:t xml:space="preserve">. (2007) ao relatarem redução de 78 e 85% com 15 e 30 dias, respectivamente, na contagem de bactérias lácticas em amostras de iogurtes adicionados </w:t>
      </w:r>
      <w:r w:rsidR="00D4120D">
        <w:rPr>
          <w:rFonts w:ascii="Arial" w:hAnsi="Arial" w:cs="Arial"/>
        </w:rPr>
        <w:t>com</w:t>
      </w:r>
      <w:r w:rsidR="00F271E0">
        <w:rPr>
          <w:rFonts w:ascii="Arial" w:hAnsi="Arial" w:cs="Arial"/>
        </w:rPr>
        <w:t xml:space="preserve"> 0,5% de extrato seco de espirulina. </w:t>
      </w:r>
    </w:p>
    <w:p w14:paraId="4E954D6B" w14:textId="0F8C0476" w:rsidR="00D548DB" w:rsidRPr="004442E6" w:rsidRDefault="004E45F6" w:rsidP="00C261F2">
      <w:pPr>
        <w:pStyle w:val="Corpodetex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</w:t>
      </w:r>
    </w:p>
    <w:p w14:paraId="60FF8B24" w14:textId="42DB474D" w:rsidR="001754DA" w:rsidRDefault="001754DA" w:rsidP="001754DA">
      <w:pPr>
        <w:pStyle w:val="Legenda"/>
        <w:keepNext/>
        <w:spacing w:after="0"/>
        <w:jc w:val="both"/>
        <w:rPr>
          <w:rFonts w:ascii="Arial" w:hAnsi="Arial" w:cs="Arial"/>
          <w:i w:val="0"/>
          <w:iCs w:val="0"/>
          <w:color w:val="auto"/>
          <w:sz w:val="22"/>
          <w:szCs w:val="22"/>
        </w:rPr>
      </w:pPr>
      <w:r w:rsidRPr="001754DA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Tabela </w:t>
      </w:r>
      <w:r w:rsidRPr="001754DA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1754DA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instrText xml:space="preserve"> SEQ Tabela \* ARABIC </w:instrText>
      </w:r>
      <w:r w:rsidRPr="001754DA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Pr="001754DA">
        <w:rPr>
          <w:rFonts w:ascii="Arial" w:hAnsi="Arial" w:cs="Arial"/>
          <w:b/>
          <w:bCs/>
          <w:i w:val="0"/>
          <w:iCs w:val="0"/>
          <w:noProof/>
          <w:color w:val="auto"/>
          <w:sz w:val="22"/>
          <w:szCs w:val="22"/>
        </w:rPr>
        <w:t>2</w:t>
      </w:r>
      <w:r w:rsidRPr="001754DA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1754DA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.</w:t>
      </w:r>
      <w:r w:rsidRPr="001754DA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</w:t>
      </w:r>
      <w:r w:rsidR="00387C94" w:rsidRPr="00387C94">
        <w:rPr>
          <w:rFonts w:ascii="Arial" w:hAnsi="Arial" w:cs="Arial"/>
          <w:i w:val="0"/>
          <w:iCs w:val="0"/>
          <w:color w:val="auto"/>
          <w:sz w:val="22"/>
          <w:szCs w:val="22"/>
        </w:rPr>
        <w:t>V</w:t>
      </w:r>
      <w:r w:rsidR="005E2150">
        <w:rPr>
          <w:rFonts w:ascii="Arial" w:hAnsi="Arial" w:cs="Arial"/>
          <w:i w:val="0"/>
          <w:iCs w:val="0"/>
          <w:color w:val="auto"/>
          <w:sz w:val="22"/>
          <w:szCs w:val="22"/>
        </w:rPr>
        <w:t>alores de</w:t>
      </w:r>
      <w:r w:rsidR="00387C94" w:rsidRPr="00387C94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pH </w:t>
      </w:r>
      <w:r w:rsidR="005E2150">
        <w:rPr>
          <w:rFonts w:ascii="Arial" w:hAnsi="Arial" w:cs="Arial"/>
          <w:i w:val="0"/>
          <w:iCs w:val="0"/>
          <w:color w:val="auto"/>
          <w:sz w:val="22"/>
          <w:szCs w:val="22"/>
        </w:rPr>
        <w:t>dos i</w:t>
      </w:r>
      <w:r w:rsidR="00387C94" w:rsidRPr="00387C94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ogurtes </w:t>
      </w:r>
      <w:r w:rsidR="005E2150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probiótico </w:t>
      </w:r>
      <w:r w:rsidR="005E2150" w:rsidRPr="00C261F2">
        <w:rPr>
          <w:rFonts w:ascii="Arial" w:hAnsi="Arial" w:cs="Arial"/>
          <w:color w:val="auto"/>
          <w:sz w:val="22"/>
          <w:szCs w:val="22"/>
        </w:rPr>
        <w:t>l</w:t>
      </w:r>
      <w:r w:rsidR="00387C94" w:rsidRPr="00C261F2">
        <w:rPr>
          <w:rFonts w:ascii="Arial" w:hAnsi="Arial" w:cs="Arial"/>
          <w:color w:val="auto"/>
          <w:sz w:val="22"/>
          <w:szCs w:val="22"/>
        </w:rPr>
        <w:t>ight</w:t>
      </w:r>
      <w:r w:rsidR="00387C94" w:rsidRPr="00387C94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</w:t>
      </w:r>
      <w:r w:rsidR="005E2150">
        <w:rPr>
          <w:rFonts w:ascii="Arial" w:hAnsi="Arial" w:cs="Arial"/>
          <w:i w:val="0"/>
          <w:iCs w:val="0"/>
          <w:color w:val="auto"/>
          <w:sz w:val="22"/>
          <w:szCs w:val="22"/>
        </w:rPr>
        <w:t>de morango e</w:t>
      </w:r>
      <w:r w:rsidR="00387C94" w:rsidRPr="00387C94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nriquecidos com </w:t>
      </w:r>
      <w:r w:rsidR="005E2150">
        <w:rPr>
          <w:rFonts w:ascii="Arial" w:hAnsi="Arial" w:cs="Arial"/>
          <w:i w:val="0"/>
          <w:iCs w:val="0"/>
          <w:color w:val="auto"/>
          <w:sz w:val="22"/>
          <w:szCs w:val="22"/>
        </w:rPr>
        <w:t>p</w:t>
      </w:r>
      <w:r w:rsidR="00387C94" w:rsidRPr="00387C94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rópolis </w:t>
      </w:r>
      <w:r w:rsidR="005E2150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e espirulina ao longo de </w:t>
      </w:r>
      <w:r w:rsidR="005E2150" w:rsidRPr="00984584">
        <w:rPr>
          <w:rFonts w:ascii="Arial" w:hAnsi="Arial" w:cs="Arial"/>
          <w:i w:val="0"/>
          <w:iCs w:val="0"/>
          <w:color w:val="auto"/>
          <w:sz w:val="24"/>
          <w:szCs w:val="24"/>
        </w:rPr>
        <w:t>21 dias de armazenamento a 4°C</w:t>
      </w:r>
      <w:r w:rsidRPr="001754DA">
        <w:rPr>
          <w:rFonts w:ascii="Arial" w:hAnsi="Arial" w:cs="Arial"/>
          <w:i w:val="0"/>
          <w:iCs w:val="0"/>
          <w:color w:val="auto"/>
          <w:sz w:val="22"/>
          <w:szCs w:val="22"/>
        </w:rPr>
        <w:t>.</w:t>
      </w:r>
    </w:p>
    <w:p w14:paraId="711DD9FE" w14:textId="77777777" w:rsidR="001754DA" w:rsidRPr="001754DA" w:rsidRDefault="001754DA" w:rsidP="001754DA"/>
    <w:tbl>
      <w:tblPr>
        <w:tblStyle w:val="TabeladeLista2"/>
        <w:tblW w:w="5000" w:type="pct"/>
        <w:tblLook w:val="01E0" w:firstRow="1" w:lastRow="1" w:firstColumn="1" w:lastColumn="1" w:noHBand="0" w:noVBand="0"/>
      </w:tblPr>
      <w:tblGrid>
        <w:gridCol w:w="1555"/>
        <w:gridCol w:w="1668"/>
        <w:gridCol w:w="1012"/>
        <w:gridCol w:w="989"/>
        <w:gridCol w:w="987"/>
        <w:gridCol w:w="992"/>
        <w:gridCol w:w="1547"/>
      </w:tblGrid>
      <w:tr w:rsidR="00D90BEA" w:rsidRPr="00681554" w14:paraId="0AC04722" w14:textId="77777777" w:rsidTr="008406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vMerge w:val="restart"/>
            <w:shd w:val="clear" w:color="auto" w:fill="auto"/>
            <w:vAlign w:val="center"/>
          </w:tcPr>
          <w:p w14:paraId="7E829A20" w14:textId="57E891C1" w:rsidR="00133F10" w:rsidRPr="001F7BA1" w:rsidRDefault="00133F10" w:rsidP="00881046">
            <w:pPr>
              <w:pStyle w:val="TableParagraph"/>
              <w:spacing w:line="240" w:lineRule="auto"/>
              <w:ind w:left="0" w:right="0"/>
            </w:pPr>
            <w:r w:rsidRPr="001F7BA1">
              <w:t>Parâmetro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  <w:vMerge w:val="restart"/>
            <w:shd w:val="clear" w:color="auto" w:fill="auto"/>
            <w:vAlign w:val="center"/>
          </w:tcPr>
          <w:p w14:paraId="701EE6AA" w14:textId="7277F486" w:rsidR="00133F10" w:rsidRPr="001F7BA1" w:rsidRDefault="00881046" w:rsidP="00881046">
            <w:pPr>
              <w:pStyle w:val="TableParagraph"/>
              <w:spacing w:line="240" w:lineRule="auto"/>
              <w:ind w:left="0" w:right="0"/>
            </w:pPr>
            <w:r w:rsidRPr="001F7BA1">
              <w:t>Formulações</w:t>
            </w:r>
          </w:p>
        </w:tc>
        <w:tc>
          <w:tcPr>
            <w:tcW w:w="2274" w:type="pct"/>
            <w:gridSpan w:val="4"/>
            <w:shd w:val="clear" w:color="auto" w:fill="auto"/>
            <w:vAlign w:val="center"/>
          </w:tcPr>
          <w:p w14:paraId="3FAA583A" w14:textId="15707660" w:rsidR="00133F10" w:rsidRPr="001F7BA1" w:rsidRDefault="00133F10" w:rsidP="00881046">
            <w:pPr>
              <w:pStyle w:val="TableParagraph"/>
              <w:spacing w:line="240" w:lineRule="auto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F7BA1">
              <w:t>Tempo (dias)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84" w:type="pct"/>
            <w:shd w:val="clear" w:color="auto" w:fill="auto"/>
            <w:vAlign w:val="center"/>
          </w:tcPr>
          <w:p w14:paraId="0507792C" w14:textId="77777777" w:rsidR="00133F10" w:rsidRPr="001F7BA1" w:rsidRDefault="00133F10" w:rsidP="00881046">
            <w:pPr>
              <w:pStyle w:val="TableParagraph"/>
              <w:spacing w:line="240" w:lineRule="auto"/>
              <w:ind w:left="0" w:right="0"/>
            </w:pPr>
          </w:p>
        </w:tc>
      </w:tr>
      <w:tr w:rsidR="00881046" w:rsidRPr="00681554" w14:paraId="12992616" w14:textId="77777777" w:rsidTr="00840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vMerge/>
            <w:shd w:val="clear" w:color="auto" w:fill="auto"/>
            <w:vAlign w:val="center"/>
          </w:tcPr>
          <w:p w14:paraId="7FF09618" w14:textId="77777777" w:rsidR="00133F10" w:rsidRPr="001F7BA1" w:rsidRDefault="00133F10" w:rsidP="00881046">
            <w:pPr>
              <w:pStyle w:val="TableParagraph"/>
              <w:spacing w:line="240" w:lineRule="auto"/>
              <w:ind w:left="0" w:right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  <w:vMerge/>
            <w:shd w:val="clear" w:color="auto" w:fill="auto"/>
            <w:vAlign w:val="center"/>
          </w:tcPr>
          <w:p w14:paraId="733579E6" w14:textId="5BF92440" w:rsidR="00133F10" w:rsidRPr="001F7BA1" w:rsidRDefault="00133F10" w:rsidP="00881046">
            <w:pPr>
              <w:pStyle w:val="TableParagraph"/>
              <w:spacing w:line="240" w:lineRule="auto"/>
              <w:ind w:left="0" w:right="0"/>
              <w:rPr>
                <w:b/>
                <w:bCs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6592578D" w14:textId="77777777" w:rsidR="00133F10" w:rsidRPr="001F7BA1" w:rsidRDefault="00133F10" w:rsidP="00881046">
            <w:pPr>
              <w:pStyle w:val="TableParagraph"/>
              <w:spacing w:line="240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F7BA1">
              <w:rPr>
                <w:b/>
                <w:bCs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5" w:type="pct"/>
            <w:shd w:val="clear" w:color="auto" w:fill="auto"/>
            <w:vAlign w:val="center"/>
          </w:tcPr>
          <w:p w14:paraId="3A35A4C0" w14:textId="77777777" w:rsidR="00133F10" w:rsidRPr="001F7BA1" w:rsidRDefault="00133F10" w:rsidP="00881046">
            <w:pPr>
              <w:pStyle w:val="TableParagraph"/>
              <w:spacing w:line="240" w:lineRule="auto"/>
              <w:ind w:left="0" w:right="0"/>
              <w:rPr>
                <w:b/>
                <w:bCs/>
              </w:rPr>
            </w:pPr>
            <w:r w:rsidRPr="001F7BA1">
              <w:rPr>
                <w:b/>
                <w:bCs/>
              </w:rPr>
              <w:t>7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36FE1C23" w14:textId="77777777" w:rsidR="00133F10" w:rsidRPr="001F7BA1" w:rsidRDefault="00133F10" w:rsidP="00881046">
            <w:pPr>
              <w:pStyle w:val="TableParagraph"/>
              <w:spacing w:line="240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F7BA1">
              <w:rPr>
                <w:b/>
                <w:bCs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pct"/>
            <w:shd w:val="clear" w:color="auto" w:fill="auto"/>
            <w:vAlign w:val="center"/>
          </w:tcPr>
          <w:p w14:paraId="4D8A4201" w14:textId="77777777" w:rsidR="00133F10" w:rsidRPr="001F7BA1" w:rsidRDefault="00133F10" w:rsidP="00881046">
            <w:pPr>
              <w:pStyle w:val="TableParagraph"/>
              <w:spacing w:line="240" w:lineRule="auto"/>
              <w:ind w:left="0" w:right="0"/>
              <w:rPr>
                <w:b/>
                <w:bCs/>
              </w:rPr>
            </w:pPr>
            <w:r w:rsidRPr="001F7BA1">
              <w:rPr>
                <w:b/>
                <w:bCs/>
              </w:rPr>
              <w:t>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84" w:type="pct"/>
            <w:shd w:val="clear" w:color="auto" w:fill="auto"/>
            <w:vAlign w:val="center"/>
          </w:tcPr>
          <w:p w14:paraId="4C1311A8" w14:textId="77777777" w:rsidR="00133F10" w:rsidRPr="001F7BA1" w:rsidRDefault="00133F10" w:rsidP="00881046">
            <w:pPr>
              <w:pStyle w:val="TableParagraph"/>
              <w:spacing w:line="240" w:lineRule="auto"/>
              <w:ind w:left="0" w:right="0"/>
            </w:pPr>
            <w:r w:rsidRPr="001F7BA1">
              <w:t>Legislação</w:t>
            </w:r>
          </w:p>
        </w:tc>
      </w:tr>
      <w:tr w:rsidR="00881046" w:rsidRPr="00681554" w14:paraId="6E5CD92A" w14:textId="77777777" w:rsidTr="0084064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vMerge w:val="restart"/>
            <w:shd w:val="clear" w:color="auto" w:fill="auto"/>
            <w:vAlign w:val="center"/>
          </w:tcPr>
          <w:p w14:paraId="1856DB7B" w14:textId="66413B4A" w:rsidR="00D90BEA" w:rsidRPr="00C261F2" w:rsidRDefault="00D90BEA" w:rsidP="00881046">
            <w:pPr>
              <w:pStyle w:val="TableParagraph"/>
              <w:spacing w:line="240" w:lineRule="auto"/>
              <w:ind w:left="0" w:right="0"/>
              <w:rPr>
                <w:b w:val="0"/>
                <w:bCs w:val="0"/>
              </w:rPr>
            </w:pPr>
            <w:r w:rsidRPr="00EC0CE6">
              <w:t>pH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  <w:shd w:val="clear" w:color="auto" w:fill="auto"/>
            <w:vAlign w:val="center"/>
          </w:tcPr>
          <w:p w14:paraId="572ECE15" w14:textId="5ACB246E" w:rsidR="00D90BEA" w:rsidRPr="00C261F2" w:rsidRDefault="00881046" w:rsidP="00881046">
            <w:pPr>
              <w:pStyle w:val="TableParagraph"/>
              <w:spacing w:line="240" w:lineRule="auto"/>
              <w:ind w:left="0" w:right="0"/>
            </w:pPr>
            <w:r w:rsidRPr="00C261F2">
              <w:t>F</w:t>
            </w:r>
            <w:r w:rsidR="00D90BEA" w:rsidRPr="00C261F2">
              <w:t>C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39A4D1A6" w14:textId="17B80CFA" w:rsidR="00D90BEA" w:rsidRPr="00681554" w:rsidRDefault="00D90BEA" w:rsidP="002F514D">
            <w:pPr>
              <w:pStyle w:val="TableParagraph"/>
              <w:spacing w:line="240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554">
              <w:t>3,98</w:t>
            </w:r>
            <w:r w:rsidRPr="00025FD0">
              <w:rPr>
                <w:vertAlign w:val="superscript"/>
              </w:rPr>
              <w:t>a</w:t>
            </w:r>
            <w:r>
              <w:rPr>
                <w:vertAlign w:val="superscript"/>
              </w:rPr>
              <w:t xml:space="preserve"> </w:t>
            </w:r>
            <w:r w:rsidRPr="00025FD0">
              <w:rPr>
                <w:vertAlign w:val="superscript"/>
              </w:rPr>
              <w:t>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5" w:type="pct"/>
            <w:shd w:val="clear" w:color="auto" w:fill="auto"/>
            <w:vAlign w:val="center"/>
          </w:tcPr>
          <w:p w14:paraId="030B94DE" w14:textId="0F206D20" w:rsidR="00D90BEA" w:rsidRPr="00681554" w:rsidRDefault="00D90BEA" w:rsidP="002F514D">
            <w:pPr>
              <w:pStyle w:val="TableParagraph"/>
              <w:spacing w:line="240" w:lineRule="auto"/>
              <w:ind w:left="0" w:right="0"/>
            </w:pPr>
            <w:r w:rsidRPr="00681554">
              <w:t>4,07</w:t>
            </w:r>
            <w:r w:rsidRPr="00176C56">
              <w:rPr>
                <w:vertAlign w:val="superscript"/>
              </w:rPr>
              <w:t>a</w:t>
            </w:r>
            <w:r>
              <w:rPr>
                <w:vertAlign w:val="superscript"/>
              </w:rPr>
              <w:t xml:space="preserve"> </w:t>
            </w:r>
            <w:r w:rsidRPr="00176C56">
              <w:rPr>
                <w:vertAlign w:val="superscript"/>
              </w:rPr>
              <w:t>AB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6E5AA7AB" w14:textId="1D8989DA" w:rsidR="00D90BEA" w:rsidRPr="00681554" w:rsidRDefault="00D90BEA" w:rsidP="002F514D">
            <w:pPr>
              <w:pStyle w:val="TableParagraph"/>
              <w:spacing w:line="240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554">
              <w:t>3,89</w:t>
            </w:r>
            <w:r w:rsidRPr="00176C56">
              <w:rPr>
                <w:vertAlign w:val="superscript"/>
              </w:rPr>
              <w:t>a</w:t>
            </w:r>
            <w:r>
              <w:rPr>
                <w:vertAlign w:val="superscript"/>
              </w:rPr>
              <w:t xml:space="preserve"> </w:t>
            </w:r>
            <w:r w:rsidRPr="00176C56">
              <w:rPr>
                <w:vertAlign w:val="superscript"/>
              </w:rPr>
              <w:t>AB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pct"/>
            <w:shd w:val="clear" w:color="auto" w:fill="auto"/>
            <w:vAlign w:val="center"/>
          </w:tcPr>
          <w:p w14:paraId="26DF2C9B" w14:textId="3A72A418" w:rsidR="00D90BEA" w:rsidRPr="00681554" w:rsidRDefault="00D90BEA" w:rsidP="002F514D">
            <w:pPr>
              <w:pStyle w:val="TableParagraph"/>
              <w:spacing w:line="240" w:lineRule="auto"/>
              <w:ind w:left="0" w:right="0"/>
            </w:pPr>
            <w:r w:rsidRPr="00681554">
              <w:t>4,27</w:t>
            </w:r>
            <w:r w:rsidRPr="00176C56">
              <w:rPr>
                <w:vertAlign w:val="superscript"/>
              </w:rPr>
              <w:t>a</w:t>
            </w:r>
            <w:r>
              <w:rPr>
                <w:vertAlign w:val="superscript"/>
              </w:rPr>
              <w:t xml:space="preserve"> </w:t>
            </w:r>
            <w:r w:rsidRPr="00176C56">
              <w:rPr>
                <w:vertAlign w:val="superscript"/>
              </w:rPr>
              <w:t>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84" w:type="pct"/>
            <w:vMerge w:val="restart"/>
            <w:shd w:val="clear" w:color="auto" w:fill="auto"/>
            <w:vAlign w:val="center"/>
          </w:tcPr>
          <w:p w14:paraId="0F66A549" w14:textId="77777777" w:rsidR="00D90BEA" w:rsidRPr="001F7BA1" w:rsidRDefault="00D90BEA" w:rsidP="00881046">
            <w:pPr>
              <w:pStyle w:val="TableParagraph"/>
              <w:spacing w:line="240" w:lineRule="auto"/>
              <w:ind w:left="0" w:right="0"/>
              <w:rPr>
                <w:b w:val="0"/>
                <w:bCs w:val="0"/>
              </w:rPr>
            </w:pPr>
            <w:r w:rsidRPr="001F7BA1">
              <w:rPr>
                <w:b w:val="0"/>
                <w:bCs w:val="0"/>
              </w:rPr>
              <w:t>Brasil</w:t>
            </w:r>
            <w:r w:rsidRPr="001F7BA1">
              <w:rPr>
                <w:b w:val="0"/>
                <w:bCs w:val="0"/>
                <w:spacing w:val="-5"/>
              </w:rPr>
              <w:t xml:space="preserve"> </w:t>
            </w:r>
            <w:r w:rsidRPr="001F7BA1">
              <w:rPr>
                <w:b w:val="0"/>
                <w:bCs w:val="0"/>
              </w:rPr>
              <w:t>(2007)</w:t>
            </w:r>
          </w:p>
          <w:p w14:paraId="5ABF0CD9" w14:textId="6FDF89D4" w:rsidR="00D90BEA" w:rsidRPr="001F7BA1" w:rsidRDefault="00D90BEA" w:rsidP="00881046">
            <w:pPr>
              <w:pStyle w:val="TableParagraph"/>
              <w:spacing w:line="240" w:lineRule="auto"/>
              <w:ind w:left="0" w:right="0"/>
              <w:rPr>
                <w:b w:val="0"/>
                <w:bCs w:val="0"/>
              </w:rPr>
            </w:pPr>
            <w:r w:rsidRPr="001F7BA1">
              <w:rPr>
                <w:b w:val="0"/>
                <w:bCs w:val="0"/>
              </w:rPr>
              <w:t>3,6</w:t>
            </w:r>
            <w:r w:rsidRPr="001F7BA1">
              <w:rPr>
                <w:b w:val="0"/>
                <w:bCs w:val="0"/>
                <w:spacing w:val="-3"/>
              </w:rPr>
              <w:t xml:space="preserve"> </w:t>
            </w:r>
            <w:r w:rsidRPr="001F7BA1">
              <w:rPr>
                <w:b w:val="0"/>
                <w:bCs w:val="0"/>
              </w:rPr>
              <w:t>a</w:t>
            </w:r>
            <w:r w:rsidRPr="001F7BA1">
              <w:rPr>
                <w:b w:val="0"/>
                <w:bCs w:val="0"/>
                <w:spacing w:val="-1"/>
              </w:rPr>
              <w:t xml:space="preserve"> </w:t>
            </w:r>
            <w:r w:rsidRPr="001F7BA1">
              <w:rPr>
                <w:b w:val="0"/>
                <w:bCs w:val="0"/>
              </w:rPr>
              <w:t>4,5</w:t>
            </w:r>
          </w:p>
        </w:tc>
      </w:tr>
      <w:tr w:rsidR="00881046" w:rsidRPr="00681554" w14:paraId="4CD5A55F" w14:textId="77777777" w:rsidTr="00840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vMerge/>
            <w:shd w:val="clear" w:color="auto" w:fill="auto"/>
            <w:vAlign w:val="center"/>
          </w:tcPr>
          <w:p w14:paraId="7B041584" w14:textId="58A642D4" w:rsidR="00D90BEA" w:rsidRPr="00C261F2" w:rsidRDefault="00D90BEA" w:rsidP="00881046">
            <w:pPr>
              <w:pStyle w:val="TableParagraph"/>
              <w:spacing w:line="240" w:lineRule="auto"/>
              <w:ind w:left="0" w:right="0"/>
              <w:rPr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  <w:shd w:val="clear" w:color="auto" w:fill="auto"/>
            <w:vAlign w:val="center"/>
          </w:tcPr>
          <w:p w14:paraId="66BA737E" w14:textId="711F9123" w:rsidR="00D90BEA" w:rsidRPr="00C261F2" w:rsidRDefault="00881046" w:rsidP="00881046">
            <w:pPr>
              <w:pStyle w:val="TableParagraph"/>
              <w:spacing w:line="240" w:lineRule="auto"/>
              <w:ind w:left="0" w:right="0"/>
            </w:pPr>
            <w:r w:rsidRPr="00C261F2">
              <w:t>F</w:t>
            </w:r>
            <w:r w:rsidR="00D90BEA" w:rsidRPr="00C261F2">
              <w:t>1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19EDA36F" w14:textId="0AD68F5E" w:rsidR="00D90BEA" w:rsidRPr="00681554" w:rsidRDefault="00D90BEA" w:rsidP="002F514D">
            <w:pPr>
              <w:pStyle w:val="TableParagraph"/>
              <w:spacing w:line="240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1554">
              <w:t>4,05</w:t>
            </w:r>
            <w:r w:rsidRPr="00025FD0">
              <w:rPr>
                <w:vertAlign w:val="superscript"/>
              </w:rPr>
              <w:t>a</w:t>
            </w:r>
            <w:r>
              <w:rPr>
                <w:vertAlign w:val="superscript"/>
              </w:rPr>
              <w:t xml:space="preserve"> </w:t>
            </w:r>
            <w:r w:rsidRPr="00025FD0">
              <w:rPr>
                <w:vertAlign w:val="superscript"/>
              </w:rPr>
              <w:t>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5" w:type="pct"/>
            <w:shd w:val="clear" w:color="auto" w:fill="auto"/>
            <w:vAlign w:val="center"/>
          </w:tcPr>
          <w:p w14:paraId="4CA39A10" w14:textId="6A0712A1" w:rsidR="00D90BEA" w:rsidRPr="00681554" w:rsidRDefault="00D90BEA" w:rsidP="002F514D">
            <w:pPr>
              <w:pStyle w:val="TableParagraph"/>
              <w:spacing w:line="240" w:lineRule="auto"/>
              <w:ind w:left="0" w:right="0"/>
            </w:pPr>
            <w:r w:rsidRPr="00681554">
              <w:t>3,99</w:t>
            </w:r>
            <w:r w:rsidRPr="00176C56">
              <w:rPr>
                <w:vertAlign w:val="superscript"/>
              </w:rPr>
              <w:t>a</w:t>
            </w:r>
            <w:r>
              <w:rPr>
                <w:vertAlign w:val="superscript"/>
              </w:rPr>
              <w:t xml:space="preserve"> </w:t>
            </w:r>
            <w:r w:rsidRPr="00176C56">
              <w:rPr>
                <w:vertAlign w:val="superscript"/>
              </w:rPr>
              <w:t>B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3B5A2F41" w14:textId="407A3B80" w:rsidR="00D90BEA" w:rsidRPr="00681554" w:rsidRDefault="00D90BEA" w:rsidP="002F514D">
            <w:pPr>
              <w:pStyle w:val="TableParagraph"/>
              <w:spacing w:line="240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1554">
              <w:t>4,01</w:t>
            </w:r>
            <w:r w:rsidRPr="00FA26EF">
              <w:rPr>
                <w:vertAlign w:val="superscript"/>
              </w:rPr>
              <w:t>a</w:t>
            </w:r>
            <w:r>
              <w:rPr>
                <w:vertAlign w:val="superscript"/>
              </w:rPr>
              <w:t xml:space="preserve"> </w:t>
            </w:r>
            <w:r w:rsidRPr="00FA26EF">
              <w:rPr>
                <w:vertAlign w:val="superscript"/>
              </w:rPr>
              <w:t>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pct"/>
            <w:shd w:val="clear" w:color="auto" w:fill="auto"/>
            <w:vAlign w:val="center"/>
          </w:tcPr>
          <w:p w14:paraId="0DD3A97B" w14:textId="5B0DF519" w:rsidR="00D90BEA" w:rsidRPr="00681554" w:rsidRDefault="00D90BEA" w:rsidP="002F514D">
            <w:pPr>
              <w:pStyle w:val="TableParagraph"/>
              <w:spacing w:line="240" w:lineRule="auto"/>
              <w:ind w:left="0" w:right="0"/>
            </w:pPr>
            <w:r w:rsidRPr="00681554">
              <w:t>4,56</w:t>
            </w:r>
            <w:r w:rsidRPr="00FA26EF">
              <w:rPr>
                <w:vertAlign w:val="superscript"/>
              </w:rPr>
              <w:t>a</w:t>
            </w:r>
            <w:r>
              <w:rPr>
                <w:vertAlign w:val="superscript"/>
              </w:rPr>
              <w:t xml:space="preserve"> </w:t>
            </w:r>
            <w:r w:rsidRPr="00FA26EF">
              <w:rPr>
                <w:vertAlign w:val="superscript"/>
              </w:rPr>
              <w:t>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84" w:type="pct"/>
            <w:vMerge/>
            <w:shd w:val="clear" w:color="auto" w:fill="auto"/>
            <w:vAlign w:val="center"/>
          </w:tcPr>
          <w:p w14:paraId="0C19977F" w14:textId="5457DAD3" w:rsidR="00D90BEA" w:rsidRPr="001F7BA1" w:rsidRDefault="00D90BEA" w:rsidP="00881046">
            <w:pPr>
              <w:pStyle w:val="TableParagraph"/>
              <w:spacing w:line="240" w:lineRule="auto"/>
              <w:ind w:left="0" w:right="0"/>
              <w:rPr>
                <w:b w:val="0"/>
                <w:bCs w:val="0"/>
              </w:rPr>
            </w:pPr>
          </w:p>
        </w:tc>
      </w:tr>
      <w:tr w:rsidR="00881046" w:rsidRPr="00681554" w14:paraId="1684CB56" w14:textId="77777777" w:rsidTr="0084064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vMerge/>
            <w:shd w:val="clear" w:color="auto" w:fill="auto"/>
            <w:vAlign w:val="center"/>
          </w:tcPr>
          <w:p w14:paraId="3B361D3B" w14:textId="673964C7" w:rsidR="00D90BEA" w:rsidRPr="00C261F2" w:rsidRDefault="00D90BEA" w:rsidP="00881046">
            <w:pPr>
              <w:pStyle w:val="TableParagraph"/>
              <w:spacing w:line="240" w:lineRule="auto"/>
              <w:ind w:left="0" w:right="0"/>
              <w:rPr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  <w:shd w:val="clear" w:color="auto" w:fill="auto"/>
            <w:vAlign w:val="center"/>
          </w:tcPr>
          <w:p w14:paraId="260C339B" w14:textId="753C23B8" w:rsidR="00D90BEA" w:rsidRPr="00C261F2" w:rsidRDefault="00881046" w:rsidP="00881046">
            <w:pPr>
              <w:pStyle w:val="TableParagraph"/>
              <w:spacing w:line="240" w:lineRule="auto"/>
              <w:ind w:left="0" w:right="0"/>
            </w:pPr>
            <w:r w:rsidRPr="00C261F2">
              <w:t>F</w:t>
            </w:r>
            <w:r w:rsidR="00D90BEA" w:rsidRPr="00C261F2">
              <w:t>2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3D248C9D" w14:textId="6446B3A2" w:rsidR="00D90BEA" w:rsidRPr="00681554" w:rsidRDefault="00D90BEA" w:rsidP="002F514D">
            <w:pPr>
              <w:pStyle w:val="TableParagraph"/>
              <w:spacing w:line="240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554">
              <w:t>4,13</w:t>
            </w:r>
            <w:r w:rsidRPr="00025FD0">
              <w:rPr>
                <w:vertAlign w:val="superscript"/>
              </w:rPr>
              <w:t>a</w:t>
            </w:r>
            <w:r>
              <w:rPr>
                <w:vertAlign w:val="superscript"/>
              </w:rPr>
              <w:t xml:space="preserve"> </w:t>
            </w:r>
            <w:r w:rsidRPr="00025FD0">
              <w:rPr>
                <w:vertAlign w:val="superscript"/>
              </w:rPr>
              <w:t>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5" w:type="pct"/>
            <w:shd w:val="clear" w:color="auto" w:fill="auto"/>
            <w:vAlign w:val="center"/>
          </w:tcPr>
          <w:p w14:paraId="3E332B91" w14:textId="2C62988F" w:rsidR="00D90BEA" w:rsidRPr="00681554" w:rsidRDefault="00D90BEA" w:rsidP="002F514D">
            <w:pPr>
              <w:pStyle w:val="TableParagraph"/>
              <w:spacing w:line="240" w:lineRule="auto"/>
              <w:ind w:left="0" w:right="0"/>
            </w:pPr>
            <w:r w:rsidRPr="00681554">
              <w:t>4,04</w:t>
            </w:r>
            <w:r w:rsidRPr="00176C56">
              <w:rPr>
                <w:vertAlign w:val="superscript"/>
              </w:rPr>
              <w:t>a</w:t>
            </w:r>
            <w:r>
              <w:rPr>
                <w:vertAlign w:val="superscript"/>
              </w:rPr>
              <w:t xml:space="preserve"> </w:t>
            </w:r>
            <w:r w:rsidRPr="00176C56">
              <w:rPr>
                <w:vertAlign w:val="superscript"/>
              </w:rPr>
              <w:t>B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4C1B2CEC" w14:textId="2C496608" w:rsidR="00D90BEA" w:rsidRPr="00681554" w:rsidRDefault="00D90BEA" w:rsidP="002F514D">
            <w:pPr>
              <w:pStyle w:val="TableParagraph"/>
              <w:spacing w:line="240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554">
              <w:t>3,94</w:t>
            </w:r>
            <w:r w:rsidRPr="00FA26EF">
              <w:rPr>
                <w:vertAlign w:val="superscript"/>
              </w:rPr>
              <w:t>a</w:t>
            </w:r>
            <w:r>
              <w:rPr>
                <w:vertAlign w:val="superscript"/>
              </w:rPr>
              <w:t xml:space="preserve"> </w:t>
            </w:r>
            <w:r w:rsidRPr="00FA26EF">
              <w:rPr>
                <w:vertAlign w:val="superscript"/>
              </w:rPr>
              <w:t>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pct"/>
            <w:shd w:val="clear" w:color="auto" w:fill="auto"/>
            <w:vAlign w:val="center"/>
          </w:tcPr>
          <w:p w14:paraId="49972C01" w14:textId="4180ABC1" w:rsidR="00D90BEA" w:rsidRPr="00681554" w:rsidRDefault="00D90BEA" w:rsidP="002F514D">
            <w:pPr>
              <w:pStyle w:val="TableParagraph"/>
              <w:spacing w:line="240" w:lineRule="auto"/>
              <w:ind w:left="0" w:right="0"/>
            </w:pPr>
            <w:r w:rsidRPr="00681554">
              <w:t>4,59</w:t>
            </w:r>
            <w:r w:rsidRPr="00FA26EF">
              <w:rPr>
                <w:vertAlign w:val="superscript"/>
              </w:rPr>
              <w:t>a</w:t>
            </w:r>
            <w:r>
              <w:rPr>
                <w:vertAlign w:val="superscript"/>
              </w:rPr>
              <w:t xml:space="preserve"> </w:t>
            </w:r>
            <w:r w:rsidRPr="00FA26EF">
              <w:rPr>
                <w:vertAlign w:val="superscript"/>
              </w:rPr>
              <w:t>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84" w:type="pct"/>
            <w:vMerge/>
            <w:shd w:val="clear" w:color="auto" w:fill="auto"/>
            <w:vAlign w:val="center"/>
          </w:tcPr>
          <w:p w14:paraId="47800D23" w14:textId="77777777" w:rsidR="00D90BEA" w:rsidRPr="001F7BA1" w:rsidRDefault="00D90BEA" w:rsidP="00881046">
            <w:pPr>
              <w:pStyle w:val="TableParagraph"/>
              <w:spacing w:line="240" w:lineRule="auto"/>
              <w:ind w:left="0" w:right="0"/>
              <w:rPr>
                <w:b w:val="0"/>
                <w:bCs w:val="0"/>
              </w:rPr>
            </w:pPr>
          </w:p>
        </w:tc>
      </w:tr>
      <w:tr w:rsidR="00881046" w:rsidRPr="00681554" w14:paraId="660F3AB0" w14:textId="77777777" w:rsidTr="0084064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vMerge/>
            <w:shd w:val="clear" w:color="auto" w:fill="auto"/>
            <w:vAlign w:val="center"/>
          </w:tcPr>
          <w:p w14:paraId="7F7970FD" w14:textId="77777777" w:rsidR="00D90BEA" w:rsidRPr="00C261F2" w:rsidRDefault="00D90BEA" w:rsidP="00881046">
            <w:pPr>
              <w:pStyle w:val="TableParagraph"/>
              <w:spacing w:line="240" w:lineRule="auto"/>
              <w:ind w:left="0" w:right="0"/>
              <w:rPr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  <w:shd w:val="clear" w:color="auto" w:fill="auto"/>
            <w:vAlign w:val="center"/>
          </w:tcPr>
          <w:p w14:paraId="70F09670" w14:textId="0AE67FFA" w:rsidR="00D90BEA" w:rsidRPr="00C261F2" w:rsidRDefault="00881046" w:rsidP="00881046">
            <w:pPr>
              <w:pStyle w:val="TableParagraph"/>
              <w:spacing w:line="240" w:lineRule="auto"/>
              <w:ind w:left="0" w:right="0"/>
              <w:rPr>
                <w:b w:val="0"/>
                <w:bCs w:val="0"/>
              </w:rPr>
            </w:pPr>
            <w:r w:rsidRPr="00C261F2">
              <w:rPr>
                <w:b w:val="0"/>
                <w:bCs w:val="0"/>
              </w:rPr>
              <w:t>F</w:t>
            </w:r>
            <w:r w:rsidR="00D90BEA" w:rsidRPr="00C261F2">
              <w:rPr>
                <w:b w:val="0"/>
                <w:bCs w:val="0"/>
              </w:rPr>
              <w:t>3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58C842B1" w14:textId="07662752" w:rsidR="00D90BEA" w:rsidRPr="00C85209" w:rsidRDefault="00D90BEA" w:rsidP="002F514D">
            <w:pPr>
              <w:pStyle w:val="TableParagraph"/>
              <w:spacing w:line="240" w:lineRule="auto"/>
              <w:ind w:left="0" w:right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85209">
              <w:rPr>
                <w:b w:val="0"/>
                <w:bCs w:val="0"/>
              </w:rPr>
              <w:t>4,02</w:t>
            </w:r>
            <w:r w:rsidRPr="00C85209">
              <w:rPr>
                <w:b w:val="0"/>
                <w:bCs w:val="0"/>
                <w:vertAlign w:val="superscript"/>
              </w:rPr>
              <w:t>a 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5" w:type="pct"/>
            <w:shd w:val="clear" w:color="auto" w:fill="auto"/>
            <w:vAlign w:val="center"/>
          </w:tcPr>
          <w:p w14:paraId="15B371D2" w14:textId="5D837945" w:rsidR="00D90BEA" w:rsidRPr="00C85209" w:rsidRDefault="00D90BEA" w:rsidP="002F514D">
            <w:pPr>
              <w:pStyle w:val="TableParagraph"/>
              <w:spacing w:line="240" w:lineRule="auto"/>
              <w:ind w:left="0" w:right="0"/>
              <w:rPr>
                <w:b w:val="0"/>
                <w:bCs w:val="0"/>
              </w:rPr>
            </w:pPr>
            <w:r w:rsidRPr="00C85209">
              <w:rPr>
                <w:b w:val="0"/>
                <w:bCs w:val="0"/>
              </w:rPr>
              <w:t>4,25</w:t>
            </w:r>
            <w:r w:rsidRPr="00C85209">
              <w:rPr>
                <w:b w:val="0"/>
                <w:bCs w:val="0"/>
                <w:vertAlign w:val="superscript"/>
              </w:rPr>
              <w:t>a AB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20223FE3" w14:textId="16DC1428" w:rsidR="00D90BEA" w:rsidRPr="00C85209" w:rsidRDefault="00D90BEA" w:rsidP="002F514D">
            <w:pPr>
              <w:pStyle w:val="TableParagraph"/>
              <w:spacing w:line="240" w:lineRule="auto"/>
              <w:ind w:left="0" w:right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85209">
              <w:rPr>
                <w:b w:val="0"/>
                <w:bCs w:val="0"/>
              </w:rPr>
              <w:t>4,13</w:t>
            </w:r>
            <w:r w:rsidRPr="00C85209">
              <w:rPr>
                <w:b w:val="0"/>
                <w:bCs w:val="0"/>
                <w:vertAlign w:val="superscript"/>
              </w:rPr>
              <w:t>a AB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pct"/>
            <w:shd w:val="clear" w:color="auto" w:fill="auto"/>
            <w:vAlign w:val="center"/>
          </w:tcPr>
          <w:p w14:paraId="5CF99C96" w14:textId="0049E5A2" w:rsidR="00D90BEA" w:rsidRPr="00C85209" w:rsidRDefault="00D90BEA" w:rsidP="002F514D">
            <w:pPr>
              <w:pStyle w:val="TableParagraph"/>
              <w:spacing w:line="240" w:lineRule="auto"/>
              <w:ind w:left="0" w:right="0"/>
              <w:rPr>
                <w:b w:val="0"/>
                <w:bCs w:val="0"/>
              </w:rPr>
            </w:pPr>
            <w:r w:rsidRPr="00C85209">
              <w:rPr>
                <w:b w:val="0"/>
                <w:bCs w:val="0"/>
              </w:rPr>
              <w:t>4,43</w:t>
            </w:r>
            <w:r w:rsidRPr="00C85209">
              <w:rPr>
                <w:b w:val="0"/>
                <w:bCs w:val="0"/>
                <w:vertAlign w:val="superscript"/>
              </w:rPr>
              <w:t>a 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84" w:type="pct"/>
            <w:vMerge/>
            <w:shd w:val="clear" w:color="auto" w:fill="auto"/>
            <w:vAlign w:val="center"/>
          </w:tcPr>
          <w:p w14:paraId="6EF91E60" w14:textId="77777777" w:rsidR="00D90BEA" w:rsidRPr="001F7BA1" w:rsidRDefault="00D90BEA" w:rsidP="00881046">
            <w:pPr>
              <w:pStyle w:val="TableParagraph"/>
              <w:spacing w:line="240" w:lineRule="auto"/>
              <w:ind w:left="0" w:right="0"/>
              <w:rPr>
                <w:b w:val="0"/>
                <w:bCs w:val="0"/>
              </w:rPr>
            </w:pPr>
          </w:p>
        </w:tc>
      </w:tr>
    </w:tbl>
    <w:p w14:paraId="368BB239" w14:textId="712DCBC5" w:rsidR="00841855" w:rsidRDefault="00DD0E1B" w:rsidP="00DD0E1B">
      <w:pPr>
        <w:pStyle w:val="Corpodetexto"/>
        <w:ind w:right="116"/>
        <w:rPr>
          <w:noProof/>
        </w:rPr>
      </w:pPr>
      <w:r w:rsidRPr="000A3EDE">
        <w:rPr>
          <w:rFonts w:ascii="Arial" w:hAnsi="Arial" w:cs="Arial"/>
          <w:spacing w:val="-10"/>
          <w:sz w:val="16"/>
          <w:szCs w:val="16"/>
        </w:rPr>
        <w:t>Letras minúsculas nas colunas indicam que as médias seguidas pela mesma letra não diferem significativamente entre si, e letras maiúsculas nas linhas indicam que as médias seguidas pela mesma letra não diferem significativamente ao longo do tempo dentro de cada tratamento, de acordo com o teste de Tukey a 5%.</w:t>
      </w:r>
      <w:r w:rsidR="00B02991">
        <w:rPr>
          <w:rFonts w:ascii="Arial" w:hAnsi="Arial" w:cs="Arial"/>
          <w:spacing w:val="-10"/>
          <w:sz w:val="16"/>
          <w:szCs w:val="16"/>
        </w:rPr>
        <w:t xml:space="preserve"> </w:t>
      </w:r>
      <w:r w:rsidR="00B02991" w:rsidRPr="00B02991">
        <w:rPr>
          <w:rFonts w:ascii="Arial" w:hAnsi="Arial" w:cs="Arial"/>
          <w:spacing w:val="-10"/>
          <w:sz w:val="16"/>
          <w:szCs w:val="16"/>
        </w:rPr>
        <w:t xml:space="preserve">FC: Formulação Controle; F1: Formulação com Própolis; F2: Formulação com </w:t>
      </w:r>
      <w:r w:rsidR="00B02991" w:rsidRPr="00B02991">
        <w:rPr>
          <w:rFonts w:ascii="Arial" w:hAnsi="Arial" w:cs="Arial"/>
          <w:i/>
          <w:iCs/>
          <w:spacing w:val="-10"/>
          <w:sz w:val="16"/>
          <w:szCs w:val="16"/>
        </w:rPr>
        <w:t>Spirulina platensis</w:t>
      </w:r>
      <w:r w:rsidR="00B02991" w:rsidRPr="00B02991">
        <w:rPr>
          <w:rFonts w:ascii="Arial" w:hAnsi="Arial" w:cs="Arial"/>
          <w:spacing w:val="-10"/>
          <w:sz w:val="16"/>
          <w:szCs w:val="16"/>
        </w:rPr>
        <w:t xml:space="preserve">; F3: Formulação com Própolis e </w:t>
      </w:r>
      <w:r w:rsidR="00B02991" w:rsidRPr="00B02991">
        <w:rPr>
          <w:rFonts w:ascii="Arial" w:hAnsi="Arial" w:cs="Arial"/>
          <w:i/>
          <w:iCs/>
          <w:spacing w:val="-10"/>
          <w:sz w:val="16"/>
          <w:szCs w:val="16"/>
        </w:rPr>
        <w:t>Spirulina platensis</w:t>
      </w:r>
      <w:r w:rsidR="00B02991" w:rsidRPr="00B02991">
        <w:rPr>
          <w:rFonts w:ascii="Arial" w:hAnsi="Arial" w:cs="Arial"/>
          <w:spacing w:val="-10"/>
          <w:sz w:val="16"/>
          <w:szCs w:val="16"/>
        </w:rPr>
        <w:t>; pH: Potencial Hidrogeniônico</w:t>
      </w:r>
      <w:r w:rsidR="00C85209">
        <w:rPr>
          <w:rFonts w:ascii="Arial" w:hAnsi="Arial" w:cs="Arial"/>
          <w:spacing w:val="-10"/>
          <w:sz w:val="16"/>
          <w:szCs w:val="16"/>
        </w:rPr>
        <w:t>.</w:t>
      </w:r>
    </w:p>
    <w:p w14:paraId="45B277D8" w14:textId="77777777" w:rsidR="00B02991" w:rsidRDefault="00B02991" w:rsidP="00DA7641">
      <w:pPr>
        <w:pStyle w:val="Corpodetexto"/>
        <w:ind w:left="0" w:firstLine="567"/>
        <w:rPr>
          <w:rFonts w:ascii="Arial" w:hAnsi="Arial" w:cs="Arial"/>
        </w:rPr>
      </w:pPr>
    </w:p>
    <w:p w14:paraId="517BD6AA" w14:textId="55F4D131" w:rsidR="000F19FB" w:rsidRDefault="000F19FB" w:rsidP="00DA7641">
      <w:pPr>
        <w:pStyle w:val="Corpodetexto"/>
        <w:ind w:left="0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Feitosa </w:t>
      </w:r>
      <w:r w:rsidRPr="00A56D23">
        <w:rPr>
          <w:rFonts w:ascii="Arial" w:hAnsi="Arial" w:cs="Arial"/>
          <w:i/>
          <w:iCs/>
        </w:rPr>
        <w:t>et al</w:t>
      </w:r>
      <w:r>
        <w:rPr>
          <w:rFonts w:ascii="Arial" w:hAnsi="Arial" w:cs="Arial"/>
        </w:rPr>
        <w:t xml:space="preserve">. (2020) ao produzir iogurte adicionado de mel relataram que o </w:t>
      </w:r>
      <w:r w:rsidRPr="004442E6">
        <w:rPr>
          <w:rFonts w:ascii="Arial" w:hAnsi="Arial" w:cs="Arial"/>
        </w:rPr>
        <w:t>aumento gradual do pH</w:t>
      </w:r>
      <w:r>
        <w:rPr>
          <w:rFonts w:ascii="Arial" w:hAnsi="Arial" w:cs="Arial"/>
        </w:rPr>
        <w:t xml:space="preserve"> ao longo do tempo é </w:t>
      </w:r>
      <w:r w:rsidRPr="004442E6">
        <w:rPr>
          <w:rFonts w:ascii="Arial" w:hAnsi="Arial" w:cs="Arial"/>
        </w:rPr>
        <w:t xml:space="preserve">comum em produtos lácteos fermentados devido à redução da atividade fermentativa das bactérias probióticas </w:t>
      </w:r>
    </w:p>
    <w:p w14:paraId="7222A6EE" w14:textId="69520ABE" w:rsidR="007E5E82" w:rsidRPr="004442E6" w:rsidRDefault="007E5E82" w:rsidP="004442E6">
      <w:pPr>
        <w:pStyle w:val="Corpodetexto"/>
        <w:ind w:left="0" w:firstLine="567"/>
        <w:rPr>
          <w:rFonts w:ascii="Arial" w:hAnsi="Arial" w:cs="Arial"/>
        </w:rPr>
      </w:pPr>
    </w:p>
    <w:p w14:paraId="366AFBA9" w14:textId="77777777" w:rsidR="007E5E82" w:rsidRDefault="000720EB" w:rsidP="004442E6">
      <w:pPr>
        <w:pStyle w:val="Ttulo1"/>
        <w:ind w:left="0"/>
      </w:pPr>
      <w:r>
        <w:t>CONCLUSÕES</w:t>
      </w:r>
    </w:p>
    <w:p w14:paraId="1D40B7DA" w14:textId="4EE45C84" w:rsidR="007E5E82" w:rsidRDefault="00AE3B15" w:rsidP="00FC23B8">
      <w:pPr>
        <w:pStyle w:val="Corpodetexto"/>
        <w:ind w:left="0" w:firstLine="567"/>
        <w:rPr>
          <w:rFonts w:ascii="Arial" w:hAnsi="Arial" w:cs="Arial"/>
        </w:rPr>
      </w:pPr>
      <w:r w:rsidRPr="00AE3B15">
        <w:rPr>
          <w:rFonts w:ascii="Arial" w:hAnsi="Arial" w:cs="Arial"/>
        </w:rPr>
        <w:t>Todas as formulações atenderam aos padrões microbiológicos e de acidez estabelecidos pela legislação</w:t>
      </w:r>
      <w:r w:rsidR="00E74F78">
        <w:rPr>
          <w:rFonts w:ascii="Arial" w:hAnsi="Arial" w:cs="Arial"/>
        </w:rPr>
        <w:t xml:space="preserve"> para leites fermentados. A </w:t>
      </w:r>
      <w:r w:rsidRPr="00AE3B15">
        <w:rPr>
          <w:rFonts w:ascii="Arial" w:hAnsi="Arial" w:cs="Arial"/>
        </w:rPr>
        <w:t>adição d</w:t>
      </w:r>
      <w:r w:rsidR="00E74F78">
        <w:rPr>
          <w:rFonts w:ascii="Arial" w:hAnsi="Arial" w:cs="Arial"/>
        </w:rPr>
        <w:t>a</w:t>
      </w:r>
      <w:r w:rsidRPr="00AE3B15">
        <w:rPr>
          <w:rFonts w:ascii="Arial" w:hAnsi="Arial" w:cs="Arial"/>
        </w:rPr>
        <w:t xml:space="preserve"> </w:t>
      </w:r>
      <w:r w:rsidR="00815C80">
        <w:rPr>
          <w:rFonts w:ascii="Arial" w:hAnsi="Arial" w:cs="Arial"/>
        </w:rPr>
        <w:t xml:space="preserve">espirulina e da </w:t>
      </w:r>
      <w:r w:rsidRPr="00AE3B15">
        <w:rPr>
          <w:rFonts w:ascii="Arial" w:hAnsi="Arial" w:cs="Arial"/>
        </w:rPr>
        <w:t xml:space="preserve">própolis </w:t>
      </w:r>
      <w:r w:rsidR="00E74F78">
        <w:rPr>
          <w:rFonts w:ascii="Arial" w:hAnsi="Arial" w:cs="Arial"/>
        </w:rPr>
        <w:t xml:space="preserve">não comprometeu a viabilidade celular do probiótico </w:t>
      </w:r>
      <w:r w:rsidR="00E74F78" w:rsidRPr="00033BCA">
        <w:rPr>
          <w:rFonts w:ascii="Arial" w:hAnsi="Arial" w:cs="Arial"/>
          <w:i/>
        </w:rPr>
        <w:t>L. casei</w:t>
      </w:r>
      <w:r w:rsidR="00E74F78" w:rsidRPr="00984584">
        <w:rPr>
          <w:rFonts w:ascii="Arial" w:hAnsi="Arial" w:cs="Arial"/>
        </w:rPr>
        <w:t xml:space="preserve"> </w:t>
      </w:r>
      <w:proofErr w:type="spellStart"/>
      <w:r w:rsidR="00E74F78" w:rsidRPr="00984584">
        <w:rPr>
          <w:rFonts w:ascii="Arial" w:hAnsi="Arial" w:cs="Arial"/>
        </w:rPr>
        <w:t>Shirota</w:t>
      </w:r>
      <w:proofErr w:type="spellEnd"/>
      <w:r w:rsidR="00E74F78">
        <w:rPr>
          <w:rFonts w:ascii="Arial" w:hAnsi="Arial" w:cs="Arial"/>
        </w:rPr>
        <w:t xml:space="preserve">, </w:t>
      </w:r>
      <w:r w:rsidR="005355EE">
        <w:rPr>
          <w:rFonts w:ascii="Arial" w:hAnsi="Arial" w:cs="Arial"/>
        </w:rPr>
        <w:t xml:space="preserve">no entanto, </w:t>
      </w:r>
      <w:r w:rsidR="00E74F78">
        <w:rPr>
          <w:rFonts w:ascii="Arial" w:hAnsi="Arial" w:cs="Arial"/>
        </w:rPr>
        <w:t xml:space="preserve">a adição da espirulina </w:t>
      </w:r>
      <w:r w:rsidR="00870AB9">
        <w:rPr>
          <w:rFonts w:ascii="Arial" w:hAnsi="Arial" w:cs="Arial"/>
        </w:rPr>
        <w:t xml:space="preserve">reduz as contagens </w:t>
      </w:r>
      <w:r w:rsidR="00E74F78">
        <w:rPr>
          <w:rFonts w:ascii="Arial" w:hAnsi="Arial" w:cs="Arial"/>
        </w:rPr>
        <w:t xml:space="preserve">do probiótico após 21 dias. </w:t>
      </w:r>
      <w:r w:rsidR="00E74F78" w:rsidRPr="00984584">
        <w:rPr>
          <w:rFonts w:ascii="Arial" w:hAnsi="Arial" w:cs="Arial"/>
        </w:rPr>
        <w:t xml:space="preserve"> </w:t>
      </w:r>
    </w:p>
    <w:p w14:paraId="79F00F05" w14:textId="77777777" w:rsidR="00FC23B8" w:rsidRPr="00FC23B8" w:rsidRDefault="00FC23B8" w:rsidP="00FC23B8">
      <w:pPr>
        <w:pStyle w:val="Corpodetexto"/>
        <w:ind w:left="0" w:firstLine="567"/>
        <w:rPr>
          <w:rFonts w:ascii="Arial" w:hAnsi="Arial" w:cs="Arial"/>
        </w:rPr>
      </w:pPr>
    </w:p>
    <w:p w14:paraId="1245BA03" w14:textId="77777777" w:rsidR="007E5E82" w:rsidRDefault="000720EB" w:rsidP="00EC14DE">
      <w:pPr>
        <w:pStyle w:val="Ttulo1"/>
        <w:ind w:left="0"/>
      </w:pPr>
      <w:r>
        <w:t>REFERÊNCIAS</w:t>
      </w:r>
    </w:p>
    <w:p w14:paraId="07E8EDAD" w14:textId="56E005DC" w:rsidR="00C261F2" w:rsidRPr="00C261F2" w:rsidRDefault="00C261F2" w:rsidP="00C261F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261F2">
        <w:rPr>
          <w:rFonts w:ascii="Arial" w:hAnsi="Arial" w:cs="Arial"/>
        </w:rPr>
        <w:t>BRAGA, W</w:t>
      </w:r>
      <w:r>
        <w:rPr>
          <w:rFonts w:ascii="Arial" w:hAnsi="Arial" w:cs="Arial"/>
        </w:rPr>
        <w:t>.</w:t>
      </w:r>
      <w:r w:rsidRPr="00C261F2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.</w:t>
      </w:r>
      <w:r w:rsidRPr="00C261F2">
        <w:rPr>
          <w:rFonts w:ascii="Arial" w:hAnsi="Arial" w:cs="Arial"/>
        </w:rPr>
        <w:t xml:space="preserve"> </w:t>
      </w:r>
      <w:r w:rsidRPr="00C261F2">
        <w:rPr>
          <w:rFonts w:ascii="Arial" w:hAnsi="Arial" w:cs="Arial"/>
          <w:b/>
          <w:bCs/>
        </w:rPr>
        <w:t xml:space="preserve">Elaboração e avaliação sensorial de </w:t>
      </w:r>
      <w:r w:rsidR="004B1E0B" w:rsidRPr="00C261F2">
        <w:rPr>
          <w:rFonts w:ascii="Arial" w:hAnsi="Arial" w:cs="Arial"/>
          <w:b/>
          <w:bCs/>
        </w:rPr>
        <w:t>iogurte</w:t>
      </w:r>
      <w:r w:rsidRPr="00C261F2">
        <w:rPr>
          <w:rFonts w:ascii="Arial" w:hAnsi="Arial" w:cs="Arial"/>
          <w:b/>
          <w:bCs/>
        </w:rPr>
        <w:t xml:space="preserve"> adicionado na microalga Spirulina (</w:t>
      </w:r>
      <w:proofErr w:type="spellStart"/>
      <w:r w:rsidRPr="00A56D23">
        <w:rPr>
          <w:rFonts w:ascii="Arial" w:hAnsi="Arial" w:cs="Arial"/>
          <w:b/>
          <w:bCs/>
          <w:i/>
          <w:iCs/>
        </w:rPr>
        <w:t>Arthrospirina</w:t>
      </w:r>
      <w:proofErr w:type="spellEnd"/>
      <w:r w:rsidRPr="00A56D23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A56D23">
        <w:rPr>
          <w:rFonts w:ascii="Arial" w:hAnsi="Arial" w:cs="Arial"/>
          <w:b/>
          <w:bCs/>
          <w:i/>
          <w:iCs/>
        </w:rPr>
        <w:t>platensis</w:t>
      </w:r>
      <w:proofErr w:type="spellEnd"/>
      <w:r w:rsidRPr="00C261F2">
        <w:rPr>
          <w:rFonts w:ascii="Arial" w:hAnsi="Arial" w:cs="Arial"/>
          <w:b/>
          <w:bCs/>
        </w:rPr>
        <w:t>)</w:t>
      </w:r>
      <w:r w:rsidRPr="00C261F2">
        <w:rPr>
          <w:rFonts w:ascii="Arial" w:hAnsi="Arial" w:cs="Arial"/>
        </w:rPr>
        <w:t>. 2023. 42 f. Trabalho de Conclusão de Curso (Bacharelado em Nutrição) – Centro de Educação e Saúde, Universidade Federal de Campina Grande, Cuité – Paraíba – Brasil.</w:t>
      </w:r>
    </w:p>
    <w:p w14:paraId="0DF2B85A" w14:textId="77777777" w:rsidR="00C261F2" w:rsidRPr="00C261F2" w:rsidRDefault="00C261F2" w:rsidP="00C261F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261F2">
        <w:rPr>
          <w:rFonts w:ascii="Arial" w:hAnsi="Arial" w:cs="Arial"/>
        </w:rPr>
        <w:t xml:space="preserve">BRASIL. Ministério da Agricultura, Pecuária e Abastecimento. Instrução Normativa n. 46 de 23 de outubro de 2007. </w:t>
      </w:r>
      <w:r w:rsidRPr="00C261F2">
        <w:rPr>
          <w:rFonts w:ascii="Arial" w:hAnsi="Arial" w:cs="Arial"/>
          <w:b/>
          <w:bCs/>
        </w:rPr>
        <w:t>Regulamento técnico de identidade e qualidade de leites fermentados.</w:t>
      </w:r>
      <w:r w:rsidRPr="00C261F2">
        <w:rPr>
          <w:rFonts w:ascii="Arial" w:hAnsi="Arial" w:cs="Arial"/>
        </w:rPr>
        <w:t xml:space="preserve"> Diário Oficial [da] República Federativa do Brasil, 24 out. 2007. Seção 1, p. 4.</w:t>
      </w:r>
    </w:p>
    <w:p w14:paraId="33971882" w14:textId="77777777" w:rsidR="00C261F2" w:rsidRPr="00C261F2" w:rsidRDefault="00C261F2" w:rsidP="00C261F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261F2">
        <w:rPr>
          <w:rFonts w:ascii="Arial" w:hAnsi="Arial" w:cs="Arial"/>
        </w:rPr>
        <w:lastRenderedPageBreak/>
        <w:t xml:space="preserve">BRASIL. Ministério da Saúde. Agência Nacional de Vigilância Sanitária. Instrução Normativa n° 60, de 23 de dezembro de 2019. </w:t>
      </w:r>
      <w:r w:rsidRPr="00C261F2">
        <w:rPr>
          <w:rFonts w:ascii="Arial" w:hAnsi="Arial" w:cs="Arial"/>
          <w:b/>
          <w:bCs/>
        </w:rPr>
        <w:t>Estabelece as listas de padrões microbiológicos para alimentos.</w:t>
      </w:r>
      <w:r w:rsidRPr="00C261F2">
        <w:rPr>
          <w:rFonts w:ascii="Arial" w:hAnsi="Arial" w:cs="Arial"/>
        </w:rPr>
        <w:t xml:space="preserve"> Diário Oficial [da] República Federativa do Brasil, Brasília, DF, 26 dez. 2019. Seção 1, p. 133.</w:t>
      </w:r>
    </w:p>
    <w:p w14:paraId="4693F577" w14:textId="77777777" w:rsidR="00C261F2" w:rsidRPr="00C261F2" w:rsidRDefault="00C261F2" w:rsidP="00C261F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261F2">
        <w:rPr>
          <w:rFonts w:ascii="Arial" w:hAnsi="Arial" w:cs="Arial"/>
        </w:rPr>
        <w:t xml:space="preserve">CARVALHO, L. </w:t>
      </w:r>
      <w:r w:rsidRPr="00C261F2">
        <w:rPr>
          <w:rFonts w:ascii="Arial" w:hAnsi="Arial" w:cs="Arial"/>
          <w:b/>
          <w:bCs/>
        </w:rPr>
        <w:t xml:space="preserve">Ação antimicrobiana combinada de </w:t>
      </w:r>
      <w:proofErr w:type="spellStart"/>
      <w:r w:rsidRPr="00C261F2">
        <w:rPr>
          <w:rFonts w:ascii="Arial" w:hAnsi="Arial" w:cs="Arial"/>
          <w:b/>
          <w:bCs/>
        </w:rPr>
        <w:t>nisina</w:t>
      </w:r>
      <w:proofErr w:type="spellEnd"/>
      <w:r w:rsidRPr="00C261F2">
        <w:rPr>
          <w:rFonts w:ascii="Arial" w:hAnsi="Arial" w:cs="Arial"/>
          <w:b/>
          <w:bCs/>
        </w:rPr>
        <w:t xml:space="preserve"> e extratos de </w:t>
      </w:r>
      <w:r w:rsidRPr="00A56D23">
        <w:rPr>
          <w:rFonts w:ascii="Arial" w:hAnsi="Arial" w:cs="Arial"/>
          <w:b/>
          <w:bCs/>
          <w:i/>
          <w:iCs/>
        </w:rPr>
        <w:t xml:space="preserve">Spirulina </w:t>
      </w:r>
      <w:proofErr w:type="spellStart"/>
      <w:r w:rsidRPr="00A56D23">
        <w:rPr>
          <w:rFonts w:ascii="Arial" w:hAnsi="Arial" w:cs="Arial"/>
          <w:b/>
          <w:bCs/>
          <w:i/>
          <w:iCs/>
        </w:rPr>
        <w:t>platensis</w:t>
      </w:r>
      <w:proofErr w:type="spellEnd"/>
      <w:r w:rsidRPr="00C261F2">
        <w:rPr>
          <w:rFonts w:ascii="Arial" w:hAnsi="Arial" w:cs="Arial"/>
          <w:b/>
          <w:bCs/>
        </w:rPr>
        <w:t xml:space="preserve"> contra bactérias gram-positivas e gram-negativas</w:t>
      </w:r>
      <w:r w:rsidRPr="00C261F2">
        <w:rPr>
          <w:rFonts w:ascii="Arial" w:hAnsi="Arial" w:cs="Arial"/>
        </w:rPr>
        <w:t>. 2023. Dissertação (Mestrado em Tecnologia de Alimentos) – Universidade Tecnológica Federal do Paraná, Medianeira.</w:t>
      </w:r>
    </w:p>
    <w:p w14:paraId="353C9F96" w14:textId="77777777" w:rsidR="00C261F2" w:rsidRPr="00C261F2" w:rsidRDefault="00C261F2" w:rsidP="00C261F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261F2">
        <w:rPr>
          <w:rFonts w:ascii="Arial" w:hAnsi="Arial" w:cs="Arial"/>
        </w:rPr>
        <w:t xml:space="preserve">FEITOSA, V. B. D.; OLIVEIRA, E. N. A.; SOUZA, R. L. A.; FEITOSA, B. F.; FEITOSA, R. M. Estabilidade físico-química de iogurtes adoçados com mel de abelha </w:t>
      </w:r>
      <w:r w:rsidRPr="00A56D23">
        <w:rPr>
          <w:rFonts w:ascii="Arial" w:hAnsi="Arial" w:cs="Arial"/>
          <w:i/>
          <w:iCs/>
        </w:rPr>
        <w:t xml:space="preserve">Apis </w:t>
      </w:r>
      <w:proofErr w:type="spellStart"/>
      <w:r w:rsidRPr="00A56D23">
        <w:rPr>
          <w:rFonts w:ascii="Arial" w:hAnsi="Arial" w:cs="Arial"/>
          <w:i/>
          <w:iCs/>
        </w:rPr>
        <w:t>mellifera</w:t>
      </w:r>
      <w:proofErr w:type="spellEnd"/>
      <w:r w:rsidRPr="00C261F2">
        <w:rPr>
          <w:rFonts w:ascii="Arial" w:hAnsi="Arial" w:cs="Arial"/>
        </w:rPr>
        <w:t xml:space="preserve"> L. </w:t>
      </w:r>
      <w:r w:rsidRPr="00C261F2">
        <w:rPr>
          <w:rFonts w:ascii="Arial" w:hAnsi="Arial" w:cs="Arial"/>
          <w:b/>
          <w:bCs/>
        </w:rPr>
        <w:t>Ciência Animal Brasileira</w:t>
      </w:r>
      <w:r w:rsidRPr="00C261F2">
        <w:rPr>
          <w:rFonts w:ascii="Arial" w:hAnsi="Arial" w:cs="Arial"/>
        </w:rPr>
        <w:t>, v. 21, p. 1-15, 2020.</w:t>
      </w:r>
    </w:p>
    <w:p w14:paraId="71C310A9" w14:textId="77777777" w:rsidR="00C261F2" w:rsidRPr="00C261F2" w:rsidRDefault="00C261F2" w:rsidP="00C261F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261F2">
        <w:rPr>
          <w:rFonts w:ascii="Arial" w:hAnsi="Arial" w:cs="Arial"/>
        </w:rPr>
        <w:t xml:space="preserve">IAL. INSTITUTO ADOLFO LUTZ. </w:t>
      </w:r>
      <w:r w:rsidRPr="00C261F2">
        <w:rPr>
          <w:rFonts w:ascii="Arial" w:hAnsi="Arial" w:cs="Arial"/>
          <w:b/>
          <w:bCs/>
        </w:rPr>
        <w:t>Normas analíticas do Instituto Adolfo Lutz: métodos químicos e físicos para análise de alimentos</w:t>
      </w:r>
      <w:r w:rsidRPr="00C261F2">
        <w:rPr>
          <w:rFonts w:ascii="Arial" w:hAnsi="Arial" w:cs="Arial"/>
        </w:rPr>
        <w:t>. 3. ed. São Paulo: Instituto Adolfo Lutz, 2008.</w:t>
      </w:r>
    </w:p>
    <w:p w14:paraId="6363150F" w14:textId="77777777" w:rsidR="00C261F2" w:rsidRPr="00C261F2" w:rsidRDefault="00C261F2" w:rsidP="00C261F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261F2">
        <w:rPr>
          <w:rFonts w:ascii="Arial" w:hAnsi="Arial" w:cs="Arial"/>
        </w:rPr>
        <w:t xml:space="preserve">LACERDA, R. C. C.; TIVERON, A. P.; ALENCAR, S. M. de. Própolis e Segurança Alimentar. </w:t>
      </w:r>
      <w:r w:rsidRPr="00C261F2">
        <w:rPr>
          <w:rFonts w:ascii="Arial" w:hAnsi="Arial" w:cs="Arial"/>
          <w:b/>
          <w:bCs/>
        </w:rPr>
        <w:t>Segurança Alimentar e Nutricional</w:t>
      </w:r>
      <w:r w:rsidRPr="00C261F2">
        <w:rPr>
          <w:rFonts w:ascii="Arial" w:hAnsi="Arial" w:cs="Arial"/>
        </w:rPr>
        <w:t>, Campinas, SP, v. 18, n. 2, p. 99–106, 2011.</w:t>
      </w:r>
    </w:p>
    <w:p w14:paraId="6B2BCF6A" w14:textId="77777777" w:rsidR="00C261F2" w:rsidRPr="00C261F2" w:rsidRDefault="00C261F2" w:rsidP="00C261F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261F2">
        <w:rPr>
          <w:rFonts w:ascii="Arial" w:hAnsi="Arial" w:cs="Arial"/>
        </w:rPr>
        <w:t xml:space="preserve">LAGUNA, L. E.; EGITO, A. S. Iogurte Batido de Leite de Cabra Adicionado de Polpa de Frutas Tropicais. </w:t>
      </w:r>
      <w:r w:rsidRPr="00C261F2">
        <w:rPr>
          <w:rFonts w:ascii="Arial" w:hAnsi="Arial" w:cs="Arial"/>
          <w:b/>
          <w:bCs/>
        </w:rPr>
        <w:t>Circular Técnica</w:t>
      </w:r>
      <w:r w:rsidRPr="00C261F2">
        <w:rPr>
          <w:rFonts w:ascii="Arial" w:hAnsi="Arial" w:cs="Arial"/>
        </w:rPr>
        <w:t>, 2006.</w:t>
      </w:r>
    </w:p>
    <w:p w14:paraId="0AC11617" w14:textId="77777777" w:rsidR="00C261F2" w:rsidRPr="00C261F2" w:rsidRDefault="00C261F2" w:rsidP="00C261F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261F2">
        <w:rPr>
          <w:rFonts w:ascii="Arial" w:hAnsi="Arial" w:cs="Arial"/>
        </w:rPr>
        <w:t xml:space="preserve">MORAIS, M. G.; MIRANDA, M. Z.; COSTA, J. A. V. Biscoitos de chocolate enriquecidos com </w:t>
      </w:r>
      <w:r w:rsidRPr="00A56D23">
        <w:rPr>
          <w:rFonts w:ascii="Arial" w:hAnsi="Arial" w:cs="Arial"/>
          <w:i/>
          <w:iCs/>
        </w:rPr>
        <w:t xml:space="preserve">Spirulina </w:t>
      </w:r>
      <w:proofErr w:type="spellStart"/>
      <w:r w:rsidRPr="00A56D23">
        <w:rPr>
          <w:rFonts w:ascii="Arial" w:hAnsi="Arial" w:cs="Arial"/>
          <w:i/>
          <w:iCs/>
        </w:rPr>
        <w:t>platensis</w:t>
      </w:r>
      <w:proofErr w:type="spellEnd"/>
      <w:r w:rsidRPr="00C261F2">
        <w:rPr>
          <w:rFonts w:ascii="Arial" w:hAnsi="Arial" w:cs="Arial"/>
        </w:rPr>
        <w:t xml:space="preserve">: características físico-químicas, sensoriais e digestibilidade. </w:t>
      </w:r>
      <w:r w:rsidRPr="00C261F2">
        <w:rPr>
          <w:rFonts w:ascii="Arial" w:hAnsi="Arial" w:cs="Arial"/>
          <w:b/>
          <w:bCs/>
        </w:rPr>
        <w:t>Alimentação e Nutrição</w:t>
      </w:r>
      <w:r w:rsidRPr="00C261F2">
        <w:rPr>
          <w:rFonts w:ascii="Arial" w:hAnsi="Arial" w:cs="Arial"/>
        </w:rPr>
        <w:t>, Araraquara, v. 17, n. 3, p. 323-328, 2006.</w:t>
      </w:r>
    </w:p>
    <w:p w14:paraId="2C791825" w14:textId="77777777" w:rsidR="00C261F2" w:rsidRDefault="00C261F2" w:rsidP="00C261F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261F2">
        <w:rPr>
          <w:rFonts w:ascii="Arial" w:hAnsi="Arial" w:cs="Arial"/>
        </w:rPr>
        <w:t xml:space="preserve">OLIVEIRA, G. C. C. </w:t>
      </w:r>
      <w:r w:rsidRPr="00C261F2">
        <w:rPr>
          <w:rFonts w:ascii="Arial" w:hAnsi="Arial" w:cs="Arial"/>
          <w:b/>
          <w:bCs/>
        </w:rPr>
        <w:t>Própolis: uma revisão sobre origem, características, composição, aplicação e perspectivas</w:t>
      </w:r>
      <w:r w:rsidRPr="00C261F2">
        <w:rPr>
          <w:rFonts w:ascii="Arial" w:hAnsi="Arial" w:cs="Arial"/>
        </w:rPr>
        <w:t>. 2023. Trabalho de Conclusão de Curso (Bacharel em Ciências Biológicas) – Universidade Estadual Paulista (Unesp).</w:t>
      </w:r>
    </w:p>
    <w:p w14:paraId="6018DA3F" w14:textId="2E452876" w:rsidR="00F10594" w:rsidRPr="00F10594" w:rsidRDefault="00F10594" w:rsidP="00F1059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PEREZ, K. J.; GUARIENTI, C.; BERTOLIN, T. E.; COSTA, J. A. V.; COLLA, L. M. V</w:t>
      </w:r>
      <w:r w:rsidRPr="00F10594">
        <w:rPr>
          <w:rFonts w:ascii="Arial" w:hAnsi="Arial" w:cs="Arial"/>
        </w:rPr>
        <w:t xml:space="preserve">iabilidade de </w:t>
      </w:r>
      <w:proofErr w:type="spellStart"/>
      <w:r w:rsidRPr="00F10594">
        <w:rPr>
          <w:rFonts w:ascii="Arial" w:hAnsi="Arial" w:cs="Arial"/>
        </w:rPr>
        <w:t>bactérias</w:t>
      </w:r>
      <w:proofErr w:type="spellEnd"/>
      <w:r w:rsidRPr="00F10594">
        <w:rPr>
          <w:rFonts w:ascii="Arial" w:hAnsi="Arial" w:cs="Arial"/>
        </w:rPr>
        <w:t xml:space="preserve"> </w:t>
      </w:r>
      <w:proofErr w:type="spellStart"/>
      <w:r w:rsidRPr="00F10594">
        <w:rPr>
          <w:rFonts w:ascii="Arial" w:hAnsi="Arial" w:cs="Arial"/>
        </w:rPr>
        <w:t>láticas</w:t>
      </w:r>
      <w:proofErr w:type="spellEnd"/>
      <w:r w:rsidRPr="00F10594">
        <w:rPr>
          <w:rFonts w:ascii="Arial" w:hAnsi="Arial" w:cs="Arial"/>
        </w:rPr>
        <w:t xml:space="preserve"> em iogurte adicionado de biomassa da microalga </w:t>
      </w:r>
      <w:r w:rsidRPr="00F10594">
        <w:rPr>
          <w:rFonts w:ascii="Arial" w:hAnsi="Arial" w:cs="Arial"/>
          <w:i/>
          <w:iCs/>
        </w:rPr>
        <w:t xml:space="preserve">Spirulina </w:t>
      </w:r>
      <w:proofErr w:type="spellStart"/>
      <w:r w:rsidRPr="00F10594">
        <w:rPr>
          <w:rFonts w:ascii="Arial" w:hAnsi="Arial" w:cs="Arial"/>
          <w:i/>
          <w:iCs/>
        </w:rPr>
        <w:t>platensis</w:t>
      </w:r>
      <w:proofErr w:type="spellEnd"/>
      <w:r w:rsidRPr="00F10594">
        <w:rPr>
          <w:rFonts w:ascii="Arial" w:hAnsi="Arial" w:cs="Arial"/>
        </w:rPr>
        <w:t xml:space="preserve"> durante o armazenamento refrigerado</w:t>
      </w:r>
      <w:r>
        <w:rPr>
          <w:rFonts w:ascii="Arial" w:hAnsi="Arial" w:cs="Arial"/>
        </w:rPr>
        <w:t xml:space="preserve">. </w:t>
      </w:r>
      <w:r w:rsidRPr="00F10594">
        <w:rPr>
          <w:rFonts w:ascii="Arial" w:hAnsi="Arial" w:cs="Arial"/>
          <w:b/>
          <w:bCs/>
        </w:rPr>
        <w:t>Alimentos e Nutrição</w:t>
      </w:r>
      <w:r>
        <w:rPr>
          <w:rFonts w:ascii="Arial" w:hAnsi="Arial" w:cs="Arial"/>
        </w:rPr>
        <w:t xml:space="preserve">, v. 18, n. 1, p. 77-82, 2007.  </w:t>
      </w:r>
      <w:r w:rsidRPr="00F10594">
        <w:rPr>
          <w:rFonts w:ascii="Arial" w:hAnsi="Arial" w:cs="Arial"/>
        </w:rPr>
        <w:t xml:space="preserve"> </w:t>
      </w:r>
    </w:p>
    <w:p w14:paraId="32471287" w14:textId="3CA0083A" w:rsidR="007E5E82" w:rsidRPr="00ED2FE6" w:rsidRDefault="00C261F2" w:rsidP="00C261F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FF0000"/>
        </w:rPr>
      </w:pPr>
      <w:r w:rsidRPr="00C261F2">
        <w:rPr>
          <w:rFonts w:ascii="Arial" w:hAnsi="Arial" w:cs="Arial"/>
        </w:rPr>
        <w:t xml:space="preserve">SILVA, D. J.; QUEIROZ, A. C. </w:t>
      </w:r>
      <w:r w:rsidRPr="00C261F2">
        <w:rPr>
          <w:rFonts w:ascii="Arial" w:hAnsi="Arial" w:cs="Arial"/>
          <w:b/>
          <w:bCs/>
        </w:rPr>
        <w:t>Análise de alimentos: métodos químicos e biológicos.</w:t>
      </w:r>
      <w:r w:rsidRPr="00C261F2">
        <w:rPr>
          <w:rFonts w:ascii="Arial" w:hAnsi="Arial" w:cs="Arial"/>
        </w:rPr>
        <w:t xml:space="preserve"> 3. ed. Viçosa: UFV, 2010. 235 p.</w:t>
      </w:r>
    </w:p>
    <w:sectPr w:rsidR="007E5E82" w:rsidRPr="00ED2FE6">
      <w:headerReference w:type="default" r:id="rId8"/>
      <w:pgSz w:w="11910" w:h="16840"/>
      <w:pgMar w:top="2360" w:right="1580" w:bottom="280" w:left="158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19CA0" w14:textId="77777777" w:rsidR="00A4261E" w:rsidRDefault="00A4261E">
      <w:r>
        <w:separator/>
      </w:r>
    </w:p>
  </w:endnote>
  <w:endnote w:type="continuationSeparator" w:id="0">
    <w:p w14:paraId="0077F224" w14:textId="77777777" w:rsidR="00A4261E" w:rsidRDefault="00A4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9B778" w14:textId="77777777" w:rsidR="00A4261E" w:rsidRDefault="00A4261E">
      <w:r>
        <w:separator/>
      </w:r>
    </w:p>
  </w:footnote>
  <w:footnote w:type="continuationSeparator" w:id="0">
    <w:p w14:paraId="3295216E" w14:textId="77777777" w:rsidR="00A4261E" w:rsidRDefault="00A4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EB6FE" w14:textId="77777777" w:rsidR="007E5E82" w:rsidRDefault="000720EB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37947B6" wp14:editId="6F8E7205">
          <wp:simplePos x="0" y="0"/>
          <wp:positionH relativeFrom="page">
            <wp:posOffset>85725</wp:posOffset>
          </wp:positionH>
          <wp:positionV relativeFrom="page">
            <wp:posOffset>91957</wp:posOffset>
          </wp:positionV>
          <wp:extent cx="7381240" cy="1406126"/>
          <wp:effectExtent l="0" t="0" r="0" b="3810"/>
          <wp:wrapNone/>
          <wp:docPr id="5404927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240" cy="140612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D5AF2"/>
    <w:multiLevelType w:val="multilevel"/>
    <w:tmpl w:val="7E061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029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82"/>
    <w:rsid w:val="00004C6D"/>
    <w:rsid w:val="00006CF5"/>
    <w:rsid w:val="00010251"/>
    <w:rsid w:val="0001045E"/>
    <w:rsid w:val="000130B2"/>
    <w:rsid w:val="000139AF"/>
    <w:rsid w:val="0001720E"/>
    <w:rsid w:val="00021BB9"/>
    <w:rsid w:val="00025710"/>
    <w:rsid w:val="00025FD0"/>
    <w:rsid w:val="00030C65"/>
    <w:rsid w:val="000315BB"/>
    <w:rsid w:val="0003526A"/>
    <w:rsid w:val="00042A00"/>
    <w:rsid w:val="00044876"/>
    <w:rsid w:val="000558CB"/>
    <w:rsid w:val="0005775A"/>
    <w:rsid w:val="000634D7"/>
    <w:rsid w:val="00065F93"/>
    <w:rsid w:val="0006694E"/>
    <w:rsid w:val="000720EB"/>
    <w:rsid w:val="000724E3"/>
    <w:rsid w:val="000739AF"/>
    <w:rsid w:val="00074676"/>
    <w:rsid w:val="0009031D"/>
    <w:rsid w:val="00092E1A"/>
    <w:rsid w:val="000A3EDE"/>
    <w:rsid w:val="000A6C38"/>
    <w:rsid w:val="000B4398"/>
    <w:rsid w:val="000B5E03"/>
    <w:rsid w:val="000C11B3"/>
    <w:rsid w:val="000D0927"/>
    <w:rsid w:val="000D2585"/>
    <w:rsid w:val="000D53C9"/>
    <w:rsid w:val="000E2CBE"/>
    <w:rsid w:val="000E3417"/>
    <w:rsid w:val="000F19FB"/>
    <w:rsid w:val="001111AD"/>
    <w:rsid w:val="0011453B"/>
    <w:rsid w:val="001203A7"/>
    <w:rsid w:val="00131332"/>
    <w:rsid w:val="00133F10"/>
    <w:rsid w:val="00141EE1"/>
    <w:rsid w:val="00145A21"/>
    <w:rsid w:val="00145F17"/>
    <w:rsid w:val="00151019"/>
    <w:rsid w:val="001515CC"/>
    <w:rsid w:val="0015457F"/>
    <w:rsid w:val="00156DD9"/>
    <w:rsid w:val="00164344"/>
    <w:rsid w:val="001717ED"/>
    <w:rsid w:val="001746C2"/>
    <w:rsid w:val="001754DA"/>
    <w:rsid w:val="00176683"/>
    <w:rsid w:val="00176C56"/>
    <w:rsid w:val="00177951"/>
    <w:rsid w:val="00181ED7"/>
    <w:rsid w:val="00187AFE"/>
    <w:rsid w:val="001900C4"/>
    <w:rsid w:val="001A47E5"/>
    <w:rsid w:val="001A6783"/>
    <w:rsid w:val="001B1D77"/>
    <w:rsid w:val="001B4469"/>
    <w:rsid w:val="001C07FB"/>
    <w:rsid w:val="001C3815"/>
    <w:rsid w:val="001C6B0F"/>
    <w:rsid w:val="001D2035"/>
    <w:rsid w:val="001D3ED0"/>
    <w:rsid w:val="001D6293"/>
    <w:rsid w:val="001D6558"/>
    <w:rsid w:val="001E13EF"/>
    <w:rsid w:val="001F2A00"/>
    <w:rsid w:val="001F5030"/>
    <w:rsid w:val="001F7BA1"/>
    <w:rsid w:val="0020542B"/>
    <w:rsid w:val="0020609B"/>
    <w:rsid w:val="002061B1"/>
    <w:rsid w:val="0020714A"/>
    <w:rsid w:val="00214A44"/>
    <w:rsid w:val="0021546A"/>
    <w:rsid w:val="002171AA"/>
    <w:rsid w:val="0022094C"/>
    <w:rsid w:val="00222598"/>
    <w:rsid w:val="00223C0B"/>
    <w:rsid w:val="00225A54"/>
    <w:rsid w:val="002273AC"/>
    <w:rsid w:val="00230A92"/>
    <w:rsid w:val="0023115D"/>
    <w:rsid w:val="0023409F"/>
    <w:rsid w:val="00234745"/>
    <w:rsid w:val="00240BBE"/>
    <w:rsid w:val="00244D06"/>
    <w:rsid w:val="00253548"/>
    <w:rsid w:val="002536F0"/>
    <w:rsid w:val="00255DAD"/>
    <w:rsid w:val="00263A76"/>
    <w:rsid w:val="002651CE"/>
    <w:rsid w:val="00271C47"/>
    <w:rsid w:val="00280460"/>
    <w:rsid w:val="002839C5"/>
    <w:rsid w:val="00290ACC"/>
    <w:rsid w:val="002A44F8"/>
    <w:rsid w:val="002C03F2"/>
    <w:rsid w:val="002D04B7"/>
    <w:rsid w:val="002D3149"/>
    <w:rsid w:val="002D4AD1"/>
    <w:rsid w:val="002E0A2C"/>
    <w:rsid w:val="002F25BF"/>
    <w:rsid w:val="002F514D"/>
    <w:rsid w:val="002F628D"/>
    <w:rsid w:val="00306567"/>
    <w:rsid w:val="0031551E"/>
    <w:rsid w:val="0031634A"/>
    <w:rsid w:val="00316A01"/>
    <w:rsid w:val="00323A42"/>
    <w:rsid w:val="00333D6B"/>
    <w:rsid w:val="00335F0B"/>
    <w:rsid w:val="00342E1D"/>
    <w:rsid w:val="00346E42"/>
    <w:rsid w:val="003511D6"/>
    <w:rsid w:val="00357025"/>
    <w:rsid w:val="003571F5"/>
    <w:rsid w:val="003609C6"/>
    <w:rsid w:val="003617B2"/>
    <w:rsid w:val="00367CAC"/>
    <w:rsid w:val="00383D98"/>
    <w:rsid w:val="00386B32"/>
    <w:rsid w:val="00387C94"/>
    <w:rsid w:val="00397B5A"/>
    <w:rsid w:val="003A5EDD"/>
    <w:rsid w:val="003B7661"/>
    <w:rsid w:val="003C03B7"/>
    <w:rsid w:val="003C69CC"/>
    <w:rsid w:val="003D4220"/>
    <w:rsid w:val="003E4A0A"/>
    <w:rsid w:val="003F044E"/>
    <w:rsid w:val="0040027A"/>
    <w:rsid w:val="00400DD0"/>
    <w:rsid w:val="00412134"/>
    <w:rsid w:val="0043429A"/>
    <w:rsid w:val="00434B00"/>
    <w:rsid w:val="0043739D"/>
    <w:rsid w:val="00442185"/>
    <w:rsid w:val="004442E6"/>
    <w:rsid w:val="0045441E"/>
    <w:rsid w:val="00463D41"/>
    <w:rsid w:val="00467824"/>
    <w:rsid w:val="00471902"/>
    <w:rsid w:val="004749E7"/>
    <w:rsid w:val="0047609F"/>
    <w:rsid w:val="00481B45"/>
    <w:rsid w:val="004A10F1"/>
    <w:rsid w:val="004B0425"/>
    <w:rsid w:val="004B1E0B"/>
    <w:rsid w:val="004B2D75"/>
    <w:rsid w:val="004B312B"/>
    <w:rsid w:val="004C1333"/>
    <w:rsid w:val="004C201F"/>
    <w:rsid w:val="004C51AC"/>
    <w:rsid w:val="004D24F7"/>
    <w:rsid w:val="004D7B0B"/>
    <w:rsid w:val="004E07F1"/>
    <w:rsid w:val="004E0843"/>
    <w:rsid w:val="004E45F6"/>
    <w:rsid w:val="004F3438"/>
    <w:rsid w:val="005016E9"/>
    <w:rsid w:val="00503C7F"/>
    <w:rsid w:val="005139E6"/>
    <w:rsid w:val="00516BF6"/>
    <w:rsid w:val="00523137"/>
    <w:rsid w:val="005339B1"/>
    <w:rsid w:val="00533EAA"/>
    <w:rsid w:val="005355EE"/>
    <w:rsid w:val="00551933"/>
    <w:rsid w:val="00554FA6"/>
    <w:rsid w:val="00556CF0"/>
    <w:rsid w:val="00560BBA"/>
    <w:rsid w:val="00572015"/>
    <w:rsid w:val="005734F0"/>
    <w:rsid w:val="00592F9E"/>
    <w:rsid w:val="00593889"/>
    <w:rsid w:val="005A3AD7"/>
    <w:rsid w:val="005A7D25"/>
    <w:rsid w:val="005A7DEF"/>
    <w:rsid w:val="005B4D25"/>
    <w:rsid w:val="005B605E"/>
    <w:rsid w:val="005C37C7"/>
    <w:rsid w:val="005C51D6"/>
    <w:rsid w:val="005D035C"/>
    <w:rsid w:val="005D4BFE"/>
    <w:rsid w:val="005D4C1B"/>
    <w:rsid w:val="005E0E92"/>
    <w:rsid w:val="005E2150"/>
    <w:rsid w:val="005E4406"/>
    <w:rsid w:val="005F24EA"/>
    <w:rsid w:val="005F2712"/>
    <w:rsid w:val="005F45F3"/>
    <w:rsid w:val="005F5239"/>
    <w:rsid w:val="005F5E8B"/>
    <w:rsid w:val="00600EA6"/>
    <w:rsid w:val="00610958"/>
    <w:rsid w:val="00630355"/>
    <w:rsid w:val="006363CB"/>
    <w:rsid w:val="006436B7"/>
    <w:rsid w:val="00651A16"/>
    <w:rsid w:val="00660597"/>
    <w:rsid w:val="00670E56"/>
    <w:rsid w:val="00673ABE"/>
    <w:rsid w:val="00681554"/>
    <w:rsid w:val="006848BD"/>
    <w:rsid w:val="006860F4"/>
    <w:rsid w:val="00687794"/>
    <w:rsid w:val="00693DFA"/>
    <w:rsid w:val="00697273"/>
    <w:rsid w:val="006A37C6"/>
    <w:rsid w:val="006A4C03"/>
    <w:rsid w:val="006A557E"/>
    <w:rsid w:val="006A6E34"/>
    <w:rsid w:val="006A764E"/>
    <w:rsid w:val="006B5234"/>
    <w:rsid w:val="006C0E7A"/>
    <w:rsid w:val="006C6D8F"/>
    <w:rsid w:val="006D6A9C"/>
    <w:rsid w:val="006E1D7C"/>
    <w:rsid w:val="006E71E1"/>
    <w:rsid w:val="006E7672"/>
    <w:rsid w:val="006E76FE"/>
    <w:rsid w:val="00702748"/>
    <w:rsid w:val="00702C5C"/>
    <w:rsid w:val="007045B0"/>
    <w:rsid w:val="00714B7C"/>
    <w:rsid w:val="00716448"/>
    <w:rsid w:val="007173A9"/>
    <w:rsid w:val="00724DE1"/>
    <w:rsid w:val="007319C4"/>
    <w:rsid w:val="007349FC"/>
    <w:rsid w:val="00734BC2"/>
    <w:rsid w:val="00753AA3"/>
    <w:rsid w:val="0076452B"/>
    <w:rsid w:val="00765AD5"/>
    <w:rsid w:val="007664C7"/>
    <w:rsid w:val="00766504"/>
    <w:rsid w:val="00767B26"/>
    <w:rsid w:val="00783151"/>
    <w:rsid w:val="00783216"/>
    <w:rsid w:val="007904C5"/>
    <w:rsid w:val="0079344A"/>
    <w:rsid w:val="007A4AF2"/>
    <w:rsid w:val="007B4855"/>
    <w:rsid w:val="007B662A"/>
    <w:rsid w:val="007C4EF6"/>
    <w:rsid w:val="007C5549"/>
    <w:rsid w:val="007C6937"/>
    <w:rsid w:val="007C6FFB"/>
    <w:rsid w:val="007E1D98"/>
    <w:rsid w:val="007E5E82"/>
    <w:rsid w:val="007E67B1"/>
    <w:rsid w:val="007F0881"/>
    <w:rsid w:val="007F1085"/>
    <w:rsid w:val="007F3468"/>
    <w:rsid w:val="00801A9A"/>
    <w:rsid w:val="00804369"/>
    <w:rsid w:val="008070DB"/>
    <w:rsid w:val="00815C80"/>
    <w:rsid w:val="00822B8B"/>
    <w:rsid w:val="00823526"/>
    <w:rsid w:val="008243D5"/>
    <w:rsid w:val="00825CB9"/>
    <w:rsid w:val="00835BC2"/>
    <w:rsid w:val="00837214"/>
    <w:rsid w:val="008374C3"/>
    <w:rsid w:val="0084021D"/>
    <w:rsid w:val="00840645"/>
    <w:rsid w:val="00841855"/>
    <w:rsid w:val="00842075"/>
    <w:rsid w:val="00851682"/>
    <w:rsid w:val="00852815"/>
    <w:rsid w:val="008642CD"/>
    <w:rsid w:val="00870AB9"/>
    <w:rsid w:val="00870E3A"/>
    <w:rsid w:val="00871C5B"/>
    <w:rsid w:val="00881046"/>
    <w:rsid w:val="00890875"/>
    <w:rsid w:val="0089374C"/>
    <w:rsid w:val="00894982"/>
    <w:rsid w:val="00897EF3"/>
    <w:rsid w:val="008A66E0"/>
    <w:rsid w:val="008A66F0"/>
    <w:rsid w:val="008B2927"/>
    <w:rsid w:val="008B6EDD"/>
    <w:rsid w:val="008B7A12"/>
    <w:rsid w:val="008C6723"/>
    <w:rsid w:val="008C7B7E"/>
    <w:rsid w:val="008D216D"/>
    <w:rsid w:val="008D4338"/>
    <w:rsid w:val="008D4CE4"/>
    <w:rsid w:val="008D55F1"/>
    <w:rsid w:val="008D6F5A"/>
    <w:rsid w:val="008D6F64"/>
    <w:rsid w:val="008E1818"/>
    <w:rsid w:val="008E422E"/>
    <w:rsid w:val="008F2A89"/>
    <w:rsid w:val="008F7599"/>
    <w:rsid w:val="009077BB"/>
    <w:rsid w:val="0091449D"/>
    <w:rsid w:val="00914977"/>
    <w:rsid w:val="00920A54"/>
    <w:rsid w:val="00920C16"/>
    <w:rsid w:val="00921040"/>
    <w:rsid w:val="0093530C"/>
    <w:rsid w:val="0094435F"/>
    <w:rsid w:val="009447B4"/>
    <w:rsid w:val="00945BC9"/>
    <w:rsid w:val="009601F0"/>
    <w:rsid w:val="00960502"/>
    <w:rsid w:val="0096146A"/>
    <w:rsid w:val="009631E9"/>
    <w:rsid w:val="00966E98"/>
    <w:rsid w:val="009740B9"/>
    <w:rsid w:val="00981768"/>
    <w:rsid w:val="00984584"/>
    <w:rsid w:val="0098535B"/>
    <w:rsid w:val="00991890"/>
    <w:rsid w:val="00994884"/>
    <w:rsid w:val="0099499C"/>
    <w:rsid w:val="009A1826"/>
    <w:rsid w:val="009A1B71"/>
    <w:rsid w:val="009A64F8"/>
    <w:rsid w:val="009B2778"/>
    <w:rsid w:val="009B51E4"/>
    <w:rsid w:val="009C5E10"/>
    <w:rsid w:val="009D2370"/>
    <w:rsid w:val="009D42FD"/>
    <w:rsid w:val="009E5605"/>
    <w:rsid w:val="009E7B97"/>
    <w:rsid w:val="009F2D1D"/>
    <w:rsid w:val="009F63EC"/>
    <w:rsid w:val="00A03505"/>
    <w:rsid w:val="00A066A4"/>
    <w:rsid w:val="00A2168E"/>
    <w:rsid w:val="00A24C85"/>
    <w:rsid w:val="00A34E94"/>
    <w:rsid w:val="00A4261E"/>
    <w:rsid w:val="00A462C9"/>
    <w:rsid w:val="00A56076"/>
    <w:rsid w:val="00A56D23"/>
    <w:rsid w:val="00A70550"/>
    <w:rsid w:val="00A778A0"/>
    <w:rsid w:val="00AB0CA2"/>
    <w:rsid w:val="00AB2A13"/>
    <w:rsid w:val="00AC33A0"/>
    <w:rsid w:val="00AC6744"/>
    <w:rsid w:val="00AD3B49"/>
    <w:rsid w:val="00AD601C"/>
    <w:rsid w:val="00AE252E"/>
    <w:rsid w:val="00AE3B15"/>
    <w:rsid w:val="00AF25A8"/>
    <w:rsid w:val="00AF6079"/>
    <w:rsid w:val="00B02991"/>
    <w:rsid w:val="00B1179D"/>
    <w:rsid w:val="00B1190E"/>
    <w:rsid w:val="00B14199"/>
    <w:rsid w:val="00B22084"/>
    <w:rsid w:val="00B232ED"/>
    <w:rsid w:val="00B24D21"/>
    <w:rsid w:val="00B265BA"/>
    <w:rsid w:val="00B26F91"/>
    <w:rsid w:val="00B273F6"/>
    <w:rsid w:val="00B437AC"/>
    <w:rsid w:val="00B65B0C"/>
    <w:rsid w:val="00B66217"/>
    <w:rsid w:val="00B747D7"/>
    <w:rsid w:val="00B835FF"/>
    <w:rsid w:val="00B84850"/>
    <w:rsid w:val="00B855BD"/>
    <w:rsid w:val="00B90CB2"/>
    <w:rsid w:val="00BA2B8F"/>
    <w:rsid w:val="00BB37C7"/>
    <w:rsid w:val="00BB44BE"/>
    <w:rsid w:val="00BB4673"/>
    <w:rsid w:val="00BB4E7B"/>
    <w:rsid w:val="00BB5683"/>
    <w:rsid w:val="00BC15DF"/>
    <w:rsid w:val="00BC1E16"/>
    <w:rsid w:val="00BC3450"/>
    <w:rsid w:val="00BC4EDB"/>
    <w:rsid w:val="00BC6166"/>
    <w:rsid w:val="00BD305F"/>
    <w:rsid w:val="00BD4896"/>
    <w:rsid w:val="00BF08D8"/>
    <w:rsid w:val="00BF2293"/>
    <w:rsid w:val="00C00991"/>
    <w:rsid w:val="00C01422"/>
    <w:rsid w:val="00C02CB0"/>
    <w:rsid w:val="00C074E0"/>
    <w:rsid w:val="00C23930"/>
    <w:rsid w:val="00C261F2"/>
    <w:rsid w:val="00C27B7E"/>
    <w:rsid w:val="00C3092F"/>
    <w:rsid w:val="00C32DD0"/>
    <w:rsid w:val="00C33100"/>
    <w:rsid w:val="00C458CB"/>
    <w:rsid w:val="00C46EC9"/>
    <w:rsid w:val="00C540E2"/>
    <w:rsid w:val="00C60C2D"/>
    <w:rsid w:val="00C71A29"/>
    <w:rsid w:val="00C7358F"/>
    <w:rsid w:val="00C74C8D"/>
    <w:rsid w:val="00C765AE"/>
    <w:rsid w:val="00C80A81"/>
    <w:rsid w:val="00C8465E"/>
    <w:rsid w:val="00C84838"/>
    <w:rsid w:val="00C85209"/>
    <w:rsid w:val="00C86093"/>
    <w:rsid w:val="00C87DE9"/>
    <w:rsid w:val="00C93A17"/>
    <w:rsid w:val="00CA6175"/>
    <w:rsid w:val="00CA76C6"/>
    <w:rsid w:val="00CB67FA"/>
    <w:rsid w:val="00CC3129"/>
    <w:rsid w:val="00CE44C3"/>
    <w:rsid w:val="00CE47AC"/>
    <w:rsid w:val="00D01798"/>
    <w:rsid w:val="00D024DE"/>
    <w:rsid w:val="00D0258B"/>
    <w:rsid w:val="00D104E3"/>
    <w:rsid w:val="00D119C5"/>
    <w:rsid w:val="00D20029"/>
    <w:rsid w:val="00D26664"/>
    <w:rsid w:val="00D27395"/>
    <w:rsid w:val="00D34178"/>
    <w:rsid w:val="00D40E5E"/>
    <w:rsid w:val="00D4120D"/>
    <w:rsid w:val="00D519F3"/>
    <w:rsid w:val="00D535BF"/>
    <w:rsid w:val="00D548DB"/>
    <w:rsid w:val="00D56C9D"/>
    <w:rsid w:val="00D61322"/>
    <w:rsid w:val="00D655E8"/>
    <w:rsid w:val="00D712AF"/>
    <w:rsid w:val="00D72C80"/>
    <w:rsid w:val="00D770C5"/>
    <w:rsid w:val="00D84633"/>
    <w:rsid w:val="00D87706"/>
    <w:rsid w:val="00D87D10"/>
    <w:rsid w:val="00D90BEA"/>
    <w:rsid w:val="00D912AD"/>
    <w:rsid w:val="00D923B3"/>
    <w:rsid w:val="00D97CB7"/>
    <w:rsid w:val="00DA5EB7"/>
    <w:rsid w:val="00DA7641"/>
    <w:rsid w:val="00DC1C14"/>
    <w:rsid w:val="00DC27C7"/>
    <w:rsid w:val="00DC2F08"/>
    <w:rsid w:val="00DD0E1B"/>
    <w:rsid w:val="00DD10C4"/>
    <w:rsid w:val="00DD2DEF"/>
    <w:rsid w:val="00DD5620"/>
    <w:rsid w:val="00DE2C99"/>
    <w:rsid w:val="00DE4E5A"/>
    <w:rsid w:val="00DE732F"/>
    <w:rsid w:val="00DF149E"/>
    <w:rsid w:val="00DF6241"/>
    <w:rsid w:val="00E00193"/>
    <w:rsid w:val="00E10A8E"/>
    <w:rsid w:val="00E23147"/>
    <w:rsid w:val="00E315AA"/>
    <w:rsid w:val="00E37E6D"/>
    <w:rsid w:val="00E410D5"/>
    <w:rsid w:val="00E47D48"/>
    <w:rsid w:val="00E533B8"/>
    <w:rsid w:val="00E54604"/>
    <w:rsid w:val="00E60132"/>
    <w:rsid w:val="00E6241B"/>
    <w:rsid w:val="00E67F2B"/>
    <w:rsid w:val="00E7284B"/>
    <w:rsid w:val="00E74F78"/>
    <w:rsid w:val="00E7646C"/>
    <w:rsid w:val="00E914B3"/>
    <w:rsid w:val="00E9545C"/>
    <w:rsid w:val="00EB4EFE"/>
    <w:rsid w:val="00EB65D0"/>
    <w:rsid w:val="00EC0CE6"/>
    <w:rsid w:val="00EC14DE"/>
    <w:rsid w:val="00EC23DF"/>
    <w:rsid w:val="00EC7DA7"/>
    <w:rsid w:val="00ED0691"/>
    <w:rsid w:val="00ED0F9F"/>
    <w:rsid w:val="00ED2CE3"/>
    <w:rsid w:val="00ED2FE6"/>
    <w:rsid w:val="00ED6B2E"/>
    <w:rsid w:val="00EE0811"/>
    <w:rsid w:val="00EE2715"/>
    <w:rsid w:val="00EE788B"/>
    <w:rsid w:val="00EF0C7E"/>
    <w:rsid w:val="00EF4770"/>
    <w:rsid w:val="00EF5942"/>
    <w:rsid w:val="00F10594"/>
    <w:rsid w:val="00F215F8"/>
    <w:rsid w:val="00F2541D"/>
    <w:rsid w:val="00F26AB0"/>
    <w:rsid w:val="00F271E0"/>
    <w:rsid w:val="00F2799A"/>
    <w:rsid w:val="00F3217A"/>
    <w:rsid w:val="00F3226B"/>
    <w:rsid w:val="00F4180A"/>
    <w:rsid w:val="00F42702"/>
    <w:rsid w:val="00F50040"/>
    <w:rsid w:val="00F509F9"/>
    <w:rsid w:val="00F674C9"/>
    <w:rsid w:val="00F80531"/>
    <w:rsid w:val="00F827BE"/>
    <w:rsid w:val="00F82968"/>
    <w:rsid w:val="00F83137"/>
    <w:rsid w:val="00F85996"/>
    <w:rsid w:val="00F95E36"/>
    <w:rsid w:val="00FA0F2F"/>
    <w:rsid w:val="00FA26EF"/>
    <w:rsid w:val="00FA2DEC"/>
    <w:rsid w:val="00FB1552"/>
    <w:rsid w:val="00FB56DD"/>
    <w:rsid w:val="00FC2216"/>
    <w:rsid w:val="00FC23B8"/>
    <w:rsid w:val="00FC7B1E"/>
    <w:rsid w:val="00FC7C1B"/>
    <w:rsid w:val="00FE0ADA"/>
    <w:rsid w:val="00FE7D39"/>
    <w:rsid w:val="00FF3845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5366"/>
  <w15:docId w15:val="{F0EB6847-6BD6-496F-9137-620CC94C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2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95E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95E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2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148" w:right="14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249" w:right="249"/>
      <w:jc w:val="center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323A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A4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23A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A42"/>
    <w:rPr>
      <w:rFonts w:ascii="Arial MT" w:eastAsia="Arial MT" w:hAnsi="Arial MT" w:cs="Arial MT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95E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95E36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table" w:styleId="TabeladeLista2">
    <w:name w:val="List Table 2"/>
    <w:basedOn w:val="Tabelanormal"/>
    <w:uiPriority w:val="47"/>
    <w:rsid w:val="007349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BC6166"/>
    <w:pPr>
      <w:spacing w:after="200"/>
    </w:pPr>
    <w:rPr>
      <w:i/>
      <w:iCs/>
      <w:color w:val="1F497D" w:themeColor="text2"/>
      <w:sz w:val="18"/>
      <w:szCs w:val="18"/>
    </w:rPr>
  </w:style>
  <w:style w:type="table" w:styleId="SimplesTabela1">
    <w:name w:val="Plain Table 1"/>
    <w:basedOn w:val="Tabelanormal"/>
    <w:uiPriority w:val="41"/>
    <w:rsid w:val="0078315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BD48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BD4896"/>
    <w:rPr>
      <w:i/>
      <w:iCs/>
    </w:rPr>
  </w:style>
  <w:style w:type="table" w:styleId="Tabelacomgrade">
    <w:name w:val="Table Grid"/>
    <w:basedOn w:val="Tabelanormal"/>
    <w:uiPriority w:val="39"/>
    <w:rsid w:val="009F63EC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025F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o">
    <w:name w:val="Revision"/>
    <w:hidden/>
    <w:uiPriority w:val="99"/>
    <w:semiHidden/>
    <w:rsid w:val="006436B7"/>
    <w:pPr>
      <w:widowControl/>
      <w:autoSpaceDE/>
      <w:autoSpaceDN/>
    </w:pPr>
    <w:rPr>
      <w:rFonts w:ascii="Arial MT" w:eastAsia="Arial MT" w:hAnsi="Arial MT" w:cs="Arial MT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E4E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4E5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4E5A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4E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4E5A"/>
    <w:rPr>
      <w:rFonts w:ascii="Arial MT" w:eastAsia="Arial MT" w:hAnsi="Arial MT" w:cs="Arial MT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5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73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358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6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6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687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7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44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574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2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134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7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1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2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4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7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56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1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7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1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9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7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5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3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9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9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C71B9-7460-447F-B184-6843A40C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1863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Almeida</dc:creator>
  <cp:lastModifiedBy>Usuario</cp:lastModifiedBy>
  <cp:revision>17</cp:revision>
  <dcterms:created xsi:type="dcterms:W3CDTF">2024-09-02T19:32:00Z</dcterms:created>
  <dcterms:modified xsi:type="dcterms:W3CDTF">2024-09-02T20:08:00Z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2024-06-10T00:00:00Z</vt:filetime>
  </property>
</Properties>
</file>