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uucppq1ezv7c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TABULEIRO DA “REGRA DE TRÊS SIMPLES”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Gabriel Wagner Neves Durães 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Graduando em Matemática - Universidade Estadual de Montes Claros 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profgabrielduraes@gmail.com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Juliana Guimarães Cançado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Professora - Curso de Matemática - Universidade Estadual de Montes Claros 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juliana.cancado@unimontes.br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Educação Matemática</w:t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Matemática. Regra de três. Proporção.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– Relato de Experiência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razão e a proporção, fazem parte do cotidiano, seja na hora de comparar qual prédio é mais alto ou quantos pintores precisam para a pintura de um muro. A razão e a proporção se faz presente desde a matemática antiga, tanto levando em conta a própria matemática em si, como também em outras áreas do conhecimento (Fossa, 2011). A famigerada “Regra de Três”, nada mais é do que razão e a proporção, podendo ser diretamente proporcional, quando crescem ou decrescem proporcionalmente, ou inversamente proporcional, quando uma cresce e a outra decresce. Assim, consoante à  Da Silva e Kodama (2004), dentre as situações acadêmicas, as mais produtivas são aquelas que trabalham com jogos. Dessa maneira, criou-se um tabuleiro lúdico, para que os estudantes pudessem jogar, a fim de trabalharem com o aprendizado sobre “Regra de três”.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Contextualização e justificativa da prática desenvolvida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aprendizado sobre razão e proporção é indispensável. Desse modo, a pedido do professor supervisor do Programa Institucional de Bolsa de Iniciação à Docência (PIBID) na Escola Estadual Eloy Pereira, desenvolveu-se um tabuleiro lúdico para que os alunos pudessem de maneira lúdica se divertirem enquanto aplicam seus conhecimentos acerca da “Regra de três”.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Problema norteador e objetivos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problema norteador deste trabalho foi desenvolver, de maneira lúdica, um jogo que despertasse a curiosidade dos alunos e, principalmente, com o objetivo centrado na aprendizagem e aplicações na hora do jogo.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e/ou estratégias metodológicas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atividade se dividiu em três partes: Na primeira parte a sala foi dividida em quatro grupos, para que os estudantes pudessem ter interação social com os integrantes do grupo. A segunda parte foi a explicação rápida do conteúdo, de maneira a sanar as primeiras dúvidas e esclarecer as suas ideias. A última parte foi o jogo em si, no qual os estudantes moviam-se pelo tabuleiro e respondiam a pergunta sobre proporcionalidade.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Fundamentação teórica que sustentou/sustenta a prática desenvolvida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fundamentação teórica responsável por sustentar a prática desenvolvida veio por meio das ideias de Da Silva e Kodama (2004), uma vez que percorrem seus pensamentos acerca dos jogos no ensino da matemática.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da prática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foram excelentes. Os alunos demonstraram interesse no jogo de tabuleiro e um avanço no conhecimento de razão e proporção, o que se era esperado nesta atividade. Além disso, tiveram um ótimo desempenho durante as jogadas e respostas das perguntas.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Relevância social da experiência para o contexto/público destinado e para a educação e relações com o eixo temático do COPED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trabalho apresenta uma grande contribuição para o pensamento de que as situações mais produtivas são aquelas que trabalham com jogos. Ademais, os estudantes puderam aprimorar seus conhecimentos sobre razão e proporção e ainda puderam desenvolver uma maior interação social com os colegas.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pode-se concluir que a aplicação do “Tabuleiro da Regra de Três Simples” foi exitosa, uma vez que cumpriu seu objetivo de aprimorar os conhecimentos dos estudantes sobre o conteúdo abordado, guiá-los por uma linha de raciocínio desenvolvida por eles mesmos e motivá-los ao estudo de razão e proporção.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SILVA, A.F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.; KODAMA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H. M. Y. Jogos no Ensino da Matemática.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Bienal da Sociedade Brasileira de Matemática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Salvador, p. 1-19, out. 2004.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FOSSA, J. A. Razão e Proporção: A Herança Antiga.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Revista Brasileira de História da Matemática, 2011, Aracaju. Anais do IX Seminário Nacional de História da Matemática. Aracaju: UFS, 2011.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394325" cy="1630045"/>
          <wp:effectExtent b="0" l="0" r="0" t="0"/>
          <wp:docPr descr="Timbrado" id="2" name="image1.png"/>
          <a:graphic>
            <a:graphicData uri="http://schemas.openxmlformats.org/drawingml/2006/picture">
              <pic:pic>
                <pic:nvPicPr>
                  <pic:cNvPr descr="Timbrad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Nw9anpsoPmmlIvEKsoNn68eN6g==">CgMxLjAyDmgudXVjcHBxMWV6djdjOAByITFZYmVqVTNfRzd6b0kxY2kySnMySmgxbWxPNi1NQ0dLWA==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