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C61D24" w:rsidRDefault="006E2811" w:rsidP="00C61D2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00B0446" w14:textId="18174CFD" w:rsidR="00D2131C" w:rsidRDefault="003B3988" w:rsidP="00D2131C">
      <w:pPr>
        <w:jc w:val="center"/>
        <w:rPr>
          <w:b/>
          <w:color w:val="000000" w:themeColor="text1"/>
          <w:sz w:val="28"/>
        </w:rPr>
      </w:pPr>
      <w:r w:rsidRPr="003B3988">
        <w:rPr>
          <w:b/>
          <w:color w:val="000000" w:themeColor="text1"/>
          <w:sz w:val="28"/>
        </w:rPr>
        <w:t>REABSORÇÃO RADICULAR INVASIVA (RCI</w:t>
      </w:r>
      <w:r w:rsidR="00731B27">
        <w:rPr>
          <w:b/>
          <w:color w:val="000000" w:themeColor="text1"/>
          <w:sz w:val="28"/>
        </w:rPr>
        <w:t>)</w:t>
      </w:r>
    </w:p>
    <w:p w14:paraId="4A892EF5" w14:textId="2E23D765" w:rsidR="00731B27" w:rsidRDefault="00731B27" w:rsidP="00D2131C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RELATO DE CASO:</w:t>
      </w:r>
    </w:p>
    <w:p w14:paraId="64DA2D84" w14:textId="77777777" w:rsidR="009F233F" w:rsidRDefault="009F233F" w:rsidP="000E2F98">
      <w:pPr>
        <w:pStyle w:val="SemEspaamento"/>
        <w:jc w:val="both"/>
      </w:pPr>
    </w:p>
    <w:p w14:paraId="3C101F1A" w14:textId="7FDD8FE3" w:rsidR="00823E7E" w:rsidRPr="009F233F" w:rsidRDefault="00823E7E" w:rsidP="000E2F98">
      <w:pPr>
        <w:pStyle w:val="SemEspaamento"/>
        <w:jc w:val="both"/>
        <w:rPr>
          <w:b/>
          <w:bCs/>
          <w:sz w:val="22"/>
          <w:szCs w:val="22"/>
          <w:vertAlign w:val="superscript"/>
        </w:rPr>
      </w:pPr>
      <w:r w:rsidRPr="000674ED">
        <w:rPr>
          <w:b/>
          <w:bCs/>
          <w:sz w:val="22"/>
          <w:szCs w:val="22"/>
        </w:rPr>
        <w:t xml:space="preserve">Sara Helen Pereira dos </w:t>
      </w:r>
      <w:r w:rsidR="00914A0E" w:rsidRPr="000674ED">
        <w:rPr>
          <w:b/>
          <w:bCs/>
          <w:sz w:val="22"/>
          <w:szCs w:val="22"/>
        </w:rPr>
        <w:t>SANTOS</w:t>
      </w:r>
      <w:r w:rsidR="000E2F98" w:rsidRPr="000674ED">
        <w:rPr>
          <w:b/>
          <w:bCs/>
          <w:sz w:val="22"/>
          <w:szCs w:val="22"/>
        </w:rPr>
        <w:t xml:space="preserve"> </w:t>
      </w:r>
      <w:r w:rsidR="000E2F98" w:rsidRPr="000674ED">
        <w:rPr>
          <w:b/>
          <w:bCs/>
          <w:sz w:val="22"/>
          <w:szCs w:val="22"/>
          <w:vertAlign w:val="superscript"/>
        </w:rPr>
        <w:t>1</w:t>
      </w:r>
      <w:r w:rsidR="000E2F98" w:rsidRPr="000674ED">
        <w:rPr>
          <w:b/>
          <w:bCs/>
          <w:sz w:val="22"/>
          <w:szCs w:val="22"/>
        </w:rPr>
        <w:t>*</w:t>
      </w:r>
      <w:r w:rsidR="00914A0E" w:rsidRPr="000674ED">
        <w:rPr>
          <w:b/>
          <w:bCs/>
          <w:sz w:val="22"/>
          <w:szCs w:val="22"/>
        </w:rPr>
        <w:t>, Daniel</w:t>
      </w:r>
      <w:r w:rsidRPr="000674ED">
        <w:rPr>
          <w:b/>
          <w:bCs/>
          <w:sz w:val="22"/>
          <w:szCs w:val="22"/>
        </w:rPr>
        <w:t xml:space="preserve"> Felipe Silva dos ANJOS</w:t>
      </w:r>
      <w:r w:rsidR="003B3988" w:rsidRPr="000674ED">
        <w:rPr>
          <w:b/>
          <w:bCs/>
          <w:sz w:val="22"/>
          <w:szCs w:val="22"/>
        </w:rPr>
        <w:t xml:space="preserve"> </w:t>
      </w:r>
      <w:r w:rsidR="00C61D24" w:rsidRPr="000674ED">
        <w:rPr>
          <w:b/>
          <w:bCs/>
          <w:sz w:val="22"/>
          <w:szCs w:val="22"/>
          <w:vertAlign w:val="superscript"/>
        </w:rPr>
        <w:t>2</w:t>
      </w:r>
      <w:r w:rsidR="000E2F98" w:rsidRPr="000674ED">
        <w:rPr>
          <w:b/>
          <w:bCs/>
          <w:sz w:val="22"/>
          <w:szCs w:val="22"/>
        </w:rPr>
        <w:t>,</w:t>
      </w:r>
      <w:r w:rsidR="009F233F">
        <w:rPr>
          <w:b/>
          <w:bCs/>
          <w:sz w:val="22"/>
          <w:szCs w:val="22"/>
        </w:rPr>
        <w:t xml:space="preserve"> Paulo de Tarso de MACEDO</w:t>
      </w:r>
      <w:r w:rsidR="009F233F">
        <w:rPr>
          <w:b/>
          <w:bCs/>
          <w:sz w:val="22"/>
          <w:szCs w:val="22"/>
          <w:vertAlign w:val="superscript"/>
        </w:rPr>
        <w:t>3</w:t>
      </w:r>
    </w:p>
    <w:p w14:paraId="6CB813E6" w14:textId="0464E8E4" w:rsidR="003D595D" w:rsidRPr="000674ED" w:rsidRDefault="00D2131C" w:rsidP="00327F6B">
      <w:pPr>
        <w:jc w:val="both"/>
        <w:rPr>
          <w:b/>
          <w:bCs/>
          <w:sz w:val="22"/>
          <w:szCs w:val="22"/>
        </w:rPr>
      </w:pPr>
      <w:bookmarkStart w:id="0" w:name="_Hlk198922618"/>
      <w:r w:rsidRPr="000674ED">
        <w:rPr>
          <w:b/>
          <w:bCs/>
          <w:sz w:val="22"/>
          <w:szCs w:val="22"/>
          <w:vertAlign w:val="superscript"/>
        </w:rPr>
        <w:t>1*</w:t>
      </w:r>
      <w:r w:rsidRPr="000674ED">
        <w:rPr>
          <w:b/>
          <w:bCs/>
          <w:sz w:val="22"/>
          <w:szCs w:val="22"/>
        </w:rPr>
        <w:t>Autor. Aluna de graduação, Centro Universitário Santo Agostinho (UNIFSA) – Teresina-PI.</w:t>
      </w:r>
      <w:r w:rsidR="00CF2434" w:rsidRPr="000674ED">
        <w:rPr>
          <w:b/>
          <w:bCs/>
          <w:sz w:val="22"/>
          <w:szCs w:val="22"/>
        </w:rPr>
        <w:t xml:space="preserve"> </w:t>
      </w:r>
    </w:p>
    <w:p w14:paraId="6C0DFB6D" w14:textId="1AD5AA41" w:rsidR="00D2131C" w:rsidRDefault="00D2131C" w:rsidP="00D2131C">
      <w:pPr>
        <w:jc w:val="both"/>
        <w:rPr>
          <w:b/>
          <w:bCs/>
          <w:sz w:val="22"/>
          <w:szCs w:val="22"/>
        </w:rPr>
      </w:pPr>
      <w:r w:rsidRPr="000674ED">
        <w:rPr>
          <w:b/>
          <w:bCs/>
          <w:sz w:val="22"/>
          <w:szCs w:val="22"/>
          <w:vertAlign w:val="superscript"/>
        </w:rPr>
        <w:t>2</w:t>
      </w:r>
      <w:r w:rsidRPr="000674ED">
        <w:rPr>
          <w:b/>
          <w:bCs/>
          <w:sz w:val="22"/>
          <w:szCs w:val="22"/>
        </w:rPr>
        <w:t>Autor. Aluno de graduação, Centro Universitário Santo Agostinho (UNIFSA) - Teresina-PI.</w:t>
      </w:r>
    </w:p>
    <w:p w14:paraId="6F7370F1" w14:textId="62E9970B" w:rsidR="00D2131C" w:rsidRDefault="00D2131C" w:rsidP="003D595D">
      <w:pPr>
        <w:jc w:val="center"/>
        <w:rPr>
          <w:b/>
          <w:bCs/>
          <w:sz w:val="22"/>
          <w:szCs w:val="22"/>
        </w:rPr>
      </w:pPr>
      <w:r w:rsidRPr="000674ED">
        <w:rPr>
          <w:b/>
          <w:bCs/>
          <w:sz w:val="22"/>
          <w:szCs w:val="22"/>
          <w:vertAlign w:val="superscript"/>
        </w:rPr>
        <w:t>3</w:t>
      </w:r>
      <w:r w:rsidR="003D595D" w:rsidRPr="000674ED">
        <w:rPr>
          <w:b/>
          <w:bCs/>
          <w:sz w:val="22"/>
          <w:szCs w:val="22"/>
        </w:rPr>
        <w:t>Professor</w:t>
      </w:r>
      <w:r w:rsidR="003D595D">
        <w:rPr>
          <w:b/>
          <w:bCs/>
          <w:sz w:val="22"/>
          <w:szCs w:val="22"/>
        </w:rPr>
        <w:t>,</w:t>
      </w:r>
      <w:r w:rsidR="003D595D" w:rsidRPr="000674ED">
        <w:rPr>
          <w:b/>
          <w:bCs/>
          <w:sz w:val="22"/>
          <w:szCs w:val="22"/>
        </w:rPr>
        <w:t xml:space="preserve"> Centro</w:t>
      </w:r>
      <w:r w:rsidRPr="000674ED">
        <w:rPr>
          <w:b/>
          <w:bCs/>
          <w:sz w:val="22"/>
          <w:szCs w:val="22"/>
        </w:rPr>
        <w:t xml:space="preserve"> Universitário Santo Agostinho (UNIFSA)</w:t>
      </w:r>
      <w:r w:rsidR="000674ED">
        <w:rPr>
          <w:b/>
          <w:bCs/>
          <w:sz w:val="22"/>
          <w:szCs w:val="22"/>
        </w:rPr>
        <w:t>-</w:t>
      </w:r>
      <w:r w:rsidRPr="000674ED">
        <w:rPr>
          <w:b/>
          <w:bCs/>
          <w:sz w:val="22"/>
          <w:szCs w:val="22"/>
        </w:rPr>
        <w:t>Teresina-PI</w:t>
      </w:r>
    </w:p>
    <w:p w14:paraId="10DE65B2" w14:textId="77777777" w:rsidR="003D595D" w:rsidRPr="000674ED" w:rsidRDefault="003D595D" w:rsidP="000674ED">
      <w:pPr>
        <w:rPr>
          <w:b/>
          <w:bCs/>
          <w:sz w:val="22"/>
          <w:szCs w:val="22"/>
        </w:rPr>
      </w:pPr>
    </w:p>
    <w:bookmarkEnd w:id="0"/>
    <w:p w14:paraId="7C4076B0" w14:textId="5016372C" w:rsidR="00697486" w:rsidRDefault="00FB252A" w:rsidP="000674ED">
      <w:pPr>
        <w:jc w:val="both"/>
        <w:rPr>
          <w:rFonts w:ascii="Arial" w:hAnsi="Arial" w:cs="Arial"/>
          <w:b/>
          <w:bCs/>
        </w:rPr>
      </w:pPr>
      <w:r w:rsidRPr="001033B5">
        <w:rPr>
          <w:rFonts w:ascii="Arial" w:hAnsi="Arial" w:cs="Arial"/>
          <w:b/>
          <w:bCs/>
        </w:rPr>
        <w:t>RESUMO</w:t>
      </w:r>
    </w:p>
    <w:p w14:paraId="396F6D0D" w14:textId="77777777" w:rsidR="003D595D" w:rsidRPr="001033B5" w:rsidRDefault="003D595D" w:rsidP="000674ED">
      <w:pPr>
        <w:jc w:val="both"/>
        <w:rPr>
          <w:rFonts w:ascii="Arial" w:hAnsi="Arial" w:cs="Arial"/>
          <w:b/>
          <w:bCs/>
        </w:rPr>
      </w:pPr>
    </w:p>
    <w:p w14:paraId="2E3217D2" w14:textId="108D3AC2" w:rsidR="000C6DED" w:rsidRPr="001033B5" w:rsidRDefault="00A93FE6" w:rsidP="000674ED">
      <w:pPr>
        <w:jc w:val="both"/>
        <w:rPr>
          <w:rFonts w:ascii="Arial" w:hAnsi="Arial" w:cs="Arial"/>
        </w:rPr>
      </w:pPr>
      <w:r w:rsidRPr="001033B5">
        <w:rPr>
          <w:rFonts w:ascii="Arial" w:hAnsi="Arial" w:cs="Arial"/>
          <w:b/>
          <w:bCs/>
        </w:rPr>
        <w:t>INTRODUÇÃO:</w:t>
      </w:r>
      <w:r w:rsidR="00D20AB7" w:rsidRPr="001033B5">
        <w:rPr>
          <w:rFonts w:ascii="Arial" w:hAnsi="Arial" w:cs="Arial"/>
        </w:rPr>
        <w:t xml:space="preserve"> </w:t>
      </w:r>
      <w:r w:rsidR="00B64C7F" w:rsidRPr="00B64C7F">
        <w:rPr>
          <w:rFonts w:ascii="Arial" w:hAnsi="Arial" w:cs="Arial"/>
        </w:rPr>
        <w:t>A reabsorção radicular invasiva (RCI) é uma patologia caracterizada pela destruição progressiva da estrutura dental, iniciando-se na região cervical da raiz. Apresenta comportamento agressivo e assintomático, sendo frequentemente diagnosticada de forma incidental por meio de exames de imagem. Por seu caráter silencioso e potencial de comprometer irreversivelmente o dente afetado, representa um desafio clínico importante. Este trabalho apresenta um caso clínico de RCI em incisivo central superior esquerdo, identificado em exame radiográfico de rotina.</w:t>
      </w:r>
      <w:r w:rsidR="00FB252A" w:rsidRPr="001033B5">
        <w:rPr>
          <w:rFonts w:ascii="Arial" w:hAnsi="Arial" w:cs="Arial"/>
        </w:rPr>
        <w:br/>
      </w:r>
      <w:r w:rsidR="00D20AB7" w:rsidRPr="001033B5">
        <w:rPr>
          <w:rFonts w:ascii="Arial" w:hAnsi="Arial" w:cs="Arial"/>
          <w:b/>
          <w:bCs/>
        </w:rPr>
        <w:t>RELATO DE CASO</w:t>
      </w:r>
      <w:r w:rsidR="00D20AB7" w:rsidRPr="001033B5">
        <w:rPr>
          <w:rFonts w:ascii="Arial" w:hAnsi="Arial" w:cs="Arial"/>
        </w:rPr>
        <w:t xml:space="preserve">: </w:t>
      </w:r>
      <w:r w:rsidR="00B64C7F">
        <w:rPr>
          <w:rFonts w:ascii="Arial" w:hAnsi="Arial" w:cs="Arial"/>
        </w:rPr>
        <w:t>P</w:t>
      </w:r>
      <w:r w:rsidR="00B64C7F" w:rsidRPr="00B64C7F">
        <w:rPr>
          <w:rFonts w:ascii="Arial" w:hAnsi="Arial" w:cs="Arial"/>
        </w:rPr>
        <w:t xml:space="preserve">aciente masculino, 19 anos, procurou atendimento odontológico universitário com queixa de dor no incisivo superior esquerdo. A radiografia periapical revelou área </w:t>
      </w:r>
      <w:proofErr w:type="spellStart"/>
      <w:r w:rsidR="00B64C7F" w:rsidRPr="00B64C7F">
        <w:rPr>
          <w:rFonts w:ascii="Arial" w:hAnsi="Arial" w:cs="Arial"/>
        </w:rPr>
        <w:t>radiolúcida</w:t>
      </w:r>
      <w:proofErr w:type="spellEnd"/>
      <w:r w:rsidR="00B64C7F" w:rsidRPr="00B64C7F">
        <w:rPr>
          <w:rFonts w:ascii="Arial" w:hAnsi="Arial" w:cs="Arial"/>
        </w:rPr>
        <w:t xml:space="preserve"> na região cervical do dente, sugerindo RCI. O diagnóstico foi confirmado por achados clínicos e exames complementares, os quais indicaram leve mobilidade dentária e histórico de trauma. Com base nessas evidências, optou-se pelo tratamento endodôntico, com o objetivo de controlar a lesão e preservar a estrutura dental. A detecção precoce da RCI possibilitou uma abordagem conservadora, ainda em andamento, priorizando a manutenção funcional e estética do dente afetado.</w:t>
      </w:r>
      <w:r w:rsidR="00B64C7F">
        <w:rPr>
          <w:rFonts w:ascii="Arial" w:hAnsi="Arial" w:cs="Arial"/>
        </w:rPr>
        <w:t xml:space="preserve"> </w:t>
      </w:r>
      <w:r w:rsidR="00D20AB7" w:rsidRPr="001033B5">
        <w:rPr>
          <w:rFonts w:ascii="Arial" w:hAnsi="Arial" w:cs="Arial"/>
          <w:b/>
          <w:bCs/>
        </w:rPr>
        <w:t>CONSIDERAÇÕES FINAIS</w:t>
      </w:r>
      <w:r w:rsidRPr="001033B5">
        <w:rPr>
          <w:rFonts w:ascii="Arial" w:hAnsi="Arial" w:cs="Arial"/>
        </w:rPr>
        <w:t>:</w:t>
      </w:r>
      <w:r w:rsidR="00B64C7F" w:rsidRPr="00B64C7F">
        <w:t xml:space="preserve"> </w:t>
      </w:r>
      <w:r w:rsidR="00B64C7F" w:rsidRPr="00B64C7F">
        <w:rPr>
          <w:rFonts w:ascii="Arial" w:hAnsi="Arial" w:cs="Arial"/>
        </w:rPr>
        <w:t>O caso clínico ressalta a importância do diagnóstico precoce da RCI, destacando o papel dos exames complementares no atendimento odontológico. Tecnologias como a tomografia computadorizada de feixe cônico (TCFC) são fundamentais para diagnóstico preciso e planejamento terapêutico eficaz.</w:t>
      </w:r>
      <w:r w:rsidR="00FB252A" w:rsidRPr="001033B5">
        <w:rPr>
          <w:rFonts w:ascii="Arial" w:hAnsi="Arial" w:cs="Arial"/>
        </w:rPr>
        <w:t xml:space="preserve"> </w:t>
      </w:r>
    </w:p>
    <w:p w14:paraId="7E7E795B" w14:textId="77777777" w:rsidR="00697486" w:rsidRPr="001033B5" w:rsidRDefault="00697486" w:rsidP="000674ED">
      <w:pPr>
        <w:jc w:val="both"/>
        <w:rPr>
          <w:rFonts w:ascii="Arial" w:hAnsi="Arial" w:cs="Arial"/>
        </w:rPr>
      </w:pPr>
    </w:p>
    <w:p w14:paraId="6A91060D" w14:textId="50EAC50A" w:rsidR="000C6DED" w:rsidRPr="001033B5" w:rsidRDefault="00327F6B" w:rsidP="000674ED">
      <w:pPr>
        <w:jc w:val="both"/>
        <w:rPr>
          <w:rFonts w:ascii="Arial" w:hAnsi="Arial" w:cs="Arial"/>
        </w:rPr>
      </w:pPr>
      <w:r w:rsidRPr="001033B5">
        <w:rPr>
          <w:rFonts w:ascii="Arial" w:hAnsi="Arial" w:cs="Arial"/>
          <w:b/>
          <w:bCs/>
        </w:rPr>
        <w:t>Descritores:</w:t>
      </w:r>
      <w:r>
        <w:rPr>
          <w:rFonts w:ascii="Arial" w:hAnsi="Arial" w:cs="Arial"/>
        </w:rPr>
        <w:t xml:space="preserve"> </w:t>
      </w:r>
      <w:r w:rsidR="00340EA7">
        <w:rPr>
          <w:rFonts w:ascii="Arial" w:hAnsi="Arial" w:cs="Arial"/>
        </w:rPr>
        <w:t>Endodôntico</w:t>
      </w:r>
      <w:r w:rsidR="00EE7E18" w:rsidRPr="001033B5">
        <w:rPr>
          <w:rFonts w:ascii="Arial" w:hAnsi="Arial" w:cs="Arial"/>
        </w:rPr>
        <w:t>;Tomografia</w:t>
      </w:r>
      <w:r>
        <w:rPr>
          <w:rFonts w:ascii="Arial" w:hAnsi="Arial" w:cs="Arial"/>
        </w:rPr>
        <w:t>;</w:t>
      </w:r>
      <w:r w:rsidR="00340EA7">
        <w:rPr>
          <w:rFonts w:ascii="Arial" w:hAnsi="Arial" w:cs="Arial"/>
        </w:rPr>
        <w:t xml:space="preserve"> Diagnostico</w:t>
      </w:r>
    </w:p>
    <w:p w14:paraId="3DE0496B" w14:textId="77777777" w:rsidR="00731B27" w:rsidRPr="001033B5" w:rsidRDefault="00731B27" w:rsidP="000674ED">
      <w:pPr>
        <w:jc w:val="both"/>
        <w:rPr>
          <w:rFonts w:ascii="Arial" w:hAnsi="Arial" w:cs="Arial"/>
        </w:rPr>
      </w:pPr>
    </w:p>
    <w:p w14:paraId="381AC72F" w14:textId="3451C39B" w:rsidR="00167906" w:rsidRPr="001033B5" w:rsidRDefault="00167906" w:rsidP="000674ED">
      <w:pPr>
        <w:jc w:val="both"/>
        <w:rPr>
          <w:rFonts w:ascii="Arial" w:hAnsi="Arial" w:cs="Arial"/>
        </w:rPr>
      </w:pPr>
    </w:p>
    <w:p w14:paraId="365BCC9A" w14:textId="77777777" w:rsidR="00BD3669" w:rsidRPr="001033B5" w:rsidRDefault="00BD3669" w:rsidP="0074042B">
      <w:pPr>
        <w:rPr>
          <w:rFonts w:ascii="Arial" w:hAnsi="Arial" w:cs="Arial"/>
          <w:vertAlign w:val="superscript"/>
        </w:rPr>
      </w:pPr>
    </w:p>
    <w:sectPr w:rsidR="00BD3669" w:rsidRPr="001033B5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2C46D" w14:textId="77777777" w:rsidR="00481338" w:rsidRDefault="00481338" w:rsidP="00D479CD">
      <w:r>
        <w:separator/>
      </w:r>
    </w:p>
  </w:endnote>
  <w:endnote w:type="continuationSeparator" w:id="0">
    <w:p w14:paraId="482B2FE1" w14:textId="77777777" w:rsidR="00481338" w:rsidRDefault="00481338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88E04" w14:textId="77777777" w:rsidR="00481338" w:rsidRDefault="00481338" w:rsidP="00D479CD">
      <w:r>
        <w:separator/>
      </w:r>
    </w:p>
  </w:footnote>
  <w:footnote w:type="continuationSeparator" w:id="0">
    <w:p w14:paraId="17207B3C" w14:textId="77777777" w:rsidR="00481338" w:rsidRDefault="00481338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425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6B06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1F20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428067">
    <w:abstractNumId w:val="5"/>
  </w:num>
  <w:num w:numId="2" w16cid:durableId="2010206110">
    <w:abstractNumId w:val="7"/>
  </w:num>
  <w:num w:numId="3" w16cid:durableId="208953474">
    <w:abstractNumId w:val="6"/>
  </w:num>
  <w:num w:numId="4" w16cid:durableId="726688073">
    <w:abstractNumId w:val="0"/>
  </w:num>
  <w:num w:numId="5" w16cid:durableId="677388471">
    <w:abstractNumId w:val="1"/>
  </w:num>
  <w:num w:numId="6" w16cid:durableId="1935703323">
    <w:abstractNumId w:val="4"/>
  </w:num>
  <w:num w:numId="7" w16cid:durableId="2009558454">
    <w:abstractNumId w:val="2"/>
  </w:num>
  <w:num w:numId="8" w16cid:durableId="90610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734A"/>
    <w:rsid w:val="00032CFD"/>
    <w:rsid w:val="000341B9"/>
    <w:rsid w:val="00036CAB"/>
    <w:rsid w:val="0004719F"/>
    <w:rsid w:val="00052A0A"/>
    <w:rsid w:val="00057628"/>
    <w:rsid w:val="000674ED"/>
    <w:rsid w:val="000772C8"/>
    <w:rsid w:val="00080594"/>
    <w:rsid w:val="00084E36"/>
    <w:rsid w:val="00097A75"/>
    <w:rsid w:val="000A235A"/>
    <w:rsid w:val="000B4D4F"/>
    <w:rsid w:val="000C237C"/>
    <w:rsid w:val="000C6DED"/>
    <w:rsid w:val="000D3B0F"/>
    <w:rsid w:val="000E12B5"/>
    <w:rsid w:val="000E2F98"/>
    <w:rsid w:val="000E4A03"/>
    <w:rsid w:val="000E59B2"/>
    <w:rsid w:val="000E62E2"/>
    <w:rsid w:val="000F365D"/>
    <w:rsid w:val="00101C49"/>
    <w:rsid w:val="001033B5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147CD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B6426"/>
    <w:rsid w:val="002C4AE7"/>
    <w:rsid w:val="002D08D6"/>
    <w:rsid w:val="002D1E5C"/>
    <w:rsid w:val="002D2B60"/>
    <w:rsid w:val="002E3603"/>
    <w:rsid w:val="002F19CE"/>
    <w:rsid w:val="002F22F3"/>
    <w:rsid w:val="00300B75"/>
    <w:rsid w:val="00301C38"/>
    <w:rsid w:val="00303831"/>
    <w:rsid w:val="00305FCD"/>
    <w:rsid w:val="00307B4A"/>
    <w:rsid w:val="003127E0"/>
    <w:rsid w:val="00327F6B"/>
    <w:rsid w:val="00332695"/>
    <w:rsid w:val="00333C9C"/>
    <w:rsid w:val="00340EA7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3988"/>
    <w:rsid w:val="003B42C2"/>
    <w:rsid w:val="003B632C"/>
    <w:rsid w:val="003B666E"/>
    <w:rsid w:val="003C1B84"/>
    <w:rsid w:val="003C65C9"/>
    <w:rsid w:val="003D03CE"/>
    <w:rsid w:val="003D595D"/>
    <w:rsid w:val="003E1CC5"/>
    <w:rsid w:val="003E4032"/>
    <w:rsid w:val="003E7355"/>
    <w:rsid w:val="003F179A"/>
    <w:rsid w:val="0041131B"/>
    <w:rsid w:val="00412001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1338"/>
    <w:rsid w:val="00484FD7"/>
    <w:rsid w:val="00493AAF"/>
    <w:rsid w:val="00496FD1"/>
    <w:rsid w:val="004A1DD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2E7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E603C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5270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97486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1B27"/>
    <w:rsid w:val="0073419E"/>
    <w:rsid w:val="00736CCC"/>
    <w:rsid w:val="00736D5B"/>
    <w:rsid w:val="0074042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3EE9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3E7E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4E7E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14A0E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233F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64C7F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61D24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C6720"/>
    <w:rsid w:val="00CC689F"/>
    <w:rsid w:val="00CD6E2F"/>
    <w:rsid w:val="00CE0ABA"/>
    <w:rsid w:val="00CF2434"/>
    <w:rsid w:val="00CF486B"/>
    <w:rsid w:val="00D04C80"/>
    <w:rsid w:val="00D12C0D"/>
    <w:rsid w:val="00D20AB7"/>
    <w:rsid w:val="00D2131C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A09F9"/>
    <w:rsid w:val="00EB70FE"/>
    <w:rsid w:val="00ED2314"/>
    <w:rsid w:val="00ED427F"/>
    <w:rsid w:val="00ED73FC"/>
    <w:rsid w:val="00EE7200"/>
    <w:rsid w:val="00EE7E18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D4115"/>
    <w:rsid w:val="00FD4C41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31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914A0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4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Sara Helen</cp:lastModifiedBy>
  <cp:revision>2</cp:revision>
  <cp:lastPrinted>2019-06-27T19:23:00Z</cp:lastPrinted>
  <dcterms:created xsi:type="dcterms:W3CDTF">2025-05-24T01:02:00Z</dcterms:created>
  <dcterms:modified xsi:type="dcterms:W3CDTF">2025-05-24T01:02:00Z</dcterms:modified>
</cp:coreProperties>
</file>