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2724" w14:textId="77777777" w:rsidR="005D07DE" w:rsidRDefault="005D07DE" w:rsidP="00105E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2450A6" w14:textId="583E83F9" w:rsidR="00105E4A" w:rsidRDefault="00105E4A" w:rsidP="00207F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05E4A">
        <w:rPr>
          <w:rFonts w:ascii="Arial" w:hAnsi="Arial" w:cs="Arial"/>
          <w:b/>
          <w:bCs/>
          <w:sz w:val="24"/>
          <w:szCs w:val="24"/>
        </w:rPr>
        <w:t>BAUNILHA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105E4A">
        <w:rPr>
          <w:rFonts w:ascii="Arial" w:hAnsi="Arial" w:cs="Arial"/>
          <w:b/>
          <w:bCs/>
          <w:sz w:val="24"/>
          <w:szCs w:val="24"/>
        </w:rPr>
        <w:t>REVISÃO SISTEMÁTICA DA VANILINA, BIOATIVIDADE ANTIOXIDANTE E ROTAS DE EXTRAÇÃO VERDE PARA APLICAÇÕES FARMACÊUTICAS</w:t>
      </w:r>
    </w:p>
    <w:p w14:paraId="0ED71E8B" w14:textId="1D68422F" w:rsidR="007571A3" w:rsidRDefault="00A33917" w:rsidP="00207F32">
      <w:pPr>
        <w:jc w:val="right"/>
        <w:rPr>
          <w:rFonts w:ascii="Arial" w:eastAsia="Arial" w:hAnsi="Arial" w:cs="Arial"/>
        </w:rPr>
      </w:pPr>
      <w:r w:rsidRPr="00A33917">
        <w:rPr>
          <w:rFonts w:ascii="Arial" w:eastAsia="Arial" w:hAnsi="Arial" w:cs="Arial"/>
        </w:rPr>
        <w:t xml:space="preserve">Lucas Henrique Campos </w:t>
      </w:r>
      <w:proofErr w:type="spellStart"/>
      <w:r w:rsidRPr="00A33917">
        <w:rPr>
          <w:rFonts w:ascii="Arial" w:eastAsia="Arial" w:hAnsi="Arial" w:cs="Arial"/>
        </w:rPr>
        <w:t>Demeneghi</w:t>
      </w:r>
      <w:proofErr w:type="spellEnd"/>
      <w:r w:rsidRPr="00A33917">
        <w:rPr>
          <w:rFonts w:ascii="Arial" w:eastAsia="Arial" w:hAnsi="Arial" w:cs="Arial"/>
        </w:rPr>
        <w:t xml:space="preserve"> </w:t>
      </w:r>
      <w:r w:rsidR="000575C0">
        <w:rPr>
          <w:rFonts w:ascii="Arial" w:eastAsia="Arial" w:hAnsi="Arial" w:cs="Arial"/>
        </w:rPr>
        <w:t xml:space="preserve">(IC); </w:t>
      </w:r>
      <w:r w:rsidRPr="000575C0">
        <w:rPr>
          <w:rFonts w:ascii="Arial" w:eastAsia="Arial" w:hAnsi="Arial" w:cs="Arial"/>
        </w:rPr>
        <w:t xml:space="preserve">Joaquim Tomás da Conceição Santos </w:t>
      </w:r>
      <w:r w:rsidR="000575C0">
        <w:rPr>
          <w:rFonts w:ascii="Arial" w:eastAsia="Arial" w:hAnsi="Arial" w:cs="Arial"/>
        </w:rPr>
        <w:t xml:space="preserve">(IC); </w:t>
      </w:r>
      <w:r w:rsidR="000575C0" w:rsidRPr="000575C0">
        <w:rPr>
          <w:rFonts w:ascii="Arial" w:eastAsia="Arial" w:hAnsi="Arial" w:cs="Arial"/>
        </w:rPr>
        <w:t xml:space="preserve">Mariana Roma Vieira da Silva </w:t>
      </w:r>
      <w:r w:rsidR="000575C0">
        <w:rPr>
          <w:rFonts w:ascii="Arial" w:eastAsia="Arial" w:hAnsi="Arial" w:cs="Arial"/>
        </w:rPr>
        <w:t xml:space="preserve">(IC); </w:t>
      </w:r>
      <w:r w:rsidR="000575C0" w:rsidRPr="000575C0">
        <w:rPr>
          <w:rFonts w:ascii="Arial" w:eastAsia="Arial" w:hAnsi="Arial" w:cs="Arial"/>
        </w:rPr>
        <w:t xml:space="preserve">Giovanna Rodrigues de Freitas Lima </w:t>
      </w:r>
      <w:r w:rsidR="000575C0">
        <w:rPr>
          <w:rFonts w:ascii="Arial" w:eastAsia="Arial" w:hAnsi="Arial" w:cs="Arial"/>
        </w:rPr>
        <w:t xml:space="preserve">(IC) </w:t>
      </w:r>
      <w:r w:rsidR="00B97FE6" w:rsidRPr="00404713">
        <w:rPr>
          <w:rFonts w:ascii="Arial" w:hAnsi="Arial" w:cs="Arial"/>
          <w:sz w:val="24"/>
          <w:szCs w:val="24"/>
        </w:rPr>
        <w:t>Felipe</w:t>
      </w:r>
      <w:r w:rsidR="00B97FE6">
        <w:rPr>
          <w:rFonts w:ascii="Arial" w:hAnsi="Arial" w:cs="Arial"/>
          <w:sz w:val="24"/>
          <w:szCs w:val="24"/>
        </w:rPr>
        <w:t xml:space="preserve"> Puff </w:t>
      </w:r>
      <w:proofErr w:type="spellStart"/>
      <w:r w:rsidR="00B97FE6">
        <w:rPr>
          <w:rFonts w:ascii="Arial" w:hAnsi="Arial" w:cs="Arial"/>
          <w:sz w:val="24"/>
          <w:szCs w:val="24"/>
        </w:rPr>
        <w:t>Dapper</w:t>
      </w:r>
      <w:proofErr w:type="spellEnd"/>
      <w:r w:rsidR="00B97FE6">
        <w:rPr>
          <w:rFonts w:ascii="Arial" w:eastAsia="Arial" w:hAnsi="Arial" w:cs="Arial"/>
        </w:rPr>
        <w:t xml:space="preserve"> </w:t>
      </w:r>
      <w:r w:rsidR="000575C0">
        <w:rPr>
          <w:rFonts w:ascii="Arial" w:eastAsia="Arial" w:hAnsi="Arial" w:cs="Arial"/>
        </w:rPr>
        <w:t>(PQ)</w:t>
      </w:r>
    </w:p>
    <w:p w14:paraId="0157A861" w14:textId="7F22B95C" w:rsidR="0095101D" w:rsidRPr="0095101D" w:rsidRDefault="0095101D" w:rsidP="0095101D">
      <w:pPr>
        <w:jc w:val="both"/>
        <w:rPr>
          <w:rFonts w:ascii="Arial" w:hAnsi="Arial" w:cs="Arial"/>
          <w:sz w:val="24"/>
          <w:szCs w:val="24"/>
        </w:rPr>
      </w:pPr>
      <w:r w:rsidRPr="0095101D">
        <w:rPr>
          <w:rFonts w:ascii="Arial" w:hAnsi="Arial" w:cs="Arial"/>
          <w:sz w:val="24"/>
          <w:szCs w:val="24"/>
        </w:rPr>
        <w:t>A baunilha (</w:t>
      </w:r>
      <w:proofErr w:type="spellStart"/>
      <w:r w:rsidRPr="0095101D">
        <w:rPr>
          <w:rFonts w:ascii="Arial" w:hAnsi="Arial" w:cs="Arial"/>
          <w:i/>
          <w:iCs/>
          <w:sz w:val="24"/>
          <w:szCs w:val="24"/>
        </w:rPr>
        <w:t>Vanilla</w:t>
      </w:r>
      <w:proofErr w:type="spellEnd"/>
      <w:r w:rsidRPr="0095101D">
        <w:rPr>
          <w:rFonts w:ascii="Arial" w:hAnsi="Arial" w:cs="Arial"/>
          <w:i/>
          <w:iCs/>
          <w:sz w:val="24"/>
          <w:szCs w:val="24"/>
        </w:rPr>
        <w:t xml:space="preserve"> spp</w:t>
      </w:r>
      <w:r w:rsidRPr="0095101D">
        <w:rPr>
          <w:rFonts w:ascii="Arial" w:hAnsi="Arial" w:cs="Arial"/>
          <w:sz w:val="24"/>
          <w:szCs w:val="24"/>
        </w:rPr>
        <w:t>.) é uma das especiarias mais valorizadas no mundo devido às suas aplicações nas indústrias alimentícia, cosmética e farmacêutica. Seu principal composto, a vanilina, possui alto valor comercial e propriedades bioativas, tornando-a essencial na formulação de diversos produtos. No entanto, sua produção enfrenta desafios como dependência de polinização manual, processos de cultivo e cura demorados, vulnerabilidade a extremos climáticos e baixa produtividade. Globalmente, Madagascar domina o mercado ao fornecer cerca de 80% da baunilha comercializada, seguido por Indonésia, México, China e Brasil, onde o cultivo requer temperaturas elevadas e alta umidade relativa. A produção sofre com a intensa volatilidade dos preços devido à concentração geográfica, instabilidade política e especulação financeira, além das adulterações com vanilina sintética, que comprometem sua autenticidade e valor comercial [1]–[3]. A revisão sistemática seguiu as diretrizes PRISMA para organizar evidências sobre teor de vanilina e potencial antioxidante de favas e extratos, com ênfase em técnicas sustentáveis de cultivo e rotas “verdes” de extração adaptadas ao Cerrado. Vagens de V. planifolia cultivadas em Latossolos corrigidos para pH 6,0, irrigadas na estação seca e sombreadas por sistemas agroflorestais alcançaram 1,8 ± 0,2 % de vanilina (</w:t>
      </w:r>
      <w:proofErr w:type="spellStart"/>
      <w:r w:rsidRPr="0095101D">
        <w:rPr>
          <w:rFonts w:ascii="Arial" w:hAnsi="Arial" w:cs="Arial"/>
          <w:sz w:val="24"/>
          <w:szCs w:val="24"/>
        </w:rPr>
        <w:t>b.s</w:t>
      </w:r>
      <w:proofErr w:type="spellEnd"/>
      <w:r w:rsidRPr="0095101D">
        <w:rPr>
          <w:rFonts w:ascii="Arial" w:hAnsi="Arial" w:cs="Arial"/>
          <w:sz w:val="24"/>
          <w:szCs w:val="24"/>
        </w:rPr>
        <w:t xml:space="preserve">.) e capacidade antioxidante estimada em 2,5 mmol </w:t>
      </w:r>
      <w:proofErr w:type="spellStart"/>
      <w:r w:rsidRPr="0095101D">
        <w:rPr>
          <w:rFonts w:ascii="Arial" w:hAnsi="Arial" w:cs="Arial"/>
          <w:sz w:val="24"/>
          <w:szCs w:val="24"/>
        </w:rPr>
        <w:t>Trolox</w:t>
      </w:r>
      <w:proofErr w:type="spellEnd"/>
      <w:r w:rsidRPr="0095101D">
        <w:rPr>
          <w:rFonts w:ascii="Arial" w:hAnsi="Arial" w:cs="Arial"/>
          <w:sz w:val="24"/>
          <w:szCs w:val="24"/>
        </w:rPr>
        <w:t xml:space="preserve"> g</w:t>
      </w:r>
      <w:r w:rsidRPr="0095101D">
        <w:rPr>
          <w:rFonts w:ascii="Cambria Math" w:hAnsi="Cambria Math" w:cs="Cambria Math"/>
          <w:sz w:val="24"/>
          <w:szCs w:val="24"/>
        </w:rPr>
        <w:t>⁻</w:t>
      </w:r>
      <w:r w:rsidRPr="0095101D">
        <w:rPr>
          <w:rFonts w:ascii="Arial" w:hAnsi="Arial" w:cs="Arial"/>
          <w:sz w:val="24"/>
          <w:szCs w:val="24"/>
        </w:rPr>
        <w:t xml:space="preserve">¹, superando V. </w:t>
      </w:r>
      <w:proofErr w:type="spellStart"/>
      <w:r w:rsidRPr="0095101D">
        <w:rPr>
          <w:rFonts w:ascii="Arial" w:hAnsi="Arial" w:cs="Arial"/>
          <w:sz w:val="24"/>
          <w:szCs w:val="24"/>
        </w:rPr>
        <w:t>pompona</w:t>
      </w:r>
      <w:proofErr w:type="spellEnd"/>
      <w:r w:rsidRPr="0095101D">
        <w:rPr>
          <w:rFonts w:ascii="Arial" w:hAnsi="Arial" w:cs="Arial"/>
          <w:sz w:val="24"/>
          <w:szCs w:val="24"/>
        </w:rPr>
        <w:t xml:space="preserve"> (0,4–0,6 %) e V. </w:t>
      </w:r>
      <w:proofErr w:type="spellStart"/>
      <w:r w:rsidRPr="0095101D">
        <w:rPr>
          <w:rFonts w:ascii="Arial" w:hAnsi="Arial" w:cs="Arial"/>
          <w:sz w:val="24"/>
          <w:szCs w:val="24"/>
        </w:rPr>
        <w:t>chamissonis</w:t>
      </w:r>
      <w:proofErr w:type="spellEnd"/>
      <w:r w:rsidRPr="0095101D">
        <w:rPr>
          <w:rFonts w:ascii="Arial" w:hAnsi="Arial" w:cs="Arial"/>
          <w:sz w:val="24"/>
          <w:szCs w:val="24"/>
        </w:rPr>
        <w:t xml:space="preserve"> (traços, porém rica em álcool 4-metoxibenzílico) [5]. Estudos com solventes </w:t>
      </w:r>
      <w:proofErr w:type="spellStart"/>
      <w:r w:rsidRPr="0095101D">
        <w:rPr>
          <w:rFonts w:ascii="Arial" w:hAnsi="Arial" w:cs="Arial"/>
          <w:sz w:val="24"/>
          <w:szCs w:val="24"/>
        </w:rPr>
        <w:t>eutéticos</w:t>
      </w:r>
      <w:proofErr w:type="spellEnd"/>
      <w:r w:rsidRPr="0095101D">
        <w:rPr>
          <w:rFonts w:ascii="Arial" w:hAnsi="Arial" w:cs="Arial"/>
          <w:sz w:val="24"/>
          <w:szCs w:val="24"/>
        </w:rPr>
        <w:t xml:space="preserve"> naturais hidrofóbicos indicam que a mistura colina:1,4-butanodiol:ácido lático (30 % H</w:t>
      </w:r>
      <w:r w:rsidRPr="0095101D">
        <w:rPr>
          <w:rFonts w:ascii="Cambria Math" w:hAnsi="Cambria Math" w:cs="Cambria Math"/>
          <w:sz w:val="24"/>
          <w:szCs w:val="24"/>
        </w:rPr>
        <w:t>₂</w:t>
      </w:r>
      <w:r w:rsidRPr="0095101D">
        <w:rPr>
          <w:rFonts w:ascii="Arial" w:hAnsi="Arial" w:cs="Arial"/>
          <w:sz w:val="24"/>
          <w:szCs w:val="24"/>
        </w:rPr>
        <w:t>O, 60 °C) rendeu 18,5 mg g</w:t>
      </w:r>
      <w:r w:rsidRPr="0095101D">
        <w:rPr>
          <w:rFonts w:ascii="Cambria Math" w:hAnsi="Cambria Math" w:cs="Cambria Math"/>
          <w:sz w:val="24"/>
          <w:szCs w:val="24"/>
        </w:rPr>
        <w:t>⁻</w:t>
      </w:r>
      <w:r w:rsidRPr="0095101D">
        <w:rPr>
          <w:rFonts w:ascii="Arial" w:hAnsi="Arial" w:cs="Arial"/>
          <w:sz w:val="24"/>
          <w:szCs w:val="24"/>
        </w:rPr>
        <w:t>¹ de vanilina e IC</w:t>
      </w:r>
      <w:r w:rsidRPr="0095101D">
        <w:rPr>
          <w:rFonts w:ascii="Cambria Math" w:hAnsi="Cambria Math" w:cs="Cambria Math"/>
          <w:sz w:val="24"/>
          <w:szCs w:val="24"/>
        </w:rPr>
        <w:t>₅₀</w:t>
      </w:r>
      <w:r w:rsidRPr="0095101D">
        <w:rPr>
          <w:rFonts w:ascii="Arial" w:hAnsi="Arial" w:cs="Arial"/>
          <w:sz w:val="24"/>
          <w:szCs w:val="24"/>
        </w:rPr>
        <w:t xml:space="preserve"> DPPH de 65,4 µg mL</w:t>
      </w:r>
      <w:r w:rsidRPr="0095101D">
        <w:rPr>
          <w:rFonts w:ascii="Cambria Math" w:hAnsi="Cambria Math" w:cs="Cambria Math"/>
          <w:sz w:val="24"/>
          <w:szCs w:val="24"/>
          <w:vertAlign w:val="superscript"/>
        </w:rPr>
        <w:t>⁻</w:t>
      </w:r>
      <w:r w:rsidRPr="0095101D">
        <w:rPr>
          <w:rFonts w:ascii="Arial" w:hAnsi="Arial" w:cs="Arial"/>
          <w:sz w:val="24"/>
          <w:szCs w:val="24"/>
          <w:vertAlign w:val="superscript"/>
        </w:rPr>
        <w:t>¹</w:t>
      </w:r>
      <w:r w:rsidRPr="0095101D">
        <w:rPr>
          <w:rFonts w:ascii="Arial" w:hAnsi="Arial" w:cs="Arial"/>
          <w:sz w:val="24"/>
          <w:szCs w:val="24"/>
        </w:rPr>
        <w:t xml:space="preserve"> [6], enquanto o </w:t>
      </w:r>
      <w:proofErr w:type="spellStart"/>
      <w:r w:rsidRPr="0095101D">
        <w:rPr>
          <w:rFonts w:ascii="Arial" w:hAnsi="Arial" w:cs="Arial"/>
          <w:sz w:val="24"/>
          <w:szCs w:val="24"/>
        </w:rPr>
        <w:t>biossolvente</w:t>
      </w:r>
      <w:proofErr w:type="spellEnd"/>
      <w:r w:rsidRPr="0095101D">
        <w:rPr>
          <w:rFonts w:ascii="Arial" w:hAnsi="Arial" w:cs="Arial"/>
          <w:sz w:val="24"/>
          <w:szCs w:val="24"/>
        </w:rPr>
        <w:t xml:space="preserve"> aplicado a efluentes agroindustriais preservou 78 % de inibição </w:t>
      </w:r>
      <w:proofErr w:type="spellStart"/>
      <w:r w:rsidRPr="0095101D">
        <w:rPr>
          <w:rFonts w:ascii="Arial" w:hAnsi="Arial" w:cs="Arial"/>
          <w:sz w:val="24"/>
          <w:szCs w:val="24"/>
        </w:rPr>
        <w:t>radicalar</w:t>
      </w:r>
      <w:proofErr w:type="spellEnd"/>
      <w:r w:rsidRPr="0095101D">
        <w:rPr>
          <w:rFonts w:ascii="Arial" w:hAnsi="Arial" w:cs="Arial"/>
          <w:sz w:val="24"/>
          <w:szCs w:val="24"/>
        </w:rPr>
        <w:t xml:space="preserve"> a 100 µg mL</w:t>
      </w:r>
      <w:r w:rsidRPr="0095101D">
        <w:rPr>
          <w:rFonts w:ascii="Cambria Math" w:hAnsi="Cambria Math" w:cs="Cambria Math"/>
          <w:sz w:val="24"/>
          <w:szCs w:val="24"/>
        </w:rPr>
        <w:t>⁻</w:t>
      </w:r>
      <w:r w:rsidRPr="0095101D">
        <w:rPr>
          <w:rFonts w:ascii="Arial" w:hAnsi="Arial" w:cs="Arial"/>
          <w:sz w:val="24"/>
          <w:szCs w:val="24"/>
        </w:rPr>
        <w:t xml:space="preserve">¹ e reduziu </w:t>
      </w:r>
      <w:proofErr w:type="spellStart"/>
      <w:r w:rsidRPr="0095101D">
        <w:rPr>
          <w:rFonts w:ascii="Arial" w:hAnsi="Arial" w:cs="Arial"/>
          <w:sz w:val="24"/>
          <w:szCs w:val="24"/>
        </w:rPr>
        <w:t>VOCs</w:t>
      </w:r>
      <w:proofErr w:type="spellEnd"/>
      <w:r w:rsidRPr="0095101D">
        <w:rPr>
          <w:rFonts w:ascii="Arial" w:hAnsi="Arial" w:cs="Arial"/>
          <w:sz w:val="24"/>
          <w:szCs w:val="24"/>
        </w:rPr>
        <w:t xml:space="preserve"> em 92 % [7]. Modelagem com contatores de fibra oca (HFMC) previu pureza &gt; 99 % e TEAC de 1,2 mmol </w:t>
      </w:r>
      <w:proofErr w:type="spellStart"/>
      <w:r w:rsidRPr="0095101D">
        <w:rPr>
          <w:rFonts w:ascii="Arial" w:hAnsi="Arial" w:cs="Arial"/>
          <w:sz w:val="24"/>
          <w:szCs w:val="24"/>
        </w:rPr>
        <w:t>Trolox</w:t>
      </w:r>
      <w:proofErr w:type="spellEnd"/>
      <w:r w:rsidRPr="0095101D">
        <w:rPr>
          <w:rFonts w:ascii="Arial" w:hAnsi="Arial" w:cs="Arial"/>
          <w:sz w:val="24"/>
          <w:szCs w:val="24"/>
        </w:rPr>
        <w:t xml:space="preserve"> g</w:t>
      </w:r>
      <w:r w:rsidRPr="0095101D">
        <w:rPr>
          <w:rFonts w:ascii="Cambria Math" w:hAnsi="Cambria Math" w:cs="Cambria Math"/>
          <w:sz w:val="24"/>
          <w:szCs w:val="24"/>
          <w:vertAlign w:val="superscript"/>
        </w:rPr>
        <w:t>⁻</w:t>
      </w:r>
      <w:r w:rsidRPr="0095101D">
        <w:rPr>
          <w:rFonts w:ascii="Arial" w:hAnsi="Arial" w:cs="Arial"/>
          <w:sz w:val="24"/>
          <w:szCs w:val="24"/>
          <w:vertAlign w:val="superscript"/>
        </w:rPr>
        <w:t>¹</w:t>
      </w:r>
      <w:r w:rsidRPr="0095101D">
        <w:rPr>
          <w:rFonts w:ascii="Arial" w:hAnsi="Arial" w:cs="Arial"/>
          <w:sz w:val="24"/>
          <w:szCs w:val="24"/>
        </w:rPr>
        <w:t xml:space="preserve">, indicando que a remoção de açúcares e lignina residual aumenta a </w:t>
      </w:r>
      <w:proofErr w:type="spellStart"/>
      <w:r w:rsidRPr="0095101D">
        <w:rPr>
          <w:rFonts w:ascii="Arial" w:hAnsi="Arial" w:cs="Arial"/>
          <w:sz w:val="24"/>
          <w:szCs w:val="24"/>
        </w:rPr>
        <w:t>bioatividade</w:t>
      </w:r>
      <w:proofErr w:type="spellEnd"/>
      <w:r w:rsidRPr="0095101D">
        <w:rPr>
          <w:rFonts w:ascii="Arial" w:hAnsi="Arial" w:cs="Arial"/>
          <w:sz w:val="24"/>
          <w:szCs w:val="24"/>
        </w:rPr>
        <w:t xml:space="preserve"> [8]. Além disso, estudos indicam que técnicas adaptadas ao Cerrado, como correção edáfica, irrigação estratégica e sombreamento parcial, favorecem a síntese de fenóis livres, melhorando a funcionalidade da baunilha. Conclui-se que a aplicação de métodos sustentáveis e de extração "verde" pode posicionar o Distrito Federal como um polo produtor de baunilha de alto valor econômico e farmacológico, sendo essencial investigar sinergias entre compostos menores e validar a </w:t>
      </w:r>
      <w:proofErr w:type="spellStart"/>
      <w:r w:rsidRPr="0095101D">
        <w:rPr>
          <w:rFonts w:ascii="Arial" w:hAnsi="Arial" w:cs="Arial"/>
          <w:sz w:val="24"/>
          <w:szCs w:val="24"/>
        </w:rPr>
        <w:t>bioatividade</w:t>
      </w:r>
      <w:proofErr w:type="spellEnd"/>
      <w:r w:rsidRPr="0095101D">
        <w:rPr>
          <w:rFonts w:ascii="Arial" w:hAnsi="Arial" w:cs="Arial"/>
          <w:sz w:val="24"/>
          <w:szCs w:val="24"/>
        </w:rPr>
        <w:t xml:space="preserve"> dos extratos em estudos pré-clínicos.</w:t>
      </w:r>
    </w:p>
    <w:p w14:paraId="5A2E9D90" w14:textId="77777777" w:rsidR="0095101D" w:rsidRDefault="0095101D" w:rsidP="00E005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DAFFCB" w14:textId="77777777" w:rsidR="0095101D" w:rsidRDefault="0095101D" w:rsidP="00E005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500983D" w14:textId="495F7A13" w:rsidR="00E00517" w:rsidRPr="00E00517" w:rsidRDefault="00E00517" w:rsidP="00E005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0517">
        <w:rPr>
          <w:rFonts w:ascii="Arial" w:hAnsi="Arial" w:cs="Arial"/>
          <w:b/>
          <w:bCs/>
          <w:sz w:val="24"/>
          <w:szCs w:val="24"/>
        </w:rPr>
        <w:lastRenderedPageBreak/>
        <w:t>Palavras-chave</w:t>
      </w:r>
    </w:p>
    <w:p w14:paraId="762F0C10" w14:textId="6534614C" w:rsidR="00E00517" w:rsidRDefault="00081E60" w:rsidP="00E00517">
      <w:pPr>
        <w:jc w:val="both"/>
        <w:rPr>
          <w:rFonts w:ascii="Arial" w:hAnsi="Arial" w:cs="Arial"/>
          <w:sz w:val="24"/>
          <w:szCs w:val="24"/>
        </w:rPr>
      </w:pPr>
      <w:r w:rsidRPr="00081E60">
        <w:rPr>
          <w:rFonts w:ascii="Arial" w:hAnsi="Arial" w:cs="Arial"/>
          <w:i/>
          <w:iCs/>
          <w:sz w:val="24"/>
          <w:szCs w:val="24"/>
        </w:rPr>
        <w:t>Baunilha</w:t>
      </w:r>
      <w:r w:rsidR="00207F32">
        <w:rPr>
          <w:rFonts w:ascii="Arial" w:hAnsi="Arial" w:cs="Arial"/>
          <w:i/>
          <w:iCs/>
          <w:sz w:val="24"/>
          <w:szCs w:val="24"/>
        </w:rPr>
        <w:t>.</w:t>
      </w:r>
      <w:r w:rsidRPr="00081E60">
        <w:rPr>
          <w:rFonts w:ascii="Arial" w:hAnsi="Arial" w:cs="Arial"/>
          <w:i/>
          <w:iCs/>
          <w:sz w:val="24"/>
          <w:szCs w:val="24"/>
        </w:rPr>
        <w:t xml:space="preserve"> Vanilina</w:t>
      </w:r>
      <w:r w:rsidR="00207F32">
        <w:rPr>
          <w:rFonts w:ascii="Arial" w:hAnsi="Arial" w:cs="Arial"/>
          <w:i/>
          <w:iCs/>
          <w:sz w:val="24"/>
          <w:szCs w:val="24"/>
        </w:rPr>
        <w:t>.</w:t>
      </w:r>
      <w:r w:rsidRPr="00081E60">
        <w:rPr>
          <w:rFonts w:ascii="Arial" w:hAnsi="Arial" w:cs="Arial"/>
          <w:i/>
          <w:iCs/>
          <w:sz w:val="24"/>
          <w:szCs w:val="24"/>
        </w:rPr>
        <w:t xml:space="preserve"> Fitoterapia</w:t>
      </w:r>
      <w:r w:rsidR="00207F32">
        <w:rPr>
          <w:rFonts w:ascii="Arial" w:hAnsi="Arial" w:cs="Arial"/>
          <w:i/>
          <w:iCs/>
          <w:sz w:val="24"/>
          <w:szCs w:val="24"/>
        </w:rPr>
        <w:t>.</w:t>
      </w:r>
      <w:r w:rsidRPr="00081E60">
        <w:rPr>
          <w:rFonts w:ascii="Arial" w:hAnsi="Arial" w:cs="Arial"/>
          <w:i/>
          <w:iCs/>
          <w:sz w:val="24"/>
          <w:szCs w:val="24"/>
        </w:rPr>
        <w:t xml:space="preserve"> Antioxidantes</w:t>
      </w:r>
      <w:r w:rsidR="00207F32">
        <w:rPr>
          <w:rFonts w:ascii="Arial" w:hAnsi="Arial" w:cs="Arial"/>
          <w:i/>
          <w:iCs/>
          <w:sz w:val="24"/>
          <w:szCs w:val="24"/>
        </w:rPr>
        <w:t>.</w:t>
      </w:r>
      <w:r w:rsidRPr="00081E60">
        <w:rPr>
          <w:rFonts w:ascii="Arial" w:hAnsi="Arial" w:cs="Arial"/>
          <w:i/>
          <w:iCs/>
          <w:sz w:val="24"/>
          <w:szCs w:val="24"/>
        </w:rPr>
        <w:t xml:space="preserve"> Extração Verde.</w:t>
      </w:r>
    </w:p>
    <w:p w14:paraId="7273B269" w14:textId="61294DFF" w:rsidR="00E00517" w:rsidRPr="00E00517" w:rsidRDefault="00C65E9C" w:rsidP="00E005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0517">
        <w:rPr>
          <w:rFonts w:ascii="Arial" w:hAnsi="Arial" w:cs="Arial"/>
          <w:b/>
          <w:bCs/>
          <w:sz w:val="24"/>
          <w:szCs w:val="24"/>
        </w:rPr>
        <w:t>REFERÊNCIAS</w:t>
      </w:r>
    </w:p>
    <w:p w14:paraId="659916C0" w14:textId="77777777" w:rsidR="00C65E9C" w:rsidRPr="00C65E9C" w:rsidRDefault="00C65E9C" w:rsidP="00C65E9C">
      <w:pPr>
        <w:rPr>
          <w:rFonts w:ascii="Arial" w:hAnsi="Arial" w:cs="Arial"/>
          <w:sz w:val="24"/>
          <w:szCs w:val="24"/>
        </w:rPr>
      </w:pPr>
      <w:r w:rsidRPr="00C65E9C">
        <w:rPr>
          <w:rFonts w:ascii="Arial" w:hAnsi="Arial" w:cs="Arial"/>
          <w:sz w:val="24"/>
          <w:szCs w:val="24"/>
        </w:rPr>
        <w:t xml:space="preserve">[1] RANADIVE, Anand S. </w:t>
      </w:r>
      <w:proofErr w:type="spellStart"/>
      <w:r w:rsidRPr="00C65E9C">
        <w:rPr>
          <w:rFonts w:ascii="Arial" w:hAnsi="Arial" w:cs="Arial"/>
          <w:sz w:val="24"/>
          <w:szCs w:val="24"/>
        </w:rPr>
        <w:t>Vanillin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and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related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flavor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compounds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C65E9C">
        <w:rPr>
          <w:rFonts w:ascii="Arial" w:hAnsi="Arial" w:cs="Arial"/>
          <w:sz w:val="24"/>
          <w:szCs w:val="24"/>
        </w:rPr>
        <w:t>vanilla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extracts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65E9C">
        <w:rPr>
          <w:rFonts w:ascii="Arial" w:hAnsi="Arial" w:cs="Arial"/>
          <w:i/>
          <w:iCs/>
          <w:sz w:val="24"/>
          <w:szCs w:val="24"/>
        </w:rPr>
        <w:t>Journal</w:t>
      </w:r>
      <w:proofErr w:type="spellEnd"/>
      <w:r w:rsidRPr="00C65E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C65E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i/>
          <w:iCs/>
          <w:sz w:val="24"/>
          <w:szCs w:val="24"/>
        </w:rPr>
        <w:t>Agricultural</w:t>
      </w:r>
      <w:proofErr w:type="spellEnd"/>
      <w:r w:rsidRPr="00C65E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Pr="00C65E9C">
        <w:rPr>
          <w:rFonts w:ascii="Arial" w:hAnsi="Arial" w:cs="Arial"/>
          <w:i/>
          <w:iCs/>
          <w:sz w:val="24"/>
          <w:szCs w:val="24"/>
        </w:rPr>
        <w:t xml:space="preserve"> Food </w:t>
      </w:r>
      <w:proofErr w:type="spellStart"/>
      <w:r w:rsidRPr="00C65E9C">
        <w:rPr>
          <w:rFonts w:ascii="Arial" w:hAnsi="Arial" w:cs="Arial"/>
          <w:i/>
          <w:iCs/>
          <w:sz w:val="24"/>
          <w:szCs w:val="24"/>
        </w:rPr>
        <w:t>Chemistry</w:t>
      </w:r>
      <w:proofErr w:type="spellEnd"/>
      <w:r w:rsidRPr="00C65E9C">
        <w:rPr>
          <w:rFonts w:ascii="Arial" w:hAnsi="Arial" w:cs="Arial"/>
          <w:sz w:val="24"/>
          <w:szCs w:val="24"/>
        </w:rPr>
        <w:t>, v. 34, n. 3, p. 593-595, 1986.</w:t>
      </w:r>
    </w:p>
    <w:p w14:paraId="3D0AAC47" w14:textId="77777777" w:rsidR="00C65E9C" w:rsidRPr="00C65E9C" w:rsidRDefault="00C65E9C" w:rsidP="00C65E9C">
      <w:pPr>
        <w:rPr>
          <w:rFonts w:ascii="Arial" w:hAnsi="Arial" w:cs="Arial"/>
          <w:sz w:val="24"/>
          <w:szCs w:val="24"/>
        </w:rPr>
      </w:pPr>
      <w:r w:rsidRPr="00C65E9C">
        <w:rPr>
          <w:rFonts w:ascii="Arial" w:hAnsi="Arial" w:cs="Arial"/>
          <w:sz w:val="24"/>
          <w:szCs w:val="24"/>
        </w:rPr>
        <w:t xml:space="preserve">[2] SINHA, </w:t>
      </w:r>
      <w:proofErr w:type="spellStart"/>
      <w:r w:rsidRPr="00C65E9C">
        <w:rPr>
          <w:rFonts w:ascii="Arial" w:hAnsi="Arial" w:cs="Arial"/>
          <w:sz w:val="24"/>
          <w:szCs w:val="24"/>
        </w:rPr>
        <w:t>Amit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Kumar; DEFOSSÉ, Didier B.; GUPTA, </w:t>
      </w:r>
      <w:proofErr w:type="spellStart"/>
      <w:r w:rsidRPr="00C65E9C">
        <w:rPr>
          <w:rFonts w:ascii="Arial" w:hAnsi="Arial" w:cs="Arial"/>
          <w:sz w:val="24"/>
          <w:szCs w:val="24"/>
        </w:rPr>
        <w:t>Manish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; CHANDEL, </w:t>
      </w:r>
      <w:proofErr w:type="spellStart"/>
      <w:r w:rsidRPr="00C65E9C">
        <w:rPr>
          <w:rFonts w:ascii="Arial" w:hAnsi="Arial" w:cs="Arial"/>
          <w:sz w:val="24"/>
          <w:szCs w:val="24"/>
        </w:rPr>
        <w:t>Chitra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; PATIL, </w:t>
      </w:r>
      <w:proofErr w:type="spellStart"/>
      <w:r w:rsidRPr="00C65E9C">
        <w:rPr>
          <w:rFonts w:ascii="Arial" w:hAnsi="Arial" w:cs="Arial"/>
          <w:sz w:val="24"/>
          <w:szCs w:val="24"/>
        </w:rPr>
        <w:t>Ashok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D. </w:t>
      </w:r>
      <w:proofErr w:type="spellStart"/>
      <w:r w:rsidRPr="00C65E9C">
        <w:rPr>
          <w:rFonts w:ascii="Arial" w:hAnsi="Arial" w:cs="Arial"/>
          <w:sz w:val="24"/>
          <w:szCs w:val="24"/>
        </w:rPr>
        <w:t>Regulation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of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vanillin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biosynthesis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C65E9C">
        <w:rPr>
          <w:rFonts w:ascii="Arial" w:hAnsi="Arial" w:cs="Arial"/>
          <w:i/>
          <w:iCs/>
          <w:sz w:val="24"/>
          <w:szCs w:val="24"/>
        </w:rPr>
        <w:t>Vanilla</w:t>
      </w:r>
      <w:proofErr w:type="spellEnd"/>
      <w:r w:rsidRPr="00C65E9C">
        <w:rPr>
          <w:rFonts w:ascii="Arial" w:hAnsi="Arial" w:cs="Arial"/>
          <w:i/>
          <w:iCs/>
          <w:sz w:val="24"/>
          <w:szCs w:val="24"/>
        </w:rPr>
        <w:t xml:space="preserve"> planifolia</w:t>
      </w:r>
      <w:r w:rsidRPr="00C65E9C">
        <w:rPr>
          <w:rFonts w:ascii="Arial" w:hAnsi="Arial" w:cs="Arial"/>
          <w:sz w:val="24"/>
          <w:szCs w:val="24"/>
        </w:rPr>
        <w:t xml:space="preserve">. </w:t>
      </w:r>
      <w:r w:rsidRPr="00C65E9C">
        <w:rPr>
          <w:rFonts w:ascii="Arial" w:hAnsi="Arial" w:cs="Arial"/>
          <w:i/>
          <w:iCs/>
          <w:sz w:val="24"/>
          <w:szCs w:val="24"/>
        </w:rPr>
        <w:t>Plant Science</w:t>
      </w:r>
      <w:r w:rsidRPr="00C65E9C">
        <w:rPr>
          <w:rFonts w:ascii="Arial" w:hAnsi="Arial" w:cs="Arial"/>
          <w:sz w:val="24"/>
          <w:szCs w:val="24"/>
        </w:rPr>
        <w:t>, v. 174, n. 3, p. 356-366, 2008.</w:t>
      </w:r>
    </w:p>
    <w:p w14:paraId="5D7FE22E" w14:textId="77777777" w:rsidR="00C65E9C" w:rsidRPr="00C65E9C" w:rsidRDefault="00C65E9C" w:rsidP="00C65E9C">
      <w:pPr>
        <w:rPr>
          <w:rFonts w:ascii="Arial" w:hAnsi="Arial" w:cs="Arial"/>
          <w:sz w:val="24"/>
          <w:szCs w:val="24"/>
        </w:rPr>
      </w:pPr>
      <w:r w:rsidRPr="00C65E9C">
        <w:rPr>
          <w:rFonts w:ascii="Arial" w:hAnsi="Arial" w:cs="Arial"/>
          <w:sz w:val="24"/>
          <w:szCs w:val="24"/>
        </w:rPr>
        <w:t xml:space="preserve">[3] NAVARRO, </w:t>
      </w:r>
      <w:proofErr w:type="spellStart"/>
      <w:r w:rsidRPr="00C65E9C">
        <w:rPr>
          <w:rFonts w:ascii="Arial" w:hAnsi="Arial" w:cs="Arial"/>
          <w:sz w:val="24"/>
          <w:szCs w:val="24"/>
        </w:rPr>
        <w:t>Patricia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; MOLINA-GARCÍA, Laura; LÓPEZ-NICOLÁS, Rafael; MORENO, Fulgencio; GARCÍA-CARMONA, Francisco. </w:t>
      </w:r>
      <w:proofErr w:type="spellStart"/>
      <w:r w:rsidRPr="00C65E9C">
        <w:rPr>
          <w:rFonts w:ascii="Arial" w:hAnsi="Arial" w:cs="Arial"/>
          <w:sz w:val="24"/>
          <w:szCs w:val="24"/>
        </w:rPr>
        <w:t>Antioxidant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capacity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and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volatile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profile </w:t>
      </w:r>
      <w:proofErr w:type="spellStart"/>
      <w:r w:rsidRPr="00C65E9C">
        <w:rPr>
          <w:rFonts w:ascii="Arial" w:hAnsi="Arial" w:cs="Arial"/>
          <w:sz w:val="24"/>
          <w:szCs w:val="24"/>
        </w:rPr>
        <w:t>of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artisanal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and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industrial </w:t>
      </w:r>
      <w:proofErr w:type="spellStart"/>
      <w:r w:rsidRPr="00C65E9C">
        <w:rPr>
          <w:rFonts w:ascii="Arial" w:hAnsi="Arial" w:cs="Arial"/>
          <w:sz w:val="24"/>
          <w:szCs w:val="24"/>
        </w:rPr>
        <w:t>vanilla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extracts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. </w:t>
      </w:r>
      <w:r w:rsidRPr="00C65E9C">
        <w:rPr>
          <w:rFonts w:ascii="Arial" w:hAnsi="Arial" w:cs="Arial"/>
          <w:i/>
          <w:iCs/>
          <w:sz w:val="24"/>
          <w:szCs w:val="24"/>
        </w:rPr>
        <w:t xml:space="preserve">Food </w:t>
      </w:r>
      <w:proofErr w:type="spellStart"/>
      <w:r w:rsidRPr="00C65E9C">
        <w:rPr>
          <w:rFonts w:ascii="Arial" w:hAnsi="Arial" w:cs="Arial"/>
          <w:i/>
          <w:iCs/>
          <w:sz w:val="24"/>
          <w:szCs w:val="24"/>
        </w:rPr>
        <w:t>Chemistry</w:t>
      </w:r>
      <w:proofErr w:type="spellEnd"/>
      <w:r w:rsidRPr="00C65E9C">
        <w:rPr>
          <w:rFonts w:ascii="Arial" w:hAnsi="Arial" w:cs="Arial"/>
          <w:sz w:val="24"/>
          <w:szCs w:val="24"/>
        </w:rPr>
        <w:t>, v. 331, p. 127321, 2020.</w:t>
      </w:r>
    </w:p>
    <w:p w14:paraId="0E14D601" w14:textId="77777777" w:rsidR="00C65E9C" w:rsidRPr="00C65E9C" w:rsidRDefault="00C65E9C" w:rsidP="00C65E9C">
      <w:pPr>
        <w:rPr>
          <w:rFonts w:ascii="Arial" w:hAnsi="Arial" w:cs="Arial"/>
          <w:sz w:val="24"/>
          <w:szCs w:val="24"/>
        </w:rPr>
      </w:pPr>
      <w:r w:rsidRPr="00C65E9C">
        <w:rPr>
          <w:rFonts w:ascii="Arial" w:hAnsi="Arial" w:cs="Arial"/>
          <w:sz w:val="24"/>
          <w:szCs w:val="24"/>
        </w:rPr>
        <w:t xml:space="preserve">[4] SOUZA, Maria de Lourdes Mendes de; ANTONIASSI, Rosemar; SANTIAGO, Manuela Cristina Pessanha de Araújo; GAMA, Paola </w:t>
      </w:r>
      <w:proofErr w:type="spellStart"/>
      <w:r w:rsidRPr="00C65E9C">
        <w:rPr>
          <w:rFonts w:ascii="Arial" w:hAnsi="Arial" w:cs="Arial"/>
          <w:sz w:val="24"/>
          <w:szCs w:val="24"/>
        </w:rPr>
        <w:t>Ervatti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; BIZZO, Humberto Ribeiro. Método de análise de substâncias aromáticas em baunilhas do Brasil. </w:t>
      </w:r>
      <w:r w:rsidRPr="00C65E9C">
        <w:rPr>
          <w:rFonts w:ascii="Arial" w:hAnsi="Arial" w:cs="Arial"/>
          <w:i/>
          <w:iCs/>
          <w:sz w:val="24"/>
          <w:szCs w:val="24"/>
        </w:rPr>
        <w:t>Embrapa</w:t>
      </w:r>
      <w:r w:rsidRPr="00C65E9C">
        <w:rPr>
          <w:rFonts w:ascii="Arial" w:hAnsi="Arial" w:cs="Arial"/>
          <w:sz w:val="24"/>
          <w:szCs w:val="24"/>
        </w:rPr>
        <w:t>, Brasília, 2022.</w:t>
      </w:r>
    </w:p>
    <w:p w14:paraId="5062AF4A" w14:textId="77777777" w:rsidR="00C65E9C" w:rsidRPr="00C65E9C" w:rsidRDefault="00C65E9C" w:rsidP="00C65E9C">
      <w:pPr>
        <w:rPr>
          <w:rFonts w:ascii="Arial" w:hAnsi="Arial" w:cs="Arial"/>
          <w:sz w:val="24"/>
          <w:szCs w:val="24"/>
        </w:rPr>
      </w:pPr>
      <w:r w:rsidRPr="00C65E9C">
        <w:rPr>
          <w:rFonts w:ascii="Arial" w:hAnsi="Arial" w:cs="Arial"/>
          <w:sz w:val="24"/>
          <w:szCs w:val="24"/>
        </w:rPr>
        <w:t xml:space="preserve">[5] BRASILIAN FARMERS. </w:t>
      </w:r>
      <w:proofErr w:type="spellStart"/>
      <w:r w:rsidRPr="00C65E9C">
        <w:rPr>
          <w:rFonts w:ascii="Arial" w:hAnsi="Arial" w:cs="Arial"/>
          <w:sz w:val="24"/>
          <w:szCs w:val="24"/>
        </w:rPr>
        <w:t>Brazilian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native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vanilla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draws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attention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from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high </w:t>
      </w:r>
      <w:proofErr w:type="spellStart"/>
      <w:r w:rsidRPr="00C65E9C">
        <w:rPr>
          <w:rFonts w:ascii="Arial" w:hAnsi="Arial" w:cs="Arial"/>
          <w:sz w:val="24"/>
          <w:szCs w:val="24"/>
        </w:rPr>
        <w:t>gastronomy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. </w:t>
      </w:r>
      <w:r w:rsidRPr="00C65E9C">
        <w:rPr>
          <w:rFonts w:ascii="Arial" w:hAnsi="Arial" w:cs="Arial"/>
          <w:i/>
          <w:iCs/>
          <w:sz w:val="24"/>
          <w:szCs w:val="24"/>
        </w:rPr>
        <w:t>Revista Brasileira de Agricultura</w:t>
      </w:r>
      <w:r w:rsidRPr="00C65E9C">
        <w:rPr>
          <w:rFonts w:ascii="Arial" w:hAnsi="Arial" w:cs="Arial"/>
          <w:sz w:val="24"/>
          <w:szCs w:val="24"/>
        </w:rPr>
        <w:t xml:space="preserve">, v. 58, p. 45-52, 2023. </w:t>
      </w:r>
      <w:r w:rsidRPr="00C65E9C">
        <w:rPr>
          <w:rFonts w:ascii="Arial" w:hAnsi="Arial" w:cs="Arial"/>
          <w:i/>
          <w:iCs/>
          <w:sz w:val="24"/>
          <w:szCs w:val="24"/>
        </w:rPr>
        <w:t>(Autores não encontrados — verificar fonte original para mais detalhes)</w:t>
      </w:r>
    </w:p>
    <w:p w14:paraId="74EB9C4C" w14:textId="77777777" w:rsidR="00C65E9C" w:rsidRPr="00C65E9C" w:rsidRDefault="00C65E9C" w:rsidP="00C65E9C">
      <w:pPr>
        <w:rPr>
          <w:rFonts w:ascii="Arial" w:hAnsi="Arial" w:cs="Arial"/>
          <w:sz w:val="24"/>
          <w:szCs w:val="24"/>
        </w:rPr>
      </w:pPr>
      <w:r w:rsidRPr="00C65E9C">
        <w:rPr>
          <w:rFonts w:ascii="Arial" w:hAnsi="Arial" w:cs="Arial"/>
          <w:sz w:val="24"/>
          <w:szCs w:val="24"/>
        </w:rPr>
        <w:t xml:space="preserve">[6] XU, </w:t>
      </w:r>
      <w:proofErr w:type="spellStart"/>
      <w:r w:rsidRPr="00C65E9C">
        <w:rPr>
          <w:rFonts w:ascii="Arial" w:hAnsi="Arial" w:cs="Arial"/>
          <w:sz w:val="24"/>
          <w:szCs w:val="24"/>
        </w:rPr>
        <w:t>Lingxia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; LIAQAT, </w:t>
      </w:r>
      <w:proofErr w:type="spellStart"/>
      <w:r w:rsidRPr="00C65E9C">
        <w:rPr>
          <w:rFonts w:ascii="Arial" w:hAnsi="Arial" w:cs="Arial"/>
          <w:sz w:val="24"/>
          <w:szCs w:val="24"/>
        </w:rPr>
        <w:t>Fakhra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; KHAZI, </w:t>
      </w:r>
      <w:proofErr w:type="spellStart"/>
      <w:r w:rsidRPr="00C65E9C">
        <w:rPr>
          <w:rFonts w:ascii="Arial" w:hAnsi="Arial" w:cs="Arial"/>
          <w:sz w:val="24"/>
          <w:szCs w:val="24"/>
        </w:rPr>
        <w:t>Mahammed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Ilyas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; SUN, </w:t>
      </w:r>
      <w:proofErr w:type="spellStart"/>
      <w:r w:rsidRPr="00C65E9C">
        <w:rPr>
          <w:rFonts w:ascii="Arial" w:hAnsi="Arial" w:cs="Arial"/>
          <w:sz w:val="24"/>
          <w:szCs w:val="24"/>
        </w:rPr>
        <w:t>Jianzhong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; ZHU, </w:t>
      </w:r>
      <w:proofErr w:type="spellStart"/>
      <w:r w:rsidRPr="00C65E9C">
        <w:rPr>
          <w:rFonts w:ascii="Arial" w:hAnsi="Arial" w:cs="Arial"/>
          <w:sz w:val="24"/>
          <w:szCs w:val="24"/>
        </w:rPr>
        <w:t>Daochen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. Natural </w:t>
      </w:r>
      <w:proofErr w:type="spellStart"/>
      <w:r w:rsidRPr="00C65E9C">
        <w:rPr>
          <w:rFonts w:ascii="Arial" w:hAnsi="Arial" w:cs="Arial"/>
          <w:sz w:val="24"/>
          <w:szCs w:val="24"/>
        </w:rPr>
        <w:t>deep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eutectic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solvents-based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green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extraction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of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vanillin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65E9C">
        <w:rPr>
          <w:rFonts w:ascii="Arial" w:hAnsi="Arial" w:cs="Arial"/>
          <w:sz w:val="24"/>
          <w:szCs w:val="24"/>
        </w:rPr>
        <w:t>optimization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5E9C">
        <w:rPr>
          <w:rFonts w:ascii="Arial" w:hAnsi="Arial" w:cs="Arial"/>
          <w:sz w:val="24"/>
          <w:szCs w:val="24"/>
        </w:rPr>
        <w:t>purification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5E9C">
        <w:rPr>
          <w:rFonts w:ascii="Arial" w:hAnsi="Arial" w:cs="Arial"/>
          <w:sz w:val="24"/>
          <w:szCs w:val="24"/>
        </w:rPr>
        <w:t>and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bioactivity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assessment. </w:t>
      </w:r>
      <w:proofErr w:type="spellStart"/>
      <w:r w:rsidRPr="00C65E9C">
        <w:rPr>
          <w:rFonts w:ascii="Arial" w:hAnsi="Arial" w:cs="Arial"/>
          <w:i/>
          <w:iCs/>
          <w:sz w:val="24"/>
          <w:szCs w:val="24"/>
        </w:rPr>
        <w:t>Frontiers</w:t>
      </w:r>
      <w:proofErr w:type="spellEnd"/>
      <w:r w:rsidRPr="00C65E9C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C65E9C">
        <w:rPr>
          <w:rFonts w:ascii="Arial" w:hAnsi="Arial" w:cs="Arial"/>
          <w:i/>
          <w:iCs/>
          <w:sz w:val="24"/>
          <w:szCs w:val="24"/>
        </w:rPr>
        <w:t>Nutrition</w:t>
      </w:r>
      <w:proofErr w:type="spellEnd"/>
      <w:r w:rsidRPr="00C65E9C">
        <w:rPr>
          <w:rFonts w:ascii="Arial" w:hAnsi="Arial" w:cs="Arial"/>
          <w:sz w:val="24"/>
          <w:szCs w:val="24"/>
        </w:rPr>
        <w:t>, v. 10, p. 1279552, 2024.</w:t>
      </w:r>
    </w:p>
    <w:p w14:paraId="0DD7F777" w14:textId="77777777" w:rsidR="00C65E9C" w:rsidRPr="00C65E9C" w:rsidRDefault="00C65E9C" w:rsidP="00C65E9C">
      <w:pPr>
        <w:rPr>
          <w:rFonts w:ascii="Arial" w:hAnsi="Arial" w:cs="Arial"/>
          <w:sz w:val="24"/>
          <w:szCs w:val="24"/>
        </w:rPr>
      </w:pPr>
      <w:r w:rsidRPr="00C65E9C">
        <w:rPr>
          <w:rFonts w:ascii="Arial" w:hAnsi="Arial" w:cs="Arial"/>
          <w:sz w:val="24"/>
          <w:szCs w:val="24"/>
        </w:rPr>
        <w:t xml:space="preserve">[7] CAÑADAS, Raquel; GONZÁLEZ-MIQUEL, Maria; GONZÁLEZ, Emilio J.; NÚÑEZ DE PRADO, Almudena; DÍAZ, Ismael; RODRÍGUEZ, Manuel. </w:t>
      </w:r>
      <w:proofErr w:type="spellStart"/>
      <w:r w:rsidRPr="00C65E9C">
        <w:rPr>
          <w:rFonts w:ascii="Arial" w:hAnsi="Arial" w:cs="Arial"/>
          <w:sz w:val="24"/>
          <w:szCs w:val="24"/>
        </w:rPr>
        <w:t>Sustainable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recovery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of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high </w:t>
      </w:r>
      <w:proofErr w:type="spellStart"/>
      <w:r w:rsidRPr="00C65E9C">
        <w:rPr>
          <w:rFonts w:ascii="Arial" w:hAnsi="Arial" w:cs="Arial"/>
          <w:sz w:val="24"/>
          <w:szCs w:val="24"/>
        </w:rPr>
        <w:t>added-value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vanilla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compounds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from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wastewater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using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green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solvents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. </w:t>
      </w:r>
      <w:r w:rsidRPr="00C65E9C">
        <w:rPr>
          <w:rFonts w:ascii="Arial" w:hAnsi="Arial" w:cs="Arial"/>
          <w:i/>
          <w:iCs/>
          <w:sz w:val="24"/>
          <w:szCs w:val="24"/>
        </w:rPr>
        <w:t xml:space="preserve">ACS </w:t>
      </w:r>
      <w:proofErr w:type="spellStart"/>
      <w:r w:rsidRPr="00C65E9C">
        <w:rPr>
          <w:rFonts w:ascii="Arial" w:hAnsi="Arial" w:cs="Arial"/>
          <w:i/>
          <w:iCs/>
          <w:sz w:val="24"/>
          <w:szCs w:val="24"/>
        </w:rPr>
        <w:t>Sustainable</w:t>
      </w:r>
      <w:proofErr w:type="spellEnd"/>
      <w:r w:rsidRPr="00C65E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i/>
          <w:iCs/>
          <w:sz w:val="24"/>
          <w:szCs w:val="24"/>
        </w:rPr>
        <w:t>Chemistry</w:t>
      </w:r>
      <w:proofErr w:type="spellEnd"/>
      <w:r w:rsidRPr="00C65E9C">
        <w:rPr>
          <w:rFonts w:ascii="Arial" w:hAnsi="Arial" w:cs="Arial"/>
          <w:i/>
          <w:iCs/>
          <w:sz w:val="24"/>
          <w:szCs w:val="24"/>
        </w:rPr>
        <w:t xml:space="preserve"> &amp; </w:t>
      </w:r>
      <w:proofErr w:type="spellStart"/>
      <w:r w:rsidRPr="00C65E9C">
        <w:rPr>
          <w:rFonts w:ascii="Arial" w:hAnsi="Arial" w:cs="Arial"/>
          <w:i/>
          <w:iCs/>
          <w:sz w:val="24"/>
          <w:szCs w:val="24"/>
        </w:rPr>
        <w:t>Engineering</w:t>
      </w:r>
      <w:proofErr w:type="spellEnd"/>
      <w:r w:rsidRPr="00C65E9C">
        <w:rPr>
          <w:rFonts w:ascii="Arial" w:hAnsi="Arial" w:cs="Arial"/>
          <w:sz w:val="24"/>
          <w:szCs w:val="24"/>
        </w:rPr>
        <w:t>, v. 9, n. 13, p. 4850-4862, 2021.</w:t>
      </w:r>
    </w:p>
    <w:p w14:paraId="313D3A6B" w14:textId="77777777" w:rsidR="00C65E9C" w:rsidRPr="00C65E9C" w:rsidRDefault="00C65E9C" w:rsidP="00C65E9C">
      <w:pPr>
        <w:rPr>
          <w:rFonts w:ascii="Arial" w:hAnsi="Arial" w:cs="Arial"/>
          <w:sz w:val="24"/>
          <w:szCs w:val="24"/>
        </w:rPr>
      </w:pPr>
      <w:r w:rsidRPr="00C65E9C">
        <w:rPr>
          <w:rFonts w:ascii="Arial" w:hAnsi="Arial" w:cs="Arial"/>
          <w:sz w:val="24"/>
          <w:szCs w:val="24"/>
        </w:rPr>
        <w:t xml:space="preserve">[8] CAO, Yan; GHADIRI, Mahdi; REZAKAZEMI, </w:t>
      </w:r>
      <w:proofErr w:type="spellStart"/>
      <w:r w:rsidRPr="00C65E9C">
        <w:rPr>
          <w:rFonts w:ascii="Arial" w:hAnsi="Arial" w:cs="Arial"/>
          <w:sz w:val="24"/>
          <w:szCs w:val="24"/>
        </w:rPr>
        <w:t>Mashallah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; MARJANI, Azam; PISHNAMAZI, </w:t>
      </w:r>
      <w:proofErr w:type="spellStart"/>
      <w:r w:rsidRPr="00C65E9C">
        <w:rPr>
          <w:rFonts w:ascii="Arial" w:hAnsi="Arial" w:cs="Arial"/>
          <w:sz w:val="24"/>
          <w:szCs w:val="24"/>
        </w:rPr>
        <w:t>Mahboubeh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; SHIRAZIAN, Saeed. </w:t>
      </w:r>
      <w:proofErr w:type="spellStart"/>
      <w:r w:rsidRPr="00C65E9C">
        <w:rPr>
          <w:rFonts w:ascii="Arial" w:hAnsi="Arial" w:cs="Arial"/>
          <w:sz w:val="24"/>
          <w:szCs w:val="24"/>
        </w:rPr>
        <w:t>Computational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modelling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of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separation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and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purification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of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vanillin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using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microporous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sz w:val="24"/>
          <w:szCs w:val="24"/>
        </w:rPr>
        <w:t>membranes</w:t>
      </w:r>
      <w:proofErr w:type="spellEnd"/>
      <w:r w:rsidRPr="00C65E9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65E9C">
        <w:rPr>
          <w:rFonts w:ascii="Arial" w:hAnsi="Arial" w:cs="Arial"/>
          <w:i/>
          <w:iCs/>
          <w:sz w:val="24"/>
          <w:szCs w:val="24"/>
        </w:rPr>
        <w:t>Journal</w:t>
      </w:r>
      <w:proofErr w:type="spellEnd"/>
      <w:r w:rsidRPr="00C65E9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65E9C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C65E9C">
        <w:rPr>
          <w:rFonts w:ascii="Arial" w:hAnsi="Arial" w:cs="Arial"/>
          <w:i/>
          <w:iCs/>
          <w:sz w:val="24"/>
          <w:szCs w:val="24"/>
        </w:rPr>
        <w:t xml:space="preserve"> Molecular </w:t>
      </w:r>
      <w:proofErr w:type="spellStart"/>
      <w:r w:rsidRPr="00C65E9C">
        <w:rPr>
          <w:rFonts w:ascii="Arial" w:hAnsi="Arial" w:cs="Arial"/>
          <w:i/>
          <w:iCs/>
          <w:sz w:val="24"/>
          <w:szCs w:val="24"/>
        </w:rPr>
        <w:t>Liquids</w:t>
      </w:r>
      <w:proofErr w:type="spellEnd"/>
      <w:r w:rsidRPr="00C65E9C">
        <w:rPr>
          <w:rFonts w:ascii="Arial" w:hAnsi="Arial" w:cs="Arial"/>
          <w:sz w:val="24"/>
          <w:szCs w:val="24"/>
        </w:rPr>
        <w:t>, v. 323, p. 114606, 2021.</w:t>
      </w:r>
    </w:p>
    <w:p w14:paraId="5B905650" w14:textId="343E9FFD" w:rsidR="00E00517" w:rsidRPr="00E00517" w:rsidRDefault="00E00517" w:rsidP="00C65E9C">
      <w:pPr>
        <w:rPr>
          <w:rFonts w:ascii="Arial" w:hAnsi="Arial" w:cs="Arial"/>
          <w:sz w:val="24"/>
          <w:szCs w:val="24"/>
        </w:rPr>
      </w:pPr>
    </w:p>
    <w:sectPr w:rsidR="00E00517" w:rsidRPr="00E00517" w:rsidSect="006C0FD3">
      <w:headerReference w:type="default" r:id="rId11"/>
      <w:footerReference w:type="default" r:id="rId12"/>
      <w:pgSz w:w="11906" w:h="16838" w:code="9"/>
      <w:pgMar w:top="1701" w:right="1134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D7F9" w14:textId="77777777" w:rsidR="00D05672" w:rsidRDefault="00D05672">
      <w:pPr>
        <w:spacing w:after="0" w:line="240" w:lineRule="auto"/>
      </w:pPr>
      <w:r>
        <w:separator/>
      </w:r>
    </w:p>
  </w:endnote>
  <w:endnote w:type="continuationSeparator" w:id="0">
    <w:p w14:paraId="723E5C12" w14:textId="77777777" w:rsidR="00D05672" w:rsidRDefault="00D05672">
      <w:pPr>
        <w:spacing w:after="0" w:line="240" w:lineRule="auto"/>
      </w:pPr>
      <w:r>
        <w:continuationSeparator/>
      </w:r>
    </w:p>
  </w:endnote>
  <w:endnote w:type="continuationNotice" w:id="1">
    <w:p w14:paraId="22470209" w14:textId="77777777" w:rsidR="00D05672" w:rsidRDefault="00D056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246F" w14:textId="7354B987" w:rsidR="00010A06" w:rsidRDefault="00404609" w:rsidP="000A0C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0" allowOverlap="1" wp14:anchorId="377E8098" wp14:editId="70770978">
          <wp:simplePos x="0" y="0"/>
          <wp:positionH relativeFrom="margin">
            <wp:posOffset>-605155</wp:posOffset>
          </wp:positionH>
          <wp:positionV relativeFrom="margin">
            <wp:posOffset>9053830</wp:posOffset>
          </wp:positionV>
          <wp:extent cx="5940425" cy="710565"/>
          <wp:effectExtent l="0" t="0" r="3175" b="0"/>
          <wp:wrapNone/>
          <wp:docPr id="109947188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566" b="-27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99A">
      <w:rPr>
        <w:rFonts w:ascii="Arial" w:eastAsia="Arial" w:hAnsi="Arial" w:cs="Arial"/>
        <w:color w:val="4BACC6" w:themeColor="accent5"/>
        <w:sz w:val="20"/>
        <w:szCs w:val="20"/>
      </w:rPr>
      <w:t>Versão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B6B6" w14:textId="77777777" w:rsidR="00D05672" w:rsidRDefault="00D05672">
      <w:pPr>
        <w:spacing w:after="0" w:line="240" w:lineRule="auto"/>
      </w:pPr>
      <w:r>
        <w:separator/>
      </w:r>
    </w:p>
  </w:footnote>
  <w:footnote w:type="continuationSeparator" w:id="0">
    <w:p w14:paraId="1BE080E2" w14:textId="77777777" w:rsidR="00D05672" w:rsidRDefault="00D05672">
      <w:pPr>
        <w:spacing w:after="0" w:line="240" w:lineRule="auto"/>
      </w:pPr>
      <w:r>
        <w:continuationSeparator/>
      </w:r>
    </w:p>
  </w:footnote>
  <w:footnote w:type="continuationNotice" w:id="1">
    <w:p w14:paraId="077A7F61" w14:textId="77777777" w:rsidR="00D05672" w:rsidRDefault="00D056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82A2" w14:textId="7E796666" w:rsidR="00010A06" w:rsidRDefault="00010A06" w:rsidP="00D279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1" behindDoc="1" locked="0" layoutInCell="0" allowOverlap="1" wp14:anchorId="2F3DECA1" wp14:editId="2CBBBFB5">
          <wp:simplePos x="0" y="0"/>
          <wp:positionH relativeFrom="margin">
            <wp:posOffset>13970</wp:posOffset>
          </wp:positionH>
          <wp:positionV relativeFrom="margin">
            <wp:posOffset>-803910</wp:posOffset>
          </wp:positionV>
          <wp:extent cx="5940425" cy="852805"/>
          <wp:effectExtent l="0" t="0" r="3175" b="4445"/>
          <wp:wrapNone/>
          <wp:docPr id="52054746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845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8348E" w14:textId="678280D8" w:rsidR="00010A06" w:rsidRDefault="00010A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EE06"/>
    <w:multiLevelType w:val="hybridMultilevel"/>
    <w:tmpl w:val="47E21BF2"/>
    <w:lvl w:ilvl="0" w:tplc="5E404B4E">
      <w:start w:val="1"/>
      <w:numFmt w:val="decimal"/>
      <w:lvlText w:val="%1-"/>
      <w:lvlJc w:val="left"/>
      <w:pPr>
        <w:ind w:left="720" w:hanging="360"/>
      </w:pPr>
    </w:lvl>
    <w:lvl w:ilvl="1" w:tplc="7C0C4AA0">
      <w:start w:val="1"/>
      <w:numFmt w:val="lowerLetter"/>
      <w:lvlText w:val="%2."/>
      <w:lvlJc w:val="left"/>
      <w:pPr>
        <w:ind w:left="1440" w:hanging="360"/>
      </w:pPr>
    </w:lvl>
    <w:lvl w:ilvl="2" w:tplc="2F063EA2">
      <w:start w:val="1"/>
      <w:numFmt w:val="lowerRoman"/>
      <w:lvlText w:val="%3."/>
      <w:lvlJc w:val="right"/>
      <w:pPr>
        <w:ind w:left="2160" w:hanging="180"/>
      </w:pPr>
    </w:lvl>
    <w:lvl w:ilvl="3" w:tplc="293682FE">
      <w:start w:val="1"/>
      <w:numFmt w:val="decimal"/>
      <w:lvlText w:val="%4."/>
      <w:lvlJc w:val="left"/>
      <w:pPr>
        <w:ind w:left="2880" w:hanging="360"/>
      </w:pPr>
    </w:lvl>
    <w:lvl w:ilvl="4" w:tplc="AF028F90">
      <w:start w:val="1"/>
      <w:numFmt w:val="lowerLetter"/>
      <w:lvlText w:val="%5."/>
      <w:lvlJc w:val="left"/>
      <w:pPr>
        <w:ind w:left="3600" w:hanging="360"/>
      </w:pPr>
    </w:lvl>
    <w:lvl w:ilvl="5" w:tplc="1646DA2C">
      <w:start w:val="1"/>
      <w:numFmt w:val="lowerRoman"/>
      <w:lvlText w:val="%6."/>
      <w:lvlJc w:val="right"/>
      <w:pPr>
        <w:ind w:left="4320" w:hanging="180"/>
      </w:pPr>
    </w:lvl>
    <w:lvl w:ilvl="6" w:tplc="84A2C784">
      <w:start w:val="1"/>
      <w:numFmt w:val="decimal"/>
      <w:lvlText w:val="%7."/>
      <w:lvlJc w:val="left"/>
      <w:pPr>
        <w:ind w:left="5040" w:hanging="360"/>
      </w:pPr>
    </w:lvl>
    <w:lvl w:ilvl="7" w:tplc="C9E03AB4">
      <w:start w:val="1"/>
      <w:numFmt w:val="lowerLetter"/>
      <w:lvlText w:val="%8."/>
      <w:lvlJc w:val="left"/>
      <w:pPr>
        <w:ind w:left="5760" w:hanging="360"/>
      </w:pPr>
    </w:lvl>
    <w:lvl w:ilvl="8" w:tplc="6D54B6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413"/>
    <w:multiLevelType w:val="hybridMultilevel"/>
    <w:tmpl w:val="EF0AF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2D3C"/>
    <w:multiLevelType w:val="multilevel"/>
    <w:tmpl w:val="4AE4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14797"/>
    <w:multiLevelType w:val="multilevel"/>
    <w:tmpl w:val="5AB0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26F9B"/>
    <w:multiLevelType w:val="hybridMultilevel"/>
    <w:tmpl w:val="11ECDCDE"/>
    <w:lvl w:ilvl="0" w:tplc="7256B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58F0"/>
    <w:multiLevelType w:val="multilevel"/>
    <w:tmpl w:val="584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A20DB"/>
    <w:multiLevelType w:val="hybridMultilevel"/>
    <w:tmpl w:val="F0E65390"/>
    <w:lvl w:ilvl="0" w:tplc="EEFAA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B0CE7"/>
    <w:multiLevelType w:val="multilevel"/>
    <w:tmpl w:val="6C92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00EEB"/>
    <w:multiLevelType w:val="multilevel"/>
    <w:tmpl w:val="108A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40F32"/>
    <w:multiLevelType w:val="multilevel"/>
    <w:tmpl w:val="3A54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5243F"/>
    <w:multiLevelType w:val="multilevel"/>
    <w:tmpl w:val="729A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763EE"/>
    <w:multiLevelType w:val="multilevel"/>
    <w:tmpl w:val="DEF4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C15939"/>
    <w:multiLevelType w:val="multilevel"/>
    <w:tmpl w:val="37C6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7359C"/>
    <w:multiLevelType w:val="multilevel"/>
    <w:tmpl w:val="A232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C42E36"/>
    <w:multiLevelType w:val="multilevel"/>
    <w:tmpl w:val="0A7A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4F2FE5"/>
    <w:multiLevelType w:val="multilevel"/>
    <w:tmpl w:val="2D4C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106B7"/>
    <w:multiLevelType w:val="hybridMultilevel"/>
    <w:tmpl w:val="53926772"/>
    <w:lvl w:ilvl="0" w:tplc="22604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222BA"/>
    <w:multiLevelType w:val="multilevel"/>
    <w:tmpl w:val="CB12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4E36B2"/>
    <w:multiLevelType w:val="multilevel"/>
    <w:tmpl w:val="EFB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CD7DFE"/>
    <w:multiLevelType w:val="multilevel"/>
    <w:tmpl w:val="AD68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160950"/>
    <w:multiLevelType w:val="multilevel"/>
    <w:tmpl w:val="F99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AB79C0"/>
    <w:multiLevelType w:val="multilevel"/>
    <w:tmpl w:val="3C6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EC3837"/>
    <w:multiLevelType w:val="multilevel"/>
    <w:tmpl w:val="A614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30177E"/>
    <w:multiLevelType w:val="multilevel"/>
    <w:tmpl w:val="06AC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C752E7"/>
    <w:multiLevelType w:val="multilevel"/>
    <w:tmpl w:val="724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7D1030"/>
    <w:multiLevelType w:val="multilevel"/>
    <w:tmpl w:val="7AD4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AC02B9"/>
    <w:multiLevelType w:val="multilevel"/>
    <w:tmpl w:val="4500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A55B53"/>
    <w:multiLevelType w:val="multilevel"/>
    <w:tmpl w:val="AB84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E79E9"/>
    <w:multiLevelType w:val="multilevel"/>
    <w:tmpl w:val="79B2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1A3C2D"/>
    <w:multiLevelType w:val="multilevel"/>
    <w:tmpl w:val="84D2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D50D2"/>
    <w:multiLevelType w:val="multilevel"/>
    <w:tmpl w:val="8A40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424201"/>
    <w:multiLevelType w:val="multilevel"/>
    <w:tmpl w:val="A28E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D33E38"/>
    <w:multiLevelType w:val="multilevel"/>
    <w:tmpl w:val="3584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E97D7C"/>
    <w:multiLevelType w:val="multilevel"/>
    <w:tmpl w:val="8B2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C1647E"/>
    <w:multiLevelType w:val="multilevel"/>
    <w:tmpl w:val="14D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871D4A"/>
    <w:multiLevelType w:val="multilevel"/>
    <w:tmpl w:val="91BC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F91D76"/>
    <w:multiLevelType w:val="multilevel"/>
    <w:tmpl w:val="C1F6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9D170C"/>
    <w:multiLevelType w:val="multilevel"/>
    <w:tmpl w:val="92F8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E444CC"/>
    <w:multiLevelType w:val="multilevel"/>
    <w:tmpl w:val="1D9A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0B2739"/>
    <w:multiLevelType w:val="hybridMultilevel"/>
    <w:tmpl w:val="E38AC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67AC4"/>
    <w:multiLevelType w:val="multilevel"/>
    <w:tmpl w:val="E6AE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312489">
    <w:abstractNumId w:val="0"/>
  </w:num>
  <w:num w:numId="2" w16cid:durableId="2005277505">
    <w:abstractNumId w:val="14"/>
  </w:num>
  <w:num w:numId="3" w16cid:durableId="853764703">
    <w:abstractNumId w:val="25"/>
  </w:num>
  <w:num w:numId="4" w16cid:durableId="2144418695">
    <w:abstractNumId w:val="37"/>
  </w:num>
  <w:num w:numId="5" w16cid:durableId="1903834190">
    <w:abstractNumId w:val="31"/>
  </w:num>
  <w:num w:numId="6" w16cid:durableId="1428115791">
    <w:abstractNumId w:val="7"/>
  </w:num>
  <w:num w:numId="7" w16cid:durableId="1722629855">
    <w:abstractNumId w:val="3"/>
  </w:num>
  <w:num w:numId="8" w16cid:durableId="2085911171">
    <w:abstractNumId w:val="35"/>
  </w:num>
  <w:num w:numId="9" w16cid:durableId="352076959">
    <w:abstractNumId w:val="23"/>
  </w:num>
  <w:num w:numId="10" w16cid:durableId="739406404">
    <w:abstractNumId w:val="11"/>
  </w:num>
  <w:num w:numId="11" w16cid:durableId="780223124">
    <w:abstractNumId w:val="30"/>
  </w:num>
  <w:num w:numId="12" w16cid:durableId="2070105002">
    <w:abstractNumId w:val="12"/>
  </w:num>
  <w:num w:numId="13" w16cid:durableId="1943872927">
    <w:abstractNumId w:val="36"/>
  </w:num>
  <w:num w:numId="14" w16cid:durableId="1009023265">
    <w:abstractNumId w:val="32"/>
  </w:num>
  <w:num w:numId="15" w16cid:durableId="1884056105">
    <w:abstractNumId w:val="22"/>
  </w:num>
  <w:num w:numId="16" w16cid:durableId="429474673">
    <w:abstractNumId w:val="34"/>
  </w:num>
  <w:num w:numId="17" w16cid:durableId="964893922">
    <w:abstractNumId w:val="4"/>
  </w:num>
  <w:num w:numId="18" w16cid:durableId="1890340358">
    <w:abstractNumId w:val="13"/>
  </w:num>
  <w:num w:numId="19" w16cid:durableId="617614288">
    <w:abstractNumId w:val="38"/>
  </w:num>
  <w:num w:numId="20" w16cid:durableId="138033265">
    <w:abstractNumId w:val="33"/>
  </w:num>
  <w:num w:numId="21" w16cid:durableId="1564171251">
    <w:abstractNumId w:val="5"/>
  </w:num>
  <w:num w:numId="22" w16cid:durableId="584265157">
    <w:abstractNumId w:val="20"/>
  </w:num>
  <w:num w:numId="23" w16cid:durableId="566958567">
    <w:abstractNumId w:val="10"/>
  </w:num>
  <w:num w:numId="24" w16cid:durableId="309944479">
    <w:abstractNumId w:val="28"/>
  </w:num>
  <w:num w:numId="25" w16cid:durableId="936139886">
    <w:abstractNumId w:val="40"/>
  </w:num>
  <w:num w:numId="26" w16cid:durableId="1988048433">
    <w:abstractNumId w:val="21"/>
  </w:num>
  <w:num w:numId="27" w16cid:durableId="101582635">
    <w:abstractNumId w:val="18"/>
  </w:num>
  <w:num w:numId="28" w16cid:durableId="1986886157">
    <w:abstractNumId w:val="29"/>
  </w:num>
  <w:num w:numId="29" w16cid:durableId="140469526">
    <w:abstractNumId w:val="8"/>
  </w:num>
  <w:num w:numId="30" w16cid:durableId="453329885">
    <w:abstractNumId w:val="19"/>
  </w:num>
  <w:num w:numId="31" w16cid:durableId="491721361">
    <w:abstractNumId w:val="17"/>
  </w:num>
  <w:num w:numId="32" w16cid:durableId="1458795500">
    <w:abstractNumId w:val="27"/>
  </w:num>
  <w:num w:numId="33" w16cid:durableId="542399520">
    <w:abstractNumId w:val="39"/>
  </w:num>
  <w:num w:numId="34" w16cid:durableId="1138718921">
    <w:abstractNumId w:val="6"/>
  </w:num>
  <w:num w:numId="35" w16cid:durableId="21983899">
    <w:abstractNumId w:val="1"/>
  </w:num>
  <w:num w:numId="36" w16cid:durableId="735319628">
    <w:abstractNumId w:val="9"/>
  </w:num>
  <w:num w:numId="37" w16cid:durableId="1957907461">
    <w:abstractNumId w:val="2"/>
  </w:num>
  <w:num w:numId="38" w16cid:durableId="1522086651">
    <w:abstractNumId w:val="24"/>
  </w:num>
  <w:num w:numId="39" w16cid:durableId="1507480475">
    <w:abstractNumId w:val="26"/>
  </w:num>
  <w:num w:numId="40" w16cid:durableId="585769186">
    <w:abstractNumId w:val="15"/>
  </w:num>
  <w:num w:numId="41" w16cid:durableId="167892316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5D"/>
    <w:rsid w:val="00003D11"/>
    <w:rsid w:val="00007FDC"/>
    <w:rsid w:val="00010A06"/>
    <w:rsid w:val="0001559C"/>
    <w:rsid w:val="000157B3"/>
    <w:rsid w:val="00017395"/>
    <w:rsid w:val="00017416"/>
    <w:rsid w:val="00017679"/>
    <w:rsid w:val="0001782C"/>
    <w:rsid w:val="00020320"/>
    <w:rsid w:val="00020D9A"/>
    <w:rsid w:val="0002607F"/>
    <w:rsid w:val="00030CA7"/>
    <w:rsid w:val="00031505"/>
    <w:rsid w:val="0003199C"/>
    <w:rsid w:val="0003410F"/>
    <w:rsid w:val="000371A0"/>
    <w:rsid w:val="0004122D"/>
    <w:rsid w:val="0004500E"/>
    <w:rsid w:val="000466BB"/>
    <w:rsid w:val="00047EDD"/>
    <w:rsid w:val="00054FD0"/>
    <w:rsid w:val="0005525B"/>
    <w:rsid w:val="000575C0"/>
    <w:rsid w:val="00057644"/>
    <w:rsid w:val="00065B46"/>
    <w:rsid w:val="00070F3C"/>
    <w:rsid w:val="00071793"/>
    <w:rsid w:val="00072808"/>
    <w:rsid w:val="00074C23"/>
    <w:rsid w:val="00076685"/>
    <w:rsid w:val="00076EC0"/>
    <w:rsid w:val="00081E60"/>
    <w:rsid w:val="00084AB9"/>
    <w:rsid w:val="0009620A"/>
    <w:rsid w:val="000A0C9A"/>
    <w:rsid w:val="000A0DCA"/>
    <w:rsid w:val="000A6A37"/>
    <w:rsid w:val="000A6CAC"/>
    <w:rsid w:val="000A710F"/>
    <w:rsid w:val="000B512E"/>
    <w:rsid w:val="000B5B11"/>
    <w:rsid w:val="000B5E8C"/>
    <w:rsid w:val="000B7D6D"/>
    <w:rsid w:val="000C26B5"/>
    <w:rsid w:val="000C3764"/>
    <w:rsid w:val="000C48C1"/>
    <w:rsid w:val="000D0738"/>
    <w:rsid w:val="000D2AA3"/>
    <w:rsid w:val="000D383B"/>
    <w:rsid w:val="000D6716"/>
    <w:rsid w:val="000D79D2"/>
    <w:rsid w:val="000E0211"/>
    <w:rsid w:val="000E1A3B"/>
    <w:rsid w:val="000F5F46"/>
    <w:rsid w:val="001015DE"/>
    <w:rsid w:val="00105875"/>
    <w:rsid w:val="00105E4A"/>
    <w:rsid w:val="00107578"/>
    <w:rsid w:val="00112CDB"/>
    <w:rsid w:val="00121B71"/>
    <w:rsid w:val="00126E30"/>
    <w:rsid w:val="0013074D"/>
    <w:rsid w:val="001312A4"/>
    <w:rsid w:val="00133F69"/>
    <w:rsid w:val="00136B5D"/>
    <w:rsid w:val="001431F0"/>
    <w:rsid w:val="0014352A"/>
    <w:rsid w:val="001470BF"/>
    <w:rsid w:val="00154B0D"/>
    <w:rsid w:val="00156294"/>
    <w:rsid w:val="0015674C"/>
    <w:rsid w:val="00156B1D"/>
    <w:rsid w:val="00161591"/>
    <w:rsid w:val="00174BB7"/>
    <w:rsid w:val="001770B4"/>
    <w:rsid w:val="001772BB"/>
    <w:rsid w:val="00191F91"/>
    <w:rsid w:val="001924A4"/>
    <w:rsid w:val="001937FC"/>
    <w:rsid w:val="00194EA3"/>
    <w:rsid w:val="001A0BC7"/>
    <w:rsid w:val="001A652D"/>
    <w:rsid w:val="001A7DD3"/>
    <w:rsid w:val="001B133B"/>
    <w:rsid w:val="001B23E0"/>
    <w:rsid w:val="001B50D8"/>
    <w:rsid w:val="001C3B2F"/>
    <w:rsid w:val="001E1792"/>
    <w:rsid w:val="001E30DB"/>
    <w:rsid w:val="001E3DD4"/>
    <w:rsid w:val="001E47F7"/>
    <w:rsid w:val="001E6FDF"/>
    <w:rsid w:val="001E7B29"/>
    <w:rsid w:val="001F4542"/>
    <w:rsid w:val="001F5C6B"/>
    <w:rsid w:val="00203962"/>
    <w:rsid w:val="00203BD9"/>
    <w:rsid w:val="00207F32"/>
    <w:rsid w:val="00210FCB"/>
    <w:rsid w:val="00212C21"/>
    <w:rsid w:val="00225D28"/>
    <w:rsid w:val="00227CED"/>
    <w:rsid w:val="00236D67"/>
    <w:rsid w:val="002372E8"/>
    <w:rsid w:val="00240093"/>
    <w:rsid w:val="002402A4"/>
    <w:rsid w:val="00243C56"/>
    <w:rsid w:val="00246976"/>
    <w:rsid w:val="002476B2"/>
    <w:rsid w:val="00252B36"/>
    <w:rsid w:val="00253CD5"/>
    <w:rsid w:val="002614DB"/>
    <w:rsid w:val="00272EE2"/>
    <w:rsid w:val="00273745"/>
    <w:rsid w:val="002745E4"/>
    <w:rsid w:val="00274856"/>
    <w:rsid w:val="00276B7F"/>
    <w:rsid w:val="00277D99"/>
    <w:rsid w:val="0028128A"/>
    <w:rsid w:val="002830E0"/>
    <w:rsid w:val="00285AAC"/>
    <w:rsid w:val="002918A6"/>
    <w:rsid w:val="00292D44"/>
    <w:rsid w:val="00293C9B"/>
    <w:rsid w:val="00293F20"/>
    <w:rsid w:val="002A296B"/>
    <w:rsid w:val="002B09F7"/>
    <w:rsid w:val="002C0809"/>
    <w:rsid w:val="002C1057"/>
    <w:rsid w:val="002C1C73"/>
    <w:rsid w:val="002C1D49"/>
    <w:rsid w:val="002C2D6A"/>
    <w:rsid w:val="002C6717"/>
    <w:rsid w:val="002D37C5"/>
    <w:rsid w:val="002D7284"/>
    <w:rsid w:val="002E7629"/>
    <w:rsid w:val="002F11A2"/>
    <w:rsid w:val="002F477C"/>
    <w:rsid w:val="003012FC"/>
    <w:rsid w:val="00307040"/>
    <w:rsid w:val="003103F5"/>
    <w:rsid w:val="00310AFF"/>
    <w:rsid w:val="00311975"/>
    <w:rsid w:val="00320C37"/>
    <w:rsid w:val="00325F30"/>
    <w:rsid w:val="00333A95"/>
    <w:rsid w:val="00333C4A"/>
    <w:rsid w:val="0033619F"/>
    <w:rsid w:val="003372DF"/>
    <w:rsid w:val="00340D66"/>
    <w:rsid w:val="003426EE"/>
    <w:rsid w:val="00343520"/>
    <w:rsid w:val="00345EF6"/>
    <w:rsid w:val="00345F41"/>
    <w:rsid w:val="00346992"/>
    <w:rsid w:val="00350BBC"/>
    <w:rsid w:val="003529C5"/>
    <w:rsid w:val="00353F5F"/>
    <w:rsid w:val="003545F2"/>
    <w:rsid w:val="0036002B"/>
    <w:rsid w:val="00360121"/>
    <w:rsid w:val="00365D0B"/>
    <w:rsid w:val="0037168F"/>
    <w:rsid w:val="0037255D"/>
    <w:rsid w:val="00374628"/>
    <w:rsid w:val="0037525A"/>
    <w:rsid w:val="00375F45"/>
    <w:rsid w:val="003809CC"/>
    <w:rsid w:val="003A0704"/>
    <w:rsid w:val="003A47EC"/>
    <w:rsid w:val="003B14D8"/>
    <w:rsid w:val="003B22AB"/>
    <w:rsid w:val="003B38F1"/>
    <w:rsid w:val="003B5794"/>
    <w:rsid w:val="003B71E8"/>
    <w:rsid w:val="003C0595"/>
    <w:rsid w:val="003C3269"/>
    <w:rsid w:val="003C3A0A"/>
    <w:rsid w:val="003C4943"/>
    <w:rsid w:val="003C6BDF"/>
    <w:rsid w:val="003D2A5F"/>
    <w:rsid w:val="003E5596"/>
    <w:rsid w:val="003E62EB"/>
    <w:rsid w:val="003F6ABE"/>
    <w:rsid w:val="0040452C"/>
    <w:rsid w:val="00404609"/>
    <w:rsid w:val="004079F6"/>
    <w:rsid w:val="004104C9"/>
    <w:rsid w:val="00411B16"/>
    <w:rsid w:val="0041499F"/>
    <w:rsid w:val="00415525"/>
    <w:rsid w:val="00415CDB"/>
    <w:rsid w:val="0042296C"/>
    <w:rsid w:val="00423B75"/>
    <w:rsid w:val="00426D39"/>
    <w:rsid w:val="00432BEF"/>
    <w:rsid w:val="00436DED"/>
    <w:rsid w:val="00440F09"/>
    <w:rsid w:val="0044263A"/>
    <w:rsid w:val="00447591"/>
    <w:rsid w:val="00451593"/>
    <w:rsid w:val="00453429"/>
    <w:rsid w:val="00455495"/>
    <w:rsid w:val="00463429"/>
    <w:rsid w:val="00463C54"/>
    <w:rsid w:val="004656FA"/>
    <w:rsid w:val="004669D3"/>
    <w:rsid w:val="00466FE1"/>
    <w:rsid w:val="00471236"/>
    <w:rsid w:val="00475A64"/>
    <w:rsid w:val="00484D0D"/>
    <w:rsid w:val="00485E51"/>
    <w:rsid w:val="00492C48"/>
    <w:rsid w:val="004940E8"/>
    <w:rsid w:val="004A32B3"/>
    <w:rsid w:val="004C6FE3"/>
    <w:rsid w:val="004D1A43"/>
    <w:rsid w:val="004E238C"/>
    <w:rsid w:val="004E3BC0"/>
    <w:rsid w:val="004E72F0"/>
    <w:rsid w:val="004F4F5F"/>
    <w:rsid w:val="00500376"/>
    <w:rsid w:val="00504A88"/>
    <w:rsid w:val="00505011"/>
    <w:rsid w:val="005055B8"/>
    <w:rsid w:val="00513C52"/>
    <w:rsid w:val="00514E15"/>
    <w:rsid w:val="00515E7F"/>
    <w:rsid w:val="0052462A"/>
    <w:rsid w:val="0052581B"/>
    <w:rsid w:val="005304A9"/>
    <w:rsid w:val="00530B73"/>
    <w:rsid w:val="0053107C"/>
    <w:rsid w:val="005457FB"/>
    <w:rsid w:val="005478F2"/>
    <w:rsid w:val="005525B1"/>
    <w:rsid w:val="0055536B"/>
    <w:rsid w:val="00555C30"/>
    <w:rsid w:val="00557349"/>
    <w:rsid w:val="00564A47"/>
    <w:rsid w:val="00565AA6"/>
    <w:rsid w:val="0057163C"/>
    <w:rsid w:val="005749B6"/>
    <w:rsid w:val="00575C3F"/>
    <w:rsid w:val="005860C2"/>
    <w:rsid w:val="00592C4D"/>
    <w:rsid w:val="00593D7F"/>
    <w:rsid w:val="00594EB6"/>
    <w:rsid w:val="00594F12"/>
    <w:rsid w:val="00595112"/>
    <w:rsid w:val="00597E67"/>
    <w:rsid w:val="005A05BF"/>
    <w:rsid w:val="005A0978"/>
    <w:rsid w:val="005A684F"/>
    <w:rsid w:val="005A7758"/>
    <w:rsid w:val="005B0AA8"/>
    <w:rsid w:val="005B58C1"/>
    <w:rsid w:val="005C3C12"/>
    <w:rsid w:val="005D07DE"/>
    <w:rsid w:val="005E0EFA"/>
    <w:rsid w:val="005E2A39"/>
    <w:rsid w:val="005E5F68"/>
    <w:rsid w:val="005F05B9"/>
    <w:rsid w:val="005F327A"/>
    <w:rsid w:val="005F4FEB"/>
    <w:rsid w:val="005F5DA3"/>
    <w:rsid w:val="0060012E"/>
    <w:rsid w:val="00605A28"/>
    <w:rsid w:val="00605F9E"/>
    <w:rsid w:val="00607154"/>
    <w:rsid w:val="00607260"/>
    <w:rsid w:val="00612391"/>
    <w:rsid w:val="00613789"/>
    <w:rsid w:val="00617B12"/>
    <w:rsid w:val="006311BB"/>
    <w:rsid w:val="00637659"/>
    <w:rsid w:val="00641A0A"/>
    <w:rsid w:val="00641BB6"/>
    <w:rsid w:val="00644069"/>
    <w:rsid w:val="006460F1"/>
    <w:rsid w:val="00646FE5"/>
    <w:rsid w:val="00657EE2"/>
    <w:rsid w:val="006619A1"/>
    <w:rsid w:val="0067034C"/>
    <w:rsid w:val="0067161C"/>
    <w:rsid w:val="00672354"/>
    <w:rsid w:val="00673AAA"/>
    <w:rsid w:val="00673C96"/>
    <w:rsid w:val="006753B1"/>
    <w:rsid w:val="00680CC4"/>
    <w:rsid w:val="00681ECE"/>
    <w:rsid w:val="00683B92"/>
    <w:rsid w:val="00684199"/>
    <w:rsid w:val="00691A41"/>
    <w:rsid w:val="00692064"/>
    <w:rsid w:val="00692FA7"/>
    <w:rsid w:val="00693EE6"/>
    <w:rsid w:val="006A177A"/>
    <w:rsid w:val="006A5F3B"/>
    <w:rsid w:val="006B6CBC"/>
    <w:rsid w:val="006C0FD3"/>
    <w:rsid w:val="006C2273"/>
    <w:rsid w:val="006C7A91"/>
    <w:rsid w:val="006D1896"/>
    <w:rsid w:val="006D22C2"/>
    <w:rsid w:val="006D231F"/>
    <w:rsid w:val="006D31A5"/>
    <w:rsid w:val="006D5250"/>
    <w:rsid w:val="006E2531"/>
    <w:rsid w:val="006E6139"/>
    <w:rsid w:val="006F5791"/>
    <w:rsid w:val="006F71B0"/>
    <w:rsid w:val="00701FEC"/>
    <w:rsid w:val="00710362"/>
    <w:rsid w:val="007117DB"/>
    <w:rsid w:val="00711E1F"/>
    <w:rsid w:val="007231A4"/>
    <w:rsid w:val="00724D96"/>
    <w:rsid w:val="00725FDF"/>
    <w:rsid w:val="00726D51"/>
    <w:rsid w:val="0073592B"/>
    <w:rsid w:val="0074065C"/>
    <w:rsid w:val="00746C4D"/>
    <w:rsid w:val="00754E9F"/>
    <w:rsid w:val="00755351"/>
    <w:rsid w:val="007571A3"/>
    <w:rsid w:val="00763547"/>
    <w:rsid w:val="00763B6C"/>
    <w:rsid w:val="00763EAD"/>
    <w:rsid w:val="00770FC6"/>
    <w:rsid w:val="00776655"/>
    <w:rsid w:val="0078632D"/>
    <w:rsid w:val="00786D49"/>
    <w:rsid w:val="007872DB"/>
    <w:rsid w:val="00791CB4"/>
    <w:rsid w:val="00792D89"/>
    <w:rsid w:val="007961BD"/>
    <w:rsid w:val="007A197B"/>
    <w:rsid w:val="007A2AA5"/>
    <w:rsid w:val="007A70BB"/>
    <w:rsid w:val="007B2F5C"/>
    <w:rsid w:val="007B479B"/>
    <w:rsid w:val="007C04E8"/>
    <w:rsid w:val="007C176E"/>
    <w:rsid w:val="007C33DD"/>
    <w:rsid w:val="007D3B7C"/>
    <w:rsid w:val="007D3D25"/>
    <w:rsid w:val="007D6F07"/>
    <w:rsid w:val="007D7A3C"/>
    <w:rsid w:val="007E4B41"/>
    <w:rsid w:val="007F010A"/>
    <w:rsid w:val="00812031"/>
    <w:rsid w:val="0082037F"/>
    <w:rsid w:val="00822DE7"/>
    <w:rsid w:val="00822F3D"/>
    <w:rsid w:val="008263DB"/>
    <w:rsid w:val="0082651F"/>
    <w:rsid w:val="00831F4B"/>
    <w:rsid w:val="008355A7"/>
    <w:rsid w:val="00836E01"/>
    <w:rsid w:val="00843437"/>
    <w:rsid w:val="00843F4C"/>
    <w:rsid w:val="00850B4D"/>
    <w:rsid w:val="008561A1"/>
    <w:rsid w:val="00857604"/>
    <w:rsid w:val="008611E1"/>
    <w:rsid w:val="00863EC6"/>
    <w:rsid w:val="00870301"/>
    <w:rsid w:val="00870898"/>
    <w:rsid w:val="00877441"/>
    <w:rsid w:val="00882297"/>
    <w:rsid w:val="0088516B"/>
    <w:rsid w:val="00893A2A"/>
    <w:rsid w:val="008945E4"/>
    <w:rsid w:val="008A047D"/>
    <w:rsid w:val="008A13E5"/>
    <w:rsid w:val="008A1EA0"/>
    <w:rsid w:val="008C0FF3"/>
    <w:rsid w:val="008C5C4D"/>
    <w:rsid w:val="008D08D4"/>
    <w:rsid w:val="008D0ED3"/>
    <w:rsid w:val="008D2D73"/>
    <w:rsid w:val="008D2E1B"/>
    <w:rsid w:val="008D3BEC"/>
    <w:rsid w:val="008D4EE3"/>
    <w:rsid w:val="008D50BF"/>
    <w:rsid w:val="008D5470"/>
    <w:rsid w:val="008D5EF0"/>
    <w:rsid w:val="008E097D"/>
    <w:rsid w:val="008E3C34"/>
    <w:rsid w:val="008E4FF0"/>
    <w:rsid w:val="008E67AC"/>
    <w:rsid w:val="008E7F60"/>
    <w:rsid w:val="008F1658"/>
    <w:rsid w:val="009024D1"/>
    <w:rsid w:val="009043F1"/>
    <w:rsid w:val="00904954"/>
    <w:rsid w:val="0090508C"/>
    <w:rsid w:val="00907257"/>
    <w:rsid w:val="00914E5D"/>
    <w:rsid w:val="0091553D"/>
    <w:rsid w:val="00915C26"/>
    <w:rsid w:val="00925508"/>
    <w:rsid w:val="009316F6"/>
    <w:rsid w:val="0093778F"/>
    <w:rsid w:val="00946408"/>
    <w:rsid w:val="0095101D"/>
    <w:rsid w:val="009514B7"/>
    <w:rsid w:val="00953778"/>
    <w:rsid w:val="00957779"/>
    <w:rsid w:val="009609C9"/>
    <w:rsid w:val="00980D66"/>
    <w:rsid w:val="0098581F"/>
    <w:rsid w:val="0099186A"/>
    <w:rsid w:val="009945B0"/>
    <w:rsid w:val="00997C30"/>
    <w:rsid w:val="009A2E7C"/>
    <w:rsid w:val="009A3193"/>
    <w:rsid w:val="009B0167"/>
    <w:rsid w:val="009B3C41"/>
    <w:rsid w:val="009C365D"/>
    <w:rsid w:val="009C5C37"/>
    <w:rsid w:val="009C5E31"/>
    <w:rsid w:val="009C7B32"/>
    <w:rsid w:val="009E0236"/>
    <w:rsid w:val="009E2EE9"/>
    <w:rsid w:val="009E3D36"/>
    <w:rsid w:val="009E5728"/>
    <w:rsid w:val="009E6F0B"/>
    <w:rsid w:val="009F0656"/>
    <w:rsid w:val="009F1EE7"/>
    <w:rsid w:val="009F2415"/>
    <w:rsid w:val="009F47B1"/>
    <w:rsid w:val="009F5F7C"/>
    <w:rsid w:val="009F6131"/>
    <w:rsid w:val="009F7E7B"/>
    <w:rsid w:val="00A14F0B"/>
    <w:rsid w:val="00A208B6"/>
    <w:rsid w:val="00A231B8"/>
    <w:rsid w:val="00A237B2"/>
    <w:rsid w:val="00A24D83"/>
    <w:rsid w:val="00A26E09"/>
    <w:rsid w:val="00A33917"/>
    <w:rsid w:val="00A34DF6"/>
    <w:rsid w:val="00A3519C"/>
    <w:rsid w:val="00A36564"/>
    <w:rsid w:val="00A40656"/>
    <w:rsid w:val="00A40E33"/>
    <w:rsid w:val="00A45A61"/>
    <w:rsid w:val="00A46A66"/>
    <w:rsid w:val="00A534AC"/>
    <w:rsid w:val="00A53ED9"/>
    <w:rsid w:val="00A54E05"/>
    <w:rsid w:val="00A60733"/>
    <w:rsid w:val="00A622F0"/>
    <w:rsid w:val="00A852BD"/>
    <w:rsid w:val="00A86A53"/>
    <w:rsid w:val="00A915A9"/>
    <w:rsid w:val="00AB6FD8"/>
    <w:rsid w:val="00AB719E"/>
    <w:rsid w:val="00AC007D"/>
    <w:rsid w:val="00AC0FC3"/>
    <w:rsid w:val="00AC2C69"/>
    <w:rsid w:val="00AC40E2"/>
    <w:rsid w:val="00AD725F"/>
    <w:rsid w:val="00AF0658"/>
    <w:rsid w:val="00AF3BFB"/>
    <w:rsid w:val="00B00C9F"/>
    <w:rsid w:val="00B02A3E"/>
    <w:rsid w:val="00B05F06"/>
    <w:rsid w:val="00B1049A"/>
    <w:rsid w:val="00B11A14"/>
    <w:rsid w:val="00B11C4F"/>
    <w:rsid w:val="00B11F1D"/>
    <w:rsid w:val="00B15A3D"/>
    <w:rsid w:val="00B21804"/>
    <w:rsid w:val="00B2299A"/>
    <w:rsid w:val="00B23CB4"/>
    <w:rsid w:val="00B254E3"/>
    <w:rsid w:val="00B36A32"/>
    <w:rsid w:val="00B45403"/>
    <w:rsid w:val="00B45B67"/>
    <w:rsid w:val="00B513B9"/>
    <w:rsid w:val="00B55242"/>
    <w:rsid w:val="00B665C1"/>
    <w:rsid w:val="00B745EB"/>
    <w:rsid w:val="00B874A5"/>
    <w:rsid w:val="00B9104B"/>
    <w:rsid w:val="00B97FE6"/>
    <w:rsid w:val="00BA0A21"/>
    <w:rsid w:val="00BA15A4"/>
    <w:rsid w:val="00BA1D7A"/>
    <w:rsid w:val="00BA2CC3"/>
    <w:rsid w:val="00BA5C40"/>
    <w:rsid w:val="00BA619E"/>
    <w:rsid w:val="00BA6D98"/>
    <w:rsid w:val="00BB0D4B"/>
    <w:rsid w:val="00BB200E"/>
    <w:rsid w:val="00BB5FA7"/>
    <w:rsid w:val="00BB6A8F"/>
    <w:rsid w:val="00BB7868"/>
    <w:rsid w:val="00BC193D"/>
    <w:rsid w:val="00BC232B"/>
    <w:rsid w:val="00BC27E7"/>
    <w:rsid w:val="00BC3A67"/>
    <w:rsid w:val="00BC6ACF"/>
    <w:rsid w:val="00BD154A"/>
    <w:rsid w:val="00BD1BBE"/>
    <w:rsid w:val="00BD2174"/>
    <w:rsid w:val="00BD545A"/>
    <w:rsid w:val="00BD5A41"/>
    <w:rsid w:val="00BE10B8"/>
    <w:rsid w:val="00BE3FA4"/>
    <w:rsid w:val="00BF2C11"/>
    <w:rsid w:val="00BF2CCB"/>
    <w:rsid w:val="00BF350A"/>
    <w:rsid w:val="00BF7935"/>
    <w:rsid w:val="00BF7F0C"/>
    <w:rsid w:val="00C01948"/>
    <w:rsid w:val="00C02249"/>
    <w:rsid w:val="00C046CC"/>
    <w:rsid w:val="00C105A5"/>
    <w:rsid w:val="00C11EC8"/>
    <w:rsid w:val="00C24C0E"/>
    <w:rsid w:val="00C31C67"/>
    <w:rsid w:val="00C32356"/>
    <w:rsid w:val="00C334A6"/>
    <w:rsid w:val="00C34211"/>
    <w:rsid w:val="00C37883"/>
    <w:rsid w:val="00C434B4"/>
    <w:rsid w:val="00C47EA3"/>
    <w:rsid w:val="00C50C8C"/>
    <w:rsid w:val="00C56F61"/>
    <w:rsid w:val="00C5756E"/>
    <w:rsid w:val="00C6318F"/>
    <w:rsid w:val="00C64A49"/>
    <w:rsid w:val="00C652E6"/>
    <w:rsid w:val="00C65E9C"/>
    <w:rsid w:val="00C843AD"/>
    <w:rsid w:val="00C90580"/>
    <w:rsid w:val="00C90F5E"/>
    <w:rsid w:val="00C930B4"/>
    <w:rsid w:val="00C9684E"/>
    <w:rsid w:val="00CA24EB"/>
    <w:rsid w:val="00CA3030"/>
    <w:rsid w:val="00CA54EB"/>
    <w:rsid w:val="00CB045F"/>
    <w:rsid w:val="00CB4007"/>
    <w:rsid w:val="00CE1877"/>
    <w:rsid w:val="00CE53DA"/>
    <w:rsid w:val="00CF6B52"/>
    <w:rsid w:val="00D027C3"/>
    <w:rsid w:val="00D05672"/>
    <w:rsid w:val="00D0590D"/>
    <w:rsid w:val="00D07D3D"/>
    <w:rsid w:val="00D12B31"/>
    <w:rsid w:val="00D13555"/>
    <w:rsid w:val="00D220CF"/>
    <w:rsid w:val="00D279CD"/>
    <w:rsid w:val="00D31570"/>
    <w:rsid w:val="00D3294D"/>
    <w:rsid w:val="00D33082"/>
    <w:rsid w:val="00D42158"/>
    <w:rsid w:val="00D4390C"/>
    <w:rsid w:val="00D458EB"/>
    <w:rsid w:val="00D47AEC"/>
    <w:rsid w:val="00D52B63"/>
    <w:rsid w:val="00D557A2"/>
    <w:rsid w:val="00D60121"/>
    <w:rsid w:val="00D6173C"/>
    <w:rsid w:val="00D61E69"/>
    <w:rsid w:val="00D66352"/>
    <w:rsid w:val="00D66473"/>
    <w:rsid w:val="00D776B2"/>
    <w:rsid w:val="00D80310"/>
    <w:rsid w:val="00D805F6"/>
    <w:rsid w:val="00D83027"/>
    <w:rsid w:val="00D87BE4"/>
    <w:rsid w:val="00D9057D"/>
    <w:rsid w:val="00D90D86"/>
    <w:rsid w:val="00D91EDC"/>
    <w:rsid w:val="00D936A7"/>
    <w:rsid w:val="00D9555D"/>
    <w:rsid w:val="00D95BC4"/>
    <w:rsid w:val="00DA0E61"/>
    <w:rsid w:val="00DB1968"/>
    <w:rsid w:val="00DC137F"/>
    <w:rsid w:val="00DC7E77"/>
    <w:rsid w:val="00DE4A18"/>
    <w:rsid w:val="00DE5D6B"/>
    <w:rsid w:val="00DE7EA4"/>
    <w:rsid w:val="00DF417E"/>
    <w:rsid w:val="00DF6293"/>
    <w:rsid w:val="00DF6E66"/>
    <w:rsid w:val="00DF74A6"/>
    <w:rsid w:val="00DF7BAA"/>
    <w:rsid w:val="00E00517"/>
    <w:rsid w:val="00E028DA"/>
    <w:rsid w:val="00E04BAA"/>
    <w:rsid w:val="00E104BE"/>
    <w:rsid w:val="00E126F6"/>
    <w:rsid w:val="00E17FA1"/>
    <w:rsid w:val="00E20150"/>
    <w:rsid w:val="00E2073D"/>
    <w:rsid w:val="00E20BF9"/>
    <w:rsid w:val="00E262AD"/>
    <w:rsid w:val="00E26580"/>
    <w:rsid w:val="00E32396"/>
    <w:rsid w:val="00E34404"/>
    <w:rsid w:val="00E45E35"/>
    <w:rsid w:val="00E515E3"/>
    <w:rsid w:val="00E533F4"/>
    <w:rsid w:val="00E55296"/>
    <w:rsid w:val="00E65A81"/>
    <w:rsid w:val="00E67329"/>
    <w:rsid w:val="00E67AB8"/>
    <w:rsid w:val="00E72B37"/>
    <w:rsid w:val="00E7765E"/>
    <w:rsid w:val="00E800E8"/>
    <w:rsid w:val="00E8409C"/>
    <w:rsid w:val="00E84914"/>
    <w:rsid w:val="00E87003"/>
    <w:rsid w:val="00EA2674"/>
    <w:rsid w:val="00EA3499"/>
    <w:rsid w:val="00EA36FE"/>
    <w:rsid w:val="00EA7672"/>
    <w:rsid w:val="00EB500A"/>
    <w:rsid w:val="00EB5DF7"/>
    <w:rsid w:val="00EC7E05"/>
    <w:rsid w:val="00ED0FC9"/>
    <w:rsid w:val="00ED5C7B"/>
    <w:rsid w:val="00ED61B6"/>
    <w:rsid w:val="00EF5B84"/>
    <w:rsid w:val="00F009E4"/>
    <w:rsid w:val="00F01CBD"/>
    <w:rsid w:val="00F1504B"/>
    <w:rsid w:val="00F150C8"/>
    <w:rsid w:val="00F1595D"/>
    <w:rsid w:val="00F17644"/>
    <w:rsid w:val="00F22A3F"/>
    <w:rsid w:val="00F23C38"/>
    <w:rsid w:val="00F25F3A"/>
    <w:rsid w:val="00F34BE2"/>
    <w:rsid w:val="00F354C2"/>
    <w:rsid w:val="00F41280"/>
    <w:rsid w:val="00F4711F"/>
    <w:rsid w:val="00F47CD0"/>
    <w:rsid w:val="00F47E63"/>
    <w:rsid w:val="00F620B7"/>
    <w:rsid w:val="00F714F3"/>
    <w:rsid w:val="00F725E7"/>
    <w:rsid w:val="00F75DF0"/>
    <w:rsid w:val="00F8174F"/>
    <w:rsid w:val="00F96BE7"/>
    <w:rsid w:val="00FA2F45"/>
    <w:rsid w:val="00FA39CE"/>
    <w:rsid w:val="00FA7D23"/>
    <w:rsid w:val="00FB4B1F"/>
    <w:rsid w:val="00FC413C"/>
    <w:rsid w:val="00FE0CD8"/>
    <w:rsid w:val="00FE6003"/>
    <w:rsid w:val="00FF3EC6"/>
    <w:rsid w:val="00FF666B"/>
    <w:rsid w:val="0200F620"/>
    <w:rsid w:val="03971142"/>
    <w:rsid w:val="0435935F"/>
    <w:rsid w:val="06CC458F"/>
    <w:rsid w:val="0842382E"/>
    <w:rsid w:val="095AD1E7"/>
    <w:rsid w:val="098A8D4D"/>
    <w:rsid w:val="0BF67CED"/>
    <w:rsid w:val="0EDCD091"/>
    <w:rsid w:val="0F47128F"/>
    <w:rsid w:val="100E5DD9"/>
    <w:rsid w:val="145AB9E9"/>
    <w:rsid w:val="163DCE34"/>
    <w:rsid w:val="17659C88"/>
    <w:rsid w:val="199F6586"/>
    <w:rsid w:val="1B8485D9"/>
    <w:rsid w:val="1D9D6E0E"/>
    <w:rsid w:val="200DC555"/>
    <w:rsid w:val="23190DAF"/>
    <w:rsid w:val="24712AA9"/>
    <w:rsid w:val="288BFC69"/>
    <w:rsid w:val="2A06BAD6"/>
    <w:rsid w:val="2BADA0DC"/>
    <w:rsid w:val="2CBBFAC8"/>
    <w:rsid w:val="2CF8D819"/>
    <w:rsid w:val="2F8476A2"/>
    <w:rsid w:val="31FFFC0B"/>
    <w:rsid w:val="32696233"/>
    <w:rsid w:val="35DECD5C"/>
    <w:rsid w:val="3813AB95"/>
    <w:rsid w:val="3960B8F0"/>
    <w:rsid w:val="3A061E9B"/>
    <w:rsid w:val="3C001760"/>
    <w:rsid w:val="3CB2EADB"/>
    <w:rsid w:val="3D3A5539"/>
    <w:rsid w:val="3EDE1322"/>
    <w:rsid w:val="426F6999"/>
    <w:rsid w:val="4341C994"/>
    <w:rsid w:val="436BDDC1"/>
    <w:rsid w:val="44CADCBC"/>
    <w:rsid w:val="45C9A02B"/>
    <w:rsid w:val="47F1E451"/>
    <w:rsid w:val="48E12BB7"/>
    <w:rsid w:val="49365DDF"/>
    <w:rsid w:val="496A4F39"/>
    <w:rsid w:val="4AF50462"/>
    <w:rsid w:val="4B05B489"/>
    <w:rsid w:val="4B18D2F3"/>
    <w:rsid w:val="51C26231"/>
    <w:rsid w:val="52272A37"/>
    <w:rsid w:val="53AA0721"/>
    <w:rsid w:val="557F7337"/>
    <w:rsid w:val="5899C652"/>
    <w:rsid w:val="59BF39B7"/>
    <w:rsid w:val="5BB8B8E2"/>
    <w:rsid w:val="5DFBDA5F"/>
    <w:rsid w:val="5F24F8CD"/>
    <w:rsid w:val="5FABBF01"/>
    <w:rsid w:val="604657A9"/>
    <w:rsid w:val="60A9F4D3"/>
    <w:rsid w:val="62563087"/>
    <w:rsid w:val="63B31AD2"/>
    <w:rsid w:val="63F3580E"/>
    <w:rsid w:val="681613F4"/>
    <w:rsid w:val="68EF1E92"/>
    <w:rsid w:val="6ADB958A"/>
    <w:rsid w:val="6B4C6F3C"/>
    <w:rsid w:val="6E7ED720"/>
    <w:rsid w:val="6F118CF7"/>
    <w:rsid w:val="70DE096E"/>
    <w:rsid w:val="710FA17F"/>
    <w:rsid w:val="71C052C0"/>
    <w:rsid w:val="737FD4D5"/>
    <w:rsid w:val="738408BE"/>
    <w:rsid w:val="76D70A03"/>
    <w:rsid w:val="78740AF4"/>
    <w:rsid w:val="7BBBB66A"/>
    <w:rsid w:val="7E90AC6D"/>
    <w:rsid w:val="7EA6E0EA"/>
    <w:rsid w:val="7F4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52D31"/>
  <w15:docId w15:val="{E3CF1F8C-4344-4DE7-AC1C-CE6CBC01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D39"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2A3E"/>
    <w:rPr>
      <w:color w:val="0000FF" w:themeColor="hyperlink"/>
      <w:u w:val="single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6">
    <w:name w:val="6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4">
    <w:name w:val="4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3">
    <w:name w:val="3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">
    <w:name w:val="2"/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paragraph" w:styleId="PargrafodaLista">
    <w:name w:val="List Paragraph"/>
    <w:basedOn w:val="Normal"/>
    <w:uiPriority w:val="34"/>
    <w:qFormat/>
    <w:rsid w:val="004155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C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27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9CD"/>
  </w:style>
  <w:style w:type="paragraph" w:styleId="Rodap">
    <w:name w:val="footer"/>
    <w:basedOn w:val="Normal"/>
    <w:link w:val="RodapChar"/>
    <w:uiPriority w:val="99"/>
    <w:unhideWhenUsed/>
    <w:rsid w:val="00D27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9CD"/>
  </w:style>
  <w:style w:type="character" w:styleId="TextodoEspaoReservado">
    <w:name w:val="Placeholder Text"/>
    <w:basedOn w:val="Fontepargpadro"/>
    <w:uiPriority w:val="99"/>
    <w:semiHidden/>
    <w:rsid w:val="00AF3BFB"/>
    <w:rPr>
      <w:color w:val="808080"/>
    </w:rPr>
  </w:style>
  <w:style w:type="table" w:customStyle="1" w:styleId="TableGrid">
    <w:name w:val="TableGrid"/>
    <w:rsid w:val="003C6BDF"/>
    <w:pPr>
      <w:spacing w:after="0" w:line="240" w:lineRule="auto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7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0371A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02A3E"/>
    <w:rPr>
      <w:color w:val="605E5C"/>
      <w:shd w:val="clear" w:color="auto" w:fill="E1DFDD"/>
    </w:rPr>
  </w:style>
  <w:style w:type="paragraph" w:customStyle="1" w:styleId="Default">
    <w:name w:val="Default"/>
    <w:rsid w:val="008F165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F6131"/>
    <w:rPr>
      <w:b/>
      <w:bCs/>
    </w:rPr>
  </w:style>
  <w:style w:type="paragraph" w:styleId="NormalWeb">
    <w:name w:val="Normal (Web)"/>
    <w:basedOn w:val="Normal"/>
    <w:uiPriority w:val="99"/>
    <w:unhideWhenUsed/>
    <w:rsid w:val="009F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deGrade4">
    <w:name w:val="Grid Table 4"/>
    <w:basedOn w:val="Tabelanormal"/>
    <w:uiPriority w:val="49"/>
    <w:rsid w:val="009F61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utton-container">
    <w:name w:val="button-container"/>
    <w:basedOn w:val="Fontepargpadro"/>
    <w:rsid w:val="00C37883"/>
  </w:style>
  <w:style w:type="character" w:styleId="MenoPendente">
    <w:name w:val="Unresolved Mention"/>
    <w:basedOn w:val="Fontepargpadro"/>
    <w:uiPriority w:val="99"/>
    <w:semiHidden/>
    <w:unhideWhenUsed/>
    <w:rsid w:val="0078632D"/>
    <w:rPr>
      <w:color w:val="605E5C"/>
      <w:shd w:val="clear" w:color="auto" w:fill="E1DFDD"/>
    </w:rPr>
  </w:style>
  <w:style w:type="table" w:styleId="TabeladeGrade2">
    <w:name w:val="Grid Table 2"/>
    <w:basedOn w:val="Tabelanormal"/>
    <w:uiPriority w:val="47"/>
    <w:rsid w:val="00212C2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">
    <w:name w:val="Grid Table 6 Colorful"/>
    <w:basedOn w:val="Tabelanormal"/>
    <w:uiPriority w:val="51"/>
    <w:rsid w:val="00AC00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6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8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0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2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1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2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4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6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6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3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4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6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9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8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8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9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5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9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6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5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6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37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1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3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3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03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2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7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0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8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24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3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0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9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489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5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9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9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0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1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7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2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2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7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0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2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7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8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4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6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7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6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2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7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88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B0C787B-C1D2-4A6C-981E-FDCBADF3B6EE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]"/>
    <we:property name="MENDELEY_CITATIONS_LOCALE_CODE" value="&quot;pt-BR&quot;"/>
    <we:property name="MENDELEY_CITATIONS_STYLE" value="{&quot;id&quot;:&quot;https://www.zotero.org/styles/universidade-de-sao-paulo-instituto-de-fisica-de-sao-carlos-abnt-numerico&quot;,&quot;title&quot;:&quot;Universidade de São Paulo - Instituto de Fisica de São Carlos - ABNT (numérico, Português - Brasil)&quot;,&quot;format&quot;:&quot;numeric&quot;,&quot;defaultLocale&quot;:&quot;pt-BR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520cd3-109a-4a56-b781-706ebc2b2df9">
      <UserInfo>
        <DisplayName/>
        <AccountId xsi:nil="true"/>
        <AccountType/>
      </UserInfo>
    </SharedWithUsers>
    <MediaLengthInSeconds xmlns="2f1a5f7d-b266-4e4a-a173-bba6d5d66cf0" xsi:nil="true"/>
    <lcf76f155ced4ddcb4097134ff3c332f xmlns="2f1a5f7d-b266-4e4a-a173-bba6d5d66cf0">
      <Terms xmlns="http://schemas.microsoft.com/office/infopath/2007/PartnerControls"/>
    </lcf76f155ced4ddcb4097134ff3c332f>
    <TaxCatchAll xmlns="ad520cd3-109a-4a56-b781-706ebc2b2df9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D9DC4464BB241BC9A9A54C188F4A0" ma:contentTypeVersion="15" ma:contentTypeDescription="Criar um novo documento." ma:contentTypeScope="" ma:versionID="9ef39500908e5ec3cd34fba9e6560756">
  <xsd:schema xmlns:xsd="http://www.w3.org/2001/XMLSchema" xmlns:xs="http://www.w3.org/2001/XMLSchema" xmlns:p="http://schemas.microsoft.com/office/2006/metadata/properties" xmlns:ns2="ad520cd3-109a-4a56-b781-706ebc2b2df9" xmlns:ns3="2f1a5f7d-b266-4e4a-a173-bba6d5d66cf0" targetNamespace="http://schemas.microsoft.com/office/2006/metadata/properties" ma:root="true" ma:fieldsID="85ab1a09a5fa8028c959088e34b80f75" ns2:_="" ns3:_="">
    <xsd:import namespace="ad520cd3-109a-4a56-b781-706ebc2b2df9"/>
    <xsd:import namespace="2f1a5f7d-b266-4e4a-a173-bba6d5d66c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0cd3-109a-4a56-b781-706ebc2b2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b66abf-7bc1-4f14-a63c-cd72ffa82525}" ma:internalName="TaxCatchAll" ma:showField="CatchAllData" ma:web="ad520cd3-109a-4a56-b781-706ebc2b2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a5f7d-b266-4e4a-a173-bba6d5d66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B5209-B970-44FB-AE41-826182EF17AE}">
  <ds:schemaRefs>
    <ds:schemaRef ds:uri="http://schemas.microsoft.com/office/2006/metadata/properties"/>
    <ds:schemaRef ds:uri="http://schemas.microsoft.com/office/infopath/2007/PartnerControls"/>
    <ds:schemaRef ds:uri="ad520cd3-109a-4a56-b781-706ebc2b2df9"/>
    <ds:schemaRef ds:uri="2f1a5f7d-b266-4e4a-a173-bba6d5d66cf0"/>
  </ds:schemaRefs>
</ds:datastoreItem>
</file>

<file path=customXml/itemProps2.xml><?xml version="1.0" encoding="utf-8"?>
<ds:datastoreItem xmlns:ds="http://schemas.openxmlformats.org/officeDocument/2006/customXml" ds:itemID="{B96B9107-C33D-44BE-B933-569DFAEF92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8936A5-EECC-4AB5-88C0-4B47D53288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313B6-BAAD-41AF-8760-954A53EC8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20cd3-109a-4a56-b781-706ebc2b2df9"/>
    <ds:schemaRef ds:uri="2f1a5f7d-b266-4e4a-a173-bba6d5d66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da Silva Portella</dc:creator>
  <cp:keywords/>
  <dc:description/>
  <cp:lastModifiedBy>Joaquim tomas</cp:lastModifiedBy>
  <cp:revision>18</cp:revision>
  <cp:lastPrinted>2025-02-27T09:15:00Z</cp:lastPrinted>
  <dcterms:created xsi:type="dcterms:W3CDTF">2025-05-22T20:34:00Z</dcterms:created>
  <dcterms:modified xsi:type="dcterms:W3CDTF">2025-05-23T02:44:00Z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0x010100EBFD9DC4464BB241BC9A9A54C188F4A0</vt:lpwstr>
  </property>
  <property fmtid="{D5CDD505-2E9C-101B-9397-08002B2CF9AE}" pid="3" name="Order">
    <vt:r8>1550900</vt:r8>
  </property>
  <property fmtid="{D5CDD505-2E9C-101B-9397-08002B2CF9AE}" pid="4" name="_ColorHex">
    <vt:lpwstr/>
  </property>
  <property fmtid="{D5CDD505-2E9C-101B-9397-08002B2CF9AE}" pid="5" name="_Emoji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{"FileActivityType":"9","FileActivityTimeStamp":"2023-02-14T13:08:12.083Z","FileActivityUsersOnPage":[{"DisplayName":"Angelica Bussolo Rodrigues","Id":"angelica.rodrigues@ucb.br"}],"FileActivityNavigationId":null}</vt:lpwstr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GrammarlyDocumentId">
    <vt:lpwstr>f546aedb38e46c7cf80e0eaf1896a18fc34543373e0678ae35e1f5d27ab27149</vt:lpwstr>
  </property>
</Properties>
</file>