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148A" w:rsidRDefault="0013148A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3148A" w:rsidRDefault="0013148A">
      <w:pPr>
        <w:spacing w:before="240"/>
        <w:jc w:val="center"/>
        <w:rPr>
          <w:b/>
          <w:sz w:val="24"/>
          <w:szCs w:val="24"/>
        </w:rPr>
      </w:pPr>
    </w:p>
    <w:p w14:paraId="00000004" w14:textId="3DE7E6DB" w:rsidR="0013148A" w:rsidRDefault="003A43C6" w:rsidP="003A43C6">
      <w:pPr>
        <w:spacing w:before="240"/>
        <w:jc w:val="center"/>
        <w:rPr>
          <w:b/>
          <w:sz w:val="24"/>
          <w:szCs w:val="24"/>
        </w:rPr>
      </w:pPr>
      <w:r w:rsidRPr="003A43C6">
        <w:rPr>
          <w:b/>
          <w:sz w:val="24"/>
          <w:szCs w:val="24"/>
        </w:rPr>
        <w:t>ANÁLISE DA ESTRATÉGIA DE INOVAÇÃO EM ORGANIZAÇÃO SOCIAL DE INTERESSE PÚBLICO (OSCIP): Estudo de caso do Hospital do Câncer de Patrocínio</w:t>
      </w:r>
    </w:p>
    <w:p w14:paraId="049046D0" w14:textId="77777777" w:rsidR="00AF5906" w:rsidRPr="003A43C6" w:rsidRDefault="00AF5906" w:rsidP="003A43C6">
      <w:pPr>
        <w:spacing w:before="240"/>
        <w:jc w:val="center"/>
        <w:rPr>
          <w:b/>
          <w:sz w:val="24"/>
          <w:szCs w:val="24"/>
        </w:rPr>
      </w:pPr>
    </w:p>
    <w:p w14:paraId="413C41B9" w14:textId="77777777" w:rsidR="003A43C6" w:rsidRDefault="00AA7DD0" w:rsidP="003A43C6">
      <w:pPr>
        <w:spacing w:before="24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Talisson</w:t>
      </w:r>
      <w:proofErr w:type="spellEnd"/>
      <w:r>
        <w:rPr>
          <w:sz w:val="24"/>
          <w:szCs w:val="24"/>
        </w:rPr>
        <w:t xml:space="preserve"> Pereira Mendes</w:t>
      </w:r>
      <w:r w:rsidR="0064349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João Batista Ferreira</w:t>
      </w:r>
      <w:r w:rsidR="0064349C">
        <w:rPr>
          <w:sz w:val="24"/>
          <w:szCs w:val="24"/>
          <w:vertAlign w:val="superscript"/>
        </w:rPr>
        <w:t>2</w:t>
      </w:r>
    </w:p>
    <w:p w14:paraId="00000007" w14:textId="4827FDB1" w:rsidR="0013148A" w:rsidRDefault="0064349C" w:rsidP="003A43C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52BC5BEB" w:rsidR="0013148A" w:rsidRDefault="0064349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AA7DD0" w:rsidRPr="00AA7DD0">
        <w:rPr>
          <w:sz w:val="24"/>
          <w:szCs w:val="24"/>
        </w:rPr>
        <w:t>otsutsukit439@gmail.com</w:t>
      </w:r>
    </w:p>
    <w:p w14:paraId="00000009" w14:textId="77777777" w:rsidR="0013148A" w:rsidRDefault="0064349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A62C2FC" w:rsidR="0013148A" w:rsidRDefault="0064349C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AA7DD0">
        <w:rPr>
          <w:sz w:val="20"/>
          <w:szCs w:val="20"/>
        </w:rPr>
        <w:t>Graduando em Ciências Contábeis, Centro Universitário do Cerrado - UNICERP, Patrocínio/MG,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AA7DD0">
        <w:rPr>
          <w:sz w:val="20"/>
          <w:szCs w:val="20"/>
        </w:rPr>
        <w:t>Doutor em administração, docente no Centro Universitário do Cerrado - UNICERP, Patrocínio/MG, Brasil.</w:t>
      </w:r>
    </w:p>
    <w:p w14:paraId="0000000B" w14:textId="77777777" w:rsidR="0013148A" w:rsidRPr="00AA7DD0" w:rsidRDefault="0064349C">
      <w:pPr>
        <w:spacing w:before="240"/>
        <w:jc w:val="both"/>
        <w:rPr>
          <w:sz w:val="24"/>
          <w:szCs w:val="24"/>
        </w:rPr>
      </w:pPr>
      <w:r w:rsidRPr="00AA7DD0">
        <w:rPr>
          <w:sz w:val="24"/>
          <w:szCs w:val="24"/>
        </w:rPr>
        <w:t xml:space="preserve"> </w:t>
      </w:r>
    </w:p>
    <w:p w14:paraId="49EA1019" w14:textId="3FB2288E" w:rsidR="00AA7DD0" w:rsidRDefault="0064349C" w:rsidP="00AA7DD0">
      <w:pPr>
        <w:spacing w:before="240" w:after="240"/>
        <w:jc w:val="both"/>
        <w:rPr>
          <w:rFonts w:eastAsia="Calibri"/>
          <w:sz w:val="24"/>
          <w:szCs w:val="24"/>
        </w:rPr>
      </w:pPr>
      <w:r w:rsidRPr="00AA7DD0">
        <w:rPr>
          <w:rFonts w:eastAsia="Calibri"/>
          <w:b/>
          <w:sz w:val="24"/>
          <w:szCs w:val="24"/>
        </w:rPr>
        <w:t>Introdução:</w:t>
      </w:r>
      <w:r w:rsidR="00AA7DD0">
        <w:rPr>
          <w:rFonts w:eastAsia="Calibri"/>
          <w:sz w:val="24"/>
          <w:szCs w:val="24"/>
        </w:rPr>
        <w:t xml:space="preserve"> </w:t>
      </w:r>
      <w:r w:rsidR="00AA7DD0" w:rsidRPr="00AA7DD0">
        <w:rPr>
          <w:rFonts w:eastAsia="Calibri"/>
          <w:sz w:val="24"/>
          <w:szCs w:val="24"/>
        </w:rPr>
        <w:t>O empreendedorismo social é uma abordagem que busca criar soluções inovadoras para problemas sociais e ambientais, utilizando práticas empreendedoras e modelos de negócios sustentáveis.</w:t>
      </w:r>
      <w:r w:rsidR="00AA7DD0">
        <w:rPr>
          <w:rFonts w:eastAsia="Calibri"/>
          <w:sz w:val="24"/>
          <w:szCs w:val="24"/>
        </w:rPr>
        <w:t xml:space="preserve"> </w:t>
      </w:r>
      <w:r w:rsidRPr="00AA7DD0">
        <w:rPr>
          <w:rFonts w:eastAsia="Calibri"/>
          <w:b/>
          <w:sz w:val="24"/>
          <w:szCs w:val="24"/>
        </w:rPr>
        <w:t>Objetivo:</w:t>
      </w:r>
      <w:r w:rsidR="00AA7DD0">
        <w:rPr>
          <w:rFonts w:eastAsia="Calibri"/>
          <w:sz w:val="24"/>
          <w:szCs w:val="24"/>
        </w:rPr>
        <w:t xml:space="preserve"> E</w:t>
      </w:r>
      <w:r w:rsidR="00AA7DD0" w:rsidRPr="00AA7DD0">
        <w:rPr>
          <w:rFonts w:eastAsia="Calibri"/>
          <w:sz w:val="24"/>
          <w:szCs w:val="24"/>
        </w:rPr>
        <w:t>sta pesquisa tem como objetivo realizar uma análise da estratégia de inovação de uma organização social de interesse público (OSCIP), na área de saúde, com o intuito de compreender como essa organização está se adaptando às mudanças do ambiente e inovando para atender melhor às demandas da sociedade. Para tanto, serão analisadas as práticas sociais utilizadas pelos gestores e colaboradores na formulação e implementação da estratégia de inovação da organização, principalmente no que tange a captação de recursos.</w:t>
      </w:r>
      <w:r w:rsidR="00AA7DD0">
        <w:rPr>
          <w:rFonts w:eastAsia="Calibri"/>
          <w:sz w:val="24"/>
          <w:szCs w:val="24"/>
        </w:rPr>
        <w:t xml:space="preserve"> </w:t>
      </w:r>
      <w:r w:rsidRPr="00AA7DD0">
        <w:rPr>
          <w:rFonts w:eastAsia="Calibri"/>
          <w:b/>
          <w:sz w:val="24"/>
          <w:szCs w:val="24"/>
        </w:rPr>
        <w:t>Metodologia:</w:t>
      </w:r>
      <w:r w:rsidR="00AA7DD0">
        <w:rPr>
          <w:rFonts w:eastAsia="Calibri"/>
          <w:sz w:val="24"/>
          <w:szCs w:val="24"/>
        </w:rPr>
        <w:t xml:space="preserve"> </w:t>
      </w:r>
      <w:r w:rsidR="00AA7DD0" w:rsidRPr="00AA7DD0">
        <w:rPr>
          <w:rFonts w:eastAsia="Calibri"/>
          <w:sz w:val="24"/>
          <w:szCs w:val="24"/>
        </w:rPr>
        <w:t xml:space="preserve">A presente investigação caracteriza-se como pesquisa aplicada, exploratória, qualitativa, documental e estudo de caso.  Em relação a coleta de dados, acreditou-se que a melhor maneira de compreender as estratégias como prática é através do </w:t>
      </w:r>
      <w:proofErr w:type="spellStart"/>
      <w:r w:rsidR="00AA7DD0" w:rsidRPr="00AA7DD0">
        <w:rPr>
          <w:rFonts w:eastAsia="Calibri"/>
          <w:sz w:val="24"/>
          <w:szCs w:val="24"/>
        </w:rPr>
        <w:t>strategising</w:t>
      </w:r>
      <w:proofErr w:type="spellEnd"/>
      <w:r w:rsidR="00AA7DD0" w:rsidRPr="00AA7DD0">
        <w:rPr>
          <w:rFonts w:eastAsia="Calibri"/>
          <w:sz w:val="24"/>
          <w:szCs w:val="24"/>
        </w:rPr>
        <w:t xml:space="preserve">, cuja finalidade é conhecer como às práticas sociais de implementação de estratégia de inovação ocorrem nas </w:t>
      </w:r>
      <w:proofErr w:type="spellStart"/>
      <w:r w:rsidR="00AA7DD0" w:rsidRPr="00AA7DD0">
        <w:rPr>
          <w:rFonts w:eastAsia="Calibri"/>
          <w:sz w:val="24"/>
          <w:szCs w:val="24"/>
        </w:rPr>
        <w:t>OSCIPs</w:t>
      </w:r>
      <w:proofErr w:type="spellEnd"/>
      <w:r w:rsidR="00AA7DD0" w:rsidRPr="00AA7DD0">
        <w:rPr>
          <w:rFonts w:eastAsia="Calibri"/>
          <w:sz w:val="24"/>
          <w:szCs w:val="24"/>
        </w:rPr>
        <w:t>. Assim, será realizada uma pesquisa qualitativa, por meio de entrevistas com os gestores e colaboradores da organização, observação participante e análise de documentos institucionais. A análise dos dados ocorrerá por meio de análise documental e de conteúdo.</w:t>
      </w:r>
      <w:r w:rsidR="00AA7DD0">
        <w:rPr>
          <w:rFonts w:eastAsia="Calibri"/>
          <w:sz w:val="24"/>
          <w:szCs w:val="24"/>
        </w:rPr>
        <w:t xml:space="preserve"> </w:t>
      </w:r>
      <w:r w:rsidRPr="00AA7DD0">
        <w:rPr>
          <w:rFonts w:eastAsia="Calibri"/>
          <w:b/>
          <w:sz w:val="24"/>
          <w:szCs w:val="24"/>
        </w:rPr>
        <w:t>Resultados:</w:t>
      </w:r>
      <w:r w:rsidR="00AA7DD0">
        <w:rPr>
          <w:rFonts w:eastAsia="Calibri"/>
          <w:sz w:val="24"/>
          <w:szCs w:val="24"/>
        </w:rPr>
        <w:t xml:space="preserve"> </w:t>
      </w:r>
      <w:r w:rsidR="00AA7DD0" w:rsidRPr="00AA7DD0">
        <w:rPr>
          <w:rFonts w:eastAsia="Calibri"/>
          <w:sz w:val="24"/>
          <w:szCs w:val="24"/>
        </w:rPr>
        <w:t xml:space="preserve">Espera-se que os resultados desta pesquisa possam contribuir para o entendimento da estratégia de inovação em organizações sociais de interesse público, na área de saúde, bem como para o aprimoramento das práticas de gestão dessas organizações. </w:t>
      </w:r>
    </w:p>
    <w:p w14:paraId="30CA9AF7" w14:textId="67A7C53A" w:rsidR="003A43C6" w:rsidRDefault="003A43C6" w:rsidP="00AA7DD0">
      <w:pPr>
        <w:spacing w:before="240" w:after="240"/>
        <w:jc w:val="both"/>
        <w:rPr>
          <w:rFonts w:eastAsia="Calibri"/>
          <w:sz w:val="24"/>
          <w:szCs w:val="24"/>
        </w:rPr>
      </w:pPr>
    </w:p>
    <w:p w14:paraId="2A46378F" w14:textId="62CE3B98" w:rsidR="003A43C6" w:rsidRDefault="003A43C6" w:rsidP="00AA7DD0">
      <w:pPr>
        <w:spacing w:before="240" w:after="240"/>
        <w:jc w:val="both"/>
        <w:rPr>
          <w:rFonts w:eastAsia="Calibri"/>
          <w:sz w:val="24"/>
          <w:szCs w:val="24"/>
        </w:rPr>
      </w:pPr>
    </w:p>
    <w:p w14:paraId="661B8C81" w14:textId="2DF95894" w:rsidR="00AA7DD0" w:rsidRPr="00AA7DD0" w:rsidRDefault="00AA7DD0">
      <w:pPr>
        <w:spacing w:before="240" w:after="240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14:paraId="3F460635" w14:textId="77777777" w:rsidR="00AA7DD0" w:rsidRDefault="0064349C" w:rsidP="00AA7DD0">
      <w:pPr>
        <w:spacing w:before="240"/>
        <w:jc w:val="both"/>
        <w:rPr>
          <w:sz w:val="24"/>
          <w:szCs w:val="24"/>
        </w:rPr>
      </w:pPr>
      <w:r w:rsidRPr="00AA7DD0">
        <w:rPr>
          <w:b/>
          <w:sz w:val="24"/>
          <w:szCs w:val="24"/>
        </w:rPr>
        <w:t>Palavras-chave:</w:t>
      </w:r>
      <w:r w:rsidR="00AA7DD0">
        <w:rPr>
          <w:sz w:val="24"/>
          <w:szCs w:val="24"/>
        </w:rPr>
        <w:t xml:space="preserve"> Captação de recursos. Empreendedorismo Social.</w:t>
      </w:r>
      <w:r w:rsidR="00AA7DD0" w:rsidRPr="00AA7DD0">
        <w:rPr>
          <w:sz w:val="24"/>
          <w:szCs w:val="24"/>
        </w:rPr>
        <w:t xml:space="preserve"> </w:t>
      </w:r>
      <w:proofErr w:type="spellStart"/>
      <w:r w:rsidR="00AA7DD0" w:rsidRPr="00AA7DD0">
        <w:rPr>
          <w:i/>
          <w:sz w:val="24"/>
          <w:szCs w:val="24"/>
        </w:rPr>
        <w:t>Strategizing</w:t>
      </w:r>
      <w:proofErr w:type="spellEnd"/>
      <w:r w:rsidR="00AA7DD0">
        <w:rPr>
          <w:sz w:val="24"/>
          <w:szCs w:val="24"/>
        </w:rPr>
        <w:t xml:space="preserve">. </w:t>
      </w:r>
      <w:r w:rsidR="00AA7DD0" w:rsidRPr="00AA7DD0">
        <w:rPr>
          <w:sz w:val="24"/>
          <w:szCs w:val="24"/>
        </w:rPr>
        <w:t xml:space="preserve">Práticas sociais. </w:t>
      </w:r>
    </w:p>
    <w:p w14:paraId="0000000E" w14:textId="6581CA98" w:rsidR="0013148A" w:rsidRPr="00AA7DD0" w:rsidRDefault="0064349C" w:rsidP="00AA7DD0">
      <w:pPr>
        <w:spacing w:before="240"/>
        <w:jc w:val="both"/>
        <w:rPr>
          <w:sz w:val="24"/>
          <w:szCs w:val="24"/>
        </w:rPr>
      </w:pPr>
      <w:r w:rsidRPr="00AA7DD0">
        <w:rPr>
          <w:sz w:val="24"/>
          <w:szCs w:val="24"/>
        </w:rPr>
        <w:t xml:space="preserve"> </w:t>
      </w:r>
    </w:p>
    <w:p w14:paraId="0000000F" w14:textId="713034D9" w:rsidR="0013148A" w:rsidRPr="00AA7DD0" w:rsidRDefault="0064349C">
      <w:pPr>
        <w:spacing w:before="240" w:after="240"/>
        <w:rPr>
          <w:sz w:val="24"/>
          <w:szCs w:val="24"/>
        </w:rPr>
      </w:pPr>
      <w:r w:rsidRPr="00AA7DD0">
        <w:rPr>
          <w:b/>
          <w:sz w:val="24"/>
          <w:szCs w:val="24"/>
        </w:rPr>
        <w:t>Financiamento:</w:t>
      </w:r>
      <w:r w:rsidRPr="00AA7DD0">
        <w:rPr>
          <w:sz w:val="24"/>
          <w:szCs w:val="24"/>
        </w:rPr>
        <w:t xml:space="preserve"> </w:t>
      </w:r>
      <w:r w:rsidR="00AA7DD0">
        <w:rPr>
          <w:sz w:val="24"/>
          <w:szCs w:val="24"/>
        </w:rPr>
        <w:t xml:space="preserve">Programa de </w:t>
      </w:r>
      <w:r w:rsidR="003A43C6">
        <w:rPr>
          <w:sz w:val="24"/>
          <w:szCs w:val="24"/>
        </w:rPr>
        <w:t xml:space="preserve">Iniciação Científica – </w:t>
      </w:r>
      <w:proofErr w:type="spellStart"/>
      <w:r w:rsidR="003A43C6">
        <w:rPr>
          <w:sz w:val="24"/>
          <w:szCs w:val="24"/>
        </w:rPr>
        <w:t>PROIc</w:t>
      </w:r>
      <w:proofErr w:type="spellEnd"/>
      <w:r w:rsidR="003A43C6">
        <w:rPr>
          <w:sz w:val="24"/>
          <w:szCs w:val="24"/>
        </w:rPr>
        <w:t xml:space="preserve"> – Centro Universitário do Cerrado Patrocínio (UNICERP).</w:t>
      </w:r>
    </w:p>
    <w:p w14:paraId="00000010" w14:textId="77777777" w:rsidR="0013148A" w:rsidRDefault="0013148A"/>
    <w:sectPr w:rsidR="0013148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4766" w14:textId="77777777" w:rsidR="00101D00" w:rsidRDefault="00101D00">
      <w:pPr>
        <w:spacing w:line="240" w:lineRule="auto"/>
      </w:pPr>
      <w:r>
        <w:separator/>
      </w:r>
    </w:p>
  </w:endnote>
  <w:endnote w:type="continuationSeparator" w:id="0">
    <w:p w14:paraId="6949A784" w14:textId="77777777" w:rsidR="00101D00" w:rsidRDefault="0010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A5D4" w14:textId="77777777" w:rsidR="00101D00" w:rsidRDefault="00101D00">
      <w:pPr>
        <w:spacing w:line="240" w:lineRule="auto"/>
      </w:pPr>
      <w:r>
        <w:separator/>
      </w:r>
    </w:p>
  </w:footnote>
  <w:footnote w:type="continuationSeparator" w:id="0">
    <w:p w14:paraId="7DB814BB" w14:textId="77777777" w:rsidR="00101D00" w:rsidRDefault="00101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13148A" w:rsidRDefault="00101D00">
    <w:r>
      <w:pict w14:anchorId="68D0A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A"/>
    <w:rsid w:val="00101D00"/>
    <w:rsid w:val="0013148A"/>
    <w:rsid w:val="003A43C6"/>
    <w:rsid w:val="0064349C"/>
    <w:rsid w:val="00AA7DD0"/>
    <w:rsid w:val="00A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45E7DD"/>
  <w15:docId w15:val="{7DD0BA6C-285F-46C5-8E4E-32A05DD7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A7DD0"/>
    <w:rPr>
      <w:color w:val="0000FF" w:themeColor="hyperlink"/>
      <w:u w:val="single"/>
    </w:rPr>
  </w:style>
  <w:style w:type="character" w:customStyle="1" w:styleId="TtuloChar">
    <w:name w:val="Título Char"/>
    <w:link w:val="Ttulo"/>
    <w:rsid w:val="003A43C6"/>
    <w:rPr>
      <w:sz w:val="52"/>
      <w:szCs w:val="52"/>
    </w:rPr>
  </w:style>
  <w:style w:type="character" w:customStyle="1" w:styleId="SubttuloChar">
    <w:name w:val="Subtítulo Char"/>
    <w:link w:val="Subttulo"/>
    <w:uiPriority w:val="11"/>
    <w:rsid w:val="003A43C6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ADMINISTRAÇÃO</cp:lastModifiedBy>
  <cp:revision>3</cp:revision>
  <dcterms:created xsi:type="dcterms:W3CDTF">2023-10-24T18:25:00Z</dcterms:created>
  <dcterms:modified xsi:type="dcterms:W3CDTF">2023-10-25T23:43:00Z</dcterms:modified>
</cp:coreProperties>
</file>