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2BD22BD" w14:textId="35300F9E" w:rsidR="00CF51F3" w:rsidRPr="00CF51F3" w:rsidRDefault="00CF51F3" w:rsidP="00CF51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F3">
        <w:rPr>
          <w:rFonts w:ascii="Times New Roman" w:hAnsi="Times New Roman" w:cs="Times New Roman"/>
          <w:b/>
          <w:bCs/>
          <w:sz w:val="24"/>
          <w:szCs w:val="24"/>
        </w:rPr>
        <w:t>DINÂMICAS SOCIOECONÔMICAS NA FORMAÇÃO DO VALE ACRE / AC - BRASIL</w:t>
      </w:r>
    </w:p>
    <w:p w14:paraId="4CEA7E68" w14:textId="77777777" w:rsidR="00CF51F3" w:rsidRPr="004371C4" w:rsidRDefault="00CF51F3" w:rsidP="00CF51F3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6F12F1B" w14:textId="203E1D4C" w:rsidR="002F5F72" w:rsidRPr="00A32598" w:rsidRDefault="00F373CB" w:rsidP="00A325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598">
        <w:rPr>
          <w:rFonts w:ascii="Times New Roman" w:hAnsi="Times New Roman" w:cs="Times New Roman"/>
          <w:b/>
          <w:bCs/>
          <w:sz w:val="24"/>
          <w:szCs w:val="24"/>
        </w:rPr>
        <w:t xml:space="preserve">Dinâmicas socioeconômicas regionais </w:t>
      </w:r>
      <w:r w:rsidR="00475B24" w:rsidRPr="00A3259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F2E3E7F" w:rsidR="002F5F72" w:rsidRPr="007E48C2" w:rsidRDefault="002F5F72" w:rsidP="005F46A0">
      <w:pPr>
        <w:tabs>
          <w:tab w:val="center" w:pos="481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48C2"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5F46A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95E2DD" w14:textId="77777777" w:rsidR="005F46A0" w:rsidRPr="005F46A0" w:rsidRDefault="005F46A0" w:rsidP="008E7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A0">
        <w:rPr>
          <w:rFonts w:ascii="Times New Roman" w:hAnsi="Times New Roman" w:cs="Times New Roman"/>
          <w:sz w:val="24"/>
          <w:szCs w:val="24"/>
          <w:shd w:val="clear" w:color="auto" w:fill="FFFFFF"/>
        </w:rPr>
        <w:t>Esse artigo, norteado por: Milton Santos (1994), Porto Gonçalves (1999) e Saquet (2013), aborda o Vale do Acre, Estado do Acre, contextualizando sua história e economia. Explora o uso do território, conflitos e poder. Sua metodologia, que se rege por meio de revisão bibliográfica, destacou-se a importância histórica e econômica do látex, especialmente na era da borracha, que impulsionou a colonização e riqueza no território. Conclui que o desenvolvimento do Vale do Acre foi mais lento em comparação a outros estados, mas períodos como 1879-1912 e 1942-1945 foram marcados pela relevância da comercialização do látex. Enfatiza a relação entre uso do território, poder, identidade dos seringueiros e as horizontalidades no território, ressaltando suas conexões com a construção social e histórica. Essa particularidade, confere ao Vale do Acre relevância por meio de sua singularidade, nos desafiando a explorar suas peculiaridades, sua dinâmica territorial e a relevância no contexto do Estado.</w:t>
      </w:r>
    </w:p>
    <w:p w14:paraId="5659376A" w14:textId="77777777" w:rsidR="002F5F72" w:rsidRPr="005F46A0" w:rsidRDefault="002F5F72" w:rsidP="008E7A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33EC74E" w14:textId="56E66B43" w:rsidR="00AD3933" w:rsidRDefault="00AD3933" w:rsidP="00AD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933">
        <w:rPr>
          <w:rFonts w:ascii="Times New Roman" w:hAnsi="Times New Roman" w:cs="Times New Roman"/>
          <w:sz w:val="24"/>
          <w:szCs w:val="24"/>
        </w:rPr>
        <w:t>O estudo em questão adota uma</w:t>
      </w:r>
      <w:r>
        <w:rPr>
          <w:rFonts w:ascii="Times New Roman" w:hAnsi="Times New Roman" w:cs="Times New Roman"/>
          <w:sz w:val="24"/>
          <w:szCs w:val="24"/>
        </w:rPr>
        <w:t xml:space="preserve"> abordagem metodológica fundamentada em revisão bibliográfica para investiga o Vale d Acre, localizado no Estado do Acre, sob a perspectiva de autores como Milton Santos (1994), Porto Gonçalves (1999) e Saquet (2013). A pesquisa contextualiza a história e a economia do território, com foco na exploração dele, conflitos e dinâmicas de poder.</w:t>
      </w:r>
    </w:p>
    <w:p w14:paraId="2E396B10" w14:textId="19900637" w:rsidR="00AD3933" w:rsidRPr="00AD3933" w:rsidRDefault="00AD3933" w:rsidP="00AD3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revisão bibliográfica permitiu destacar a importância histórica e econômica do látex, especialmente durante a fase da borracha, que impulsionou a colonização e a prosperidade no território. O Estudo identifica períodos-chave, como 1879-1912 e 1942-1945, marcados pela significativa comercialização do látex, influenciando diretamente o desenvolvimento do Vale do Acre.</w:t>
      </w:r>
    </w:p>
    <w:p w14:paraId="3C07D884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62921228" w14:textId="1D5F713F" w:rsidR="002F5F72" w:rsidRDefault="001B0CFA" w:rsidP="00747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CFA">
        <w:rPr>
          <w:rFonts w:ascii="Times New Roman" w:hAnsi="Times New Roman" w:cs="Times New Roman"/>
          <w:sz w:val="24"/>
          <w:szCs w:val="24"/>
        </w:rPr>
        <w:t xml:space="preserve">O presente </w:t>
      </w:r>
      <w:r>
        <w:rPr>
          <w:rFonts w:ascii="Times New Roman" w:hAnsi="Times New Roman" w:cs="Times New Roman"/>
          <w:sz w:val="24"/>
          <w:szCs w:val="24"/>
        </w:rPr>
        <w:t xml:space="preserve">artigo propôs uma análise abrangente do Vale do Acre, abordando sua contextualização histórica, formação socioeconômica e a construção da territorialidade seringueira, visando estabelecer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uma relação </w:t>
      </w:r>
      <w:r w:rsidR="00472E24">
        <w:rPr>
          <w:rFonts w:ascii="Times New Roman" w:hAnsi="Times New Roman" w:cs="Times New Roman"/>
          <w:sz w:val="24"/>
          <w:szCs w:val="24"/>
        </w:rPr>
        <w:t>estrutural entre esses elementos. A pesquisa revelou que as atividades econômicas relacionadas à borracha desempenharam um papel crucial na caracterização do território ao longo do tempo, com sua importância financeira variando de acordo com os contextos nacional e internacional.</w:t>
      </w:r>
    </w:p>
    <w:p w14:paraId="156999F4" w14:textId="7451DCAA" w:rsidR="00472E24" w:rsidRPr="00447633" w:rsidRDefault="00472E24" w:rsidP="00B2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conceito de desenvolvimento adotado foi ampliado para além do crescimento econômico, considerando também o conhecimento local, as particularidades regionais e os aspectos sociais dos habitantes locais. Desde os primeiros seringueiros, o território do Vale do Acre buscou alinhar-se ao </w:t>
      </w:r>
      <w:r w:rsidRPr="00447633">
        <w:rPr>
          <w:rFonts w:ascii="Times New Roman" w:hAnsi="Times New Roman" w:cs="Times New Roman"/>
          <w:sz w:val="24"/>
          <w:szCs w:val="24"/>
        </w:rPr>
        <w:t>desenvolvimento sustentável, visando reduzir as disparidades locais.</w:t>
      </w:r>
    </w:p>
    <w:p w14:paraId="18CF800B" w14:textId="672BF1FC" w:rsidR="002F5F72" w:rsidRDefault="00447633" w:rsidP="00B2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447633">
        <w:rPr>
          <w:rFonts w:ascii="Times New Roman" w:hAnsi="Times New Roman" w:cs="Times New Roman"/>
          <w:sz w:val="24"/>
          <w:szCs w:val="24"/>
        </w:rPr>
        <w:t xml:space="preserve"> destacada a importância</w:t>
      </w:r>
      <w:r>
        <w:rPr>
          <w:rFonts w:ascii="Times New Roman" w:hAnsi="Times New Roman" w:cs="Times New Roman"/>
          <w:sz w:val="24"/>
          <w:szCs w:val="24"/>
        </w:rPr>
        <w:t xml:space="preserve"> de compreender e respeitar o território, enfatizando-se as políticas de florestania como uma tentativa de promoção do desenvolvimento, embora atualmente desalinhadas com a visão administrativa governamental vigente.</w:t>
      </w:r>
    </w:p>
    <w:p w14:paraId="34947E16" w14:textId="440986CE" w:rsidR="00447633" w:rsidRDefault="00447633" w:rsidP="00B2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Conclui-se que as relações entre contextualizações,</w:t>
      </w:r>
      <w:r w:rsidR="00530215">
        <w:rPr>
          <w:rFonts w:ascii="Times New Roman" w:hAnsi="Times New Roman" w:cs="Times New Roman"/>
          <w:sz w:val="24"/>
          <w:szCs w:val="24"/>
        </w:rPr>
        <w:t xml:space="preserve"> como o uso do território e as relações de poder são fundamentais para a manifestação da identidade, construção social e histórica dos seringueiros, envolvendo aspetos políticos, econômicos e culturais que determinam a territorialidade do Vale do Acre.</w:t>
      </w:r>
    </w:p>
    <w:p w14:paraId="30A0909B" w14:textId="77777777" w:rsidR="00B272E7" w:rsidRPr="00447633" w:rsidRDefault="00B272E7" w:rsidP="00B27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FF4F8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06A2908E" w14:textId="18EFBF6D" w:rsidR="003A273F" w:rsidRPr="003A273F" w:rsidRDefault="003A273F" w:rsidP="003A273F">
      <w:pPr>
        <w:jc w:val="both"/>
        <w:rPr>
          <w:rFonts w:ascii="Times New Roman" w:hAnsi="Times New Roman" w:cs="Times New Roman"/>
          <w:sz w:val="24"/>
          <w:szCs w:val="24"/>
        </w:rPr>
      </w:pPr>
      <w:r w:rsidRPr="003A273F">
        <w:rPr>
          <w:rFonts w:ascii="Times New Roman" w:hAnsi="Times New Roman" w:cs="Times New Roman"/>
          <w:sz w:val="24"/>
          <w:szCs w:val="24"/>
        </w:rPr>
        <w:t>Aprofundar-</w:t>
      </w:r>
      <w:r>
        <w:rPr>
          <w:rFonts w:ascii="Times New Roman" w:hAnsi="Times New Roman" w:cs="Times New Roman"/>
          <w:sz w:val="24"/>
          <w:szCs w:val="24"/>
        </w:rPr>
        <w:t>se na apreensão das múltiplas influências históricas e econômicas que permeiam o desenvolvimento regional é imprescindível para uma contextualização abrangente das dinâmicas socioeconômicas em uma determinada área geográfica. Tal explanação ressalta não apenas a interconexão entre fatores territoriais e econômicos, mas também a intrínseca dependência mútua entre esses elementos, evidenciando a complexidade subjacente às dinâmicas socioeconômicas regionais. Deste modo, a abordagem holística na análise do desenvolvimento regional emerge como um imperativo, fornecendo não apenas percepções acerca do passado e presente, mas também orientações significativas para a construção de futuros mais equitativos e sustentáveis.</w:t>
      </w:r>
    </w:p>
    <w:p w14:paraId="4536469B" w14:textId="77777777" w:rsidR="003A273F" w:rsidRDefault="003A273F" w:rsidP="003A27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FB3CC" w14:textId="0DD05A21" w:rsidR="002F5F72" w:rsidRPr="003A33B2" w:rsidRDefault="002F5F72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</w:t>
      </w:r>
    </w:p>
    <w:p w14:paraId="51EFD006" w14:textId="77777777" w:rsidR="007F4DD2" w:rsidRPr="007F4DD2" w:rsidRDefault="007F4DD2" w:rsidP="0085488C">
      <w:pPr>
        <w:widowControl w:val="0"/>
        <w:spacing w:after="12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4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PORTO GONÇALVES, C. W. (1999). </w:t>
      </w:r>
      <w:r w:rsidRPr="007F4DD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Territorialidade Seringueira - Geografia e Movimento Social.</w:t>
      </w:r>
      <w:r w:rsidRPr="007F4DD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F4D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GEOgraphia</w:t>
      </w:r>
      <w:r w:rsidRPr="007F4DD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F4DD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</w:t>
      </w:r>
      <w:r w:rsidRPr="007F4D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(2), 67-88. Disponível em: </w:t>
      </w:r>
      <w:hyperlink r:id="rId8" w:history="1">
        <w:r w:rsidRPr="007F4DD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https://doi.org/10.22409/GEOgraphia1999.v1i2.a13352</w:t>
        </w:r>
      </w:hyperlink>
      <w:r w:rsidRPr="007F4DD2">
        <w:rPr>
          <w:rFonts w:ascii="Times New Roman" w:hAnsi="Times New Roman" w:cs="Times New Roman"/>
          <w:sz w:val="24"/>
          <w:szCs w:val="24"/>
          <w:shd w:val="clear" w:color="auto" w:fill="FFFFFF"/>
        </w:rPr>
        <w:t>. Acesso em 02 abr. 2023.</w:t>
      </w:r>
    </w:p>
    <w:p w14:paraId="1B48017D" w14:textId="77777777" w:rsidR="007F4DD2" w:rsidRPr="007F4DD2" w:rsidRDefault="007F4DD2" w:rsidP="00854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DD2">
        <w:rPr>
          <w:rFonts w:ascii="Times New Roman" w:eastAsia="Times New Roman" w:hAnsi="Times New Roman" w:cs="Times New Roman"/>
          <w:sz w:val="24"/>
          <w:szCs w:val="24"/>
        </w:rPr>
        <w:t xml:space="preserve">SANTOS, M. </w:t>
      </w:r>
      <w:r w:rsidRPr="007F4DD2">
        <w:rPr>
          <w:rFonts w:ascii="Times New Roman" w:eastAsia="Times New Roman" w:hAnsi="Times New Roman" w:cs="Times New Roman"/>
          <w:b/>
          <w:sz w:val="24"/>
          <w:szCs w:val="24"/>
        </w:rPr>
        <w:t>Técnica, espaço, tempo</w:t>
      </w:r>
      <w:r w:rsidRPr="007F4DD2">
        <w:rPr>
          <w:rFonts w:ascii="Times New Roman" w:eastAsia="Times New Roman" w:hAnsi="Times New Roman" w:cs="Times New Roman"/>
          <w:sz w:val="24"/>
          <w:szCs w:val="24"/>
        </w:rPr>
        <w:t>. São Paulo: Hucitec, 1994.</w:t>
      </w:r>
    </w:p>
    <w:p w14:paraId="735EB332" w14:textId="77777777" w:rsidR="007F4DD2" w:rsidRPr="007F4DD2" w:rsidRDefault="007F4DD2" w:rsidP="008548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DD2">
        <w:rPr>
          <w:rFonts w:ascii="Times New Roman" w:eastAsia="Times New Roman" w:hAnsi="Times New Roman" w:cs="Times New Roman"/>
          <w:sz w:val="24"/>
          <w:szCs w:val="24"/>
        </w:rPr>
        <w:t xml:space="preserve">SAQUET, </w:t>
      </w:r>
      <w:r w:rsidRPr="007F4DD2">
        <w:rPr>
          <w:rFonts w:ascii="Times New Roman" w:eastAsia="Times New Roman" w:hAnsi="Times New Roman" w:cs="Times New Roman"/>
          <w:b/>
          <w:sz w:val="24"/>
          <w:szCs w:val="24"/>
        </w:rPr>
        <w:t>Abordagens e concepções de território</w:t>
      </w:r>
      <w:r w:rsidRPr="007F4DD2">
        <w:rPr>
          <w:rFonts w:ascii="Times New Roman" w:eastAsia="Times New Roman" w:hAnsi="Times New Roman" w:cs="Times New Roman"/>
          <w:sz w:val="24"/>
          <w:szCs w:val="24"/>
        </w:rPr>
        <w:t>. 3ª ed. São Paulo: Outras Expressões, 2013.</w:t>
      </w:r>
    </w:p>
    <w:p w14:paraId="292C15AB" w14:textId="77777777" w:rsidR="007F4DD2" w:rsidRPr="007F4DD2" w:rsidRDefault="007F4DD2" w:rsidP="0085488C">
      <w:pPr>
        <w:spacing w:after="12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sectPr w:rsidR="007F4DD2" w:rsidRPr="007F4DD2">
      <w:head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2952" w14:textId="77777777" w:rsidR="00BF7A87" w:rsidRDefault="00BF7A87" w:rsidP="002F5F72">
      <w:pPr>
        <w:spacing w:after="0" w:line="240" w:lineRule="auto"/>
      </w:pPr>
      <w:r>
        <w:separator/>
      </w:r>
    </w:p>
  </w:endnote>
  <w:endnote w:type="continuationSeparator" w:id="0">
    <w:p w14:paraId="266D05AC" w14:textId="77777777" w:rsidR="00BF7A87" w:rsidRDefault="00BF7A87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D5B8" w14:textId="77777777" w:rsidR="00BF7A87" w:rsidRDefault="00BF7A87" w:rsidP="002F5F72">
      <w:pPr>
        <w:spacing w:after="0" w:line="240" w:lineRule="auto"/>
      </w:pPr>
      <w:r>
        <w:separator/>
      </w:r>
    </w:p>
  </w:footnote>
  <w:footnote w:type="continuationSeparator" w:id="0">
    <w:p w14:paraId="1B73825E" w14:textId="77777777" w:rsidR="00BF7A87" w:rsidRDefault="00BF7A87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6374A"/>
    <w:rsid w:val="000F28FE"/>
    <w:rsid w:val="00142A43"/>
    <w:rsid w:val="001B0CFA"/>
    <w:rsid w:val="002A516F"/>
    <w:rsid w:val="002B585D"/>
    <w:rsid w:val="002F5F72"/>
    <w:rsid w:val="003A273F"/>
    <w:rsid w:val="00447633"/>
    <w:rsid w:val="00450A98"/>
    <w:rsid w:val="00472E24"/>
    <w:rsid w:val="00475B24"/>
    <w:rsid w:val="00530215"/>
    <w:rsid w:val="00534FAD"/>
    <w:rsid w:val="005F46A0"/>
    <w:rsid w:val="00610F2C"/>
    <w:rsid w:val="00682F13"/>
    <w:rsid w:val="00747BC7"/>
    <w:rsid w:val="007E48C2"/>
    <w:rsid w:val="007F4DD2"/>
    <w:rsid w:val="0085488C"/>
    <w:rsid w:val="00883D20"/>
    <w:rsid w:val="008E7AE3"/>
    <w:rsid w:val="00982C3A"/>
    <w:rsid w:val="009B2B64"/>
    <w:rsid w:val="009E6604"/>
    <w:rsid w:val="00A32598"/>
    <w:rsid w:val="00A32C35"/>
    <w:rsid w:val="00AD3933"/>
    <w:rsid w:val="00B272E7"/>
    <w:rsid w:val="00BF7A87"/>
    <w:rsid w:val="00C2431E"/>
    <w:rsid w:val="00CF51F3"/>
    <w:rsid w:val="00EB69DD"/>
    <w:rsid w:val="00F373CB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7F4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409/GEOgraphia1999.v1i2.a133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0C360-CC16-4761-BBE8-42B52A35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202</TotalTime>
  <Pages>2</Pages>
  <Words>704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Cesar Leandro de Christo Hundertmarck</cp:lastModifiedBy>
  <cp:revision>26</cp:revision>
  <cp:lastPrinted>2024-03-29T15:46:00Z</cp:lastPrinted>
  <dcterms:created xsi:type="dcterms:W3CDTF">2024-02-28T14:50:00Z</dcterms:created>
  <dcterms:modified xsi:type="dcterms:W3CDTF">2024-03-29T16:03:00Z</dcterms:modified>
  <dc:language>pt-BR</dc:language>
</cp:coreProperties>
</file>