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11F51" w14:textId="77777777" w:rsidR="00B35BD5" w:rsidRDefault="005534BE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pt-BR"/>
        </w:rPr>
        <w:drawing>
          <wp:inline distT="0" distB="0" distL="114300" distR="114300" wp14:anchorId="567CF568" wp14:editId="12DF7378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1B407D" w14:textId="77777777" w:rsidR="00B35BD5" w:rsidRDefault="00074F02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b/>
          <w:sz w:val="28"/>
          <w:szCs w:val="28"/>
        </w:rPr>
        <w:t>CIDADE</w:t>
      </w:r>
      <w:r w:rsidR="006B4D6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EDUCADORA</w:t>
      </w:r>
      <w:r w:rsidR="006B4D66">
        <w:rPr>
          <w:b/>
          <w:sz w:val="28"/>
          <w:szCs w:val="28"/>
        </w:rPr>
        <w:t>S</w:t>
      </w:r>
      <w:r w:rsidR="009C7E22">
        <w:rPr>
          <w:b/>
          <w:sz w:val="28"/>
          <w:szCs w:val="28"/>
        </w:rPr>
        <w:t xml:space="preserve"> BRASILEIRAS: um espaço de educação permanente</w:t>
      </w:r>
    </w:p>
    <w:p w14:paraId="4C85E1FD" w14:textId="77777777" w:rsidR="00B35BD5" w:rsidRDefault="00B35BD5">
      <w:pPr>
        <w:jc w:val="right"/>
      </w:pPr>
    </w:p>
    <w:p w14:paraId="473B73F0" w14:textId="77777777" w:rsidR="00B35BD5" w:rsidRDefault="00B35BD5">
      <w:pPr>
        <w:jc w:val="center"/>
      </w:pPr>
    </w:p>
    <w:p w14:paraId="4EDB8D89" w14:textId="77777777" w:rsidR="00B35BD5" w:rsidRDefault="00F64457">
      <w:pPr>
        <w:jc w:val="right"/>
        <w:rPr>
          <w:sz w:val="20"/>
          <w:szCs w:val="20"/>
        </w:rPr>
      </w:pPr>
      <w:r>
        <w:rPr>
          <w:sz w:val="20"/>
          <w:szCs w:val="20"/>
        </w:rPr>
        <w:t>Renan Nunes Aguiar</w:t>
      </w:r>
      <w:r w:rsidR="005534BE">
        <w:rPr>
          <w:sz w:val="20"/>
          <w:szCs w:val="20"/>
          <w:vertAlign w:val="superscript"/>
        </w:rPr>
        <w:footnoteReference w:id="1"/>
      </w:r>
    </w:p>
    <w:p w14:paraId="57D1A852" w14:textId="17EB090C" w:rsidR="00B35BD5" w:rsidRDefault="00DE4B05">
      <w:pPr>
        <w:jc w:val="right"/>
        <w:rPr>
          <w:sz w:val="20"/>
          <w:szCs w:val="20"/>
        </w:rPr>
      </w:pPr>
      <w:r>
        <w:rPr>
          <w:sz w:val="20"/>
          <w:szCs w:val="20"/>
        </w:rPr>
        <w:t>Daniela Marcelino</w:t>
      </w:r>
      <w:r w:rsidR="005534BE">
        <w:rPr>
          <w:sz w:val="20"/>
          <w:szCs w:val="20"/>
          <w:vertAlign w:val="superscript"/>
        </w:rPr>
        <w:footnoteReference w:id="2"/>
      </w:r>
    </w:p>
    <w:p w14:paraId="21332CAE" w14:textId="40183BD8" w:rsidR="00B35BD5" w:rsidRDefault="00DE4B05">
      <w:pPr>
        <w:jc w:val="right"/>
      </w:pPr>
      <w:r>
        <w:rPr>
          <w:sz w:val="20"/>
          <w:szCs w:val="20"/>
        </w:rPr>
        <w:t>Lilian Cristina Gomes do Nascimento</w:t>
      </w:r>
      <w:r w:rsidR="005534BE">
        <w:rPr>
          <w:vertAlign w:val="superscript"/>
        </w:rPr>
        <w:footnoteReference w:id="3"/>
      </w:r>
    </w:p>
    <w:p w14:paraId="683075C0" w14:textId="77777777" w:rsidR="00B35BD5" w:rsidRDefault="00B35BD5">
      <w:pPr>
        <w:jc w:val="both"/>
        <w:rPr>
          <w:sz w:val="20"/>
          <w:szCs w:val="20"/>
        </w:rPr>
      </w:pPr>
    </w:p>
    <w:p w14:paraId="26224096" w14:textId="4C0C2A1A" w:rsidR="00B35BD5" w:rsidRPr="00DE4B05" w:rsidRDefault="005534B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bookmarkStart w:id="0" w:name="_GoBack"/>
      <w:r w:rsidR="007C622A" w:rsidRPr="00DE4B05">
        <w:rPr>
          <w:sz w:val="20"/>
          <w:szCs w:val="20"/>
        </w:rPr>
        <w:t xml:space="preserve">O movimento das cidades educadoras teve seu início no ano de 1990 </w:t>
      </w:r>
      <w:r w:rsidR="00D50B88">
        <w:rPr>
          <w:sz w:val="20"/>
          <w:szCs w:val="20"/>
        </w:rPr>
        <w:t>em</w:t>
      </w:r>
      <w:r w:rsidR="007C622A" w:rsidRPr="00DE4B05">
        <w:rPr>
          <w:sz w:val="20"/>
          <w:szCs w:val="20"/>
        </w:rPr>
        <w:t xml:space="preserve"> Barcelona, </w:t>
      </w:r>
      <w:r w:rsidR="00D50B88">
        <w:rPr>
          <w:sz w:val="20"/>
          <w:szCs w:val="20"/>
        </w:rPr>
        <w:t>após sendo utilizadas</w:t>
      </w:r>
      <w:r w:rsidR="007C622A" w:rsidRPr="00DE4B05">
        <w:rPr>
          <w:sz w:val="20"/>
          <w:szCs w:val="20"/>
        </w:rPr>
        <w:t xml:space="preserve"> </w:t>
      </w:r>
      <w:r w:rsidR="00D50B88">
        <w:rPr>
          <w:sz w:val="20"/>
          <w:szCs w:val="20"/>
        </w:rPr>
        <w:t xml:space="preserve">para </w:t>
      </w:r>
      <w:r w:rsidR="007C622A" w:rsidRPr="00DE4B05">
        <w:rPr>
          <w:sz w:val="20"/>
          <w:szCs w:val="20"/>
        </w:rPr>
        <w:t>criações de políticas governamentais</w:t>
      </w:r>
      <w:r w:rsidR="00767A60" w:rsidRPr="00DE4B05">
        <w:rPr>
          <w:sz w:val="20"/>
          <w:szCs w:val="20"/>
        </w:rPr>
        <w:t>, como o Programa Mais Educação no Brasil (COSTA; PAIVA, 2017). Essas cidades educadoras</w:t>
      </w:r>
      <w:r w:rsidR="00767A60" w:rsidRPr="00DE4B05">
        <w:rPr>
          <w:b/>
          <w:sz w:val="20"/>
          <w:szCs w:val="20"/>
        </w:rPr>
        <w:t xml:space="preserve"> </w:t>
      </w:r>
      <w:r w:rsidR="00767A60" w:rsidRPr="00DE4B05">
        <w:rPr>
          <w:sz w:val="20"/>
          <w:szCs w:val="20"/>
        </w:rPr>
        <w:t>são considerada</w:t>
      </w:r>
      <w:r w:rsidR="00F64457" w:rsidRPr="00DE4B05">
        <w:rPr>
          <w:sz w:val="20"/>
          <w:szCs w:val="20"/>
        </w:rPr>
        <w:t xml:space="preserve">s </w:t>
      </w:r>
      <w:r w:rsidR="00767A60" w:rsidRPr="00DE4B05">
        <w:rPr>
          <w:sz w:val="20"/>
          <w:szCs w:val="20"/>
        </w:rPr>
        <w:t>municípios</w:t>
      </w:r>
      <w:r w:rsidR="00F64457" w:rsidRPr="00DE4B05">
        <w:rPr>
          <w:sz w:val="20"/>
          <w:szCs w:val="20"/>
        </w:rPr>
        <w:t xml:space="preserve"> que incluem seus moradores realizando atividades que abrangem todos os indivíduos, em todas as faixas etárias e em todos os espaços</w:t>
      </w:r>
      <w:r w:rsidR="009C7E22" w:rsidRPr="00DE4B05">
        <w:rPr>
          <w:sz w:val="20"/>
          <w:szCs w:val="20"/>
        </w:rPr>
        <w:t xml:space="preserve"> (</w:t>
      </w:r>
      <w:r w:rsidR="00767A60" w:rsidRPr="00DE4B05">
        <w:rPr>
          <w:sz w:val="20"/>
          <w:szCs w:val="20"/>
        </w:rPr>
        <w:t>BRASIL, 2011</w:t>
      </w:r>
      <w:r w:rsidR="009C7E22" w:rsidRPr="00DE4B05">
        <w:rPr>
          <w:sz w:val="20"/>
          <w:szCs w:val="20"/>
        </w:rPr>
        <w:t>)</w:t>
      </w:r>
      <w:r w:rsidR="00500731" w:rsidRPr="00DE4B05">
        <w:rPr>
          <w:sz w:val="20"/>
          <w:szCs w:val="20"/>
        </w:rPr>
        <w:t xml:space="preserve">, e </w:t>
      </w:r>
      <w:r w:rsidR="00767A60" w:rsidRPr="00DE4B05">
        <w:rPr>
          <w:sz w:val="20"/>
          <w:szCs w:val="20"/>
        </w:rPr>
        <w:t xml:space="preserve">que atualmente se </w:t>
      </w:r>
      <w:r w:rsidR="00500731" w:rsidRPr="00DE4B05">
        <w:rPr>
          <w:sz w:val="20"/>
          <w:szCs w:val="20"/>
        </w:rPr>
        <w:t>encontram situadas em 34 países</w:t>
      </w:r>
      <w:r w:rsidR="00F64457" w:rsidRPr="00DE4B05">
        <w:rPr>
          <w:sz w:val="20"/>
          <w:szCs w:val="20"/>
        </w:rPr>
        <w:t xml:space="preserve">. </w:t>
      </w:r>
      <w:r w:rsidR="00264B60" w:rsidRPr="00DE4B05">
        <w:rPr>
          <w:sz w:val="20"/>
          <w:szCs w:val="20"/>
        </w:rPr>
        <w:t xml:space="preserve">Para que um município se torne uma cidade educadora </w:t>
      </w:r>
      <w:proofErr w:type="gramStart"/>
      <w:r w:rsidR="00264B60" w:rsidRPr="00DE4B05">
        <w:rPr>
          <w:sz w:val="20"/>
          <w:szCs w:val="20"/>
        </w:rPr>
        <w:t>é</w:t>
      </w:r>
      <w:proofErr w:type="gramEnd"/>
      <w:r w:rsidR="00264B60" w:rsidRPr="00DE4B05">
        <w:rPr>
          <w:sz w:val="20"/>
          <w:szCs w:val="20"/>
        </w:rPr>
        <w:t xml:space="preserve"> necessário que se cumpram alguns requisitos, </w:t>
      </w:r>
      <w:r w:rsidR="00500731" w:rsidRPr="00DE4B05">
        <w:rPr>
          <w:sz w:val="20"/>
          <w:szCs w:val="20"/>
        </w:rPr>
        <w:t xml:space="preserve">o primeiro é </w:t>
      </w:r>
      <w:r w:rsidR="00264B60" w:rsidRPr="00DE4B05">
        <w:rPr>
          <w:sz w:val="20"/>
          <w:szCs w:val="20"/>
        </w:rPr>
        <w:t xml:space="preserve">a inscrição na </w:t>
      </w:r>
      <w:r w:rsidR="00500731" w:rsidRPr="00DE4B05">
        <w:rPr>
          <w:sz w:val="20"/>
          <w:szCs w:val="20"/>
        </w:rPr>
        <w:t>Rede Brasileira de Cidades Educadoras (REBRACE). É necessário,</w:t>
      </w:r>
      <w:r w:rsidR="00264B60" w:rsidRPr="00DE4B05">
        <w:rPr>
          <w:sz w:val="20"/>
          <w:szCs w:val="20"/>
        </w:rPr>
        <w:t xml:space="preserve"> o resgate histórico para que se possa encontrar a verdad</w:t>
      </w:r>
      <w:r w:rsidR="00D50B88">
        <w:rPr>
          <w:sz w:val="20"/>
          <w:szCs w:val="20"/>
        </w:rPr>
        <w:t xml:space="preserve">eira identidade da cidade, para </w:t>
      </w:r>
      <w:r w:rsidR="00264B60" w:rsidRPr="00DE4B05">
        <w:rPr>
          <w:sz w:val="20"/>
          <w:szCs w:val="20"/>
        </w:rPr>
        <w:t xml:space="preserve">promover uma troca de conhecimentos e aprendizagens utilizando as experiências locais como elemento fundamental para a sua disseminação. As ações estratégicas devem ter a colaboração de toda a comunidade, não sendo uma ação isolada </w:t>
      </w:r>
      <w:r w:rsidR="00D50B88">
        <w:rPr>
          <w:sz w:val="20"/>
          <w:szCs w:val="20"/>
        </w:rPr>
        <w:t>da Prefeitura</w:t>
      </w:r>
      <w:r w:rsidR="00264B60" w:rsidRPr="00DE4B05">
        <w:rPr>
          <w:sz w:val="20"/>
          <w:szCs w:val="20"/>
        </w:rPr>
        <w:t xml:space="preserve">, mas </w:t>
      </w:r>
      <w:r w:rsidR="007F12AC" w:rsidRPr="00DE4B05">
        <w:rPr>
          <w:sz w:val="20"/>
          <w:szCs w:val="20"/>
        </w:rPr>
        <w:t xml:space="preserve">todos possuindo cada um a sua </w:t>
      </w:r>
      <w:r w:rsidR="00264B60" w:rsidRPr="00DE4B05">
        <w:rPr>
          <w:sz w:val="20"/>
          <w:szCs w:val="20"/>
        </w:rPr>
        <w:t xml:space="preserve">importância. </w:t>
      </w:r>
      <w:r w:rsidR="00F64457" w:rsidRPr="00DE4B05">
        <w:rPr>
          <w:sz w:val="20"/>
          <w:szCs w:val="20"/>
        </w:rPr>
        <w:t xml:space="preserve">O objetivo deste trabalho é verificar </w:t>
      </w:r>
      <w:r w:rsidR="00823EB5" w:rsidRPr="00DE4B05">
        <w:rPr>
          <w:sz w:val="20"/>
          <w:szCs w:val="20"/>
        </w:rPr>
        <w:t xml:space="preserve">quais municípios </w:t>
      </w:r>
      <w:r w:rsidR="009C7E22" w:rsidRPr="00DE4B05">
        <w:rPr>
          <w:sz w:val="20"/>
          <w:szCs w:val="20"/>
        </w:rPr>
        <w:t>brasileiros</w:t>
      </w:r>
      <w:r w:rsidR="00D50B88">
        <w:rPr>
          <w:sz w:val="20"/>
          <w:szCs w:val="20"/>
        </w:rPr>
        <w:t xml:space="preserve"> são </w:t>
      </w:r>
      <w:proofErr w:type="gramStart"/>
      <w:r w:rsidR="00D50B88">
        <w:rPr>
          <w:sz w:val="20"/>
          <w:szCs w:val="20"/>
        </w:rPr>
        <w:t>considerado</w:t>
      </w:r>
      <w:r w:rsidR="00823EB5" w:rsidRPr="00DE4B05">
        <w:rPr>
          <w:sz w:val="20"/>
          <w:szCs w:val="20"/>
        </w:rPr>
        <w:t>s</w:t>
      </w:r>
      <w:proofErr w:type="gramEnd"/>
      <w:r w:rsidR="00823EB5" w:rsidRPr="00DE4B05">
        <w:rPr>
          <w:sz w:val="20"/>
          <w:szCs w:val="20"/>
        </w:rPr>
        <w:t xml:space="preserve"> cidades educadoras</w:t>
      </w:r>
      <w:r w:rsidR="00F64457" w:rsidRPr="00DE4B05">
        <w:rPr>
          <w:sz w:val="20"/>
          <w:szCs w:val="20"/>
        </w:rPr>
        <w:t xml:space="preserve">. </w:t>
      </w:r>
      <w:r w:rsidR="00D50B88">
        <w:rPr>
          <w:sz w:val="20"/>
          <w:szCs w:val="20"/>
        </w:rPr>
        <w:t>A obtenção de dados foi reali</w:t>
      </w:r>
      <w:r w:rsidR="009C7E22" w:rsidRPr="00DE4B05">
        <w:rPr>
          <w:sz w:val="20"/>
          <w:szCs w:val="20"/>
        </w:rPr>
        <w:t>zada por meio de consulta a dados secundários disponíveis de forma eletrônica no</w:t>
      </w:r>
      <w:r w:rsidR="00500731" w:rsidRPr="00DE4B05">
        <w:rPr>
          <w:sz w:val="20"/>
          <w:szCs w:val="20"/>
        </w:rPr>
        <w:t xml:space="preserve"> site oficial da REBRACE</w:t>
      </w:r>
      <w:r w:rsidR="00F64457" w:rsidRPr="00DE4B05">
        <w:rPr>
          <w:sz w:val="20"/>
          <w:szCs w:val="20"/>
        </w:rPr>
        <w:t xml:space="preserve">. </w:t>
      </w:r>
      <w:r w:rsidR="009C7E22" w:rsidRPr="00DE4B05">
        <w:rPr>
          <w:sz w:val="20"/>
          <w:szCs w:val="20"/>
        </w:rPr>
        <w:t>Verificou-se que</w:t>
      </w:r>
      <w:r w:rsidR="00F64457" w:rsidRPr="00DE4B05">
        <w:rPr>
          <w:sz w:val="20"/>
          <w:szCs w:val="20"/>
        </w:rPr>
        <w:t xml:space="preserve"> a</w:t>
      </w:r>
      <w:r w:rsidR="00823EB5" w:rsidRPr="00DE4B05">
        <w:rPr>
          <w:sz w:val="20"/>
          <w:szCs w:val="20"/>
        </w:rPr>
        <w:t xml:space="preserve">tualmente </w:t>
      </w:r>
      <w:r w:rsidR="009C7E22" w:rsidRPr="00DE4B05">
        <w:rPr>
          <w:sz w:val="20"/>
          <w:szCs w:val="20"/>
        </w:rPr>
        <w:t>n</w:t>
      </w:r>
      <w:r w:rsidR="00823EB5" w:rsidRPr="00DE4B05">
        <w:rPr>
          <w:sz w:val="20"/>
          <w:szCs w:val="20"/>
        </w:rPr>
        <w:t xml:space="preserve">o Brasil </w:t>
      </w:r>
      <w:r w:rsidR="009C7E22" w:rsidRPr="00DE4B05">
        <w:rPr>
          <w:sz w:val="20"/>
          <w:szCs w:val="20"/>
        </w:rPr>
        <w:t xml:space="preserve">são </w:t>
      </w:r>
      <w:r w:rsidR="00823EB5" w:rsidRPr="00DE4B05">
        <w:rPr>
          <w:sz w:val="20"/>
          <w:szCs w:val="20"/>
        </w:rPr>
        <w:t>21</w:t>
      </w:r>
      <w:r w:rsidR="00F64457" w:rsidRPr="00DE4B05">
        <w:rPr>
          <w:sz w:val="20"/>
          <w:szCs w:val="20"/>
        </w:rPr>
        <w:t xml:space="preserve"> cidades certifi</w:t>
      </w:r>
      <w:r w:rsidR="00823EB5" w:rsidRPr="00DE4B05">
        <w:rPr>
          <w:sz w:val="20"/>
          <w:szCs w:val="20"/>
        </w:rPr>
        <w:t>cadas como cidades educadoras, s</w:t>
      </w:r>
      <w:r w:rsidR="00F64457" w:rsidRPr="00DE4B05">
        <w:rPr>
          <w:sz w:val="20"/>
          <w:szCs w:val="20"/>
        </w:rPr>
        <w:t xml:space="preserve">endo as seguintes: </w:t>
      </w:r>
      <w:r w:rsidR="002F2089" w:rsidRPr="00DE4B05">
        <w:rPr>
          <w:sz w:val="20"/>
          <w:szCs w:val="20"/>
        </w:rPr>
        <w:t xml:space="preserve">Horizonte (CE), Vitória (ES), </w:t>
      </w:r>
      <w:r w:rsidR="00F64457" w:rsidRPr="00DE4B05">
        <w:rPr>
          <w:sz w:val="20"/>
          <w:szCs w:val="20"/>
        </w:rPr>
        <w:t>Belo Horizonte</w:t>
      </w:r>
      <w:r w:rsidR="002F2089" w:rsidRPr="00DE4B05">
        <w:rPr>
          <w:sz w:val="20"/>
          <w:szCs w:val="20"/>
        </w:rPr>
        <w:t xml:space="preserve"> (MG)</w:t>
      </w:r>
      <w:r w:rsidR="00F64457" w:rsidRPr="00DE4B05">
        <w:rPr>
          <w:sz w:val="20"/>
          <w:szCs w:val="20"/>
        </w:rPr>
        <w:t xml:space="preserve">, </w:t>
      </w:r>
      <w:r w:rsidR="002F2089" w:rsidRPr="00DE4B05">
        <w:rPr>
          <w:sz w:val="20"/>
          <w:szCs w:val="20"/>
        </w:rPr>
        <w:t>Curitiba (PR)</w:t>
      </w:r>
      <w:r w:rsidR="00C8628F" w:rsidRPr="00DE4B05">
        <w:rPr>
          <w:sz w:val="20"/>
          <w:szCs w:val="20"/>
        </w:rPr>
        <w:t xml:space="preserve">, </w:t>
      </w:r>
      <w:r w:rsidR="00F64457" w:rsidRPr="00DE4B05">
        <w:rPr>
          <w:sz w:val="20"/>
          <w:szCs w:val="20"/>
        </w:rPr>
        <w:t xml:space="preserve">Camargo, Carazinho, Caxias do Sul, </w:t>
      </w:r>
      <w:r w:rsidR="00C8628F" w:rsidRPr="00DE4B05">
        <w:rPr>
          <w:sz w:val="20"/>
          <w:szCs w:val="20"/>
        </w:rPr>
        <w:t>Marau,</w:t>
      </w:r>
      <w:r w:rsidR="009C7E22" w:rsidRPr="00DE4B05">
        <w:rPr>
          <w:sz w:val="20"/>
          <w:szCs w:val="20"/>
        </w:rPr>
        <w:t xml:space="preserve"> Nova Petrópolis</w:t>
      </w:r>
      <w:r w:rsidR="00C8628F" w:rsidRPr="00DE4B05">
        <w:rPr>
          <w:sz w:val="20"/>
          <w:szCs w:val="20"/>
        </w:rPr>
        <w:t xml:space="preserve">, Porto Alegre, Santiago, São Gabriel, Soledade (RS), </w:t>
      </w:r>
      <w:r w:rsidR="00F64457" w:rsidRPr="00DE4B05">
        <w:rPr>
          <w:sz w:val="20"/>
          <w:szCs w:val="20"/>
        </w:rPr>
        <w:t>Guarulhos, Mauá,</w:t>
      </w:r>
      <w:r w:rsidR="00C8628F" w:rsidRPr="00DE4B05">
        <w:rPr>
          <w:sz w:val="20"/>
          <w:szCs w:val="20"/>
        </w:rPr>
        <w:t xml:space="preserve"> </w:t>
      </w:r>
      <w:r w:rsidR="00F64457" w:rsidRPr="00DE4B05">
        <w:rPr>
          <w:sz w:val="20"/>
          <w:szCs w:val="20"/>
        </w:rPr>
        <w:t>Santo André, Santos, São Bernardo do Campo, São Carlos</w:t>
      </w:r>
      <w:r w:rsidR="00916556" w:rsidRPr="00DE4B05">
        <w:rPr>
          <w:sz w:val="20"/>
          <w:szCs w:val="20"/>
        </w:rPr>
        <w:t xml:space="preserve">, </w:t>
      </w:r>
      <w:r w:rsidR="00F64457" w:rsidRPr="00DE4B05">
        <w:rPr>
          <w:sz w:val="20"/>
          <w:szCs w:val="20"/>
        </w:rPr>
        <w:t>São Paulo</w:t>
      </w:r>
      <w:r w:rsidR="00C8628F" w:rsidRPr="00DE4B05">
        <w:rPr>
          <w:sz w:val="20"/>
          <w:szCs w:val="20"/>
        </w:rPr>
        <w:t xml:space="preserve"> e Sorocaba (SP)</w:t>
      </w:r>
      <w:r w:rsidR="00F64457" w:rsidRPr="00DE4B05">
        <w:rPr>
          <w:sz w:val="20"/>
          <w:szCs w:val="20"/>
        </w:rPr>
        <w:t xml:space="preserve">. </w:t>
      </w:r>
      <w:r w:rsidR="00600568" w:rsidRPr="00DE4B05">
        <w:rPr>
          <w:sz w:val="20"/>
          <w:szCs w:val="20"/>
        </w:rPr>
        <w:t xml:space="preserve">Como visto, </w:t>
      </w:r>
      <w:r w:rsidR="00500731" w:rsidRPr="00DE4B05">
        <w:rPr>
          <w:sz w:val="20"/>
          <w:szCs w:val="20"/>
        </w:rPr>
        <w:t xml:space="preserve">a nível nacional </w:t>
      </w:r>
      <w:r w:rsidR="00600568" w:rsidRPr="00DE4B05">
        <w:rPr>
          <w:sz w:val="20"/>
          <w:szCs w:val="20"/>
        </w:rPr>
        <w:t xml:space="preserve">as cidades educadoras se encontram localizadas </w:t>
      </w:r>
      <w:r w:rsidR="00052600" w:rsidRPr="00DE4B05">
        <w:rPr>
          <w:sz w:val="20"/>
          <w:szCs w:val="20"/>
        </w:rPr>
        <w:t xml:space="preserve">predomiantemente </w:t>
      </w:r>
      <w:r w:rsidR="00264B60" w:rsidRPr="00DE4B05">
        <w:rPr>
          <w:sz w:val="20"/>
          <w:szCs w:val="20"/>
        </w:rPr>
        <w:t>nas regiões sul e sudeste do país</w:t>
      </w:r>
      <w:r w:rsidR="00052600" w:rsidRPr="00DE4B05">
        <w:rPr>
          <w:sz w:val="20"/>
          <w:szCs w:val="20"/>
        </w:rPr>
        <w:t xml:space="preserve">. Todavia, além de detectar quais são os municipios participantes, ressalta-se a necessidade de </w:t>
      </w:r>
      <w:r w:rsidR="00264B60" w:rsidRPr="00DE4B05">
        <w:rPr>
          <w:sz w:val="20"/>
          <w:szCs w:val="20"/>
        </w:rPr>
        <w:t xml:space="preserve">novos </w:t>
      </w:r>
      <w:r w:rsidR="00052600" w:rsidRPr="00DE4B05">
        <w:rPr>
          <w:sz w:val="20"/>
          <w:szCs w:val="20"/>
        </w:rPr>
        <w:t xml:space="preserve">estudos que visem averiguar a atuação dos </w:t>
      </w:r>
      <w:r w:rsidR="00264B60" w:rsidRPr="00DE4B05">
        <w:rPr>
          <w:sz w:val="20"/>
          <w:szCs w:val="20"/>
        </w:rPr>
        <w:t xml:space="preserve">gestores dos munícpios </w:t>
      </w:r>
      <w:r w:rsidR="00052600" w:rsidRPr="00DE4B05">
        <w:rPr>
          <w:sz w:val="20"/>
          <w:szCs w:val="20"/>
        </w:rPr>
        <w:t xml:space="preserve">quanto à sua prática e </w:t>
      </w:r>
      <w:r w:rsidR="00264B60" w:rsidRPr="00DE4B05">
        <w:rPr>
          <w:sz w:val="20"/>
          <w:szCs w:val="20"/>
        </w:rPr>
        <w:t>engajamento deste projeto</w:t>
      </w:r>
      <w:r w:rsidR="00052600" w:rsidRPr="00DE4B05">
        <w:rPr>
          <w:sz w:val="20"/>
          <w:szCs w:val="20"/>
        </w:rPr>
        <w:t>.</w:t>
      </w:r>
      <w:r w:rsidR="00264B60" w:rsidRPr="00DE4B05">
        <w:rPr>
          <w:sz w:val="20"/>
          <w:szCs w:val="20"/>
        </w:rPr>
        <w:t xml:space="preserve"> </w:t>
      </w:r>
      <w:bookmarkEnd w:id="0"/>
    </w:p>
    <w:p w14:paraId="0B147B4F" w14:textId="77777777" w:rsidR="00052600" w:rsidRPr="00DE4B05" w:rsidRDefault="00052600">
      <w:pPr>
        <w:jc w:val="both"/>
        <w:rPr>
          <w:sz w:val="20"/>
          <w:szCs w:val="20"/>
        </w:rPr>
      </w:pPr>
    </w:p>
    <w:p w14:paraId="2BCB3DBF" w14:textId="783406F0" w:rsidR="00B35BD5" w:rsidRPr="00DE4B05" w:rsidRDefault="005534BE">
      <w:pPr>
        <w:spacing w:line="360" w:lineRule="auto"/>
        <w:jc w:val="both"/>
        <w:rPr>
          <w:sz w:val="20"/>
          <w:szCs w:val="20"/>
        </w:rPr>
      </w:pPr>
      <w:r w:rsidRPr="00DE4B05">
        <w:rPr>
          <w:b/>
          <w:sz w:val="20"/>
          <w:szCs w:val="20"/>
        </w:rPr>
        <w:t>Palavras-chave:</w:t>
      </w:r>
      <w:r w:rsidRPr="00DE4B05">
        <w:rPr>
          <w:sz w:val="20"/>
          <w:szCs w:val="20"/>
        </w:rPr>
        <w:t xml:space="preserve"> </w:t>
      </w:r>
      <w:r w:rsidR="003B5400" w:rsidRPr="00DE4B05">
        <w:rPr>
          <w:sz w:val="20"/>
          <w:szCs w:val="20"/>
        </w:rPr>
        <w:t xml:space="preserve">Cidadania; </w:t>
      </w:r>
      <w:r w:rsidR="00767A60" w:rsidRPr="00DE4B05">
        <w:rPr>
          <w:sz w:val="20"/>
          <w:szCs w:val="20"/>
        </w:rPr>
        <w:t>Cultura</w:t>
      </w:r>
      <w:r w:rsidR="003B5400" w:rsidRPr="00DE4B05">
        <w:rPr>
          <w:sz w:val="20"/>
          <w:szCs w:val="20"/>
        </w:rPr>
        <w:t>;</w:t>
      </w:r>
      <w:r w:rsidRPr="00DE4B05">
        <w:rPr>
          <w:sz w:val="20"/>
          <w:szCs w:val="20"/>
        </w:rPr>
        <w:t xml:space="preserve"> </w:t>
      </w:r>
      <w:r w:rsidR="00F64457" w:rsidRPr="00DE4B05">
        <w:rPr>
          <w:sz w:val="20"/>
          <w:szCs w:val="20"/>
        </w:rPr>
        <w:t>População.</w:t>
      </w:r>
    </w:p>
    <w:p w14:paraId="2F0C9D22" w14:textId="77777777" w:rsidR="00B35BD5" w:rsidRDefault="00B35BD5" w:rsidP="001F4799">
      <w:pPr>
        <w:jc w:val="both"/>
        <w:rPr>
          <w:sz w:val="20"/>
          <w:szCs w:val="20"/>
        </w:rPr>
      </w:pPr>
    </w:p>
    <w:p w14:paraId="13DB2AB0" w14:textId="77777777" w:rsidR="00DE4B05" w:rsidRDefault="00DE4B05" w:rsidP="001F4799">
      <w:pPr>
        <w:jc w:val="both"/>
        <w:rPr>
          <w:sz w:val="20"/>
          <w:szCs w:val="20"/>
        </w:rPr>
      </w:pPr>
    </w:p>
    <w:p w14:paraId="7CBCA31C" w14:textId="77777777" w:rsidR="00DE4B05" w:rsidRDefault="00DE4B05" w:rsidP="001F4799">
      <w:pPr>
        <w:jc w:val="both"/>
        <w:rPr>
          <w:sz w:val="20"/>
          <w:szCs w:val="20"/>
        </w:rPr>
      </w:pPr>
    </w:p>
    <w:p w14:paraId="6BCA5A9C" w14:textId="77777777" w:rsidR="00DE4B05" w:rsidRDefault="00DE4B05" w:rsidP="001F4799">
      <w:pPr>
        <w:jc w:val="both"/>
        <w:rPr>
          <w:sz w:val="20"/>
          <w:szCs w:val="20"/>
        </w:rPr>
      </w:pPr>
    </w:p>
    <w:p w14:paraId="11F4E58A" w14:textId="77777777" w:rsidR="00B35BD5" w:rsidRDefault="005534BE">
      <w:pPr>
        <w:jc w:val="both"/>
      </w:pPr>
      <w:r>
        <w:rPr>
          <w:b/>
        </w:rPr>
        <w:lastRenderedPageBreak/>
        <w:t>REFERÊNCIAS</w:t>
      </w:r>
    </w:p>
    <w:p w14:paraId="7B169DD8" w14:textId="77777777" w:rsidR="00B35BD5" w:rsidRDefault="00B35BD5">
      <w:pPr>
        <w:ind w:firstLine="567"/>
        <w:jc w:val="both"/>
      </w:pPr>
    </w:p>
    <w:p w14:paraId="2DB268F2" w14:textId="77777777" w:rsidR="006B4D66" w:rsidRPr="007C622A" w:rsidRDefault="006B4D66">
      <w:pPr>
        <w:jc w:val="both"/>
      </w:pPr>
      <w:r>
        <w:rPr>
          <w:highlight w:val="white"/>
        </w:rPr>
        <w:t xml:space="preserve">BRASIL. </w:t>
      </w:r>
      <w:r w:rsidRPr="00823EB5">
        <w:rPr>
          <w:b/>
          <w:highlight w:val="white"/>
        </w:rPr>
        <w:t>Conceito de Cidade Educadora</w:t>
      </w:r>
      <w:r w:rsidR="002C15F9">
        <w:rPr>
          <w:highlight w:val="white"/>
        </w:rPr>
        <w:t>, 2011</w:t>
      </w:r>
      <w:r>
        <w:rPr>
          <w:highlight w:val="white"/>
        </w:rPr>
        <w:t xml:space="preserve">. </w:t>
      </w:r>
      <w:r w:rsidRPr="006B4D66">
        <w:t>Disponível em</w:t>
      </w:r>
      <w:r>
        <w:t>: &lt;</w:t>
      </w:r>
      <w:proofErr w:type="gramStart"/>
      <w:r w:rsidRPr="006B4D66">
        <w:t>http://portal.mec.gov.br/index.</w:t>
      </w:r>
      <w:proofErr w:type="gramEnd"/>
      <w:r w:rsidRPr="006B4D66">
        <w:t>php?</w:t>
      </w:r>
      <w:proofErr w:type="gramStart"/>
      <w:r w:rsidRPr="006B4D66">
        <w:t>option</w:t>
      </w:r>
      <w:proofErr w:type="gramEnd"/>
      <w:r w:rsidRPr="006B4D66">
        <w:t>=com_docman&amp;view=download&amp;alias=9272-apresentacoes-rede-brasileira-cidades-educadoras-pdf&amp;category_slug=outubro-2011-pdf&amp;Itemid=30192</w:t>
      </w:r>
      <w:r>
        <w:t xml:space="preserve">&gt;. Acesso em: </w:t>
      </w:r>
      <w:proofErr w:type="gramStart"/>
      <w:r w:rsidR="00500731" w:rsidRPr="007C622A">
        <w:t>06 m</w:t>
      </w:r>
      <w:r w:rsidR="00823EB5" w:rsidRPr="007C622A">
        <w:t>aio</w:t>
      </w:r>
      <w:r w:rsidRPr="007C622A">
        <w:t xml:space="preserve"> 2020</w:t>
      </w:r>
      <w:proofErr w:type="gramEnd"/>
      <w:r w:rsidRPr="007C622A">
        <w:t>.</w:t>
      </w:r>
    </w:p>
    <w:p w14:paraId="3070E0F5" w14:textId="77777777" w:rsidR="00A353FD" w:rsidRDefault="00A353FD">
      <w:pPr>
        <w:jc w:val="both"/>
        <w:rPr>
          <w:highlight w:val="white"/>
        </w:rPr>
      </w:pPr>
    </w:p>
    <w:p w14:paraId="6B39B8DC" w14:textId="541E8601" w:rsidR="00767A60" w:rsidRDefault="00767A60">
      <w:pPr>
        <w:jc w:val="both"/>
        <w:rPr>
          <w:highlight w:val="white"/>
        </w:rPr>
      </w:pPr>
      <w:r>
        <w:t>COSTA, V. L.; PAIVA, F. R. S</w:t>
      </w:r>
      <w:r w:rsidRPr="00767A60">
        <w:t xml:space="preserve">. A concepção educativa de tempo e espaço na perspectiva do movimento das Cidades Educadoras. </w:t>
      </w:r>
      <w:r w:rsidRPr="00767A60">
        <w:rPr>
          <w:b/>
        </w:rPr>
        <w:t>Instrumento-Revista de Estudo e Pesquisa em Educação</w:t>
      </w:r>
      <w:r w:rsidRPr="00767A60">
        <w:t>, v. 19, n. 2, 2017.</w:t>
      </w:r>
    </w:p>
    <w:p w14:paraId="2075BD78" w14:textId="77777777" w:rsidR="00767A60" w:rsidRPr="007C622A" w:rsidRDefault="00767A60">
      <w:pPr>
        <w:jc w:val="both"/>
        <w:rPr>
          <w:highlight w:val="white"/>
        </w:rPr>
      </w:pPr>
    </w:p>
    <w:p w14:paraId="7572F70F" w14:textId="77777777" w:rsidR="00B35BD5" w:rsidRPr="007C622A" w:rsidRDefault="00FF5B02">
      <w:pPr>
        <w:jc w:val="both"/>
        <w:rPr>
          <w:highlight w:val="white"/>
        </w:rPr>
      </w:pPr>
      <w:r w:rsidRPr="007C622A">
        <w:rPr>
          <w:highlight w:val="white"/>
        </w:rPr>
        <w:t xml:space="preserve">REBRACE. </w:t>
      </w:r>
      <w:r w:rsidRPr="007C622A">
        <w:rPr>
          <w:b/>
        </w:rPr>
        <w:t>Rede Brasileira de Cidades Educadoras</w:t>
      </w:r>
      <w:r w:rsidR="00500731" w:rsidRPr="007C622A">
        <w:t>. Cidades associadas.</w:t>
      </w:r>
      <w:r w:rsidR="00A353FD" w:rsidRPr="007C622A">
        <w:t xml:space="preserve"> 2020</w:t>
      </w:r>
      <w:r w:rsidRPr="007C622A">
        <w:t>. Disponível em: &lt;</w:t>
      </w:r>
      <w:proofErr w:type="gramStart"/>
      <w:r w:rsidRPr="007C622A">
        <w:t>https</w:t>
      </w:r>
      <w:proofErr w:type="gramEnd"/>
      <w:r w:rsidRPr="007C622A">
        <w:t>://www.edcities.org/rede-brasileira/&gt;.</w:t>
      </w:r>
      <w:r w:rsidR="00500731" w:rsidRPr="007C622A">
        <w:t xml:space="preserve"> Acesso em: </w:t>
      </w:r>
      <w:proofErr w:type="gramStart"/>
      <w:r w:rsidR="00500731" w:rsidRPr="007C622A">
        <w:t>20 m</w:t>
      </w:r>
      <w:r w:rsidR="00823EB5" w:rsidRPr="007C622A">
        <w:t>aio</w:t>
      </w:r>
      <w:r w:rsidRPr="007C622A">
        <w:t xml:space="preserve"> 2020</w:t>
      </w:r>
      <w:proofErr w:type="gramEnd"/>
      <w:r w:rsidRPr="007C622A">
        <w:t>.</w:t>
      </w:r>
    </w:p>
    <w:sectPr w:rsidR="00B35BD5" w:rsidRPr="007C622A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4F3187" w15:done="0"/>
  <w15:commentEx w15:paraId="2B8AE0CB" w15:done="0"/>
  <w15:commentEx w15:paraId="44D926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344EF" w14:textId="77777777" w:rsidR="00F23253" w:rsidRDefault="00F23253">
      <w:r>
        <w:separator/>
      </w:r>
    </w:p>
  </w:endnote>
  <w:endnote w:type="continuationSeparator" w:id="0">
    <w:p w14:paraId="45C9AEA4" w14:textId="77777777" w:rsidR="00F23253" w:rsidRDefault="00F2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CCE0B" w14:textId="77777777" w:rsidR="00B35BD5" w:rsidRDefault="00B35B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4995D07" w14:textId="0D1EA577" w:rsidR="00B35BD5" w:rsidRDefault="005534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0B88">
      <w:rPr>
        <w:noProof/>
        <w:color w:val="000000"/>
      </w:rPr>
      <w:t>2</w:t>
    </w:r>
    <w:r>
      <w:rPr>
        <w:color w:val="000000"/>
      </w:rPr>
      <w:fldChar w:fldCharType="end"/>
    </w:r>
  </w:p>
  <w:p w14:paraId="7A92B7FF" w14:textId="77777777" w:rsidR="00B35BD5" w:rsidRDefault="00B35B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D1507" w14:textId="77777777" w:rsidR="00B35BD5" w:rsidRDefault="00B35B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2FCCA940" w14:textId="214728E2" w:rsidR="00B35BD5" w:rsidRDefault="005534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0B88">
      <w:rPr>
        <w:noProof/>
        <w:color w:val="000000"/>
      </w:rPr>
      <w:t>1</w:t>
    </w:r>
    <w:r>
      <w:rPr>
        <w:color w:val="000000"/>
      </w:rPr>
      <w:fldChar w:fldCharType="end"/>
    </w:r>
  </w:p>
  <w:p w14:paraId="5985D1E4" w14:textId="77777777" w:rsidR="00B35BD5" w:rsidRDefault="00B35B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00E7A" w14:textId="77777777" w:rsidR="00F23253" w:rsidRDefault="00F23253">
      <w:r>
        <w:separator/>
      </w:r>
    </w:p>
  </w:footnote>
  <w:footnote w:type="continuationSeparator" w:id="0">
    <w:p w14:paraId="341B1EEB" w14:textId="77777777" w:rsidR="00F23253" w:rsidRDefault="00F23253">
      <w:r>
        <w:continuationSeparator/>
      </w:r>
    </w:p>
  </w:footnote>
  <w:footnote w:id="1">
    <w:p w14:paraId="754FD6C4" w14:textId="3140892C" w:rsidR="00B35BD5" w:rsidRDefault="005534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F64457">
        <w:rPr>
          <w:color w:val="000000"/>
          <w:sz w:val="20"/>
          <w:szCs w:val="20"/>
        </w:rPr>
        <w:t>Mestrando em Promoção de Saúd</w:t>
      </w:r>
      <w:r w:rsidR="00DE4B05">
        <w:rPr>
          <w:color w:val="000000"/>
          <w:sz w:val="20"/>
          <w:szCs w:val="20"/>
        </w:rPr>
        <w:t>e, pela Universidade de Franca –</w:t>
      </w:r>
      <w:r w:rsidR="00F64457">
        <w:rPr>
          <w:color w:val="000000"/>
          <w:sz w:val="20"/>
          <w:szCs w:val="20"/>
        </w:rPr>
        <w:t xml:space="preserve"> UNIFRAN</w:t>
      </w:r>
      <w:r>
        <w:rPr>
          <w:color w:val="000000"/>
          <w:sz w:val="20"/>
          <w:szCs w:val="20"/>
        </w:rPr>
        <w:t xml:space="preserve">. </w:t>
      </w:r>
      <w:r w:rsidR="00F64457">
        <w:rPr>
          <w:color w:val="000000"/>
          <w:sz w:val="20"/>
          <w:szCs w:val="20"/>
        </w:rPr>
        <w:t>renannunesaguiar15@hotmail.</w:t>
      </w:r>
      <w:r>
        <w:rPr>
          <w:color w:val="000000"/>
          <w:sz w:val="20"/>
          <w:szCs w:val="20"/>
        </w:rPr>
        <w:t>com</w:t>
      </w:r>
    </w:p>
  </w:footnote>
  <w:footnote w:id="2">
    <w:p w14:paraId="12EF1BC3" w14:textId="493FC2FD" w:rsidR="00B35BD5" w:rsidRDefault="005534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DE4B05">
        <w:rPr>
          <w:color w:val="000000"/>
          <w:sz w:val="20"/>
          <w:szCs w:val="20"/>
        </w:rPr>
        <w:t>Mestranda</w:t>
      </w:r>
      <w:r w:rsidR="00DE4B05" w:rsidRPr="00DE4B05">
        <w:rPr>
          <w:color w:val="000000"/>
          <w:sz w:val="20"/>
          <w:szCs w:val="20"/>
        </w:rPr>
        <w:t xml:space="preserve"> em Promoção de Saúde, pela Universidade de Franca </w:t>
      </w:r>
      <w:r w:rsidR="00DE4B05">
        <w:rPr>
          <w:color w:val="000000"/>
          <w:sz w:val="20"/>
          <w:szCs w:val="20"/>
        </w:rPr>
        <w:t>–</w:t>
      </w:r>
      <w:r w:rsidR="00DE4B05" w:rsidRPr="00DE4B05">
        <w:rPr>
          <w:color w:val="000000"/>
          <w:sz w:val="20"/>
          <w:szCs w:val="20"/>
        </w:rPr>
        <w:t xml:space="preserve"> UNIFRAN</w:t>
      </w:r>
      <w:r w:rsidR="00DE4B05">
        <w:rPr>
          <w:color w:val="000000"/>
          <w:sz w:val="20"/>
          <w:szCs w:val="20"/>
        </w:rPr>
        <w:t>.</w:t>
      </w:r>
      <w:r w:rsidR="000162DE">
        <w:rPr>
          <w:color w:val="000000"/>
          <w:sz w:val="20"/>
          <w:szCs w:val="20"/>
        </w:rPr>
        <w:t xml:space="preserve"> danielamarcelino_fisio@hotmail.com</w:t>
      </w:r>
    </w:p>
  </w:footnote>
  <w:footnote w:id="3">
    <w:p w14:paraId="7A08B35F" w14:textId="67B977A6" w:rsidR="00B35BD5" w:rsidRPr="00F64457" w:rsidRDefault="005534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 w:rsidR="00DE4B05">
        <w:rPr>
          <w:sz w:val="20"/>
          <w:szCs w:val="20"/>
        </w:rPr>
        <w:t>Doutora em Promoção de Saúde/Docente do programa de Mestrado e Doutorado em Promoção de Saúde da Universidade de Franca – UNIFRAN. liliangomes@hotmail.com.br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B2C52" w14:textId="77777777" w:rsidR="00B35BD5" w:rsidRDefault="00B35B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s">
    <w15:presenceInfo w15:providerId="Windows Live" w15:userId="ec0d6faa3d5c75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5BD5"/>
    <w:rsid w:val="000162DE"/>
    <w:rsid w:val="00052600"/>
    <w:rsid w:val="00074F02"/>
    <w:rsid w:val="000D4EEA"/>
    <w:rsid w:val="001F4799"/>
    <w:rsid w:val="00264B60"/>
    <w:rsid w:val="002C15F9"/>
    <w:rsid w:val="002E1F01"/>
    <w:rsid w:val="002F2089"/>
    <w:rsid w:val="003B5400"/>
    <w:rsid w:val="00500731"/>
    <w:rsid w:val="005534BE"/>
    <w:rsid w:val="005F5DB9"/>
    <w:rsid w:val="00600568"/>
    <w:rsid w:val="0064454E"/>
    <w:rsid w:val="006B4D66"/>
    <w:rsid w:val="00767A60"/>
    <w:rsid w:val="007C622A"/>
    <w:rsid w:val="007F12AC"/>
    <w:rsid w:val="00823EB5"/>
    <w:rsid w:val="00916556"/>
    <w:rsid w:val="009C7E22"/>
    <w:rsid w:val="00A353FD"/>
    <w:rsid w:val="00B35BD5"/>
    <w:rsid w:val="00C8628F"/>
    <w:rsid w:val="00D45320"/>
    <w:rsid w:val="00D50B88"/>
    <w:rsid w:val="00DE020C"/>
    <w:rsid w:val="00DE4B05"/>
    <w:rsid w:val="00EE3960"/>
    <w:rsid w:val="00F23253"/>
    <w:rsid w:val="00F64457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9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4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45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5B0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C7E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7E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7E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7E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E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4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45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5B0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C7E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7E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7E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7E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eletrosom</cp:lastModifiedBy>
  <cp:revision>11</cp:revision>
  <dcterms:created xsi:type="dcterms:W3CDTF">2020-05-06T17:00:00Z</dcterms:created>
  <dcterms:modified xsi:type="dcterms:W3CDTF">2020-05-21T18:08:00Z</dcterms:modified>
</cp:coreProperties>
</file>