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B5E1" w14:textId="5C544280" w:rsidR="00697732" w:rsidRPr="00A93747" w:rsidRDefault="00516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>Aline Cristina da Cruz</w:t>
      </w:r>
      <w:r w:rsidR="002B0346"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>UFSJ</w:t>
      </w:r>
      <w:r w:rsidR="002B0346"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87022"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>alinecruz@ufsj.edu.br</w:t>
      </w:r>
    </w:p>
    <w:p w14:paraId="3BCCB5E2" w14:textId="5E9B406F" w:rsidR="00697732" w:rsidRPr="00A93747" w:rsidRDefault="00B870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>Liana Bohn</w:t>
      </w:r>
      <w:r w:rsidR="002B0346"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>UFSC</w:t>
      </w:r>
      <w:r w:rsidR="002B0346"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>liana.bohn@ufsc.br</w:t>
      </w:r>
    </w:p>
    <w:p w14:paraId="3BCCB5E3" w14:textId="4C531C4D" w:rsidR="00697732" w:rsidRPr="00A93747" w:rsidRDefault="00282B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>Solange Regina Marin</w:t>
      </w:r>
      <w:r w:rsidR="002B0346"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>UFSC</w:t>
      </w:r>
      <w:r w:rsidR="002B0346" w:rsidRPr="00A93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93747" w:rsidRPr="00A93747">
        <w:rPr>
          <w:rFonts w:ascii="Times New Roman" w:hAnsi="Times New Roman" w:cs="Times New Roman"/>
          <w:sz w:val="24"/>
          <w:szCs w:val="24"/>
        </w:rPr>
        <w:t>solange.marin@ufsc.br</w:t>
      </w:r>
    </w:p>
    <w:p w14:paraId="3BCCB5E5" w14:textId="77777777" w:rsidR="00697732" w:rsidRPr="00A93747" w:rsidRDefault="00697732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0F1897" w14:textId="77777777" w:rsidR="00282B82" w:rsidRPr="00C96DCC" w:rsidRDefault="00282B82" w:rsidP="00282B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1: </w:t>
      </w:r>
      <w:r w:rsidRPr="00C96DCC">
        <w:rPr>
          <w:rFonts w:ascii="Times New Roman" w:eastAsia="Times New Roman" w:hAnsi="Times New Roman" w:cs="Times New Roman"/>
          <w:sz w:val="24"/>
          <w:szCs w:val="24"/>
        </w:rPr>
        <w:t>Temas especiais</w:t>
      </w:r>
    </w:p>
    <w:p w14:paraId="1E2F3F82" w14:textId="77777777" w:rsidR="00282B82" w:rsidRDefault="00282B82" w:rsidP="0028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43239" w14:textId="77777777" w:rsidR="00282B82" w:rsidRDefault="00282B82" w:rsidP="00282B8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77FEF" w14:textId="77777777" w:rsidR="00282B82" w:rsidRDefault="00282B82" w:rsidP="00282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163DBC0" w14:textId="77777777" w:rsidR="00282B82" w:rsidRDefault="00282B82" w:rsidP="00282B8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22C1F" w14:textId="77777777" w:rsidR="00282B82" w:rsidRDefault="00282B82" w:rsidP="00282B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C4">
        <w:rPr>
          <w:rFonts w:ascii="Times New Roman" w:eastAsia="Times New Roman" w:hAnsi="Times New Roman" w:cs="Times New Roman"/>
          <w:sz w:val="24"/>
          <w:szCs w:val="24"/>
        </w:rPr>
        <w:t>A evolução da Economia Feminista, um campo teórico-empírico heterodoxo, de base euramericana, revê conceitos econômicos hegemônicos mediante a centralidade da reprodução da vida, concedendo protagonismo às atividades de reprodução social, essenciais ao funcionamento da Economia. Nesta tarefa, reconhece os principais desafios de uma sociedade colonial, patriarcal, escravagista e capitalista, como o Brasil e outras nações de passado colonial do Sul Global, embora não possua como pauta a inclusão de um pensamento econômico decolonial de forma interligada à discussão de colonialidade de gênero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E28C4">
        <w:rPr>
          <w:rFonts w:ascii="Times New Roman" w:eastAsia="Times New Roman" w:hAnsi="Times New Roman" w:cs="Times New Roman"/>
          <w:sz w:val="24"/>
          <w:szCs w:val="24"/>
        </w:rPr>
        <w:t>Diante de tal limitação teórica, o presente trabalho questiona como o arcabouço teórico-empírico da Economia Feminista pode subsidiar o estudo da realidade socioeconômica das diversas mulheridades presentes nas nações latino-americanas, sobretudo, do Brasil. Para isso, objetiva discutir a possibilidade de diálogo entre a Economia Feminista e o Feminismo Decolonial quanto aos aspectos metodológicos, epistemológicos e filosóficos, avaliando aproximações e diferenças entre estas duas subáreas de conhecimento, o que envolve explorar a articulação entre colonialidade de gênero, interseccionalidade, perspectiva feminista decolonial e sistema colonial/moderno de gênero. A proposta é explorar as possibilidades de uma Economia Feminista Decolonial  atenta às especificidades históricas e políticas das sociedades da América Latina e do Caribe, a partir de um paradigma não dominante que interrelaciona modernidade ocidental, colonialismo e capitalismo, de forma a viabilizar a perspectiva do colonizado, e não mais a do colonizador. Esse intento pode trazer subsídios para a produção de conhecimento e proposição de soluções econômicas que contemplem as mulheres em sua totalidade, reassumindo  o propósito ético-político que está nas bases do pensamento feminista na Economia.</w:t>
      </w:r>
    </w:p>
    <w:p w14:paraId="3BCCB5ED" w14:textId="43FFC6C3" w:rsidR="00697732" w:rsidRDefault="00282B82" w:rsidP="00282B8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Economia Feminista; Colonialidade; Decolonialidade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9773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1955"/>
    <w:multiLevelType w:val="multilevel"/>
    <w:tmpl w:val="18D6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48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32"/>
    <w:rsid w:val="00033339"/>
    <w:rsid w:val="00282B82"/>
    <w:rsid w:val="0051661A"/>
    <w:rsid w:val="00697732"/>
    <w:rsid w:val="008855EE"/>
    <w:rsid w:val="00A93747"/>
    <w:rsid w:val="00B8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B5DF"/>
  <w15:docId w15:val="{1E434774-CF6E-4787-8CE6-A5D09C2F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CRUZ</cp:lastModifiedBy>
  <cp:revision>2</cp:revision>
  <dcterms:created xsi:type="dcterms:W3CDTF">2025-02-14T18:38:00Z</dcterms:created>
  <dcterms:modified xsi:type="dcterms:W3CDTF">2025-02-14T18:38:00Z</dcterms:modified>
</cp:coreProperties>
</file>