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8ADCF" w14:textId="721759DF" w:rsidR="00C92D01" w:rsidRPr="00B93AFF" w:rsidRDefault="00C92D01" w:rsidP="00271A56">
      <w:pPr>
        <w:jc w:val="center"/>
        <w:rPr>
          <w:rFonts w:ascii="Times New Roman" w:hAnsi="Times New Roman" w:cs="Times New Roman"/>
          <w:noProof/>
        </w:rPr>
      </w:pPr>
      <w:r w:rsidRPr="00B93AFF">
        <w:rPr>
          <w:rFonts w:ascii="Times New Roman" w:hAnsi="Times New Roman" w:cs="Times New Roman"/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DFAD" w14:textId="7DBCFB96" w:rsidR="003361CD" w:rsidRPr="00B93AFF" w:rsidRDefault="0045380C" w:rsidP="00741049">
      <w:pPr>
        <w:pStyle w:val="Corpodetexto"/>
        <w:spacing w:before="0" w:beforeAutospacing="0" w:after="0" w:afterAutospacing="0" w:line="240" w:lineRule="auto"/>
        <w:jc w:val="center"/>
        <w:rPr>
          <w:rFonts w:ascii="Times New Roman" w:hAnsi="Times New Roman"/>
          <w:b/>
          <w:bCs/>
        </w:rPr>
      </w:pPr>
      <w:r w:rsidRPr="00B93AFF">
        <w:rPr>
          <w:rFonts w:ascii="Times New Roman" w:hAnsi="Times New Roman"/>
          <w:b/>
          <w:bCs/>
        </w:rPr>
        <w:t>GERENCIAMENTO DO CUIDADO AMBULATORIAL AO PACIENTE COM CÂNCER DE PELE SUBMETIDO À EXENTERAÇÃO DE ÓRBITA</w:t>
      </w:r>
    </w:p>
    <w:p w14:paraId="3D783330" w14:textId="77777777" w:rsidR="003361CD" w:rsidRPr="00B93AFF" w:rsidRDefault="003361CD" w:rsidP="003361CD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262C4E01" w14:textId="560CA08D" w:rsidR="000713CF" w:rsidRPr="00B93AFF" w:rsidRDefault="009516C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SOUSA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B93AFF">
        <w:rPr>
          <w:rFonts w:ascii="Times New Roman" w:hAnsi="Times New Roman"/>
          <w:color w:val="000000"/>
          <w:sz w:val="20"/>
          <w:szCs w:val="20"/>
        </w:rPr>
        <w:t>Maiza Silva de</w:t>
      </w:r>
      <w:r w:rsidR="000713CF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37404384" w14:textId="1EBD1720" w:rsidR="002F1B3F" w:rsidRPr="00B93AFF" w:rsidRDefault="00233C84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PEREIRA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B93AFF">
        <w:rPr>
          <w:rFonts w:ascii="Times New Roman" w:hAnsi="Times New Roman"/>
          <w:color w:val="000000"/>
          <w:sz w:val="20"/>
          <w:szCs w:val="20"/>
        </w:rPr>
        <w:t>Mayra Gama Leão</w:t>
      </w:r>
      <w:r w:rsidR="000713CF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13A68A6D" w14:textId="5D7E8B58" w:rsidR="00F976BF" w:rsidRPr="00B93AFF" w:rsidRDefault="001F778B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FRANCO</w:t>
      </w:r>
      <w:r w:rsidR="002F1B3F" w:rsidRPr="00B93AF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2F7138" w:rsidRPr="00B93AFF">
        <w:rPr>
          <w:rFonts w:ascii="Times New Roman" w:hAnsi="Times New Roman"/>
          <w:color w:val="000000"/>
          <w:sz w:val="20"/>
          <w:szCs w:val="20"/>
        </w:rPr>
        <w:t>Tam</w:t>
      </w:r>
      <w:r w:rsidRPr="00B93AFF">
        <w:rPr>
          <w:rFonts w:ascii="Times New Roman" w:hAnsi="Times New Roman"/>
          <w:color w:val="000000"/>
          <w:sz w:val="20"/>
          <w:szCs w:val="20"/>
        </w:rPr>
        <w:t>i</w:t>
      </w:r>
      <w:r w:rsidR="002F7138" w:rsidRPr="00B93AFF">
        <w:rPr>
          <w:rFonts w:ascii="Times New Roman" w:hAnsi="Times New Roman"/>
          <w:color w:val="000000"/>
          <w:sz w:val="20"/>
          <w:szCs w:val="20"/>
        </w:rPr>
        <w:t>res</w:t>
      </w:r>
      <w:r w:rsidRPr="00B93AFF">
        <w:rPr>
          <w:rFonts w:ascii="Times New Roman" w:hAnsi="Times New Roman"/>
          <w:color w:val="000000"/>
          <w:sz w:val="20"/>
          <w:szCs w:val="20"/>
        </w:rPr>
        <w:t xml:space="preserve"> Costa</w:t>
      </w:r>
      <w:r w:rsidR="000713CF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625B83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</w:p>
    <w:p w14:paraId="20B225DB" w14:textId="37D657E9" w:rsidR="00F976BF" w:rsidRPr="00B93AFF" w:rsidRDefault="00F3283B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S</w:t>
      </w:r>
      <w:r w:rsidR="00380528" w:rsidRPr="00B93AFF">
        <w:rPr>
          <w:rFonts w:ascii="Times New Roman" w:hAnsi="Times New Roman"/>
          <w:color w:val="000000"/>
          <w:sz w:val="20"/>
          <w:szCs w:val="20"/>
        </w:rPr>
        <w:t>OUTO</w:t>
      </w:r>
      <w:r w:rsidRPr="00B93AF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380528" w:rsidRPr="00B93AFF">
        <w:rPr>
          <w:rFonts w:ascii="Times New Roman" w:hAnsi="Times New Roman"/>
          <w:color w:val="000000"/>
          <w:sz w:val="20"/>
          <w:szCs w:val="20"/>
        </w:rPr>
        <w:t xml:space="preserve">Maria </w:t>
      </w:r>
      <w:r w:rsidR="002F7138" w:rsidRPr="00B93AFF">
        <w:rPr>
          <w:rFonts w:ascii="Times New Roman" w:hAnsi="Times New Roman"/>
          <w:color w:val="000000"/>
          <w:sz w:val="20"/>
          <w:szCs w:val="20"/>
        </w:rPr>
        <w:t>Madalena</w:t>
      </w:r>
      <w:r w:rsidR="00380528" w:rsidRPr="00B93AFF">
        <w:rPr>
          <w:rFonts w:ascii="Times New Roman" w:hAnsi="Times New Roman"/>
          <w:color w:val="000000"/>
          <w:sz w:val="20"/>
          <w:szCs w:val="20"/>
        </w:rPr>
        <w:t xml:space="preserve"> Castro</w:t>
      </w: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AF3A7E7" w14:textId="3E8847C0" w:rsidR="000713CF" w:rsidRPr="00B93AFF" w:rsidRDefault="00954102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SOZINHO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B93AFF">
        <w:rPr>
          <w:rFonts w:ascii="Times New Roman" w:hAnsi="Times New Roman"/>
          <w:color w:val="000000"/>
          <w:sz w:val="20"/>
          <w:szCs w:val="20"/>
        </w:rPr>
        <w:t xml:space="preserve">Maria de Belém Ramis </w:t>
      </w:r>
      <w:r w:rsidR="00F976BF" w:rsidRPr="00B93AFF">
        <w:rPr>
          <w:rFonts w:ascii="Times New Roman" w:hAnsi="Times New Roman"/>
          <w:color w:val="000000"/>
          <w:sz w:val="20"/>
          <w:szCs w:val="20"/>
        </w:rPr>
        <w:t>(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>ORIENTADOR)</w:t>
      </w:r>
      <w:r w:rsidR="00F976BF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2F1B3F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CB7889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 </w:t>
      </w:r>
    </w:p>
    <w:p w14:paraId="12D31E77" w14:textId="7AE71F6F" w:rsidR="007B5A77" w:rsidRPr="00B93AFF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01D2A50" w14:textId="587CC506" w:rsidR="007B100E" w:rsidRPr="00A27B64" w:rsidRDefault="007B5A77" w:rsidP="007E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Introdução</w:t>
      </w:r>
      <w:r w:rsidR="000713CF" w:rsidRPr="00A27B64">
        <w:rPr>
          <w:rFonts w:ascii="Times New Roman" w:hAnsi="Times New Roman" w:cs="Times New Roman"/>
          <w:sz w:val="24"/>
          <w:szCs w:val="24"/>
        </w:rPr>
        <w:t>:</w:t>
      </w:r>
      <w:r w:rsidR="00C5660C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="00741049" w:rsidRPr="00A27B64">
        <w:rPr>
          <w:rFonts w:ascii="Times New Roman" w:hAnsi="Times New Roman" w:cs="Times New Roman"/>
          <w:sz w:val="24"/>
          <w:szCs w:val="24"/>
        </w:rPr>
        <w:t>o carcinoma de células escamosas (CEC) é o segundo tipo mais comum de câncer de pele não melanoma no Brasil. Geralmente inicia com uma lesão pequena que pode se expandir e infiltrar profundamente, sendo a excisão cirúrgica com margens a modalidade usual de tratamento</w:t>
      </w:r>
      <w:r w:rsidR="009E75FC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="001A2442" w:rsidRPr="00A27B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5660C" w:rsidRPr="00A27B64">
        <w:rPr>
          <w:rFonts w:ascii="Times New Roman" w:hAnsi="Times New Roman" w:cs="Times New Roman"/>
          <w:sz w:val="24"/>
          <w:szCs w:val="24"/>
        </w:rPr>
        <w:t xml:space="preserve">. </w:t>
      </w: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Objetivo</w:t>
      </w:r>
      <w:r w:rsidR="000713CF" w:rsidRPr="00A27B64">
        <w:rPr>
          <w:rStyle w:val="15"/>
          <w:rFonts w:ascii="Times New Roman" w:hAnsi="Times New Roman" w:cs="Times New Roman" w:hint="default"/>
          <w:sz w:val="24"/>
          <w:szCs w:val="24"/>
        </w:rPr>
        <w:t>:</w:t>
      </w:r>
      <w:r w:rsidR="00C5660C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="00621221" w:rsidRPr="00A27B64">
        <w:rPr>
          <w:rFonts w:ascii="Times New Roman" w:hAnsi="Times New Roman" w:cs="Times New Roman"/>
          <w:sz w:val="24"/>
          <w:szCs w:val="24"/>
        </w:rPr>
        <w:t>relatar a experiência das enfermeiras sobre o gerenciamento do cuidado dispensado a um paciente com CEC invasivo submetido à exenteração de órbita.</w:t>
      </w:r>
      <w:r w:rsidR="0055045D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Metodologia</w:t>
      </w:r>
      <w:r w:rsidR="000713CF" w:rsidRPr="00A27B64">
        <w:rPr>
          <w:rStyle w:val="15"/>
          <w:rFonts w:ascii="Times New Roman" w:hAnsi="Times New Roman" w:cs="Times New Roman" w:hint="default"/>
          <w:sz w:val="24"/>
          <w:szCs w:val="24"/>
        </w:rPr>
        <w:t xml:space="preserve">: </w:t>
      </w:r>
      <w:r w:rsidR="0077106E" w:rsidRPr="00A27B64">
        <w:rPr>
          <w:rFonts w:ascii="Times New Roman" w:hAnsi="Times New Roman" w:cs="Times New Roman"/>
          <w:sz w:val="24"/>
          <w:szCs w:val="24"/>
        </w:rPr>
        <w:t>trata-se de um relato de experiência sobre a atuação do enfermeiro no ambulatório de feridas e curativos de um hospital de grande porte em Belém-PA.</w:t>
      </w:r>
      <w:r w:rsidR="007A5010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Resultados e discussão</w:t>
      </w:r>
      <w:r w:rsidR="000713CF" w:rsidRPr="00A27B64">
        <w:rPr>
          <w:rFonts w:ascii="Times New Roman" w:hAnsi="Times New Roman" w:cs="Times New Roman"/>
          <w:sz w:val="24"/>
          <w:szCs w:val="24"/>
        </w:rPr>
        <w:t xml:space="preserve">: </w:t>
      </w:r>
      <w:r w:rsidR="007A5010" w:rsidRPr="00A27B64">
        <w:rPr>
          <w:rFonts w:ascii="Times New Roman" w:hAnsi="Times New Roman" w:cs="Times New Roman"/>
          <w:sz w:val="24"/>
          <w:szCs w:val="24"/>
        </w:rPr>
        <w:t>paciente masculino, 64 anos, submetido a exenteração de órbita direita em</w:t>
      </w:r>
      <w:r w:rsidR="007A5010" w:rsidRPr="00A27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5010" w:rsidRPr="00A27B64">
        <w:rPr>
          <w:rFonts w:ascii="Times New Roman" w:hAnsi="Times New Roman" w:cs="Times New Roman"/>
          <w:sz w:val="24"/>
          <w:szCs w:val="24"/>
        </w:rPr>
        <w:t>fevereiro</w:t>
      </w:r>
      <w:r w:rsidR="007863E8" w:rsidRPr="00A27B64">
        <w:rPr>
          <w:rFonts w:ascii="Times New Roman" w:hAnsi="Times New Roman" w:cs="Times New Roman"/>
          <w:sz w:val="24"/>
          <w:szCs w:val="24"/>
        </w:rPr>
        <w:t xml:space="preserve"> de 2023</w:t>
      </w:r>
      <w:r w:rsidR="007A5010" w:rsidRPr="00A27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5010" w:rsidRPr="00A27B64">
        <w:rPr>
          <w:rFonts w:ascii="Times New Roman" w:hAnsi="Times New Roman" w:cs="Times New Roman"/>
          <w:sz w:val="24"/>
          <w:szCs w:val="24"/>
        </w:rPr>
        <w:t>devido ao CEC invasivo. Após cirurgia foi encaminhado para tratamento adjuvante (quimioterapia e radioterapia) e passou a fazer curativo da ferida operatória (F.O) no serviço ambulatorial</w:t>
      </w:r>
      <w:r w:rsidR="007863E8" w:rsidRPr="00A27B64">
        <w:rPr>
          <w:rFonts w:ascii="Times New Roman" w:hAnsi="Times New Roman" w:cs="Times New Roman"/>
          <w:sz w:val="24"/>
          <w:szCs w:val="24"/>
        </w:rPr>
        <w:t xml:space="preserve"> do hospital</w:t>
      </w:r>
      <w:r w:rsidR="007A5010" w:rsidRPr="00A27B64">
        <w:rPr>
          <w:rFonts w:ascii="Times New Roman" w:hAnsi="Times New Roman" w:cs="Times New Roman"/>
          <w:sz w:val="24"/>
          <w:szCs w:val="24"/>
        </w:rPr>
        <w:t xml:space="preserve">. Inicialmente avaliamos o paciente e por ser uma F.O oncológica, extensa, em região da face e com caráter mutilante, cadastramos o </w:t>
      </w:r>
      <w:r w:rsidR="00266643" w:rsidRPr="00A27B64">
        <w:rPr>
          <w:rFonts w:ascii="Times New Roman" w:hAnsi="Times New Roman" w:cs="Times New Roman"/>
          <w:sz w:val="24"/>
          <w:szCs w:val="24"/>
        </w:rPr>
        <w:t>mesmo</w:t>
      </w:r>
      <w:r w:rsidR="007A5010" w:rsidRPr="00A27B64">
        <w:rPr>
          <w:rFonts w:ascii="Times New Roman" w:hAnsi="Times New Roman" w:cs="Times New Roman"/>
          <w:sz w:val="24"/>
          <w:szCs w:val="24"/>
        </w:rPr>
        <w:t xml:space="preserve"> no serviço e orientamos sua vinda diariamente. Os curativos tem sido realizados com técnica asséptica, em horário previamente determinado, sendo utilizado solução fisiológica 0,9% para limpeza inicial e aplicação de pomada indicada pelo cirurgião. Embora seja uma F.O limpa, observamos que o paciente tem resistência quando tentamos encaminhá-lo ao serviço de saúde mais próximo de sua residência. </w:t>
      </w: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Considerações finais</w:t>
      </w:r>
      <w:r w:rsidR="00250DA4" w:rsidRPr="00A27B64">
        <w:rPr>
          <w:rStyle w:val="15"/>
          <w:rFonts w:ascii="Times New Roman" w:hAnsi="Times New Roman" w:cs="Times New Roman" w:hint="default"/>
          <w:sz w:val="24"/>
          <w:szCs w:val="24"/>
        </w:rPr>
        <w:t xml:space="preserve">: </w:t>
      </w:r>
      <w:r w:rsidR="002166F1" w:rsidRPr="00A27B64">
        <w:rPr>
          <w:rFonts w:ascii="Times New Roman" w:hAnsi="Times New Roman" w:cs="Times New Roman"/>
          <w:sz w:val="24"/>
          <w:szCs w:val="24"/>
        </w:rPr>
        <w:t>acredita-se que</w:t>
      </w:r>
      <w:r w:rsidR="002166F1" w:rsidRPr="00A27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66F1" w:rsidRPr="00A27B64">
        <w:rPr>
          <w:rFonts w:ascii="Times New Roman" w:hAnsi="Times New Roman" w:cs="Times New Roman"/>
          <w:sz w:val="24"/>
          <w:szCs w:val="24"/>
        </w:rPr>
        <w:t xml:space="preserve">a existência de um serviço especializado e com profissionais capacitados proporciona maior segurança aos pacientes, deixando-os mais confortáveis, pois cirurgias na face costumam causar distúrbios de autoimagem, comprometendo sua autoestima. </w:t>
      </w:r>
      <w:r w:rsidRPr="00A27B64">
        <w:rPr>
          <w:rStyle w:val="15"/>
          <w:rFonts w:ascii="Times New Roman" w:hAnsi="Times New Roman" w:cs="Times New Roman" w:hint="default"/>
          <w:sz w:val="24"/>
          <w:szCs w:val="24"/>
        </w:rPr>
        <w:t>Contribuições para a Enfermagem</w:t>
      </w:r>
      <w:r w:rsidR="000713CF" w:rsidRPr="00A27B64">
        <w:rPr>
          <w:rStyle w:val="15"/>
          <w:rFonts w:ascii="Times New Roman" w:hAnsi="Times New Roman" w:cs="Times New Roman" w:hint="default"/>
          <w:sz w:val="24"/>
          <w:szCs w:val="24"/>
        </w:rPr>
        <w:t xml:space="preserve">: </w:t>
      </w:r>
      <w:r w:rsidR="00C16ED2" w:rsidRPr="00A27B64">
        <w:rPr>
          <w:rFonts w:ascii="Times New Roman" w:hAnsi="Times New Roman" w:cs="Times New Roman"/>
          <w:sz w:val="24"/>
          <w:szCs w:val="24"/>
        </w:rPr>
        <w:t>o enfermeiro é o profissional responsável pela avaliação, prescrição e realização de curativos</w:t>
      </w:r>
      <w:r w:rsidR="009E75FC" w:rsidRPr="00A27B64">
        <w:rPr>
          <w:rFonts w:ascii="Times New Roman" w:hAnsi="Times New Roman" w:cs="Times New Roman"/>
          <w:sz w:val="24"/>
          <w:szCs w:val="24"/>
        </w:rPr>
        <w:t xml:space="preserve"> </w:t>
      </w:r>
      <w:r w:rsidR="00BC3F54" w:rsidRPr="00A27B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6ED2" w:rsidRPr="00A27B64">
        <w:rPr>
          <w:rFonts w:ascii="Times New Roman" w:hAnsi="Times New Roman" w:cs="Times New Roman"/>
          <w:sz w:val="24"/>
          <w:szCs w:val="24"/>
        </w:rPr>
        <w:t>, portanto, ele precisa se capacitar e se atualizar para oferecer o melhor cuidado aos pacientes</w:t>
      </w:r>
      <w:r w:rsidR="00334E99" w:rsidRPr="00A27B64">
        <w:rPr>
          <w:rFonts w:ascii="Times New Roman" w:hAnsi="Times New Roman" w:cs="Times New Roman"/>
          <w:sz w:val="24"/>
          <w:szCs w:val="24"/>
        </w:rPr>
        <w:t xml:space="preserve"> oncológicos, uma vez que as feridas oncológicas requerem um manejo específico</w:t>
      </w:r>
      <w:r w:rsidR="00C16ED2" w:rsidRPr="00A27B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9F66D3" w14:textId="77777777" w:rsidR="007E6D67" w:rsidRPr="00A27B64" w:rsidRDefault="007E6D67" w:rsidP="007E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02C47" w14:textId="31803B0D" w:rsidR="000713CF" w:rsidRPr="00A27B64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27B64">
        <w:rPr>
          <w:rStyle w:val="15"/>
          <w:rFonts w:ascii="Times New Roman" w:hAnsi="Times New Roman" w:hint="default"/>
          <w:sz w:val="20"/>
          <w:szCs w:val="20"/>
        </w:rPr>
        <w:t xml:space="preserve">Descritores (DeCS – ID): </w:t>
      </w:r>
      <w:r w:rsidR="00934B2A" w:rsidRPr="00A27B64">
        <w:rPr>
          <w:rFonts w:ascii="Times New Roman" w:hAnsi="Times New Roman"/>
          <w:sz w:val="20"/>
          <w:szCs w:val="20"/>
          <w:shd w:val="clear" w:color="auto" w:fill="FFFFFF"/>
        </w:rPr>
        <w:t xml:space="preserve">Oncologia </w:t>
      </w:r>
      <w:r w:rsidR="007B3047" w:rsidRPr="00A27B64">
        <w:rPr>
          <w:rFonts w:ascii="Times New Roman" w:hAnsi="Times New Roman"/>
          <w:sz w:val="20"/>
          <w:szCs w:val="20"/>
          <w:shd w:val="clear" w:color="auto" w:fill="FFFFFF"/>
        </w:rPr>
        <w:t>C</w:t>
      </w:r>
      <w:r w:rsidR="00934B2A" w:rsidRPr="00A27B64">
        <w:rPr>
          <w:rFonts w:ascii="Times New Roman" w:hAnsi="Times New Roman"/>
          <w:sz w:val="20"/>
          <w:szCs w:val="20"/>
          <w:shd w:val="clear" w:color="auto" w:fill="FFFFFF"/>
        </w:rPr>
        <w:t xml:space="preserve">irúrgica </w:t>
      </w:r>
      <w:r w:rsidRPr="00A27B64">
        <w:rPr>
          <w:rFonts w:ascii="Times New Roman" w:hAnsi="Times New Roman"/>
          <w:sz w:val="20"/>
          <w:szCs w:val="20"/>
        </w:rPr>
        <w:t>(</w:t>
      </w:r>
      <w:r w:rsidR="00934B2A" w:rsidRPr="00A27B64">
        <w:rPr>
          <w:rFonts w:ascii="Times New Roman" w:hAnsi="Times New Roman"/>
          <w:sz w:val="20"/>
          <w:szCs w:val="20"/>
          <w:shd w:val="clear" w:color="auto" w:fill="FFFFFF"/>
        </w:rPr>
        <w:t>D000071077</w:t>
      </w:r>
      <w:r w:rsidRPr="00A27B64">
        <w:rPr>
          <w:rFonts w:ascii="Times New Roman" w:hAnsi="Times New Roman"/>
          <w:sz w:val="20"/>
          <w:szCs w:val="20"/>
        </w:rPr>
        <w:t xml:space="preserve">); </w:t>
      </w:r>
      <w:r w:rsidR="00952D1D" w:rsidRPr="00A27B64">
        <w:rPr>
          <w:rFonts w:ascii="Times New Roman" w:hAnsi="Times New Roman"/>
          <w:sz w:val="20"/>
          <w:szCs w:val="20"/>
        </w:rPr>
        <w:t xml:space="preserve">Cuidados de </w:t>
      </w:r>
      <w:r w:rsidR="00386FAC" w:rsidRPr="00A27B64">
        <w:rPr>
          <w:rFonts w:ascii="Times New Roman" w:hAnsi="Times New Roman"/>
          <w:sz w:val="20"/>
          <w:szCs w:val="20"/>
        </w:rPr>
        <w:t>E</w:t>
      </w:r>
      <w:r w:rsidR="00243468" w:rsidRPr="00A27B64">
        <w:rPr>
          <w:rFonts w:ascii="Times New Roman" w:eastAsia="Times New Roman" w:hAnsi="Times New Roman"/>
          <w:sz w:val="20"/>
          <w:szCs w:val="20"/>
        </w:rPr>
        <w:t>nfermagem</w:t>
      </w:r>
      <w:r w:rsidRPr="00A27B64">
        <w:rPr>
          <w:rFonts w:ascii="Times New Roman" w:hAnsi="Times New Roman"/>
          <w:sz w:val="20"/>
          <w:szCs w:val="20"/>
        </w:rPr>
        <w:t xml:space="preserve"> (</w:t>
      </w:r>
      <w:r w:rsidR="00AA1202" w:rsidRPr="00A27B64">
        <w:rPr>
          <w:rFonts w:ascii="Times New Roman" w:hAnsi="Times New Roman"/>
          <w:sz w:val="20"/>
          <w:szCs w:val="20"/>
          <w:shd w:val="clear" w:color="auto" w:fill="FFFFFF"/>
        </w:rPr>
        <w:t>D009732</w:t>
      </w:r>
      <w:r w:rsidRPr="00A27B64">
        <w:rPr>
          <w:rFonts w:ascii="Times New Roman" w:hAnsi="Times New Roman"/>
          <w:sz w:val="20"/>
          <w:szCs w:val="20"/>
        </w:rPr>
        <w:t xml:space="preserve">); </w:t>
      </w:r>
      <w:r w:rsidR="008A13FB" w:rsidRPr="00A27B64">
        <w:rPr>
          <w:rFonts w:ascii="Times New Roman" w:hAnsi="Times New Roman"/>
          <w:sz w:val="20"/>
          <w:szCs w:val="20"/>
          <w:shd w:val="clear" w:color="auto" w:fill="FFFFFF"/>
        </w:rPr>
        <w:t>sistema único de saúde</w:t>
      </w:r>
      <w:r w:rsidRPr="00A27B64">
        <w:rPr>
          <w:rFonts w:ascii="Times New Roman" w:hAnsi="Times New Roman"/>
          <w:sz w:val="20"/>
          <w:szCs w:val="20"/>
        </w:rPr>
        <w:t xml:space="preserve"> (ID </w:t>
      </w:r>
      <w:r w:rsidR="00F3496F" w:rsidRPr="00A27B64">
        <w:rPr>
          <w:rFonts w:ascii="Times New Roman" w:hAnsi="Times New Roman"/>
          <w:sz w:val="20"/>
          <w:szCs w:val="20"/>
          <w:shd w:val="clear" w:color="auto" w:fill="FFFFFF"/>
        </w:rPr>
        <w:t>DDCS016771</w:t>
      </w:r>
      <w:r w:rsidRPr="00A27B64">
        <w:rPr>
          <w:rFonts w:ascii="Times New Roman" w:hAnsi="Times New Roman"/>
          <w:sz w:val="20"/>
          <w:szCs w:val="20"/>
        </w:rPr>
        <w:t>).</w:t>
      </w:r>
    </w:p>
    <w:p w14:paraId="46F9FE3A" w14:textId="77777777" w:rsidR="001F7347" w:rsidRPr="00B93AFF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B93AFF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B93AFF">
        <w:rPr>
          <w:rStyle w:val="15"/>
          <w:rFonts w:ascii="Times New Roman" w:hAnsi="Times New Roman" w:hint="default"/>
          <w:color w:val="000000"/>
        </w:rPr>
        <w:t>Referências</w:t>
      </w:r>
    </w:p>
    <w:p w14:paraId="695B2032" w14:textId="67EF0470" w:rsidR="00B93AFF" w:rsidRPr="001442C7" w:rsidRDefault="00017591" w:rsidP="00B93AF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42C7">
        <w:rPr>
          <w:rFonts w:ascii="Times New Roman" w:hAnsi="Times New Roman" w:cs="Times New Roman"/>
          <w:sz w:val="20"/>
          <w:szCs w:val="20"/>
        </w:rPr>
        <w:t>Pinto EB, Pires CAA, Loureiro WR, Mendes PIB, Silveira SO, Carneiro FGO</w:t>
      </w:r>
      <w:r w:rsidR="00C56385" w:rsidRPr="001442C7">
        <w:rPr>
          <w:rFonts w:ascii="Times New Roman" w:hAnsi="Times New Roman" w:cs="Times New Roman"/>
          <w:sz w:val="20"/>
          <w:szCs w:val="20"/>
        </w:rPr>
        <w:t>.</w:t>
      </w:r>
      <w:r w:rsidRPr="001442C7">
        <w:rPr>
          <w:rFonts w:ascii="Times New Roman" w:hAnsi="Times New Roman" w:cs="Times New Roman"/>
          <w:sz w:val="20"/>
          <w:szCs w:val="20"/>
        </w:rPr>
        <w:t xml:space="preserve"> </w:t>
      </w:r>
      <w:r w:rsidR="00A1362C" w:rsidRPr="001442C7">
        <w:rPr>
          <w:rFonts w:ascii="Times New Roman" w:hAnsi="Times New Roman" w:cs="Times New Roman"/>
          <w:sz w:val="20"/>
          <w:szCs w:val="20"/>
        </w:rPr>
        <w:t xml:space="preserve">Carcinoma de células escamosas cutâneo-invasivo - Relato de caso. Surg Cosmet Dermatol [internet]. 2018 </w:t>
      </w:r>
      <w:r w:rsidR="00A1362C" w:rsidRPr="001442C7">
        <w:rPr>
          <w:rFonts w:ascii="Times New Roman" w:hAnsi="Times New Roman" w:cs="Times New Roman"/>
          <w:bCs/>
          <w:sz w:val="20"/>
          <w:szCs w:val="20"/>
        </w:rPr>
        <w:t xml:space="preserve">[citado 2023 Mar 20]; </w:t>
      </w:r>
      <w:r w:rsidR="00A1362C" w:rsidRPr="001442C7">
        <w:rPr>
          <w:rFonts w:ascii="Times New Roman" w:hAnsi="Times New Roman" w:cs="Times New Roman"/>
          <w:sz w:val="20"/>
          <w:szCs w:val="20"/>
        </w:rPr>
        <w:t xml:space="preserve">10(3): 276-9. </w:t>
      </w:r>
      <w:r w:rsidR="00A1362C" w:rsidRPr="001442C7">
        <w:rPr>
          <w:rFonts w:ascii="Times New Roman" w:hAnsi="Times New Roman" w:cs="Times New Roman"/>
          <w:bCs/>
          <w:sz w:val="20"/>
          <w:szCs w:val="20"/>
        </w:rPr>
        <w:t>Disponível em:</w:t>
      </w:r>
      <w:r w:rsidR="00034980" w:rsidRPr="001442C7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="00034980" w:rsidRPr="001442C7">
          <w:rPr>
            <w:rStyle w:val="Hyperlink"/>
            <w:rFonts w:ascii="Times New Roman" w:hAnsi="Times New Roman" w:cs="Times New Roman"/>
            <w:sz w:val="20"/>
            <w:szCs w:val="20"/>
          </w:rPr>
          <w:t>Surgical &amp; Cosmetic Dermatology | Invasive cutaneous squamous cell carcinoma - Case report (surgicalcosmetic.org.br)</w:t>
        </w:r>
      </w:hyperlink>
      <w:r w:rsidR="00034980" w:rsidRPr="001442C7">
        <w:rPr>
          <w:rFonts w:ascii="Times New Roman" w:hAnsi="Times New Roman" w:cs="Times New Roman"/>
          <w:sz w:val="20"/>
          <w:szCs w:val="20"/>
        </w:rPr>
        <w:t>.</w:t>
      </w:r>
    </w:p>
    <w:p w14:paraId="578A3A91" w14:textId="77777777" w:rsidR="00B93AFF" w:rsidRPr="001442C7" w:rsidRDefault="00B93AFF" w:rsidP="00B93AFF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C252A92" w14:textId="20AEB4CF" w:rsidR="00034980" w:rsidRPr="001442C7" w:rsidRDefault="008E1AA5" w:rsidP="00B93AF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42C7">
        <w:rPr>
          <w:rFonts w:ascii="Times New Roman" w:hAnsi="Times New Roman" w:cs="Times New Roman"/>
          <w:sz w:val="20"/>
          <w:szCs w:val="20"/>
        </w:rPr>
        <w:t xml:space="preserve">Conselho Federal de Enfermagem. </w:t>
      </w:r>
      <w:r w:rsidR="00034980" w:rsidRPr="001442C7">
        <w:rPr>
          <w:rFonts w:ascii="Times New Roman" w:hAnsi="Times New Roman" w:cs="Times New Roman"/>
          <w:sz w:val="20"/>
          <w:szCs w:val="20"/>
        </w:rPr>
        <w:t>RESOLUÇÃO COFEN Nº 567/2018</w:t>
      </w:r>
      <w:r w:rsidR="00E46544" w:rsidRPr="001442C7">
        <w:rPr>
          <w:rFonts w:ascii="Times New Roman" w:hAnsi="Times New Roman" w:cs="Times New Roman"/>
          <w:sz w:val="20"/>
          <w:szCs w:val="20"/>
        </w:rPr>
        <w:t>.</w:t>
      </w:r>
      <w:r w:rsidR="00810FC2" w:rsidRPr="001442C7">
        <w:rPr>
          <w:rFonts w:ascii="Times New Roman" w:hAnsi="Times New Roman" w:cs="Times New Roman"/>
          <w:sz w:val="20"/>
          <w:szCs w:val="20"/>
        </w:rPr>
        <w:t xml:space="preserve"> Aprova o Regulamento da atuação da Equipe de Enfermagem no Cuidado aos pacientes com feridas</w:t>
      </w:r>
      <w:r w:rsidR="001348DD" w:rsidRPr="001442C7">
        <w:rPr>
          <w:rFonts w:ascii="Times New Roman" w:hAnsi="Times New Roman" w:cs="Times New Roman"/>
          <w:sz w:val="20"/>
          <w:szCs w:val="20"/>
        </w:rPr>
        <w:t xml:space="preserve">. Diário Oficial da União. 2018 Fev </w:t>
      </w:r>
      <w:r w:rsidR="00D31E4B" w:rsidRPr="001442C7">
        <w:rPr>
          <w:rFonts w:ascii="Times New Roman" w:hAnsi="Times New Roman" w:cs="Times New Roman"/>
          <w:sz w:val="20"/>
          <w:szCs w:val="20"/>
        </w:rPr>
        <w:t>6; 26</w:t>
      </w:r>
      <w:r w:rsidR="001348DD" w:rsidRPr="001442C7">
        <w:rPr>
          <w:rFonts w:ascii="Times New Roman" w:hAnsi="Times New Roman" w:cs="Times New Roman"/>
          <w:sz w:val="20"/>
          <w:szCs w:val="20"/>
        </w:rPr>
        <w:t>(seção 1):1</w:t>
      </w:r>
      <w:r w:rsidR="00D31E4B" w:rsidRPr="001442C7">
        <w:rPr>
          <w:rFonts w:ascii="Times New Roman" w:hAnsi="Times New Roman" w:cs="Times New Roman"/>
          <w:sz w:val="20"/>
          <w:szCs w:val="20"/>
        </w:rPr>
        <w:t>12</w:t>
      </w:r>
      <w:r w:rsidR="001348DD" w:rsidRPr="001442C7">
        <w:rPr>
          <w:rFonts w:ascii="Times New Roman" w:hAnsi="Times New Roman" w:cs="Times New Roman"/>
          <w:sz w:val="20"/>
          <w:szCs w:val="20"/>
        </w:rPr>
        <w:t>.</w:t>
      </w:r>
    </w:p>
    <w:p w14:paraId="6FBD278E" w14:textId="49249706" w:rsidR="000713CF" w:rsidRPr="00B93AFF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6A36DEB" w14:textId="77777777" w:rsidR="000713CF" w:rsidRPr="00B93AFF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38483CFF" w:rsidR="000713CF" w:rsidRPr="00B93AF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BC1556" w:rsidRPr="00B93AFF">
        <w:rPr>
          <w:rFonts w:ascii="Times New Roman" w:hAnsi="Times New Roman"/>
          <w:color w:val="000000"/>
          <w:sz w:val="20"/>
          <w:szCs w:val="20"/>
        </w:rPr>
        <w:t>Enfermeira, graduada pela Universidade do Estado do Pará</w:t>
      </w:r>
      <w:r w:rsidRPr="00B93AFF">
        <w:rPr>
          <w:rFonts w:ascii="Times New Roman" w:hAnsi="Times New Roman"/>
          <w:color w:val="000000"/>
          <w:sz w:val="20"/>
          <w:szCs w:val="20"/>
        </w:rPr>
        <w:t>.</w:t>
      </w:r>
      <w:r w:rsidR="00BC1556" w:rsidRPr="00B93AFF">
        <w:rPr>
          <w:rFonts w:ascii="Times New Roman" w:hAnsi="Times New Roman"/>
          <w:color w:val="000000"/>
          <w:sz w:val="20"/>
          <w:szCs w:val="20"/>
        </w:rPr>
        <w:t xml:space="preserve"> Residente em Oncologia pelo Programa de Atenção ao Câncer (UEPA-Ophir Loyola). E</w:t>
      </w:r>
      <w:r w:rsidRPr="00B93AFF">
        <w:rPr>
          <w:rFonts w:ascii="Times New Roman" w:hAnsi="Times New Roman"/>
          <w:color w:val="000000"/>
          <w:sz w:val="20"/>
          <w:szCs w:val="20"/>
        </w:rPr>
        <w:t>-mail</w:t>
      </w:r>
      <w:r w:rsidR="00BC1556" w:rsidRPr="00B93AFF">
        <w:rPr>
          <w:rFonts w:ascii="Times New Roman" w:hAnsi="Times New Roman"/>
          <w:color w:val="000000"/>
          <w:sz w:val="20"/>
          <w:szCs w:val="20"/>
        </w:rPr>
        <w:t>: maizasousa1619@gmail.com</w:t>
      </w:r>
      <w:r w:rsidR="00E14D99" w:rsidRPr="00B93AFF">
        <w:rPr>
          <w:rFonts w:ascii="Times New Roman" w:hAnsi="Times New Roman"/>
          <w:color w:val="000000"/>
          <w:sz w:val="20"/>
          <w:szCs w:val="20"/>
        </w:rPr>
        <w:t>.</w:t>
      </w:r>
    </w:p>
    <w:p w14:paraId="0EC3AC54" w14:textId="2F9312E2" w:rsidR="000713CF" w:rsidRPr="00B93AF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lastRenderedPageBreak/>
        <w:t>2</w:t>
      </w:r>
      <w:r w:rsidR="00BC1556" w:rsidRPr="00B93AFF">
        <w:rPr>
          <w:rFonts w:ascii="Times New Roman" w:hAnsi="Times New Roman"/>
          <w:color w:val="000000"/>
          <w:sz w:val="20"/>
          <w:szCs w:val="20"/>
        </w:rPr>
        <w:t xml:space="preserve"> Enfermeira, graduada pela Universidade Federal do Pará. Residente em Oncologia pelo Programa de Atenção ao Câncer (UEPA-Ophir Loyola)</w:t>
      </w:r>
      <w:r w:rsidRPr="00B93AFF">
        <w:rPr>
          <w:rFonts w:ascii="Times New Roman" w:hAnsi="Times New Roman"/>
          <w:color w:val="000000"/>
          <w:sz w:val="20"/>
          <w:szCs w:val="20"/>
        </w:rPr>
        <w:t>.</w:t>
      </w:r>
    </w:p>
    <w:p w14:paraId="03B6C027" w14:textId="4322EEA4" w:rsidR="000713CF" w:rsidRPr="00B93AF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79104F" w:rsidRPr="00B93AFF">
        <w:rPr>
          <w:rFonts w:ascii="Times New Roman" w:hAnsi="Times New Roman"/>
          <w:color w:val="000000"/>
          <w:sz w:val="20"/>
          <w:szCs w:val="20"/>
        </w:rPr>
        <w:t xml:space="preserve">Enfermeira, graduada pela Universidade </w:t>
      </w:r>
      <w:r w:rsidR="007D70B4" w:rsidRPr="00B93AFF">
        <w:rPr>
          <w:rFonts w:ascii="Times New Roman" w:hAnsi="Times New Roman"/>
          <w:color w:val="000000"/>
          <w:sz w:val="20"/>
          <w:szCs w:val="20"/>
        </w:rPr>
        <w:t>da Amazônia</w:t>
      </w:r>
      <w:r w:rsidR="0079104F" w:rsidRPr="00B93AFF">
        <w:rPr>
          <w:rFonts w:ascii="Times New Roman" w:hAnsi="Times New Roman"/>
          <w:color w:val="000000"/>
          <w:sz w:val="20"/>
          <w:szCs w:val="20"/>
        </w:rPr>
        <w:t>. Residente em Oncologia pelo Programa de Atenção ao Câncer (UEPA-Ophir Loyola)</w:t>
      </w:r>
      <w:r w:rsidR="007D70B4" w:rsidRPr="00B93AFF">
        <w:rPr>
          <w:rFonts w:ascii="Times New Roman" w:hAnsi="Times New Roman"/>
          <w:color w:val="000000"/>
          <w:sz w:val="20"/>
          <w:szCs w:val="20"/>
        </w:rPr>
        <w:t>.</w:t>
      </w:r>
    </w:p>
    <w:p w14:paraId="388A5BA1" w14:textId="0C220FA5" w:rsidR="00D24B3D" w:rsidRPr="00B93AFF" w:rsidRDefault="00D24B3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="00E82791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Pr="00B93AFF">
        <w:rPr>
          <w:rFonts w:ascii="Times New Roman" w:hAnsi="Times New Roman"/>
          <w:color w:val="000000"/>
          <w:sz w:val="20"/>
          <w:szCs w:val="20"/>
        </w:rPr>
        <w:t xml:space="preserve">Especialista em Enfermagem Cirúrgica na modalidade residência pelo Programa de Atenção ao Câncer (UEPA-Ophir Loyola). </w:t>
      </w:r>
      <w:r w:rsidR="00E07C2F" w:rsidRPr="00B93AFF">
        <w:rPr>
          <w:rFonts w:ascii="Times New Roman" w:hAnsi="Times New Roman"/>
          <w:color w:val="000000"/>
          <w:sz w:val="20"/>
          <w:szCs w:val="20"/>
        </w:rPr>
        <w:t xml:space="preserve">Enfermeira assistencial no ambulatório do Hospital Ophir Loyola. </w:t>
      </w:r>
      <w:r w:rsidR="00380528" w:rsidRPr="00B93AFF">
        <w:rPr>
          <w:rFonts w:ascii="Times New Roman" w:hAnsi="Times New Roman"/>
          <w:color w:val="000000"/>
          <w:sz w:val="20"/>
          <w:szCs w:val="20"/>
        </w:rPr>
        <w:t>Universidade do Estado do Pará.</w:t>
      </w:r>
    </w:p>
    <w:p w14:paraId="0DBC6FAD" w14:textId="6EB3A7EB" w:rsidR="00C92D01" w:rsidRPr="00B93AFF" w:rsidRDefault="00F976B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E82791" w:rsidRPr="00B93AF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CB7889" w:rsidRPr="00B93AFF">
        <w:rPr>
          <w:rFonts w:ascii="Times New Roman" w:hAnsi="Times New Roman"/>
          <w:color w:val="000000"/>
          <w:sz w:val="20"/>
          <w:szCs w:val="20"/>
        </w:rPr>
        <w:t>Doutora em Saúde Pública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>.</w:t>
      </w:r>
      <w:r w:rsidR="006F6073" w:rsidRPr="00B93AFF">
        <w:rPr>
          <w:rFonts w:ascii="Times New Roman" w:hAnsi="Times New Roman"/>
          <w:color w:val="000000"/>
          <w:sz w:val="20"/>
          <w:szCs w:val="20"/>
        </w:rPr>
        <w:t xml:space="preserve"> Enfermeira</w:t>
      </w:r>
      <w:r w:rsidR="00CB7889" w:rsidRPr="00B93AFF">
        <w:rPr>
          <w:rFonts w:ascii="Times New Roman" w:hAnsi="Times New Roman"/>
          <w:color w:val="000000"/>
          <w:sz w:val="20"/>
          <w:szCs w:val="20"/>
        </w:rPr>
        <w:t xml:space="preserve"> assistencial </w:t>
      </w:r>
      <w:r w:rsidR="000A5714" w:rsidRPr="00B93AFF">
        <w:rPr>
          <w:rFonts w:ascii="Times New Roman" w:hAnsi="Times New Roman"/>
          <w:color w:val="000000"/>
          <w:sz w:val="20"/>
          <w:szCs w:val="20"/>
        </w:rPr>
        <w:t>n</w:t>
      </w:r>
      <w:r w:rsidR="00CB7889" w:rsidRPr="00B93AFF">
        <w:rPr>
          <w:rFonts w:ascii="Times New Roman" w:hAnsi="Times New Roman"/>
          <w:color w:val="000000"/>
          <w:sz w:val="20"/>
          <w:szCs w:val="20"/>
        </w:rPr>
        <w:t>o ambulatório do Hospital Ophir Loyola</w:t>
      </w:r>
      <w:r w:rsidR="000713CF" w:rsidRPr="00B93AF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6F6073" w:rsidRPr="00B93AFF">
        <w:rPr>
          <w:rFonts w:ascii="Times New Roman" w:hAnsi="Times New Roman"/>
          <w:color w:val="000000"/>
          <w:sz w:val="20"/>
          <w:szCs w:val="20"/>
        </w:rPr>
        <w:t>Universidade do Estado do Pará</w:t>
      </w:r>
      <w:r w:rsidR="007A4493" w:rsidRPr="00B93AFF">
        <w:rPr>
          <w:rFonts w:ascii="Times New Roman" w:hAnsi="Times New Roman"/>
          <w:color w:val="000000"/>
          <w:sz w:val="20"/>
          <w:szCs w:val="20"/>
        </w:rPr>
        <w:t>.</w:t>
      </w:r>
    </w:p>
    <w:p w14:paraId="186C25D7" w14:textId="6BBF7329" w:rsidR="00CB7889" w:rsidRPr="00B93AFF" w:rsidRDefault="00CB7889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</w:p>
    <w:sectPr w:rsidR="00CB7889" w:rsidRPr="00B93AFF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3C18A" w14:textId="77777777" w:rsidR="001D734F" w:rsidRDefault="001D734F" w:rsidP="00D21DB7">
      <w:pPr>
        <w:spacing w:after="0" w:line="240" w:lineRule="auto"/>
      </w:pPr>
      <w:r>
        <w:separator/>
      </w:r>
    </w:p>
  </w:endnote>
  <w:endnote w:type="continuationSeparator" w:id="0">
    <w:p w14:paraId="060A93EF" w14:textId="77777777" w:rsidR="001D734F" w:rsidRDefault="001D734F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C603F" w14:textId="77777777" w:rsidR="001D734F" w:rsidRDefault="001D734F" w:rsidP="00D21DB7">
      <w:pPr>
        <w:spacing w:after="0" w:line="240" w:lineRule="auto"/>
      </w:pPr>
      <w:r>
        <w:separator/>
      </w:r>
    </w:p>
  </w:footnote>
  <w:footnote w:type="continuationSeparator" w:id="0">
    <w:p w14:paraId="4503A7CA" w14:textId="77777777" w:rsidR="001D734F" w:rsidRDefault="001D734F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B245B"/>
    <w:multiLevelType w:val="hybridMultilevel"/>
    <w:tmpl w:val="E9643B7E"/>
    <w:lvl w:ilvl="0" w:tplc="AC9A449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127A3"/>
    <w:rsid w:val="00017591"/>
    <w:rsid w:val="00020E17"/>
    <w:rsid w:val="00034980"/>
    <w:rsid w:val="000713CF"/>
    <w:rsid w:val="00092EDD"/>
    <w:rsid w:val="000A5714"/>
    <w:rsid w:val="000E7513"/>
    <w:rsid w:val="001348DD"/>
    <w:rsid w:val="001442C7"/>
    <w:rsid w:val="001705E3"/>
    <w:rsid w:val="0017450D"/>
    <w:rsid w:val="001A2442"/>
    <w:rsid w:val="001D1A4C"/>
    <w:rsid w:val="001D734F"/>
    <w:rsid w:val="001E3ABE"/>
    <w:rsid w:val="001F7347"/>
    <w:rsid w:val="001F778B"/>
    <w:rsid w:val="002166F1"/>
    <w:rsid w:val="00233C84"/>
    <w:rsid w:val="00243468"/>
    <w:rsid w:val="00250DA4"/>
    <w:rsid w:val="00266643"/>
    <w:rsid w:val="00271A56"/>
    <w:rsid w:val="002B710A"/>
    <w:rsid w:val="002C3CA4"/>
    <w:rsid w:val="002F1B3F"/>
    <w:rsid w:val="002F7138"/>
    <w:rsid w:val="003045B3"/>
    <w:rsid w:val="00334E99"/>
    <w:rsid w:val="003361CD"/>
    <w:rsid w:val="003773AD"/>
    <w:rsid w:val="00380528"/>
    <w:rsid w:val="00385B9B"/>
    <w:rsid w:val="00386864"/>
    <w:rsid w:val="00386FAC"/>
    <w:rsid w:val="003B1737"/>
    <w:rsid w:val="00453107"/>
    <w:rsid w:val="0045380C"/>
    <w:rsid w:val="00491451"/>
    <w:rsid w:val="004B5B7C"/>
    <w:rsid w:val="0055045D"/>
    <w:rsid w:val="005557A4"/>
    <w:rsid w:val="005C4620"/>
    <w:rsid w:val="00621221"/>
    <w:rsid w:val="00625B83"/>
    <w:rsid w:val="00633B94"/>
    <w:rsid w:val="00633C6E"/>
    <w:rsid w:val="00661F69"/>
    <w:rsid w:val="00696B09"/>
    <w:rsid w:val="00696D41"/>
    <w:rsid w:val="006D3B6B"/>
    <w:rsid w:val="006F6073"/>
    <w:rsid w:val="00707431"/>
    <w:rsid w:val="0071684C"/>
    <w:rsid w:val="00741049"/>
    <w:rsid w:val="00742978"/>
    <w:rsid w:val="0075003A"/>
    <w:rsid w:val="0077106E"/>
    <w:rsid w:val="007863E8"/>
    <w:rsid w:val="0079104F"/>
    <w:rsid w:val="007A4493"/>
    <w:rsid w:val="007A5010"/>
    <w:rsid w:val="007B100E"/>
    <w:rsid w:val="007B3047"/>
    <w:rsid w:val="007B5A77"/>
    <w:rsid w:val="007D70B4"/>
    <w:rsid w:val="007E6D67"/>
    <w:rsid w:val="00810FC2"/>
    <w:rsid w:val="00840B37"/>
    <w:rsid w:val="008A13FB"/>
    <w:rsid w:val="008A4CD9"/>
    <w:rsid w:val="008A74DA"/>
    <w:rsid w:val="008E1AA5"/>
    <w:rsid w:val="009334BE"/>
    <w:rsid w:val="00934B2A"/>
    <w:rsid w:val="009516C6"/>
    <w:rsid w:val="00952D1D"/>
    <w:rsid w:val="00954102"/>
    <w:rsid w:val="00992FAD"/>
    <w:rsid w:val="009B0E1F"/>
    <w:rsid w:val="009E6E40"/>
    <w:rsid w:val="009E75FC"/>
    <w:rsid w:val="00A1362C"/>
    <w:rsid w:val="00A27B64"/>
    <w:rsid w:val="00A66E7C"/>
    <w:rsid w:val="00A76134"/>
    <w:rsid w:val="00AA10CC"/>
    <w:rsid w:val="00AA1202"/>
    <w:rsid w:val="00AB7915"/>
    <w:rsid w:val="00B06CED"/>
    <w:rsid w:val="00B50E52"/>
    <w:rsid w:val="00B93AFF"/>
    <w:rsid w:val="00BC1556"/>
    <w:rsid w:val="00BC3F54"/>
    <w:rsid w:val="00BE3F9D"/>
    <w:rsid w:val="00C16ED2"/>
    <w:rsid w:val="00C34B60"/>
    <w:rsid w:val="00C56385"/>
    <w:rsid w:val="00C5660C"/>
    <w:rsid w:val="00C854A8"/>
    <w:rsid w:val="00C92D01"/>
    <w:rsid w:val="00C949E3"/>
    <w:rsid w:val="00CB7889"/>
    <w:rsid w:val="00CE420C"/>
    <w:rsid w:val="00CE4279"/>
    <w:rsid w:val="00D21DB7"/>
    <w:rsid w:val="00D24B3D"/>
    <w:rsid w:val="00D31E4B"/>
    <w:rsid w:val="00D4645E"/>
    <w:rsid w:val="00DD2535"/>
    <w:rsid w:val="00E07A24"/>
    <w:rsid w:val="00E07C2F"/>
    <w:rsid w:val="00E14D99"/>
    <w:rsid w:val="00E46544"/>
    <w:rsid w:val="00E47073"/>
    <w:rsid w:val="00E81D59"/>
    <w:rsid w:val="00E82791"/>
    <w:rsid w:val="00EA7F87"/>
    <w:rsid w:val="00F3283B"/>
    <w:rsid w:val="00F3496F"/>
    <w:rsid w:val="00F52150"/>
    <w:rsid w:val="00F976BF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349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9B0E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0E1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0E1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3498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349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5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rgicalcosmetic.org.br/details/661/en-US/invasive-cutaneous-squamous-cell-carcinoma---case-repor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619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Maíza Sousa</cp:lastModifiedBy>
  <cp:revision>122</cp:revision>
  <dcterms:created xsi:type="dcterms:W3CDTF">2023-04-22T12:41:00Z</dcterms:created>
  <dcterms:modified xsi:type="dcterms:W3CDTF">2023-04-29T22:27:00Z</dcterms:modified>
</cp:coreProperties>
</file>