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E92" w:rsidRDefault="00086E92" w:rsidP="00086E92">
      <w:pPr>
        <w:pStyle w:val="Default"/>
        <w:rPr>
          <w:rFonts w:ascii="Arial" w:eastAsia="Calibri" w:hAnsi="Arial" w:cs="Arial"/>
          <w:b/>
          <w:bCs/>
          <w:caps/>
          <w:color w:val="auto"/>
          <w:sz w:val="28"/>
          <w:szCs w:val="22"/>
        </w:rPr>
      </w:pPr>
    </w:p>
    <w:p w:rsidR="001E03AC" w:rsidRPr="00C95596" w:rsidRDefault="001E03AC" w:rsidP="00086E92">
      <w:pPr>
        <w:pStyle w:val="Default"/>
        <w:rPr>
          <w:rFonts w:ascii="Arial" w:eastAsia="Calibri" w:hAnsi="Arial" w:cs="Arial"/>
          <w:b/>
          <w:bCs/>
          <w:caps/>
          <w:color w:val="auto"/>
          <w:sz w:val="28"/>
          <w:szCs w:val="22"/>
        </w:rPr>
      </w:pPr>
    </w:p>
    <w:p w:rsidR="00C95596" w:rsidRPr="00C95596" w:rsidRDefault="00C95596" w:rsidP="00C95596">
      <w:pPr>
        <w:pStyle w:val="Default"/>
        <w:rPr>
          <w:rFonts w:ascii="Arial" w:hAnsi="Arial" w:cs="Arial"/>
          <w:b/>
        </w:rPr>
      </w:pPr>
      <w:r w:rsidRPr="00C95596">
        <w:rPr>
          <w:rFonts w:ascii="Arial" w:hAnsi="Arial" w:cs="Arial"/>
          <w:b/>
        </w:rPr>
        <w:t>PROGRAMA RESIDÊNCIA PEDAGÓGICA – UPE/CAMPUS MATA NORTE</w:t>
      </w:r>
    </w:p>
    <w:p w:rsidR="00C95596" w:rsidRPr="00C95596" w:rsidRDefault="00C95596" w:rsidP="00C95596">
      <w:pPr>
        <w:pStyle w:val="Default"/>
        <w:rPr>
          <w:rFonts w:ascii="Arial" w:hAnsi="Arial" w:cs="Arial"/>
          <w:b/>
        </w:rPr>
      </w:pPr>
    </w:p>
    <w:p w:rsidR="00C95596" w:rsidRPr="00C95596" w:rsidRDefault="00C95596" w:rsidP="00C95596">
      <w:pPr>
        <w:pStyle w:val="Default"/>
        <w:jc w:val="center"/>
        <w:rPr>
          <w:rFonts w:ascii="Arial" w:hAnsi="Arial" w:cs="Arial"/>
          <w:b/>
          <w:sz w:val="28"/>
          <w:szCs w:val="28"/>
        </w:rPr>
      </w:pPr>
      <w:r w:rsidRPr="00C95596">
        <w:rPr>
          <w:rFonts w:ascii="Arial" w:hAnsi="Arial" w:cs="Arial"/>
          <w:b/>
          <w:sz w:val="28"/>
          <w:szCs w:val="28"/>
        </w:rPr>
        <w:t>“PARA ALÉM DA GRAMÁTICA NAS AULAS DE LÍNGUA PORTUGUESA”</w:t>
      </w:r>
    </w:p>
    <w:p w:rsidR="00E9609A" w:rsidRDefault="00E9609A" w:rsidP="00BF123B">
      <w:pPr>
        <w:suppressAutoHyphens/>
        <w:spacing w:after="0" w:line="240" w:lineRule="auto"/>
        <w:jc w:val="center"/>
        <w:rPr>
          <w:rFonts w:ascii="Arial" w:eastAsia="SimSun" w:hAnsi="Arial" w:cs="Arial"/>
          <w:b/>
          <w:bCs/>
          <w:iCs/>
          <w:kern w:val="1"/>
          <w:sz w:val="24"/>
          <w:szCs w:val="24"/>
          <w:lang w:eastAsia="zh-CN" w:bidi="hi-IN"/>
        </w:rPr>
      </w:pPr>
    </w:p>
    <w:p w:rsidR="00BF123B" w:rsidRPr="00E9609A" w:rsidRDefault="00BF123B" w:rsidP="00BF123B">
      <w:pPr>
        <w:suppressAutoHyphens/>
        <w:spacing w:after="0" w:line="240" w:lineRule="auto"/>
        <w:jc w:val="center"/>
        <w:rPr>
          <w:rFonts w:ascii="Arial" w:eastAsia="SimSun" w:hAnsi="Arial" w:cs="Arial"/>
          <w:bCs/>
          <w:iCs/>
          <w:kern w:val="1"/>
          <w:sz w:val="24"/>
          <w:szCs w:val="24"/>
          <w:lang w:eastAsia="zh-CN" w:bidi="hi-IN"/>
        </w:rPr>
      </w:pPr>
    </w:p>
    <w:p w:rsidR="00E9609A" w:rsidRPr="00E9609A" w:rsidRDefault="00E9609A" w:rsidP="00D13177">
      <w:pPr>
        <w:suppressAutoHyphens/>
        <w:spacing w:after="0" w:line="240" w:lineRule="auto"/>
        <w:jc w:val="both"/>
        <w:rPr>
          <w:rFonts w:ascii="Arial" w:eastAsia="SimSun" w:hAnsi="Arial" w:cs="Arial"/>
          <w:bCs/>
          <w:iCs/>
          <w:kern w:val="1"/>
          <w:sz w:val="24"/>
          <w:szCs w:val="24"/>
          <w:lang w:eastAsia="zh-CN" w:bidi="hi-IN"/>
        </w:rPr>
      </w:pPr>
    </w:p>
    <w:p w:rsidR="00E9609A" w:rsidRDefault="00086E92" w:rsidP="00D13177">
      <w:pPr>
        <w:overflowPunct w:val="0"/>
        <w:autoSpaceDE w:val="0"/>
        <w:autoSpaceDN w:val="0"/>
        <w:adjustRightInd w:val="0"/>
        <w:spacing w:after="120" w:line="240" w:lineRule="auto"/>
        <w:jc w:val="right"/>
        <w:textAlignment w:val="baseline"/>
        <w:rPr>
          <w:rFonts w:ascii="Arial" w:eastAsia="Times New Roman" w:hAnsi="Arial" w:cs="Arial"/>
          <w:sz w:val="24"/>
          <w:szCs w:val="24"/>
          <w:lang w:eastAsia="pt-BR"/>
        </w:rPr>
      </w:pPr>
      <w:r>
        <w:rPr>
          <w:rFonts w:ascii="Arial" w:eastAsia="Times New Roman" w:hAnsi="Arial" w:cs="Arial"/>
          <w:sz w:val="24"/>
          <w:szCs w:val="24"/>
          <w:lang w:eastAsia="pt-BR"/>
        </w:rPr>
        <w:t>Poliana Maria</w:t>
      </w:r>
      <w:r w:rsidR="00FC2F2C">
        <w:rPr>
          <w:rFonts w:ascii="Arial" w:eastAsia="Times New Roman" w:hAnsi="Arial" w:cs="Arial"/>
          <w:sz w:val="24"/>
          <w:szCs w:val="24"/>
          <w:lang w:eastAsia="pt-BR"/>
        </w:rPr>
        <w:t xml:space="preserve"> Da Silva</w:t>
      </w:r>
    </w:p>
    <w:p w:rsidR="006D0DB3" w:rsidRDefault="006D0DB3" w:rsidP="00D13177">
      <w:pPr>
        <w:overflowPunct w:val="0"/>
        <w:autoSpaceDE w:val="0"/>
        <w:autoSpaceDN w:val="0"/>
        <w:adjustRightInd w:val="0"/>
        <w:spacing w:after="120" w:line="240" w:lineRule="auto"/>
        <w:jc w:val="right"/>
        <w:textAlignment w:val="baseline"/>
        <w:rPr>
          <w:rFonts w:ascii="Arial" w:eastAsia="Times New Roman" w:hAnsi="Arial" w:cs="Arial"/>
          <w:sz w:val="24"/>
          <w:szCs w:val="24"/>
          <w:lang w:eastAsia="pt-BR"/>
        </w:rPr>
      </w:pPr>
      <w:r>
        <w:rPr>
          <w:rFonts w:ascii="Arial" w:eastAsia="Times New Roman" w:hAnsi="Arial" w:cs="Arial"/>
          <w:sz w:val="24"/>
          <w:szCs w:val="24"/>
          <w:lang w:eastAsia="pt-BR"/>
        </w:rPr>
        <w:t>Preceptora:  Iranilda Maria Ribeiro</w:t>
      </w:r>
    </w:p>
    <w:p w:rsidR="00FC2F2C" w:rsidRPr="00E9609A" w:rsidRDefault="0075354E" w:rsidP="00D13177">
      <w:pPr>
        <w:overflowPunct w:val="0"/>
        <w:autoSpaceDE w:val="0"/>
        <w:autoSpaceDN w:val="0"/>
        <w:adjustRightInd w:val="0"/>
        <w:spacing w:after="120" w:line="240" w:lineRule="auto"/>
        <w:jc w:val="right"/>
        <w:textAlignment w:val="baseline"/>
        <w:rPr>
          <w:rFonts w:ascii="Arial" w:eastAsia="Times New Roman" w:hAnsi="Arial" w:cs="Arial"/>
          <w:sz w:val="24"/>
          <w:szCs w:val="24"/>
          <w:lang w:eastAsia="pt-BR"/>
        </w:rPr>
      </w:pPr>
      <w:r>
        <w:rPr>
          <w:rFonts w:ascii="Arial" w:eastAsia="Times New Roman" w:hAnsi="Arial" w:cs="Arial"/>
          <w:sz w:val="24"/>
          <w:szCs w:val="24"/>
          <w:lang w:eastAsia="pt-BR"/>
        </w:rPr>
        <w:t xml:space="preserve">Orientador: </w:t>
      </w:r>
      <w:r w:rsidR="00FC2F2C">
        <w:rPr>
          <w:rFonts w:ascii="Arial" w:eastAsia="Times New Roman" w:hAnsi="Arial" w:cs="Arial"/>
          <w:sz w:val="24"/>
          <w:szCs w:val="24"/>
          <w:lang w:eastAsia="pt-BR"/>
        </w:rPr>
        <w:t>José Jacinto Dos Santos Filho</w:t>
      </w:r>
    </w:p>
    <w:p w:rsidR="00E9609A" w:rsidRPr="00E9609A" w:rsidRDefault="0075354E" w:rsidP="00D13177">
      <w:pPr>
        <w:overflowPunct w:val="0"/>
        <w:autoSpaceDE w:val="0"/>
        <w:autoSpaceDN w:val="0"/>
        <w:adjustRightInd w:val="0"/>
        <w:spacing w:after="120" w:line="240" w:lineRule="auto"/>
        <w:jc w:val="right"/>
        <w:textAlignment w:val="baseline"/>
        <w:rPr>
          <w:rFonts w:ascii="Arial" w:eastAsia="Times New Roman" w:hAnsi="Arial" w:cs="Arial"/>
          <w:sz w:val="24"/>
          <w:szCs w:val="24"/>
          <w:lang w:eastAsia="pt-BR"/>
        </w:rPr>
      </w:pPr>
      <w:r>
        <w:rPr>
          <w:rFonts w:ascii="Arial" w:eastAsia="Times New Roman" w:hAnsi="Arial" w:cs="Arial"/>
          <w:sz w:val="24"/>
          <w:szCs w:val="24"/>
          <w:lang w:eastAsia="pt-BR"/>
        </w:rPr>
        <w:t xml:space="preserve">  </w:t>
      </w:r>
    </w:p>
    <w:p w:rsidR="00E9609A" w:rsidRPr="00E9609A" w:rsidRDefault="00E9609A" w:rsidP="00D13177">
      <w:pPr>
        <w:overflowPunct w:val="0"/>
        <w:autoSpaceDE w:val="0"/>
        <w:autoSpaceDN w:val="0"/>
        <w:adjustRightInd w:val="0"/>
        <w:spacing w:after="120" w:line="240" w:lineRule="auto"/>
        <w:jc w:val="right"/>
        <w:textAlignment w:val="baseline"/>
        <w:rPr>
          <w:rFonts w:ascii="Arial" w:eastAsia="Times New Roman" w:hAnsi="Arial" w:cs="Arial"/>
          <w:sz w:val="24"/>
          <w:szCs w:val="24"/>
          <w:lang w:eastAsia="pt-BR"/>
        </w:rPr>
      </w:pPr>
    </w:p>
    <w:p w:rsidR="00E9609A" w:rsidRPr="00E9609A" w:rsidRDefault="00E9609A" w:rsidP="00D13177">
      <w:pPr>
        <w:overflowPunct w:val="0"/>
        <w:autoSpaceDE w:val="0"/>
        <w:autoSpaceDN w:val="0"/>
        <w:adjustRightInd w:val="0"/>
        <w:spacing w:after="120" w:line="240" w:lineRule="auto"/>
        <w:jc w:val="both"/>
        <w:textAlignment w:val="baseline"/>
        <w:rPr>
          <w:rFonts w:ascii="Arial" w:eastAsia="Times New Roman" w:hAnsi="Arial" w:cs="Arial"/>
          <w:b/>
          <w:sz w:val="24"/>
          <w:szCs w:val="24"/>
          <w:lang w:eastAsia="pt-BR"/>
        </w:rPr>
      </w:pPr>
    </w:p>
    <w:p w:rsidR="00E9609A" w:rsidRDefault="00E9609A" w:rsidP="00D13177">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pt-BR"/>
        </w:rPr>
      </w:pPr>
    </w:p>
    <w:p w:rsidR="00091657" w:rsidRPr="00091657" w:rsidRDefault="00091657" w:rsidP="00091657">
      <w:pPr>
        <w:pStyle w:val="Default"/>
        <w:spacing w:line="360" w:lineRule="auto"/>
        <w:jc w:val="center"/>
        <w:rPr>
          <w:rFonts w:ascii="Arial" w:hAnsi="Arial" w:cs="Arial"/>
          <w:b/>
        </w:rPr>
      </w:pPr>
    </w:p>
    <w:p w:rsidR="00091657" w:rsidRPr="00091657" w:rsidRDefault="00091657" w:rsidP="00091657">
      <w:pPr>
        <w:pStyle w:val="Default"/>
        <w:jc w:val="both"/>
        <w:rPr>
          <w:rFonts w:ascii="Arial" w:hAnsi="Arial" w:cs="Arial"/>
          <w:b/>
          <w:color w:val="auto"/>
          <w:sz w:val="20"/>
          <w:szCs w:val="20"/>
        </w:rPr>
      </w:pPr>
      <w:r w:rsidRPr="00091657">
        <w:rPr>
          <w:rFonts w:ascii="Arial" w:hAnsi="Arial" w:cs="Arial"/>
          <w:b/>
          <w:sz w:val="20"/>
          <w:szCs w:val="20"/>
        </w:rPr>
        <w:t>RESUMO:</w:t>
      </w:r>
      <w:r w:rsidRPr="00091657">
        <w:rPr>
          <w:rFonts w:ascii="Arial" w:hAnsi="Arial" w:cs="Arial"/>
          <w:sz w:val="20"/>
          <w:szCs w:val="20"/>
        </w:rPr>
        <w:t xml:space="preserve"> </w:t>
      </w:r>
      <w:r w:rsidRPr="00091657">
        <w:rPr>
          <w:rFonts w:ascii="Arial" w:hAnsi="Arial" w:cs="Arial"/>
          <w:color w:val="auto"/>
          <w:sz w:val="20"/>
          <w:szCs w:val="20"/>
        </w:rPr>
        <w:t>Sabemos que estar na sala de aula é um desafio que vencemos todos os dias, principalmente para nós que somos profissionais da área de língua portuguesa, pois enfrentamos um gigante. Para os alunos, esse gigante é chamado de gramática, a temida norma que muitos não conseguem se apropriar. Por esse motivo, nos baseamos nas ideias da professora Irandé Antunes, uma pesquisadora que mudou o ponto de vista de muitos professores em relação ao ensino da gramática. Nosso objetivo geral é ter uma nova visão de ensino da Língua Portuguesa. E os objetivos específicos são: levar novas estratégias de ensino para sala de aula; compreender que ensinar português não é apenas deter-se a gramática; mostrar a importância do trabalho com gêneros e atividades de formas contextualizadas. Essa pesquisa foi realizada através do Programa Residência Pedagógica. Esperamos que cada leitor compreenda que não estamos negando à gramática, ou afirmando que ela não seja importante, porém, nosso intuito é ir além desses ensinamentos, pois a Língua Portuguesa tem muito a oferecer.</w:t>
      </w:r>
    </w:p>
    <w:p w:rsidR="00D97C7A" w:rsidRPr="00091657" w:rsidRDefault="00D97C7A" w:rsidP="00091657">
      <w:pPr>
        <w:pStyle w:val="Default"/>
        <w:jc w:val="both"/>
        <w:rPr>
          <w:rFonts w:ascii="Arial" w:hAnsi="Arial" w:cs="Arial"/>
          <w:b/>
          <w:color w:val="auto"/>
          <w:sz w:val="20"/>
          <w:szCs w:val="20"/>
        </w:rPr>
      </w:pPr>
    </w:p>
    <w:p w:rsidR="00491607" w:rsidRPr="00491607" w:rsidRDefault="00491607" w:rsidP="00491607">
      <w:pPr>
        <w:overflowPunct w:val="0"/>
        <w:autoSpaceDE w:val="0"/>
        <w:autoSpaceDN w:val="0"/>
        <w:adjustRightInd w:val="0"/>
        <w:spacing w:after="0" w:line="240" w:lineRule="auto"/>
        <w:jc w:val="both"/>
        <w:textAlignment w:val="baseline"/>
        <w:rPr>
          <w:rFonts w:ascii="Arial" w:eastAsia="Times New Roman" w:hAnsi="Arial" w:cs="Arial"/>
          <w:b/>
          <w:bCs/>
          <w:sz w:val="20"/>
          <w:szCs w:val="20"/>
          <w:lang w:eastAsia="pt-BR"/>
        </w:rPr>
      </w:pPr>
    </w:p>
    <w:p w:rsidR="00BF123B" w:rsidRPr="00BF123B" w:rsidRDefault="00BF123B" w:rsidP="00BF123B">
      <w:pPr>
        <w:overflowPunct w:val="0"/>
        <w:autoSpaceDE w:val="0"/>
        <w:autoSpaceDN w:val="0"/>
        <w:adjustRightInd w:val="0"/>
        <w:spacing w:after="0" w:line="240" w:lineRule="auto"/>
        <w:jc w:val="both"/>
        <w:textAlignment w:val="baseline"/>
        <w:rPr>
          <w:rFonts w:ascii="Arial" w:eastAsia="Times New Roman" w:hAnsi="Arial" w:cs="Arial"/>
          <w:sz w:val="24"/>
          <w:szCs w:val="24"/>
          <w:lang w:eastAsia="pt-BR"/>
        </w:rPr>
      </w:pPr>
    </w:p>
    <w:p w:rsidR="00D97C7A" w:rsidRDefault="00D97C7A" w:rsidP="00BF123B">
      <w:pPr>
        <w:overflowPunct w:val="0"/>
        <w:autoSpaceDE w:val="0"/>
        <w:autoSpaceDN w:val="0"/>
        <w:adjustRightInd w:val="0"/>
        <w:spacing w:after="0" w:line="240" w:lineRule="auto"/>
        <w:jc w:val="both"/>
        <w:textAlignment w:val="baseline"/>
        <w:rPr>
          <w:rFonts w:ascii="Arial" w:eastAsia="Times New Roman" w:hAnsi="Arial" w:cs="Arial"/>
          <w:sz w:val="24"/>
          <w:szCs w:val="24"/>
          <w:lang w:eastAsia="pt-BR"/>
        </w:rPr>
      </w:pPr>
    </w:p>
    <w:p w:rsidR="00D97C7A" w:rsidRPr="00CB1A6A" w:rsidRDefault="00D97C7A" w:rsidP="00D97C7A">
      <w:pPr>
        <w:pStyle w:val="Default"/>
        <w:jc w:val="both"/>
        <w:rPr>
          <w:color w:val="auto"/>
        </w:rPr>
      </w:pPr>
    </w:p>
    <w:p w:rsidR="00D97C7A" w:rsidRPr="00D97C7A" w:rsidRDefault="00D97C7A" w:rsidP="00D97C7A">
      <w:pPr>
        <w:pStyle w:val="Default"/>
        <w:spacing w:line="360" w:lineRule="auto"/>
        <w:jc w:val="both"/>
        <w:rPr>
          <w:rFonts w:ascii="Arial" w:hAnsi="Arial" w:cs="Arial"/>
          <w:color w:val="auto"/>
          <w:sz w:val="20"/>
          <w:szCs w:val="20"/>
        </w:rPr>
      </w:pPr>
      <w:r w:rsidRPr="00D97C7A">
        <w:rPr>
          <w:rFonts w:ascii="Arial" w:hAnsi="Arial" w:cs="Arial"/>
          <w:b/>
          <w:color w:val="auto"/>
          <w:sz w:val="20"/>
          <w:szCs w:val="20"/>
        </w:rPr>
        <w:t xml:space="preserve">Palavras-chave: </w:t>
      </w:r>
      <w:r w:rsidRPr="00D97C7A">
        <w:rPr>
          <w:rFonts w:ascii="Arial" w:hAnsi="Arial" w:cs="Arial"/>
          <w:color w:val="auto"/>
          <w:sz w:val="20"/>
          <w:szCs w:val="20"/>
        </w:rPr>
        <w:t xml:space="preserve">Ensino; Gramática; Estratégias.  </w:t>
      </w:r>
    </w:p>
    <w:p w:rsidR="00D97C7A" w:rsidRDefault="00D97C7A" w:rsidP="00BF123B">
      <w:pPr>
        <w:overflowPunct w:val="0"/>
        <w:autoSpaceDE w:val="0"/>
        <w:autoSpaceDN w:val="0"/>
        <w:adjustRightInd w:val="0"/>
        <w:spacing w:after="0" w:line="240" w:lineRule="auto"/>
        <w:jc w:val="both"/>
        <w:textAlignment w:val="baseline"/>
        <w:rPr>
          <w:rFonts w:ascii="Arial" w:eastAsia="Times New Roman" w:hAnsi="Arial" w:cs="Arial"/>
          <w:sz w:val="24"/>
          <w:szCs w:val="24"/>
          <w:lang w:eastAsia="pt-BR"/>
        </w:rPr>
      </w:pPr>
    </w:p>
    <w:p w:rsidR="00BF123B" w:rsidRDefault="00BF123B" w:rsidP="00BF123B">
      <w:pPr>
        <w:overflowPunct w:val="0"/>
        <w:autoSpaceDE w:val="0"/>
        <w:autoSpaceDN w:val="0"/>
        <w:adjustRightInd w:val="0"/>
        <w:spacing w:after="0" w:line="240" w:lineRule="auto"/>
        <w:jc w:val="both"/>
        <w:textAlignment w:val="baseline"/>
        <w:rPr>
          <w:rFonts w:ascii="Arial" w:eastAsia="Times New Roman" w:hAnsi="Arial" w:cs="Arial"/>
          <w:sz w:val="24"/>
          <w:szCs w:val="24"/>
          <w:lang w:eastAsia="pt-BR"/>
        </w:rPr>
      </w:pPr>
    </w:p>
    <w:p w:rsidR="00BF123B" w:rsidRPr="00E9609A" w:rsidRDefault="00BF123B" w:rsidP="00D13177">
      <w:pPr>
        <w:overflowPunct w:val="0"/>
        <w:autoSpaceDE w:val="0"/>
        <w:autoSpaceDN w:val="0"/>
        <w:adjustRightInd w:val="0"/>
        <w:spacing w:after="0" w:line="240" w:lineRule="auto"/>
        <w:jc w:val="both"/>
        <w:textAlignment w:val="baseline"/>
        <w:rPr>
          <w:rFonts w:ascii="Arial" w:eastAsia="Times New Roman" w:hAnsi="Arial" w:cs="Arial"/>
          <w:sz w:val="24"/>
          <w:szCs w:val="24"/>
          <w:lang w:eastAsia="pt-BR"/>
        </w:rPr>
      </w:pPr>
    </w:p>
    <w:p w:rsidR="00D97C7A" w:rsidRDefault="00D97C7A" w:rsidP="00D13177">
      <w:pPr>
        <w:spacing w:after="0" w:line="240" w:lineRule="auto"/>
        <w:rPr>
          <w:rFonts w:ascii="Arial" w:eastAsia="Times New Roman" w:hAnsi="Arial" w:cs="Arial"/>
          <w:b/>
          <w:smallCaps/>
          <w:sz w:val="24"/>
          <w:szCs w:val="24"/>
          <w:lang w:eastAsia="pt-BR"/>
        </w:rPr>
      </w:pPr>
    </w:p>
    <w:p w:rsidR="00D97C7A" w:rsidRDefault="00D97C7A" w:rsidP="00D13177">
      <w:pPr>
        <w:spacing w:after="0" w:line="240" w:lineRule="auto"/>
        <w:rPr>
          <w:rFonts w:ascii="Arial" w:eastAsia="Times New Roman" w:hAnsi="Arial" w:cs="Arial"/>
          <w:b/>
          <w:smallCaps/>
          <w:sz w:val="24"/>
          <w:szCs w:val="24"/>
          <w:lang w:eastAsia="pt-BR"/>
        </w:rPr>
      </w:pPr>
    </w:p>
    <w:p w:rsidR="00D97C7A" w:rsidRDefault="00D97C7A" w:rsidP="00D13177">
      <w:pPr>
        <w:spacing w:after="0" w:line="240" w:lineRule="auto"/>
        <w:rPr>
          <w:rFonts w:ascii="Arial" w:eastAsia="Times New Roman" w:hAnsi="Arial" w:cs="Arial"/>
          <w:b/>
          <w:smallCaps/>
          <w:sz w:val="24"/>
          <w:szCs w:val="24"/>
          <w:lang w:eastAsia="pt-BR"/>
        </w:rPr>
      </w:pPr>
    </w:p>
    <w:p w:rsidR="00D97C7A" w:rsidRDefault="00D97C7A" w:rsidP="00D13177">
      <w:pPr>
        <w:spacing w:after="0" w:line="240" w:lineRule="auto"/>
        <w:rPr>
          <w:rFonts w:ascii="Arial" w:eastAsia="Times New Roman" w:hAnsi="Arial" w:cs="Arial"/>
          <w:b/>
          <w:smallCaps/>
          <w:sz w:val="24"/>
          <w:szCs w:val="24"/>
          <w:lang w:eastAsia="pt-BR"/>
        </w:rPr>
      </w:pPr>
    </w:p>
    <w:p w:rsidR="00D97C7A" w:rsidRDefault="00D97C7A" w:rsidP="00D13177">
      <w:pPr>
        <w:spacing w:after="0" w:line="240" w:lineRule="auto"/>
        <w:rPr>
          <w:rFonts w:ascii="Arial" w:eastAsia="Times New Roman" w:hAnsi="Arial" w:cs="Arial"/>
          <w:b/>
          <w:smallCaps/>
          <w:sz w:val="24"/>
          <w:szCs w:val="24"/>
          <w:lang w:eastAsia="pt-BR"/>
        </w:rPr>
      </w:pPr>
    </w:p>
    <w:p w:rsidR="00D97C7A" w:rsidRDefault="00D97C7A" w:rsidP="00D13177">
      <w:pPr>
        <w:spacing w:after="0" w:line="240" w:lineRule="auto"/>
        <w:rPr>
          <w:rFonts w:ascii="Arial" w:eastAsia="Times New Roman" w:hAnsi="Arial" w:cs="Arial"/>
          <w:b/>
          <w:smallCaps/>
          <w:sz w:val="24"/>
          <w:szCs w:val="24"/>
          <w:lang w:eastAsia="pt-BR"/>
        </w:rPr>
      </w:pPr>
    </w:p>
    <w:p w:rsidR="00D97C7A" w:rsidRDefault="00D97C7A" w:rsidP="00D13177">
      <w:pPr>
        <w:spacing w:after="0" w:line="240" w:lineRule="auto"/>
        <w:rPr>
          <w:rFonts w:ascii="Arial" w:eastAsia="Times New Roman" w:hAnsi="Arial" w:cs="Arial"/>
          <w:b/>
          <w:smallCaps/>
          <w:sz w:val="24"/>
          <w:szCs w:val="24"/>
          <w:lang w:eastAsia="pt-BR"/>
        </w:rPr>
      </w:pPr>
    </w:p>
    <w:p w:rsidR="00D97C7A" w:rsidRDefault="00D97C7A" w:rsidP="00D13177">
      <w:pPr>
        <w:spacing w:after="0" w:line="240" w:lineRule="auto"/>
        <w:rPr>
          <w:rFonts w:ascii="Arial" w:eastAsia="Times New Roman" w:hAnsi="Arial" w:cs="Arial"/>
          <w:b/>
          <w:smallCaps/>
          <w:sz w:val="24"/>
          <w:szCs w:val="24"/>
          <w:lang w:eastAsia="pt-BR"/>
        </w:rPr>
      </w:pPr>
    </w:p>
    <w:p w:rsidR="00D97C7A" w:rsidRDefault="00D97C7A" w:rsidP="00D13177">
      <w:pPr>
        <w:spacing w:after="0" w:line="240" w:lineRule="auto"/>
        <w:rPr>
          <w:rFonts w:ascii="Arial" w:eastAsia="Times New Roman" w:hAnsi="Arial" w:cs="Arial"/>
          <w:b/>
          <w:smallCaps/>
          <w:sz w:val="24"/>
          <w:szCs w:val="24"/>
          <w:lang w:eastAsia="pt-BR"/>
        </w:rPr>
      </w:pPr>
    </w:p>
    <w:p w:rsidR="00D97C7A" w:rsidRDefault="00D97C7A" w:rsidP="00D13177">
      <w:pPr>
        <w:spacing w:after="0" w:line="240" w:lineRule="auto"/>
        <w:rPr>
          <w:rFonts w:ascii="Arial" w:eastAsia="Times New Roman" w:hAnsi="Arial" w:cs="Arial"/>
          <w:b/>
          <w:smallCaps/>
          <w:sz w:val="24"/>
          <w:szCs w:val="24"/>
          <w:lang w:eastAsia="pt-BR"/>
        </w:rPr>
      </w:pPr>
    </w:p>
    <w:p w:rsidR="00D97C7A" w:rsidRDefault="00D97C7A" w:rsidP="00D13177">
      <w:pPr>
        <w:spacing w:after="0" w:line="240" w:lineRule="auto"/>
        <w:rPr>
          <w:rFonts w:ascii="Arial" w:eastAsia="Times New Roman" w:hAnsi="Arial" w:cs="Arial"/>
          <w:b/>
          <w:smallCaps/>
          <w:sz w:val="24"/>
          <w:szCs w:val="24"/>
          <w:lang w:eastAsia="pt-BR"/>
        </w:rPr>
      </w:pPr>
    </w:p>
    <w:p w:rsidR="00D97C7A" w:rsidRDefault="00D97C7A" w:rsidP="00D13177">
      <w:pPr>
        <w:spacing w:after="0" w:line="240" w:lineRule="auto"/>
        <w:rPr>
          <w:rFonts w:ascii="Arial" w:eastAsia="Times New Roman" w:hAnsi="Arial" w:cs="Arial"/>
          <w:b/>
          <w:smallCaps/>
          <w:sz w:val="24"/>
          <w:szCs w:val="24"/>
          <w:lang w:eastAsia="pt-BR"/>
        </w:rPr>
      </w:pPr>
    </w:p>
    <w:p w:rsidR="00D97C7A" w:rsidRDefault="00D97C7A" w:rsidP="00D13177">
      <w:pPr>
        <w:spacing w:after="0" w:line="240" w:lineRule="auto"/>
        <w:rPr>
          <w:rFonts w:ascii="Arial" w:eastAsia="Times New Roman" w:hAnsi="Arial" w:cs="Arial"/>
          <w:b/>
          <w:smallCaps/>
          <w:sz w:val="24"/>
          <w:szCs w:val="24"/>
          <w:lang w:eastAsia="pt-BR"/>
        </w:rPr>
      </w:pPr>
    </w:p>
    <w:p w:rsidR="00091657" w:rsidRDefault="00091657" w:rsidP="00D13177">
      <w:pPr>
        <w:spacing w:after="0" w:line="240" w:lineRule="auto"/>
        <w:rPr>
          <w:rFonts w:ascii="Arial" w:eastAsia="Times New Roman" w:hAnsi="Arial" w:cs="Arial"/>
          <w:b/>
          <w:smallCaps/>
          <w:sz w:val="24"/>
          <w:szCs w:val="24"/>
          <w:lang w:eastAsia="pt-BR"/>
        </w:rPr>
      </w:pPr>
    </w:p>
    <w:p w:rsidR="00753D4E" w:rsidRPr="00F471D0" w:rsidRDefault="00753D4E" w:rsidP="00753D4E">
      <w:pPr>
        <w:pStyle w:val="Default"/>
        <w:spacing w:line="360" w:lineRule="auto"/>
        <w:jc w:val="center"/>
        <w:rPr>
          <w:rFonts w:ascii="Arial" w:hAnsi="Arial" w:cs="Arial"/>
          <w:b/>
        </w:rPr>
      </w:pPr>
      <w:r w:rsidRPr="00F471D0">
        <w:rPr>
          <w:rFonts w:ascii="Arial" w:hAnsi="Arial" w:cs="Arial"/>
          <w:b/>
        </w:rPr>
        <w:t>RELATO DE EXPERIÊNCIA</w:t>
      </w:r>
    </w:p>
    <w:p w:rsidR="008F0720" w:rsidRPr="008F0720" w:rsidRDefault="008F0720" w:rsidP="008F0720">
      <w:pPr>
        <w:spacing w:after="0" w:line="240" w:lineRule="auto"/>
        <w:jc w:val="both"/>
        <w:rPr>
          <w:rFonts w:ascii="Arial" w:eastAsia="Times New Roman" w:hAnsi="Arial" w:cs="Arial"/>
          <w:b/>
          <w:bCs/>
          <w:sz w:val="24"/>
          <w:szCs w:val="24"/>
          <w:lang w:eastAsia="pt-BR"/>
        </w:rPr>
      </w:pPr>
    </w:p>
    <w:p w:rsidR="008F0720" w:rsidRPr="008F0720" w:rsidRDefault="008F0720" w:rsidP="00F91BA8">
      <w:pPr>
        <w:pStyle w:val="Default"/>
        <w:spacing w:line="360" w:lineRule="auto"/>
        <w:ind w:firstLine="708"/>
        <w:jc w:val="both"/>
        <w:rPr>
          <w:rFonts w:ascii="Arial" w:hAnsi="Arial" w:cs="Arial"/>
          <w:color w:val="auto"/>
        </w:rPr>
      </w:pPr>
      <w:r w:rsidRPr="008F0720">
        <w:rPr>
          <w:rFonts w:ascii="Arial" w:hAnsi="Arial" w:cs="Arial"/>
          <w:color w:val="auto"/>
        </w:rPr>
        <w:t xml:space="preserve">Por muito tempo, nas escolas, os professores usavam apenas a gramática como fonte de conhecimento da Língua Portuguesa, por isso, os alunos sentiam-se muito pressionados, ficavam temerosos, pois a aula resumia-se a “gramática”, a decorebas de regras e conceitos, fazendo com que, desta forma, a disciplina de Língua Portuguesa fosse chata e impossível de aprender. </w:t>
      </w:r>
    </w:p>
    <w:p w:rsidR="008F0720" w:rsidRPr="008F0720" w:rsidRDefault="008F0720" w:rsidP="00F91BA8">
      <w:pPr>
        <w:pStyle w:val="Default"/>
        <w:spacing w:line="360" w:lineRule="auto"/>
        <w:ind w:firstLine="708"/>
        <w:jc w:val="both"/>
        <w:rPr>
          <w:rFonts w:ascii="Arial" w:hAnsi="Arial" w:cs="Arial"/>
          <w:color w:val="auto"/>
        </w:rPr>
      </w:pPr>
      <w:r w:rsidRPr="008F0720">
        <w:rPr>
          <w:rFonts w:ascii="Arial" w:hAnsi="Arial" w:cs="Arial"/>
          <w:color w:val="auto"/>
        </w:rPr>
        <w:t>Diante disso, a partir de nossas experiências na sala de aula, através do Programa Residência Pedagógica de Língua Portuguesa, percebemos que, também, andávamos por esses caminhos, passando só gramática para os estudantes, como se a língua fosse uma colcha de retalhos, todavia, descobrimos que não, pois a língua é muito mais do que isso. Segundo Antunes (2007), o ensino de língua vai além do que pensávamos, e precisamos mergulhar nessas novas perspectivas, as quais, com base em suas teorias, renovou e transformou a opinião de muitos professores em relação ao ensino da língua portuguesa. Antunes diz que</w:t>
      </w:r>
    </w:p>
    <w:p w:rsidR="008F0720" w:rsidRPr="008F0720" w:rsidRDefault="008F0720" w:rsidP="008F0720">
      <w:pPr>
        <w:spacing w:after="0" w:line="240" w:lineRule="auto"/>
        <w:jc w:val="both"/>
        <w:rPr>
          <w:rFonts w:ascii="Arial" w:eastAsia="Times New Roman" w:hAnsi="Arial" w:cs="Arial"/>
          <w:b/>
          <w:bCs/>
          <w:sz w:val="24"/>
          <w:szCs w:val="24"/>
          <w:lang w:eastAsia="pt-BR"/>
        </w:rPr>
      </w:pPr>
    </w:p>
    <w:p w:rsidR="00753D4E" w:rsidRDefault="00753D4E" w:rsidP="008F0720">
      <w:pPr>
        <w:pStyle w:val="Default"/>
        <w:jc w:val="right"/>
        <w:rPr>
          <w:rFonts w:ascii="Arial" w:hAnsi="Arial" w:cs="Arial"/>
          <w:sz w:val="20"/>
          <w:szCs w:val="20"/>
        </w:rPr>
      </w:pPr>
    </w:p>
    <w:p w:rsidR="008F0720" w:rsidRPr="008F0720" w:rsidRDefault="008F0720" w:rsidP="008F0720">
      <w:pPr>
        <w:pStyle w:val="Default"/>
        <w:jc w:val="right"/>
        <w:rPr>
          <w:rFonts w:ascii="Arial" w:hAnsi="Arial" w:cs="Arial"/>
          <w:sz w:val="20"/>
          <w:szCs w:val="20"/>
        </w:rPr>
      </w:pPr>
      <w:r w:rsidRPr="008F0720">
        <w:rPr>
          <w:rFonts w:ascii="Arial" w:hAnsi="Arial" w:cs="Arial"/>
          <w:sz w:val="20"/>
          <w:szCs w:val="20"/>
        </w:rPr>
        <w:t xml:space="preserve">A partir dessas novas visões, tentarei indicar outros pontos de muito maior relevância para a eficácia discursiva do que o simples estudo da gramática e de suas nomenclaturas. (ANTUNES, 2007, p.23). </w:t>
      </w:r>
    </w:p>
    <w:p w:rsidR="00E9609A" w:rsidRPr="00E9609A" w:rsidRDefault="00E9609A" w:rsidP="00D13177">
      <w:pPr>
        <w:tabs>
          <w:tab w:val="left" w:pos="8640"/>
          <w:tab w:val="left" w:pos="9355"/>
        </w:tabs>
        <w:spacing w:after="0" w:line="240" w:lineRule="auto"/>
        <w:ind w:left="2268"/>
        <w:jc w:val="both"/>
        <w:rPr>
          <w:rFonts w:ascii="Arial" w:eastAsia="Times New Roman" w:hAnsi="Arial" w:cs="Arial"/>
          <w:sz w:val="24"/>
          <w:szCs w:val="24"/>
          <w:lang w:eastAsia="pt-BR"/>
        </w:rPr>
      </w:pPr>
    </w:p>
    <w:p w:rsidR="00753D4E" w:rsidRDefault="00753D4E" w:rsidP="00861177">
      <w:pPr>
        <w:pStyle w:val="Default"/>
        <w:ind w:firstLine="708"/>
        <w:jc w:val="both"/>
        <w:rPr>
          <w:rFonts w:ascii="Arial" w:hAnsi="Arial" w:cs="Arial"/>
          <w:color w:val="auto"/>
        </w:rPr>
      </w:pPr>
    </w:p>
    <w:p w:rsidR="008F0720" w:rsidRDefault="008F0720" w:rsidP="009F5FC3">
      <w:pPr>
        <w:pStyle w:val="Default"/>
        <w:spacing w:line="360" w:lineRule="auto"/>
        <w:ind w:firstLine="708"/>
        <w:jc w:val="both"/>
        <w:rPr>
          <w:rFonts w:ascii="Arial" w:hAnsi="Arial" w:cs="Arial"/>
          <w:color w:val="auto"/>
        </w:rPr>
      </w:pPr>
      <w:r w:rsidRPr="008F0720">
        <w:rPr>
          <w:rFonts w:ascii="Arial" w:hAnsi="Arial" w:cs="Arial"/>
          <w:color w:val="auto"/>
        </w:rPr>
        <w:t>O objetivo geral da nos</w:t>
      </w:r>
      <w:r w:rsidR="00A67445">
        <w:rPr>
          <w:rFonts w:ascii="Arial" w:hAnsi="Arial" w:cs="Arial"/>
          <w:color w:val="auto"/>
        </w:rPr>
        <w:t>sa pesquisa é refletir sobre o</w:t>
      </w:r>
      <w:r w:rsidRPr="008F0720">
        <w:rPr>
          <w:rFonts w:ascii="Arial" w:hAnsi="Arial" w:cs="Arial"/>
          <w:color w:val="auto"/>
        </w:rPr>
        <w:t xml:space="preserve"> de ensino da Língua Portuguesa. Já os objetivos específicos são: levar novas estratégias de ensino para sala de aula; compreender que ensinar português nã</w:t>
      </w:r>
      <w:r w:rsidR="00A67445">
        <w:rPr>
          <w:rFonts w:ascii="Arial" w:hAnsi="Arial" w:cs="Arial"/>
          <w:color w:val="auto"/>
        </w:rPr>
        <w:t>o é apenas deter-se a gramática e</w:t>
      </w:r>
      <w:r w:rsidRPr="008F0720">
        <w:rPr>
          <w:rFonts w:ascii="Arial" w:hAnsi="Arial" w:cs="Arial"/>
          <w:color w:val="auto"/>
        </w:rPr>
        <w:t xml:space="preserve"> mostrar a importância do trabalho</w:t>
      </w:r>
      <w:r w:rsidR="00A67445">
        <w:rPr>
          <w:rFonts w:ascii="Arial" w:hAnsi="Arial" w:cs="Arial"/>
          <w:color w:val="auto"/>
        </w:rPr>
        <w:t xml:space="preserve"> em equipe</w:t>
      </w:r>
      <w:r w:rsidRPr="008F0720">
        <w:rPr>
          <w:rFonts w:ascii="Arial" w:hAnsi="Arial" w:cs="Arial"/>
          <w:color w:val="auto"/>
        </w:rPr>
        <w:t xml:space="preserve">. Acreditamos que, com essa nova visão de ensino, poderemos de certa forma melhorar nossos métodos de ensino/aprendizagem e temos certeza que os estudantes mostrarão mais desempenho e sentirão prazer em nossas aulas. </w:t>
      </w:r>
    </w:p>
    <w:p w:rsidR="00753D4E" w:rsidRDefault="00753D4E" w:rsidP="009F5FC3">
      <w:pPr>
        <w:pStyle w:val="Default"/>
        <w:spacing w:line="360" w:lineRule="auto"/>
        <w:ind w:firstLine="708"/>
        <w:jc w:val="both"/>
        <w:rPr>
          <w:rFonts w:ascii="Arial" w:hAnsi="Arial" w:cs="Arial"/>
          <w:color w:val="auto"/>
        </w:rPr>
      </w:pPr>
    </w:p>
    <w:p w:rsidR="001E03AC" w:rsidRDefault="001E03AC" w:rsidP="009F5FC3">
      <w:pPr>
        <w:spacing w:after="0" w:line="360" w:lineRule="auto"/>
        <w:jc w:val="both"/>
        <w:rPr>
          <w:rFonts w:ascii="Arial" w:hAnsi="Arial" w:cs="Arial"/>
          <w:sz w:val="24"/>
          <w:szCs w:val="24"/>
        </w:rPr>
      </w:pPr>
    </w:p>
    <w:p w:rsidR="001E03AC" w:rsidRDefault="001E03AC" w:rsidP="009F5FC3">
      <w:pPr>
        <w:spacing w:after="0" w:line="360" w:lineRule="auto"/>
        <w:jc w:val="both"/>
        <w:rPr>
          <w:rFonts w:ascii="Arial" w:hAnsi="Arial" w:cs="Arial"/>
          <w:sz w:val="24"/>
          <w:szCs w:val="24"/>
        </w:rPr>
      </w:pPr>
    </w:p>
    <w:p w:rsidR="001E03AC" w:rsidRDefault="001E03AC" w:rsidP="009F5FC3">
      <w:pPr>
        <w:spacing w:after="0" w:line="360" w:lineRule="auto"/>
        <w:jc w:val="both"/>
        <w:rPr>
          <w:rFonts w:ascii="Arial" w:hAnsi="Arial" w:cs="Arial"/>
          <w:sz w:val="24"/>
          <w:szCs w:val="24"/>
        </w:rPr>
      </w:pPr>
    </w:p>
    <w:p w:rsidR="001E03AC" w:rsidRDefault="001E03AC" w:rsidP="009F5FC3">
      <w:pPr>
        <w:spacing w:after="0" w:line="360" w:lineRule="auto"/>
        <w:jc w:val="both"/>
        <w:rPr>
          <w:rFonts w:ascii="Arial" w:hAnsi="Arial" w:cs="Arial"/>
          <w:sz w:val="24"/>
          <w:szCs w:val="24"/>
        </w:rPr>
      </w:pPr>
    </w:p>
    <w:p w:rsidR="001E03AC" w:rsidRDefault="00753D4E" w:rsidP="009F5FC3">
      <w:pPr>
        <w:spacing w:after="0" w:line="360" w:lineRule="auto"/>
        <w:jc w:val="both"/>
        <w:rPr>
          <w:rFonts w:ascii="Arial" w:hAnsi="Arial" w:cs="Arial"/>
          <w:sz w:val="24"/>
          <w:szCs w:val="24"/>
        </w:rPr>
      </w:pPr>
      <w:r w:rsidRPr="00F7514D">
        <w:rPr>
          <w:rFonts w:ascii="Arial" w:hAnsi="Arial" w:cs="Arial"/>
          <w:sz w:val="24"/>
          <w:szCs w:val="24"/>
        </w:rPr>
        <w:t xml:space="preserve">Nossa experiência é pesquisa qualitativa do Programa da Residência Pedagógica na escola Agamenon Magalhães, que fica localizada na cidade de Tracunhaém – PE, </w:t>
      </w:r>
    </w:p>
    <w:p w:rsidR="009F5FC3" w:rsidRDefault="00753D4E" w:rsidP="009F5FC3">
      <w:pPr>
        <w:spacing w:after="0" w:line="360" w:lineRule="auto"/>
        <w:jc w:val="both"/>
        <w:rPr>
          <w:rFonts w:ascii="Arial" w:hAnsi="Arial" w:cs="Arial"/>
          <w:sz w:val="24"/>
          <w:szCs w:val="24"/>
        </w:rPr>
      </w:pPr>
      <w:r w:rsidRPr="00F7514D">
        <w:rPr>
          <w:rFonts w:ascii="Arial" w:hAnsi="Arial" w:cs="Arial"/>
          <w:sz w:val="24"/>
          <w:szCs w:val="24"/>
        </w:rPr>
        <w:t xml:space="preserve">onde, desde 2018 até o presente momento, estamos tendo a oportunidade de conhecer a realidade do mundo da educação e da nossa futura profissão. </w:t>
      </w:r>
    </w:p>
    <w:p w:rsidR="00A67445" w:rsidRDefault="00A67445" w:rsidP="009F5FC3">
      <w:pPr>
        <w:spacing w:after="0" w:line="360" w:lineRule="auto"/>
        <w:jc w:val="both"/>
        <w:rPr>
          <w:rFonts w:ascii="Arial" w:hAnsi="Arial" w:cs="Arial"/>
          <w:sz w:val="24"/>
          <w:szCs w:val="24"/>
        </w:rPr>
      </w:pPr>
      <w:r>
        <w:rPr>
          <w:rFonts w:ascii="Arial" w:hAnsi="Arial" w:cs="Arial"/>
          <w:sz w:val="24"/>
          <w:szCs w:val="24"/>
        </w:rPr>
        <w:t xml:space="preserve">Essa pesquisa foi realizada nas turmas do fundamental anos finais, pois primeiro explicávamos o assunto, segundo dividíamos a turma em grupos para facilitar o aprendizado e terceiro depois de responderem as questões formos corrigindo juntos. </w:t>
      </w:r>
    </w:p>
    <w:p w:rsidR="009F5FC3" w:rsidRDefault="009F5FC3" w:rsidP="009F5FC3">
      <w:pPr>
        <w:spacing w:after="0" w:line="360" w:lineRule="auto"/>
        <w:jc w:val="both"/>
        <w:rPr>
          <w:rFonts w:ascii="Arial" w:hAnsi="Arial" w:cs="Arial"/>
          <w:sz w:val="24"/>
          <w:szCs w:val="24"/>
        </w:rPr>
      </w:pPr>
    </w:p>
    <w:p w:rsidR="00753D4E" w:rsidRPr="00F7514D" w:rsidRDefault="00753D4E" w:rsidP="00882421">
      <w:pPr>
        <w:spacing w:after="0" w:line="360" w:lineRule="auto"/>
        <w:jc w:val="both"/>
        <w:rPr>
          <w:rFonts w:ascii="Arial" w:hAnsi="Arial" w:cs="Arial"/>
          <w:sz w:val="24"/>
          <w:szCs w:val="24"/>
        </w:rPr>
      </w:pPr>
      <w:r w:rsidRPr="00F7514D">
        <w:rPr>
          <w:rFonts w:ascii="Arial" w:hAnsi="Arial" w:cs="Arial"/>
          <w:sz w:val="24"/>
          <w:szCs w:val="24"/>
        </w:rPr>
        <w:t xml:space="preserve">Nossa vivência na escola acontece de forma organizada para não atrapalhar as aulas dos professores daquela instituição e, quando vamos atuar na sala, utilizamos procedimentos de acordo com a realidade da escola. Para tais fins, nos baseamos nas ideias de Antunes (2007).   </w:t>
      </w:r>
    </w:p>
    <w:p w:rsidR="009F5FC3" w:rsidRDefault="0023774A" w:rsidP="00882421">
      <w:pPr>
        <w:pStyle w:val="Default"/>
        <w:spacing w:line="360" w:lineRule="auto"/>
        <w:jc w:val="both"/>
        <w:rPr>
          <w:rFonts w:ascii="Arial" w:hAnsi="Arial" w:cs="Arial"/>
          <w:color w:val="auto"/>
        </w:rPr>
      </w:pPr>
      <w:r w:rsidRPr="0023774A">
        <w:rPr>
          <w:rFonts w:ascii="Arial" w:hAnsi="Arial" w:cs="Arial"/>
          <w:color w:val="auto"/>
        </w:rPr>
        <w:t xml:space="preserve">Quando estamos em sala de aula, pensamos em oferecer o melhor para nossos alunos, pois, como profissionais da educação, não podemos nos limitar apenas a gramática, já que sabemos que a língua portuguesa não é só isso. Com nossas experiências no dia a dia, podemos perceber que alguns métodos antes utilizados não estavam dando frutos, porque estávamos nos limitando a ensinar apenas as nomenclaturas. Observamos que os alunos não estavam gostando das aulas, nem mostravam desempenho nas atividades aplicadas, outros alunos não queriam entrar na sala por acharem a aula chata e cansativa. </w:t>
      </w:r>
    </w:p>
    <w:p w:rsidR="0023774A" w:rsidRPr="0023774A" w:rsidRDefault="0023774A" w:rsidP="00882421">
      <w:pPr>
        <w:pStyle w:val="Default"/>
        <w:spacing w:line="360" w:lineRule="auto"/>
        <w:jc w:val="both"/>
        <w:rPr>
          <w:rFonts w:ascii="Arial" w:hAnsi="Arial" w:cs="Arial"/>
          <w:color w:val="auto"/>
        </w:rPr>
      </w:pPr>
      <w:r w:rsidRPr="0023774A">
        <w:rPr>
          <w:rFonts w:ascii="Arial" w:hAnsi="Arial" w:cs="Arial"/>
          <w:color w:val="auto"/>
        </w:rPr>
        <w:t>É compreensível essa reação, já que nossas aulas estavam deixando muito a desejar. Estávamos utilizando um método equivocado, preocupados com que os estudantes aprendessem apenas os conceitos, regras e nomenclaturas, prendendo a turma a gramática. Sabemos que a gramática é importante para a língua portuguesa, no entanto, a língua vai muito mais além do que isso. Sobre isso, Antunes (2007) diz que</w:t>
      </w:r>
    </w:p>
    <w:p w:rsidR="00FE77E6" w:rsidRDefault="0023774A" w:rsidP="0023774A">
      <w:pPr>
        <w:pStyle w:val="Default"/>
        <w:ind w:left="2268"/>
        <w:jc w:val="both"/>
        <w:rPr>
          <w:rFonts w:ascii="Arial" w:hAnsi="Arial" w:cs="Arial"/>
          <w:sz w:val="20"/>
          <w:szCs w:val="20"/>
        </w:rPr>
      </w:pPr>
      <w:r w:rsidRPr="0023774A">
        <w:rPr>
          <w:rFonts w:ascii="Arial" w:hAnsi="Arial" w:cs="Arial"/>
          <w:sz w:val="20"/>
          <w:szCs w:val="20"/>
        </w:rPr>
        <w:t xml:space="preserve">A Língua é muito mais que isso tudo. É parte de nós mesmos, de nossa identidade cultural, histórica, social. É por meio dela que nos socializamos, que interagimos, que desenvolvemos nossos sentimentos de pertencimento a um grupo, a uma comunidade. É a Língua que nos faz sentir pertencendo a um espaço. É ela que confirma nossa declaração: eu sou daqui. Falar, escutar, ler, escrever, reafirma, cada vez, nossa condição de gente, de pessoa histórica, situada em um tempo e um espaço. Além disso, a língua </w:t>
      </w:r>
    </w:p>
    <w:p w:rsidR="00FE77E6" w:rsidRDefault="00FE77E6" w:rsidP="0023774A">
      <w:pPr>
        <w:pStyle w:val="Default"/>
        <w:ind w:left="2268"/>
        <w:jc w:val="both"/>
        <w:rPr>
          <w:rFonts w:ascii="Arial" w:hAnsi="Arial" w:cs="Arial"/>
          <w:sz w:val="20"/>
          <w:szCs w:val="20"/>
        </w:rPr>
      </w:pPr>
    </w:p>
    <w:p w:rsidR="00FE77E6" w:rsidRDefault="00FE77E6" w:rsidP="0023774A">
      <w:pPr>
        <w:pStyle w:val="Default"/>
        <w:ind w:left="2268"/>
        <w:jc w:val="both"/>
        <w:rPr>
          <w:rFonts w:ascii="Arial" w:hAnsi="Arial" w:cs="Arial"/>
          <w:sz w:val="20"/>
          <w:szCs w:val="20"/>
        </w:rPr>
      </w:pPr>
    </w:p>
    <w:p w:rsidR="00FE77E6" w:rsidRDefault="00FE77E6" w:rsidP="0023774A">
      <w:pPr>
        <w:pStyle w:val="Default"/>
        <w:ind w:left="2268"/>
        <w:jc w:val="both"/>
        <w:rPr>
          <w:rFonts w:ascii="Arial" w:hAnsi="Arial" w:cs="Arial"/>
          <w:sz w:val="20"/>
          <w:szCs w:val="20"/>
        </w:rPr>
      </w:pPr>
    </w:p>
    <w:p w:rsidR="0023774A" w:rsidRPr="0023774A" w:rsidRDefault="0023774A" w:rsidP="0023774A">
      <w:pPr>
        <w:pStyle w:val="Default"/>
        <w:ind w:left="2268"/>
        <w:jc w:val="both"/>
        <w:rPr>
          <w:rFonts w:ascii="Arial" w:hAnsi="Arial" w:cs="Arial"/>
          <w:sz w:val="20"/>
          <w:szCs w:val="20"/>
        </w:rPr>
      </w:pPr>
      <w:r w:rsidRPr="0023774A">
        <w:rPr>
          <w:rFonts w:ascii="Arial" w:hAnsi="Arial" w:cs="Arial"/>
          <w:sz w:val="20"/>
          <w:szCs w:val="20"/>
        </w:rPr>
        <w:t>mexe com valores. Mobiliza crenças. Institui e reforça poderes. (ANTUNES, 2007, p.22).</w:t>
      </w:r>
    </w:p>
    <w:p w:rsidR="00E9609A" w:rsidRPr="00E9609A" w:rsidRDefault="00E9609A" w:rsidP="0023774A">
      <w:pPr>
        <w:overflowPunct w:val="0"/>
        <w:autoSpaceDE w:val="0"/>
        <w:autoSpaceDN w:val="0"/>
        <w:adjustRightInd w:val="0"/>
        <w:spacing w:after="0" w:line="240" w:lineRule="auto"/>
        <w:ind w:firstLine="708"/>
        <w:jc w:val="both"/>
        <w:textAlignment w:val="baseline"/>
        <w:rPr>
          <w:rFonts w:ascii="Arial" w:eastAsia="Times New Roman" w:hAnsi="Arial" w:cs="Arial"/>
          <w:sz w:val="24"/>
          <w:szCs w:val="24"/>
          <w:lang w:eastAsia="pt-BR"/>
        </w:rPr>
      </w:pPr>
    </w:p>
    <w:p w:rsidR="0023774A" w:rsidRDefault="0023774A" w:rsidP="0023774A">
      <w:pPr>
        <w:spacing w:after="0" w:line="240" w:lineRule="auto"/>
        <w:jc w:val="both"/>
        <w:rPr>
          <w:rFonts w:ascii="Arial" w:eastAsia="Times New Roman" w:hAnsi="Arial" w:cs="Arial"/>
          <w:smallCaps/>
          <w:sz w:val="24"/>
          <w:szCs w:val="24"/>
          <w:lang w:eastAsia="pt-BR"/>
        </w:rPr>
      </w:pPr>
    </w:p>
    <w:p w:rsidR="0023774A" w:rsidRPr="0023774A" w:rsidRDefault="0023774A" w:rsidP="00882421">
      <w:pPr>
        <w:pStyle w:val="Default"/>
        <w:spacing w:line="360" w:lineRule="auto"/>
        <w:ind w:firstLine="708"/>
        <w:jc w:val="both"/>
        <w:rPr>
          <w:rFonts w:ascii="Arial" w:hAnsi="Arial" w:cs="Arial"/>
        </w:rPr>
      </w:pPr>
      <w:r w:rsidRPr="0023774A">
        <w:rPr>
          <w:rFonts w:ascii="Arial" w:hAnsi="Arial" w:cs="Arial"/>
          <w:color w:val="auto"/>
        </w:rPr>
        <w:t>É dessa forma que queremos ensinar nossos alunos, apesar de que muitas coisas ainda são necessárias melhorar com um passo de cada vez. Podemos dizer, assim como falou Freire</w:t>
      </w:r>
      <w:r w:rsidRPr="0023774A">
        <w:rPr>
          <w:rFonts w:ascii="Arial" w:hAnsi="Arial" w:cs="Arial"/>
        </w:rPr>
        <w:t xml:space="preserve"> (1996, p.30).</w:t>
      </w:r>
    </w:p>
    <w:p w:rsidR="0023774A" w:rsidRDefault="0023774A" w:rsidP="0023774A">
      <w:pPr>
        <w:pStyle w:val="Default"/>
        <w:ind w:left="2268"/>
        <w:jc w:val="both"/>
        <w:rPr>
          <w:sz w:val="20"/>
          <w:szCs w:val="20"/>
        </w:rPr>
      </w:pPr>
    </w:p>
    <w:p w:rsidR="0023774A" w:rsidRPr="0023774A" w:rsidRDefault="0023774A" w:rsidP="0023774A">
      <w:pPr>
        <w:pStyle w:val="Default"/>
        <w:ind w:left="2268"/>
        <w:jc w:val="both"/>
        <w:rPr>
          <w:rFonts w:ascii="Arial" w:hAnsi="Arial" w:cs="Arial"/>
          <w:sz w:val="20"/>
          <w:szCs w:val="20"/>
        </w:rPr>
      </w:pPr>
      <w:r w:rsidRPr="0023774A">
        <w:rPr>
          <w:rFonts w:ascii="Arial" w:hAnsi="Arial" w:cs="Arial"/>
          <w:sz w:val="20"/>
          <w:szCs w:val="20"/>
        </w:rPr>
        <w:t xml:space="preserve">Educar-se é um processo permeado pela cultura de um tempo e de um lugar. Por outro lado, sabemos que as relações entre os seres vivos em geral, e entre os seres humanos em particular, é uma troca de significados e de experiências. </w:t>
      </w:r>
    </w:p>
    <w:p w:rsidR="0023774A" w:rsidRDefault="0023774A" w:rsidP="0023774A">
      <w:pPr>
        <w:pStyle w:val="Default"/>
        <w:ind w:left="2268"/>
        <w:jc w:val="both"/>
        <w:rPr>
          <w:sz w:val="20"/>
          <w:szCs w:val="20"/>
        </w:rPr>
      </w:pPr>
    </w:p>
    <w:p w:rsidR="009F5FC3" w:rsidRDefault="009F5FC3" w:rsidP="00861177">
      <w:pPr>
        <w:pStyle w:val="Default"/>
        <w:jc w:val="both"/>
        <w:rPr>
          <w:rFonts w:ascii="Arial" w:hAnsi="Arial" w:cs="Arial"/>
          <w:color w:val="000000" w:themeColor="text1"/>
        </w:rPr>
      </w:pPr>
    </w:p>
    <w:p w:rsidR="009F5FC3" w:rsidRDefault="009F5FC3" w:rsidP="00861177">
      <w:pPr>
        <w:pStyle w:val="Default"/>
        <w:jc w:val="both"/>
        <w:rPr>
          <w:rFonts w:ascii="Arial" w:hAnsi="Arial" w:cs="Arial"/>
          <w:color w:val="000000" w:themeColor="text1"/>
        </w:rPr>
      </w:pPr>
    </w:p>
    <w:p w:rsidR="0023774A" w:rsidRDefault="0023774A" w:rsidP="00882421">
      <w:pPr>
        <w:pStyle w:val="Default"/>
        <w:spacing w:line="360" w:lineRule="auto"/>
        <w:jc w:val="both"/>
        <w:rPr>
          <w:rFonts w:ascii="Arial" w:hAnsi="Arial" w:cs="Arial"/>
          <w:color w:val="000000" w:themeColor="text1"/>
        </w:rPr>
      </w:pPr>
      <w:r w:rsidRPr="0023774A">
        <w:rPr>
          <w:rFonts w:ascii="Arial" w:hAnsi="Arial" w:cs="Arial"/>
          <w:color w:val="000000" w:themeColor="text1"/>
        </w:rPr>
        <w:t xml:space="preserve">O ensino é um processo constante, ou seja, leva tempo para aprimorarmos nossas habilidades, e toda vez quando nós ensinamos, ao mesmo tempo, também estamos aprendendo a sermos bons professores de qualquer área que desejarmos lecionar e aprendemos a criar estratégias quando formos dar aula. Conhecendo melhor nossos alunos, poderemos também saber como agir, como atuar diante de cada sala. A língua também passa por vários processos, por isso, ela não pode ser resumida a gramática. </w:t>
      </w:r>
    </w:p>
    <w:p w:rsidR="00C95596" w:rsidRPr="00C95596" w:rsidRDefault="00C95596" w:rsidP="00882421">
      <w:pPr>
        <w:pStyle w:val="Default"/>
        <w:spacing w:line="360" w:lineRule="auto"/>
        <w:jc w:val="both"/>
        <w:rPr>
          <w:rFonts w:ascii="Arial" w:hAnsi="Arial" w:cs="Arial"/>
          <w:color w:val="000000" w:themeColor="text1"/>
        </w:rPr>
      </w:pPr>
      <w:r w:rsidRPr="00C95596">
        <w:rPr>
          <w:rFonts w:ascii="Arial" w:hAnsi="Arial" w:cs="Arial"/>
        </w:rPr>
        <w:t xml:space="preserve">Nossas experiências foram realizadas na escola Agamenon Magalhães, com as turmas do fundamental anos finais e o ensino médio. Apesar da escola ser pequena e não ter muitos recursos, nós fomos bem recebidas por todo corpo docente e também pelos estudantes. </w:t>
      </w:r>
      <w:r w:rsidRPr="00C95596">
        <w:rPr>
          <w:rFonts w:ascii="Arial" w:hAnsi="Arial" w:cs="Arial"/>
          <w:color w:val="000000" w:themeColor="text1"/>
        </w:rPr>
        <w:t>Lá, tivemos o prazer de lecionar em todas as turmas que passamos. O tempo foi passando e cada vez mais fomos conhecendo melhor nossos alunos, pois, através das atividades aplicadas, podíamos perceber quem era participativo e quem não gostava da aula.</w:t>
      </w:r>
    </w:p>
    <w:p w:rsidR="00882421" w:rsidRDefault="00C95596" w:rsidP="00861177">
      <w:pPr>
        <w:pStyle w:val="Default"/>
        <w:ind w:firstLine="360"/>
        <w:jc w:val="both"/>
        <w:rPr>
          <w:rFonts w:ascii="Arial" w:hAnsi="Arial" w:cs="Arial"/>
          <w:color w:val="000000" w:themeColor="text1"/>
        </w:rPr>
      </w:pPr>
      <w:r w:rsidRPr="00C95596">
        <w:rPr>
          <w:rFonts w:ascii="Arial" w:hAnsi="Arial" w:cs="Arial"/>
          <w:color w:val="000000" w:themeColor="text1"/>
        </w:rPr>
        <w:t xml:space="preserve"> </w:t>
      </w:r>
      <w:r w:rsidRPr="00C95596">
        <w:rPr>
          <w:rFonts w:ascii="Arial" w:hAnsi="Arial" w:cs="Arial"/>
          <w:color w:val="000000" w:themeColor="text1"/>
        </w:rPr>
        <w:tab/>
      </w:r>
    </w:p>
    <w:p w:rsidR="00FE77E6" w:rsidRDefault="00C95596" w:rsidP="00882421">
      <w:pPr>
        <w:pStyle w:val="Default"/>
        <w:spacing w:line="360" w:lineRule="auto"/>
        <w:jc w:val="both"/>
        <w:rPr>
          <w:rFonts w:ascii="Arial" w:hAnsi="Arial" w:cs="Arial"/>
          <w:color w:val="000000" w:themeColor="text1"/>
        </w:rPr>
      </w:pPr>
      <w:r w:rsidRPr="00C95596">
        <w:rPr>
          <w:rFonts w:ascii="Arial" w:hAnsi="Arial" w:cs="Arial"/>
          <w:color w:val="000000" w:themeColor="text1"/>
        </w:rPr>
        <w:t xml:space="preserve">Uma das atividades aplicadas na sala que chamou nossa atenção foi sobre os substantivos na turma do fundamental. Antes de passar a atividade, fizemos um debate sobre o assunto, deixamos os alunos livres para que eles pudessem pensar e argumentar, depois, explicamos e, em seguida, passamos a atividade. Essa </w:t>
      </w:r>
    </w:p>
    <w:p w:rsidR="00FE77E6" w:rsidRDefault="00FE77E6" w:rsidP="00882421">
      <w:pPr>
        <w:pStyle w:val="Default"/>
        <w:spacing w:line="360" w:lineRule="auto"/>
        <w:jc w:val="both"/>
        <w:rPr>
          <w:rFonts w:ascii="Arial" w:hAnsi="Arial" w:cs="Arial"/>
          <w:color w:val="000000" w:themeColor="text1"/>
        </w:rPr>
      </w:pPr>
    </w:p>
    <w:p w:rsidR="00FE77E6" w:rsidRDefault="00FE77E6" w:rsidP="00882421">
      <w:pPr>
        <w:pStyle w:val="Default"/>
        <w:spacing w:line="360" w:lineRule="auto"/>
        <w:jc w:val="both"/>
        <w:rPr>
          <w:rFonts w:ascii="Arial" w:hAnsi="Arial" w:cs="Arial"/>
          <w:color w:val="000000" w:themeColor="text1"/>
        </w:rPr>
      </w:pPr>
    </w:p>
    <w:p w:rsidR="00FE77E6" w:rsidRDefault="00FE77E6" w:rsidP="00882421">
      <w:pPr>
        <w:pStyle w:val="Default"/>
        <w:spacing w:line="360" w:lineRule="auto"/>
        <w:jc w:val="both"/>
        <w:rPr>
          <w:rFonts w:ascii="Arial" w:hAnsi="Arial" w:cs="Arial"/>
          <w:color w:val="000000" w:themeColor="text1"/>
        </w:rPr>
      </w:pPr>
    </w:p>
    <w:p w:rsidR="00C95596" w:rsidRPr="00C95596" w:rsidRDefault="00C95596" w:rsidP="00882421">
      <w:pPr>
        <w:pStyle w:val="Default"/>
        <w:spacing w:line="360" w:lineRule="auto"/>
        <w:jc w:val="both"/>
        <w:rPr>
          <w:rFonts w:ascii="Arial" w:hAnsi="Arial" w:cs="Arial"/>
          <w:color w:val="000000" w:themeColor="text1"/>
        </w:rPr>
      </w:pPr>
      <w:r w:rsidRPr="00C95596">
        <w:rPr>
          <w:rFonts w:ascii="Arial" w:hAnsi="Arial" w:cs="Arial"/>
          <w:color w:val="000000" w:themeColor="text1"/>
        </w:rPr>
        <w:t xml:space="preserve">atividade consistia em encontrar os substantivos no texto, sublinhá-los e classificá-los. </w:t>
      </w:r>
    </w:p>
    <w:p w:rsidR="00C95596" w:rsidRPr="00C95596" w:rsidRDefault="00C95596" w:rsidP="00882421">
      <w:pPr>
        <w:pStyle w:val="Default"/>
        <w:spacing w:line="360" w:lineRule="auto"/>
        <w:ind w:firstLine="708"/>
        <w:jc w:val="both"/>
        <w:rPr>
          <w:rFonts w:ascii="Arial" w:hAnsi="Arial" w:cs="Arial"/>
          <w:color w:val="000000" w:themeColor="text1"/>
        </w:rPr>
      </w:pPr>
      <w:r w:rsidRPr="00C95596">
        <w:rPr>
          <w:rFonts w:ascii="Arial" w:hAnsi="Arial" w:cs="Arial"/>
          <w:color w:val="000000" w:themeColor="text1"/>
        </w:rPr>
        <w:t xml:space="preserve">Enquanto aguardávamos recolher as atividades, nos sentimos como os melhores professores do mundo, como se a aula fosse, na sua totalidade, uma perfeição, porém, quando recolhemos as atividades, ficamos frustradas, percebemos que todo preparo foi em vão.  Vimos que muitas das atividades não estavam classificadas e não tinham sido sublinhados os substantivos pelos alunos. Recolhemos os textos e corrigimos juntos com eles. </w:t>
      </w:r>
    </w:p>
    <w:p w:rsidR="00882421" w:rsidRDefault="00882421" w:rsidP="00882421">
      <w:pPr>
        <w:pStyle w:val="Default"/>
        <w:spacing w:line="360" w:lineRule="auto"/>
        <w:ind w:firstLine="708"/>
        <w:jc w:val="both"/>
        <w:rPr>
          <w:rFonts w:ascii="Arial" w:hAnsi="Arial" w:cs="Arial"/>
          <w:color w:val="000000" w:themeColor="text1"/>
        </w:rPr>
      </w:pPr>
    </w:p>
    <w:p w:rsidR="00C95596" w:rsidRPr="00C95596" w:rsidRDefault="00C95596" w:rsidP="00882421">
      <w:pPr>
        <w:pStyle w:val="Default"/>
        <w:spacing w:line="360" w:lineRule="auto"/>
        <w:ind w:firstLine="708"/>
        <w:jc w:val="both"/>
        <w:rPr>
          <w:rFonts w:ascii="Arial" w:hAnsi="Arial" w:cs="Arial"/>
          <w:color w:val="000000" w:themeColor="text1"/>
        </w:rPr>
      </w:pPr>
      <w:r w:rsidRPr="00C95596">
        <w:rPr>
          <w:rFonts w:ascii="Arial" w:hAnsi="Arial" w:cs="Arial"/>
          <w:color w:val="000000" w:themeColor="text1"/>
        </w:rPr>
        <w:t xml:space="preserve">Ficamos pensando: em qual parte da aula erramos? Por que isso aconteceu, se quando explicávamos tudo, parecia fluir tão bem? Logo, percebemos que o método tradicional que a aula estava sendo aplicada não funcionou, pois, estávamos passando o assunto da gramática de forma errada e sem contextualização. </w:t>
      </w:r>
    </w:p>
    <w:p w:rsidR="00C95596" w:rsidRDefault="00C95596" w:rsidP="00882421">
      <w:pPr>
        <w:pStyle w:val="Default"/>
        <w:spacing w:line="360" w:lineRule="auto"/>
        <w:ind w:firstLine="708"/>
        <w:jc w:val="both"/>
        <w:rPr>
          <w:rFonts w:ascii="Arial" w:hAnsi="Arial" w:cs="Arial"/>
        </w:rPr>
      </w:pPr>
      <w:r w:rsidRPr="00C95596">
        <w:rPr>
          <w:rFonts w:ascii="Arial" w:hAnsi="Arial" w:cs="Arial"/>
        </w:rPr>
        <w:t>Depois desse reconhecimento e clareza, pensamos em não agir mais como antes, tentamos elaborar uma aula com dinamicidade, leituras de textos, utilização de vários gêneros e ensinando a gramática com outro olhar, com uma nova visão que Antunes (2007) aponta para todos nós professores de Língua Portuguesa</w:t>
      </w:r>
      <w:r w:rsidRPr="00C95596">
        <w:rPr>
          <w:rFonts w:ascii="Arial" w:hAnsi="Arial" w:cs="Arial"/>
          <w:color w:val="000000" w:themeColor="text1"/>
        </w:rPr>
        <w:t>. Então ela ainda diz que</w:t>
      </w:r>
      <w:r w:rsidRPr="00C95596">
        <w:rPr>
          <w:rFonts w:ascii="Arial" w:hAnsi="Arial" w:cs="Arial"/>
        </w:rPr>
        <w:t xml:space="preserve"> </w:t>
      </w:r>
    </w:p>
    <w:p w:rsidR="00C95596" w:rsidRDefault="00C95596" w:rsidP="00882421">
      <w:pPr>
        <w:pStyle w:val="Default"/>
        <w:spacing w:line="360" w:lineRule="auto"/>
        <w:ind w:firstLine="708"/>
        <w:jc w:val="both"/>
        <w:rPr>
          <w:rFonts w:ascii="Arial" w:hAnsi="Arial" w:cs="Arial"/>
        </w:rPr>
      </w:pPr>
    </w:p>
    <w:p w:rsidR="00F91BA8" w:rsidRDefault="00F91BA8" w:rsidP="00C95596">
      <w:pPr>
        <w:pStyle w:val="Default"/>
        <w:ind w:left="2268"/>
        <w:jc w:val="both"/>
        <w:rPr>
          <w:rFonts w:ascii="Arial" w:hAnsi="Arial" w:cs="Arial"/>
          <w:sz w:val="20"/>
          <w:szCs w:val="20"/>
        </w:rPr>
      </w:pPr>
    </w:p>
    <w:p w:rsidR="00F91BA8" w:rsidRDefault="00F91BA8" w:rsidP="00C95596">
      <w:pPr>
        <w:pStyle w:val="Default"/>
        <w:ind w:left="2268"/>
        <w:jc w:val="both"/>
        <w:rPr>
          <w:rFonts w:ascii="Arial" w:hAnsi="Arial" w:cs="Arial"/>
          <w:sz w:val="20"/>
          <w:szCs w:val="20"/>
        </w:rPr>
      </w:pPr>
    </w:p>
    <w:p w:rsidR="00F91BA8" w:rsidRDefault="00F91BA8" w:rsidP="00C95596">
      <w:pPr>
        <w:pStyle w:val="Default"/>
        <w:ind w:left="2268"/>
        <w:jc w:val="both"/>
        <w:rPr>
          <w:rFonts w:ascii="Arial" w:hAnsi="Arial" w:cs="Arial"/>
          <w:sz w:val="20"/>
          <w:szCs w:val="20"/>
        </w:rPr>
      </w:pPr>
    </w:p>
    <w:p w:rsidR="00C95596" w:rsidRPr="00C95596" w:rsidRDefault="00C95596" w:rsidP="00C95596">
      <w:pPr>
        <w:pStyle w:val="Default"/>
        <w:ind w:left="2268"/>
        <w:jc w:val="both"/>
        <w:rPr>
          <w:rFonts w:ascii="Arial" w:hAnsi="Arial" w:cs="Arial"/>
          <w:sz w:val="20"/>
          <w:szCs w:val="20"/>
        </w:rPr>
      </w:pPr>
      <w:r w:rsidRPr="00C95596">
        <w:rPr>
          <w:rFonts w:ascii="Arial" w:hAnsi="Arial" w:cs="Arial"/>
          <w:sz w:val="20"/>
          <w:szCs w:val="20"/>
        </w:rPr>
        <w:t xml:space="preserve">Deve-se procurar, ainda, reconhecer os “contextos” onde esses tipos de palavras mais tipicamente ocorrem; deve-se até mesmo listar, a partir do exame de textos, alguns contextos mais representativos de cada um de seus usos. ( ANTUNES, 2007, p.45). </w:t>
      </w:r>
    </w:p>
    <w:p w:rsidR="00C95596" w:rsidRDefault="00C95596" w:rsidP="00C95596">
      <w:pPr>
        <w:pStyle w:val="Default"/>
        <w:tabs>
          <w:tab w:val="left" w:pos="5948"/>
        </w:tabs>
        <w:spacing w:line="360" w:lineRule="auto"/>
        <w:ind w:firstLine="708"/>
        <w:jc w:val="both"/>
        <w:rPr>
          <w:rFonts w:ascii="Arial" w:hAnsi="Arial" w:cs="Arial"/>
        </w:rPr>
      </w:pPr>
      <w:r>
        <w:rPr>
          <w:rFonts w:ascii="Arial" w:hAnsi="Arial" w:cs="Arial"/>
        </w:rPr>
        <w:tab/>
      </w:r>
    </w:p>
    <w:p w:rsidR="00F91BA8" w:rsidRDefault="00F91BA8" w:rsidP="00861177">
      <w:pPr>
        <w:pStyle w:val="Default"/>
        <w:ind w:firstLine="708"/>
        <w:jc w:val="both"/>
        <w:rPr>
          <w:rFonts w:ascii="Arial" w:hAnsi="Arial" w:cs="Arial"/>
        </w:rPr>
      </w:pPr>
    </w:p>
    <w:p w:rsidR="00F91BA8" w:rsidRDefault="00F91BA8" w:rsidP="00861177">
      <w:pPr>
        <w:pStyle w:val="Default"/>
        <w:ind w:firstLine="708"/>
        <w:jc w:val="both"/>
        <w:rPr>
          <w:rFonts w:ascii="Arial" w:hAnsi="Arial" w:cs="Arial"/>
        </w:rPr>
      </w:pPr>
    </w:p>
    <w:p w:rsidR="00F91BA8" w:rsidRDefault="00F91BA8" w:rsidP="00861177">
      <w:pPr>
        <w:pStyle w:val="Default"/>
        <w:ind w:firstLine="708"/>
        <w:jc w:val="both"/>
        <w:rPr>
          <w:rFonts w:ascii="Arial" w:hAnsi="Arial" w:cs="Arial"/>
        </w:rPr>
      </w:pPr>
    </w:p>
    <w:p w:rsidR="00F91BA8" w:rsidRDefault="00F91BA8" w:rsidP="00861177">
      <w:pPr>
        <w:pStyle w:val="Default"/>
        <w:ind w:firstLine="708"/>
        <w:jc w:val="both"/>
        <w:rPr>
          <w:rFonts w:ascii="Arial" w:hAnsi="Arial" w:cs="Arial"/>
        </w:rPr>
      </w:pPr>
    </w:p>
    <w:p w:rsidR="00F91BA8" w:rsidRDefault="00F91BA8" w:rsidP="00861177">
      <w:pPr>
        <w:pStyle w:val="Default"/>
        <w:ind w:firstLine="708"/>
        <w:jc w:val="both"/>
        <w:rPr>
          <w:rFonts w:ascii="Arial" w:hAnsi="Arial" w:cs="Arial"/>
        </w:rPr>
      </w:pPr>
    </w:p>
    <w:p w:rsidR="00F91BA8" w:rsidRDefault="00F91BA8" w:rsidP="00861177">
      <w:pPr>
        <w:pStyle w:val="Default"/>
        <w:ind w:firstLine="708"/>
        <w:jc w:val="both"/>
        <w:rPr>
          <w:rFonts w:ascii="Arial" w:hAnsi="Arial" w:cs="Arial"/>
        </w:rPr>
      </w:pPr>
    </w:p>
    <w:p w:rsidR="00F91BA8" w:rsidRDefault="00F91BA8" w:rsidP="00861177">
      <w:pPr>
        <w:pStyle w:val="Default"/>
        <w:ind w:firstLine="708"/>
        <w:jc w:val="both"/>
        <w:rPr>
          <w:rFonts w:ascii="Arial" w:hAnsi="Arial" w:cs="Arial"/>
        </w:rPr>
      </w:pPr>
    </w:p>
    <w:p w:rsidR="00F91BA8" w:rsidRDefault="00F91BA8" w:rsidP="00861177">
      <w:pPr>
        <w:pStyle w:val="Default"/>
        <w:ind w:firstLine="708"/>
        <w:jc w:val="both"/>
        <w:rPr>
          <w:rFonts w:ascii="Arial" w:hAnsi="Arial" w:cs="Arial"/>
        </w:rPr>
      </w:pPr>
    </w:p>
    <w:p w:rsidR="00F91BA8" w:rsidRDefault="00F91BA8" w:rsidP="00861177">
      <w:pPr>
        <w:pStyle w:val="Default"/>
        <w:ind w:firstLine="708"/>
        <w:jc w:val="both"/>
        <w:rPr>
          <w:rFonts w:ascii="Arial" w:hAnsi="Arial" w:cs="Arial"/>
        </w:rPr>
      </w:pPr>
    </w:p>
    <w:p w:rsidR="00882421" w:rsidRDefault="00882421" w:rsidP="00882421">
      <w:pPr>
        <w:pStyle w:val="Default"/>
        <w:spacing w:line="360" w:lineRule="auto"/>
        <w:ind w:firstLine="708"/>
        <w:jc w:val="both"/>
        <w:rPr>
          <w:rFonts w:ascii="Arial" w:hAnsi="Arial" w:cs="Arial"/>
        </w:rPr>
      </w:pPr>
    </w:p>
    <w:p w:rsidR="00882421" w:rsidRDefault="00882421" w:rsidP="00882421">
      <w:pPr>
        <w:pStyle w:val="Default"/>
        <w:spacing w:line="360" w:lineRule="auto"/>
        <w:ind w:firstLine="708"/>
        <w:jc w:val="both"/>
        <w:rPr>
          <w:rFonts w:ascii="Arial" w:hAnsi="Arial" w:cs="Arial"/>
        </w:rPr>
      </w:pPr>
    </w:p>
    <w:p w:rsidR="00882421" w:rsidRDefault="00882421" w:rsidP="00882421">
      <w:pPr>
        <w:pStyle w:val="Default"/>
        <w:spacing w:line="360" w:lineRule="auto"/>
        <w:ind w:firstLine="708"/>
        <w:jc w:val="both"/>
        <w:rPr>
          <w:rFonts w:ascii="Arial" w:hAnsi="Arial" w:cs="Arial"/>
        </w:rPr>
      </w:pPr>
    </w:p>
    <w:p w:rsidR="00882421" w:rsidRDefault="00882421" w:rsidP="00882421">
      <w:pPr>
        <w:pStyle w:val="Default"/>
        <w:spacing w:line="360" w:lineRule="auto"/>
        <w:ind w:firstLine="708"/>
        <w:jc w:val="both"/>
        <w:rPr>
          <w:rFonts w:ascii="Arial" w:hAnsi="Arial" w:cs="Arial"/>
        </w:rPr>
      </w:pPr>
    </w:p>
    <w:p w:rsidR="00C95596" w:rsidRPr="00C95596" w:rsidRDefault="00C95596" w:rsidP="00882421">
      <w:pPr>
        <w:pStyle w:val="Default"/>
        <w:spacing w:line="360" w:lineRule="auto"/>
        <w:ind w:firstLine="708"/>
        <w:jc w:val="both"/>
        <w:rPr>
          <w:rFonts w:ascii="Arial" w:hAnsi="Arial" w:cs="Arial"/>
        </w:rPr>
      </w:pPr>
      <w:r w:rsidRPr="00C95596">
        <w:rPr>
          <w:rFonts w:ascii="Arial" w:hAnsi="Arial" w:cs="Arial"/>
        </w:rPr>
        <w:t>Acreditamos que, se seguirmos dessa forma, poderemos colher melhores resultados dos nossos alunos, sem tantas decorebas chatas e obrigatórias, pois, com essa perspectiva de ensino</w:t>
      </w:r>
      <w:r w:rsidRPr="00C95596">
        <w:rPr>
          <w:rFonts w:ascii="Arial" w:hAnsi="Arial" w:cs="Arial"/>
          <w:color w:val="FF0000"/>
        </w:rPr>
        <w:t>,</w:t>
      </w:r>
      <w:r w:rsidRPr="00C95596">
        <w:rPr>
          <w:rFonts w:ascii="Arial" w:hAnsi="Arial" w:cs="Arial"/>
        </w:rPr>
        <w:t xml:space="preserve"> o aluno mostrará mais desempenho nas aulas de Língua Portuguesa. </w:t>
      </w:r>
    </w:p>
    <w:p w:rsidR="00C95596" w:rsidRDefault="00C95596" w:rsidP="00882421">
      <w:pPr>
        <w:pStyle w:val="Default"/>
        <w:spacing w:line="360" w:lineRule="auto"/>
        <w:ind w:firstLine="708"/>
        <w:jc w:val="both"/>
        <w:rPr>
          <w:rFonts w:ascii="Arial" w:hAnsi="Arial" w:cs="Arial"/>
        </w:rPr>
      </w:pPr>
      <w:r w:rsidRPr="00C95596">
        <w:rPr>
          <w:rFonts w:ascii="Arial" w:hAnsi="Arial" w:cs="Arial"/>
        </w:rPr>
        <w:t xml:space="preserve">Atualmente, ensinamos para nossos alunos atividades que vai além da gramática em sala de aula sem deixar de desmerecê-la. </w:t>
      </w:r>
    </w:p>
    <w:p w:rsidR="00F7514D" w:rsidRDefault="00F7514D" w:rsidP="00C95596">
      <w:pPr>
        <w:pStyle w:val="Default"/>
        <w:spacing w:line="360" w:lineRule="auto"/>
        <w:ind w:firstLine="708"/>
        <w:jc w:val="both"/>
        <w:rPr>
          <w:rFonts w:ascii="Arial" w:hAnsi="Arial" w:cs="Arial"/>
        </w:rPr>
      </w:pPr>
    </w:p>
    <w:p w:rsidR="00F7514D" w:rsidRDefault="00F7514D" w:rsidP="00C95596">
      <w:pPr>
        <w:pStyle w:val="Default"/>
        <w:spacing w:line="360" w:lineRule="auto"/>
        <w:ind w:firstLine="708"/>
        <w:jc w:val="both"/>
        <w:rPr>
          <w:rFonts w:ascii="Arial" w:hAnsi="Arial" w:cs="Arial"/>
        </w:rPr>
      </w:pPr>
    </w:p>
    <w:p w:rsidR="00753D4E" w:rsidRDefault="00753D4E" w:rsidP="00753D4E">
      <w:pPr>
        <w:pStyle w:val="Default"/>
        <w:spacing w:line="360" w:lineRule="auto"/>
        <w:ind w:left="1428"/>
        <w:jc w:val="both"/>
        <w:rPr>
          <w:rFonts w:ascii="Arial" w:hAnsi="Arial" w:cs="Arial"/>
          <w:b/>
        </w:rPr>
      </w:pPr>
    </w:p>
    <w:p w:rsidR="00F7514D" w:rsidRPr="00882421" w:rsidRDefault="00882421" w:rsidP="00882421">
      <w:pPr>
        <w:pStyle w:val="Default"/>
        <w:spacing w:line="360" w:lineRule="auto"/>
        <w:ind w:firstLine="708"/>
        <w:jc w:val="center"/>
        <w:rPr>
          <w:rFonts w:ascii="Arial" w:hAnsi="Arial" w:cs="Arial"/>
          <w:b/>
        </w:rPr>
      </w:pPr>
      <w:r>
        <w:rPr>
          <w:rFonts w:ascii="Arial" w:hAnsi="Arial" w:cs="Arial"/>
          <w:b/>
        </w:rPr>
        <w:t>ATIVIDADES APLICADAS</w:t>
      </w:r>
    </w:p>
    <w:p w:rsidR="009F5FC3" w:rsidRDefault="009F5FC3" w:rsidP="00C95596">
      <w:pPr>
        <w:pStyle w:val="Default"/>
        <w:spacing w:line="360" w:lineRule="auto"/>
        <w:ind w:firstLine="708"/>
        <w:jc w:val="both"/>
        <w:rPr>
          <w:rFonts w:ascii="Arial" w:hAnsi="Arial" w:cs="Arial"/>
          <w:noProof/>
          <w:lang w:eastAsia="pt-BR"/>
        </w:rPr>
      </w:pPr>
    </w:p>
    <w:p w:rsidR="009F5FC3" w:rsidRDefault="009F5FC3" w:rsidP="00C95596">
      <w:pPr>
        <w:pStyle w:val="Default"/>
        <w:spacing w:line="360" w:lineRule="auto"/>
        <w:ind w:firstLine="708"/>
        <w:jc w:val="both"/>
        <w:rPr>
          <w:rFonts w:ascii="Arial" w:hAnsi="Arial" w:cs="Arial"/>
          <w:noProof/>
          <w:lang w:eastAsia="pt-BR"/>
        </w:rPr>
      </w:pPr>
    </w:p>
    <w:p w:rsidR="009F5FC3" w:rsidRDefault="009F5FC3" w:rsidP="00C95596">
      <w:pPr>
        <w:pStyle w:val="Default"/>
        <w:spacing w:line="360" w:lineRule="auto"/>
        <w:ind w:firstLine="708"/>
        <w:jc w:val="both"/>
        <w:rPr>
          <w:rFonts w:ascii="Arial" w:hAnsi="Arial" w:cs="Arial"/>
          <w:noProof/>
          <w:lang w:eastAsia="pt-BR"/>
        </w:rPr>
      </w:pPr>
    </w:p>
    <w:p w:rsidR="009F5FC3" w:rsidRDefault="009F5FC3" w:rsidP="00C95596">
      <w:pPr>
        <w:pStyle w:val="Default"/>
        <w:spacing w:line="360" w:lineRule="auto"/>
        <w:ind w:firstLine="708"/>
        <w:jc w:val="both"/>
        <w:rPr>
          <w:rFonts w:ascii="Arial" w:hAnsi="Arial" w:cs="Arial"/>
          <w:noProof/>
          <w:lang w:eastAsia="pt-BR"/>
        </w:rPr>
      </w:pPr>
    </w:p>
    <w:p w:rsidR="009F5FC3" w:rsidRDefault="00882421" w:rsidP="00882421">
      <w:pPr>
        <w:pStyle w:val="Default"/>
        <w:spacing w:line="360" w:lineRule="auto"/>
        <w:jc w:val="both"/>
        <w:rPr>
          <w:rFonts w:ascii="Arial" w:hAnsi="Arial" w:cs="Arial"/>
          <w:noProof/>
          <w:lang w:eastAsia="pt-BR"/>
        </w:rPr>
      </w:pPr>
      <w:r>
        <w:rPr>
          <w:rFonts w:ascii="Arial" w:hAnsi="Arial" w:cs="Arial"/>
          <w:noProof/>
          <w:lang w:eastAsia="pt-BR"/>
        </w:rPr>
        <w:drawing>
          <wp:inline distT="0" distB="0" distL="0" distR="0">
            <wp:extent cx="5236928" cy="3112108"/>
            <wp:effectExtent l="114300" t="76200" r="97072" b="88292"/>
            <wp:docPr id="7" name="Imagem 3" descr="conto_imag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o_imagens.png"/>
                    <pic:cNvPicPr/>
                  </pic:nvPicPr>
                  <pic:blipFill>
                    <a:blip r:embed="rId7"/>
                    <a:stretch>
                      <a:fillRect/>
                    </a:stretch>
                  </pic:blipFill>
                  <pic:spPr>
                    <a:xfrm>
                      <a:off x="0" y="0"/>
                      <a:ext cx="5241493" cy="31148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F5FC3" w:rsidRDefault="009F5FC3" w:rsidP="00C95596">
      <w:pPr>
        <w:pStyle w:val="Default"/>
        <w:spacing w:line="360" w:lineRule="auto"/>
        <w:ind w:firstLine="708"/>
        <w:jc w:val="both"/>
        <w:rPr>
          <w:rFonts w:ascii="Arial" w:hAnsi="Arial" w:cs="Arial"/>
          <w:noProof/>
          <w:lang w:eastAsia="pt-BR"/>
        </w:rPr>
      </w:pPr>
    </w:p>
    <w:p w:rsidR="009F5FC3" w:rsidRDefault="009F5FC3" w:rsidP="00C95596">
      <w:pPr>
        <w:pStyle w:val="Default"/>
        <w:spacing w:line="360" w:lineRule="auto"/>
        <w:ind w:firstLine="708"/>
        <w:jc w:val="both"/>
        <w:rPr>
          <w:rFonts w:ascii="Arial" w:hAnsi="Arial" w:cs="Arial"/>
          <w:noProof/>
          <w:lang w:eastAsia="pt-BR"/>
        </w:rPr>
      </w:pPr>
    </w:p>
    <w:p w:rsidR="00F7514D" w:rsidRDefault="00F7514D" w:rsidP="00C95596">
      <w:pPr>
        <w:pStyle w:val="Default"/>
        <w:spacing w:line="360" w:lineRule="auto"/>
        <w:ind w:firstLine="708"/>
        <w:jc w:val="both"/>
        <w:rPr>
          <w:rFonts w:ascii="Arial" w:hAnsi="Arial" w:cs="Arial"/>
        </w:rPr>
      </w:pPr>
    </w:p>
    <w:p w:rsidR="00F7514D" w:rsidRDefault="00F7514D" w:rsidP="00C95596">
      <w:pPr>
        <w:pStyle w:val="Default"/>
        <w:spacing w:line="360" w:lineRule="auto"/>
        <w:ind w:firstLine="708"/>
        <w:jc w:val="both"/>
        <w:rPr>
          <w:rFonts w:ascii="Arial" w:hAnsi="Arial" w:cs="Arial"/>
        </w:rPr>
      </w:pPr>
    </w:p>
    <w:p w:rsidR="00F7514D" w:rsidRDefault="00F7514D" w:rsidP="00C95596">
      <w:pPr>
        <w:pStyle w:val="Default"/>
        <w:spacing w:line="360" w:lineRule="auto"/>
        <w:ind w:firstLine="708"/>
        <w:jc w:val="both"/>
        <w:rPr>
          <w:rFonts w:ascii="Arial" w:hAnsi="Arial" w:cs="Arial"/>
        </w:rPr>
      </w:pPr>
    </w:p>
    <w:p w:rsidR="009F5FC3" w:rsidRDefault="009F5FC3" w:rsidP="00C95596">
      <w:pPr>
        <w:pStyle w:val="Default"/>
        <w:spacing w:line="360" w:lineRule="auto"/>
        <w:ind w:firstLine="708"/>
        <w:jc w:val="both"/>
        <w:rPr>
          <w:rFonts w:ascii="Arial" w:hAnsi="Arial" w:cs="Arial"/>
          <w:noProof/>
          <w:lang w:eastAsia="pt-BR"/>
        </w:rPr>
      </w:pPr>
    </w:p>
    <w:p w:rsidR="00F7514D" w:rsidRDefault="00260DA9" w:rsidP="00C95596">
      <w:pPr>
        <w:pStyle w:val="Default"/>
        <w:spacing w:line="360" w:lineRule="auto"/>
        <w:ind w:firstLine="708"/>
        <w:jc w:val="both"/>
        <w:rPr>
          <w:rFonts w:ascii="Arial" w:hAnsi="Arial" w:cs="Arial"/>
        </w:rPr>
      </w:pPr>
      <w:r w:rsidRPr="00B3603A">
        <w:rPr>
          <w:rFonts w:ascii="Arial" w:hAnsi="Arial" w:cs="Arial"/>
          <w:noProof/>
          <w:lang w:eastAsia="pt-BR"/>
        </w:rPr>
        <w:drawing>
          <wp:inline distT="0" distB="0" distL="0" distR="0">
            <wp:extent cx="4926661" cy="2266122"/>
            <wp:effectExtent l="19050" t="0" r="7289" b="0"/>
            <wp:docPr id="15" name="Imagem 6" descr="cont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o_2.png"/>
                    <pic:cNvPicPr/>
                  </pic:nvPicPr>
                  <pic:blipFill>
                    <a:blip r:embed="rId8"/>
                    <a:stretch>
                      <a:fillRect/>
                    </a:stretch>
                  </pic:blipFill>
                  <pic:spPr>
                    <a:xfrm>
                      <a:off x="0" y="0"/>
                      <a:ext cx="4926661" cy="2266122"/>
                    </a:xfrm>
                    <a:prstGeom prst="rect">
                      <a:avLst/>
                    </a:prstGeom>
                  </pic:spPr>
                </pic:pic>
              </a:graphicData>
            </a:graphic>
          </wp:inline>
        </w:drawing>
      </w:r>
    </w:p>
    <w:p w:rsidR="00F7514D" w:rsidRDefault="00F7514D" w:rsidP="00C95596">
      <w:pPr>
        <w:pStyle w:val="Default"/>
        <w:spacing w:line="360" w:lineRule="auto"/>
        <w:ind w:firstLine="708"/>
        <w:jc w:val="both"/>
        <w:rPr>
          <w:rFonts w:ascii="Arial" w:hAnsi="Arial" w:cs="Arial"/>
        </w:rPr>
      </w:pPr>
    </w:p>
    <w:p w:rsidR="00F7514D" w:rsidRDefault="00260DA9" w:rsidP="00C95596">
      <w:pPr>
        <w:pStyle w:val="Default"/>
        <w:spacing w:line="360" w:lineRule="auto"/>
        <w:ind w:firstLine="708"/>
        <w:jc w:val="both"/>
        <w:rPr>
          <w:rFonts w:ascii="Arial" w:hAnsi="Arial" w:cs="Arial"/>
        </w:rPr>
      </w:pPr>
      <w:r>
        <w:rPr>
          <w:rFonts w:ascii="Arial" w:hAnsi="Arial" w:cs="Arial"/>
        </w:rPr>
        <w:t xml:space="preserve">           </w:t>
      </w:r>
      <w:r>
        <w:rPr>
          <w:rFonts w:ascii="Arial" w:hAnsi="Arial" w:cs="Arial"/>
          <w:noProof/>
          <w:lang w:eastAsia="pt-BR"/>
        </w:rPr>
        <w:drawing>
          <wp:inline distT="0" distB="0" distL="0" distR="0">
            <wp:extent cx="4218692" cy="1701579"/>
            <wp:effectExtent l="19050" t="0" r="0" b="0"/>
            <wp:docPr id="18" name="Imagem 8" descr="cont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o_3.png"/>
                    <pic:cNvPicPr/>
                  </pic:nvPicPr>
                  <pic:blipFill>
                    <a:blip r:embed="rId9"/>
                    <a:stretch>
                      <a:fillRect/>
                    </a:stretch>
                  </pic:blipFill>
                  <pic:spPr>
                    <a:xfrm>
                      <a:off x="0" y="0"/>
                      <a:ext cx="4220597" cy="1702347"/>
                    </a:xfrm>
                    <a:prstGeom prst="rect">
                      <a:avLst/>
                    </a:prstGeom>
                  </pic:spPr>
                </pic:pic>
              </a:graphicData>
            </a:graphic>
          </wp:inline>
        </w:drawing>
      </w:r>
    </w:p>
    <w:p w:rsidR="00260DA9" w:rsidRDefault="00B3603A" w:rsidP="00B3603A">
      <w:pPr>
        <w:pStyle w:val="Default"/>
        <w:spacing w:line="360" w:lineRule="auto"/>
        <w:jc w:val="both"/>
        <w:rPr>
          <w:rFonts w:ascii="Arial" w:hAnsi="Arial" w:cs="Arial"/>
        </w:rPr>
      </w:pPr>
      <w:r>
        <w:rPr>
          <w:rFonts w:ascii="Arial" w:hAnsi="Arial" w:cs="Arial"/>
        </w:rPr>
        <w:t xml:space="preserve">      </w:t>
      </w:r>
    </w:p>
    <w:p w:rsidR="00B3603A" w:rsidRDefault="00B3603A" w:rsidP="00B3603A">
      <w:pPr>
        <w:pStyle w:val="Default"/>
        <w:spacing w:line="360" w:lineRule="auto"/>
        <w:jc w:val="both"/>
        <w:rPr>
          <w:rFonts w:ascii="Arial" w:hAnsi="Arial" w:cs="Arial"/>
        </w:rPr>
      </w:pPr>
      <w:r>
        <w:rPr>
          <w:rFonts w:ascii="Arial" w:hAnsi="Arial" w:cs="Arial"/>
        </w:rPr>
        <w:t xml:space="preserve">  </w:t>
      </w:r>
    </w:p>
    <w:p w:rsidR="00753D4E" w:rsidRDefault="00260DA9" w:rsidP="002C17A3">
      <w:pPr>
        <w:pStyle w:val="Default"/>
        <w:jc w:val="both"/>
        <w:rPr>
          <w:rFonts w:ascii="Arial" w:hAnsi="Arial" w:cs="Arial"/>
        </w:rPr>
      </w:pPr>
      <w:r>
        <w:rPr>
          <w:rFonts w:ascii="Arial" w:hAnsi="Arial" w:cs="Arial"/>
        </w:rPr>
        <w:t xml:space="preserve">                   </w:t>
      </w:r>
    </w:p>
    <w:p w:rsidR="005C1EB7" w:rsidRDefault="00260DA9" w:rsidP="009F5FC3">
      <w:pPr>
        <w:pStyle w:val="Default"/>
        <w:spacing w:line="360" w:lineRule="auto"/>
        <w:jc w:val="both"/>
        <w:rPr>
          <w:rFonts w:ascii="Arial" w:hAnsi="Arial" w:cs="Arial"/>
        </w:rPr>
      </w:pPr>
      <w:r>
        <w:rPr>
          <w:rFonts w:ascii="Arial" w:hAnsi="Arial" w:cs="Arial"/>
        </w:rPr>
        <w:t xml:space="preserve">  </w:t>
      </w:r>
      <w:r w:rsidR="005C1EB7" w:rsidRPr="005C1EB7">
        <w:rPr>
          <w:rFonts w:ascii="Arial" w:hAnsi="Arial" w:cs="Arial"/>
        </w:rPr>
        <w:t xml:space="preserve">A produção dessa atividade foi muito significativa, porque alguns alunos não sabiam diferenciar o texto verbal do não – verbal. Sentimo-nos orgulhosos, pois vemos que nosso trabalho estar tendo progresso. Outra produção que passamos foi sobre o gênero fábula, pois, é um gênero que muitos deles conhecem e gostam. Trabalhamos com a leitura, o vocabulário e, também, temas sócias através dos textos produzidos. Também, trabalhamos com o gênero conto: a partida, na turma do sétimo ano, no qual, os alunos interpretaram o texto através dos desenhos. </w:t>
      </w:r>
    </w:p>
    <w:p w:rsidR="005C1EB7" w:rsidRDefault="005C1EB7" w:rsidP="009F5FC3">
      <w:pPr>
        <w:pStyle w:val="Default"/>
        <w:spacing w:line="360" w:lineRule="auto"/>
        <w:ind w:firstLine="708"/>
        <w:jc w:val="both"/>
        <w:rPr>
          <w:rFonts w:ascii="Arial" w:hAnsi="Arial" w:cs="Arial"/>
        </w:rPr>
      </w:pPr>
    </w:p>
    <w:p w:rsidR="005C1EB7" w:rsidRPr="005C1EB7" w:rsidRDefault="005C1EB7" w:rsidP="005C1EB7">
      <w:pPr>
        <w:pStyle w:val="Default"/>
        <w:spacing w:line="360" w:lineRule="auto"/>
        <w:ind w:firstLine="708"/>
        <w:jc w:val="both"/>
        <w:rPr>
          <w:rFonts w:ascii="Arial" w:hAnsi="Arial" w:cs="Arial"/>
        </w:rPr>
      </w:pPr>
    </w:p>
    <w:p w:rsidR="00F91BA8" w:rsidRDefault="00F91BA8" w:rsidP="002C17A3">
      <w:pPr>
        <w:pStyle w:val="Default"/>
        <w:spacing w:line="360" w:lineRule="auto"/>
        <w:jc w:val="both"/>
        <w:rPr>
          <w:rFonts w:ascii="Arial" w:hAnsi="Arial" w:cs="Arial"/>
        </w:rPr>
      </w:pPr>
      <w:r>
        <w:rPr>
          <w:rFonts w:ascii="Arial" w:hAnsi="Arial" w:cs="Arial"/>
        </w:rPr>
        <w:lastRenderedPageBreak/>
        <w:t xml:space="preserve">                     </w:t>
      </w:r>
      <w:r w:rsidR="005C1EB7" w:rsidRPr="005C1EB7">
        <w:rPr>
          <w:rFonts w:ascii="Arial" w:hAnsi="Arial" w:cs="Arial"/>
          <w:noProof/>
          <w:lang w:eastAsia="pt-BR"/>
        </w:rPr>
        <w:drawing>
          <wp:inline distT="0" distB="0" distL="0" distR="0">
            <wp:extent cx="2724150" cy="5820355"/>
            <wp:effectExtent l="19050" t="0" r="0" b="0"/>
            <wp:docPr id="16" name="Imagem 16" descr="C:\Users\polly\AppData\Local\Microsoft\Windows\INetCache\Content.Word\20190706_101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olly\AppData\Local\Microsoft\Windows\INetCache\Content.Word\20190706_101150-1.jpg"/>
                    <pic:cNvPicPr>
                      <a:picLocks noChangeAspect="1" noChangeArrowheads="1"/>
                    </pic:cNvPicPr>
                  </pic:nvPicPr>
                  <pic:blipFill>
                    <a:blip r:embed="rId10" cstate="print"/>
                    <a:srcRect/>
                    <a:stretch>
                      <a:fillRect/>
                    </a:stretch>
                  </pic:blipFill>
                  <pic:spPr bwMode="auto">
                    <a:xfrm>
                      <a:off x="0" y="0"/>
                      <a:ext cx="2729171" cy="5831083"/>
                    </a:xfrm>
                    <a:prstGeom prst="rect">
                      <a:avLst/>
                    </a:prstGeom>
                    <a:noFill/>
                    <a:ln w="9525">
                      <a:noFill/>
                      <a:miter lim="800000"/>
                      <a:headEnd/>
                      <a:tailEnd/>
                    </a:ln>
                  </pic:spPr>
                </pic:pic>
              </a:graphicData>
            </a:graphic>
          </wp:inline>
        </w:drawing>
      </w:r>
      <w:r w:rsidR="002C17A3">
        <w:rPr>
          <w:rFonts w:ascii="Arial" w:hAnsi="Arial" w:cs="Arial"/>
        </w:rPr>
        <w:t xml:space="preserve">      </w:t>
      </w:r>
      <w:r w:rsidR="00B22C2B" w:rsidRPr="005C1EB7">
        <w:rPr>
          <w:rFonts w:ascii="Arial" w:hAnsi="Arial" w:cs="Arial"/>
          <w:noProof/>
          <w:lang w:eastAsia="pt-BR"/>
        </w:rPr>
        <w:drawing>
          <wp:inline distT="0" distB="0" distL="0" distR="0">
            <wp:extent cx="2612832" cy="4731026"/>
            <wp:effectExtent l="19050" t="0" r="0" b="0"/>
            <wp:docPr id="3" name="Imagem 1" descr="C:\Users\polly\AppData\Local\Microsoft\Windows\INetCache\Content.Word\20190706_100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ly\AppData\Local\Microsoft\Windows\INetCache\Content.Word\20190706_100930-1.jpg"/>
                    <pic:cNvPicPr>
                      <a:picLocks noChangeAspect="1" noChangeArrowheads="1"/>
                    </pic:cNvPicPr>
                  </pic:nvPicPr>
                  <pic:blipFill>
                    <a:blip r:embed="rId11" cstate="print"/>
                    <a:srcRect/>
                    <a:stretch>
                      <a:fillRect/>
                    </a:stretch>
                  </pic:blipFill>
                  <pic:spPr bwMode="auto">
                    <a:xfrm>
                      <a:off x="0" y="0"/>
                      <a:ext cx="2612832" cy="4731026"/>
                    </a:xfrm>
                    <a:prstGeom prst="rect">
                      <a:avLst/>
                    </a:prstGeom>
                    <a:noFill/>
                    <a:ln w="9525">
                      <a:noFill/>
                      <a:miter lim="800000"/>
                      <a:headEnd/>
                      <a:tailEnd/>
                    </a:ln>
                  </pic:spPr>
                </pic:pic>
              </a:graphicData>
            </a:graphic>
          </wp:inline>
        </w:drawing>
      </w:r>
    </w:p>
    <w:p w:rsidR="00F91BA8" w:rsidRDefault="00F91BA8" w:rsidP="002C17A3">
      <w:pPr>
        <w:pStyle w:val="Default"/>
        <w:spacing w:line="360" w:lineRule="auto"/>
        <w:jc w:val="both"/>
        <w:rPr>
          <w:rFonts w:ascii="Arial" w:hAnsi="Arial" w:cs="Arial"/>
        </w:rPr>
      </w:pPr>
    </w:p>
    <w:p w:rsidR="00F91BA8" w:rsidRDefault="00F91BA8" w:rsidP="002C17A3">
      <w:pPr>
        <w:pStyle w:val="Default"/>
        <w:spacing w:line="360" w:lineRule="auto"/>
        <w:jc w:val="both"/>
        <w:rPr>
          <w:rFonts w:ascii="Arial" w:hAnsi="Arial" w:cs="Arial"/>
        </w:rPr>
      </w:pPr>
    </w:p>
    <w:p w:rsidR="00F7514D" w:rsidRDefault="00B22C2B" w:rsidP="002C17A3">
      <w:pPr>
        <w:pStyle w:val="Default"/>
        <w:spacing w:line="360" w:lineRule="auto"/>
        <w:jc w:val="both"/>
        <w:rPr>
          <w:rFonts w:ascii="Arial" w:hAnsi="Arial" w:cs="Arial"/>
        </w:rPr>
      </w:pPr>
      <w:r>
        <w:rPr>
          <w:rFonts w:ascii="Arial" w:hAnsi="Arial" w:cs="Arial"/>
        </w:rPr>
        <w:t xml:space="preserve">                                                                    </w:t>
      </w:r>
      <w:r w:rsidR="002C17A3">
        <w:rPr>
          <w:rFonts w:ascii="Arial" w:hAnsi="Arial" w:cs="Arial"/>
        </w:rPr>
        <w:t xml:space="preserve"> </w:t>
      </w:r>
    </w:p>
    <w:p w:rsidR="00F7514D" w:rsidRDefault="002C17A3" w:rsidP="00C95596">
      <w:pPr>
        <w:pStyle w:val="Default"/>
        <w:spacing w:line="360" w:lineRule="auto"/>
        <w:ind w:firstLine="708"/>
        <w:jc w:val="both"/>
        <w:rPr>
          <w:rFonts w:ascii="Arial" w:hAnsi="Arial" w:cs="Arial"/>
        </w:rPr>
      </w:pPr>
      <w:r>
        <w:rPr>
          <w:rFonts w:ascii="Arial" w:hAnsi="Arial" w:cs="Arial"/>
        </w:rPr>
        <w:t xml:space="preserve">                                                              </w:t>
      </w:r>
    </w:p>
    <w:p w:rsidR="00F7514D" w:rsidRDefault="00F7514D" w:rsidP="00C95596">
      <w:pPr>
        <w:pStyle w:val="Default"/>
        <w:spacing w:line="360" w:lineRule="auto"/>
        <w:ind w:firstLine="708"/>
        <w:jc w:val="both"/>
        <w:rPr>
          <w:rFonts w:ascii="Arial" w:hAnsi="Arial" w:cs="Arial"/>
        </w:rPr>
      </w:pPr>
    </w:p>
    <w:p w:rsidR="00B22C2B" w:rsidRDefault="00B22C2B" w:rsidP="002C17A3">
      <w:pPr>
        <w:pStyle w:val="Default"/>
        <w:ind w:firstLine="360"/>
        <w:jc w:val="both"/>
        <w:rPr>
          <w:rFonts w:ascii="Arial" w:hAnsi="Arial" w:cs="Arial"/>
        </w:rPr>
      </w:pPr>
    </w:p>
    <w:p w:rsidR="00B22C2B" w:rsidRDefault="00B22C2B" w:rsidP="002C17A3">
      <w:pPr>
        <w:pStyle w:val="Default"/>
        <w:ind w:firstLine="360"/>
        <w:jc w:val="both"/>
        <w:rPr>
          <w:rFonts w:ascii="Arial" w:hAnsi="Arial" w:cs="Arial"/>
        </w:rPr>
      </w:pPr>
    </w:p>
    <w:p w:rsidR="00B22C2B" w:rsidRDefault="00B22C2B" w:rsidP="002C17A3">
      <w:pPr>
        <w:pStyle w:val="Default"/>
        <w:ind w:firstLine="360"/>
        <w:jc w:val="both"/>
        <w:rPr>
          <w:rFonts w:ascii="Arial" w:hAnsi="Arial" w:cs="Arial"/>
        </w:rPr>
      </w:pPr>
    </w:p>
    <w:p w:rsidR="00B22C2B" w:rsidRDefault="00B22C2B" w:rsidP="002C17A3">
      <w:pPr>
        <w:pStyle w:val="Default"/>
        <w:ind w:firstLine="360"/>
        <w:jc w:val="both"/>
        <w:rPr>
          <w:rFonts w:ascii="Arial" w:hAnsi="Arial" w:cs="Arial"/>
        </w:rPr>
      </w:pPr>
    </w:p>
    <w:p w:rsidR="00B22C2B" w:rsidRDefault="00B22C2B" w:rsidP="002C17A3">
      <w:pPr>
        <w:pStyle w:val="Default"/>
        <w:ind w:firstLine="360"/>
        <w:jc w:val="both"/>
        <w:rPr>
          <w:rFonts w:ascii="Arial" w:hAnsi="Arial" w:cs="Arial"/>
        </w:rPr>
      </w:pPr>
    </w:p>
    <w:p w:rsidR="00B22C2B" w:rsidRDefault="00B22C2B" w:rsidP="002C17A3">
      <w:pPr>
        <w:pStyle w:val="Default"/>
        <w:ind w:firstLine="360"/>
        <w:jc w:val="both"/>
        <w:rPr>
          <w:rFonts w:ascii="Arial" w:hAnsi="Arial" w:cs="Arial"/>
        </w:rPr>
      </w:pPr>
    </w:p>
    <w:p w:rsidR="00B22C2B" w:rsidRDefault="00B22C2B" w:rsidP="002C17A3">
      <w:pPr>
        <w:pStyle w:val="Default"/>
        <w:ind w:firstLine="360"/>
        <w:jc w:val="both"/>
        <w:rPr>
          <w:rFonts w:ascii="Arial" w:hAnsi="Arial" w:cs="Arial"/>
        </w:rPr>
      </w:pPr>
    </w:p>
    <w:p w:rsidR="00B22C2B" w:rsidRDefault="00B22C2B" w:rsidP="002C17A3">
      <w:pPr>
        <w:pStyle w:val="Default"/>
        <w:ind w:firstLine="360"/>
        <w:jc w:val="both"/>
        <w:rPr>
          <w:rFonts w:ascii="Arial" w:hAnsi="Arial" w:cs="Arial"/>
        </w:rPr>
      </w:pPr>
    </w:p>
    <w:p w:rsidR="00B22C2B" w:rsidRDefault="00B22C2B" w:rsidP="002C17A3">
      <w:pPr>
        <w:pStyle w:val="Default"/>
        <w:ind w:firstLine="360"/>
        <w:jc w:val="both"/>
        <w:rPr>
          <w:rFonts w:ascii="Arial" w:hAnsi="Arial" w:cs="Arial"/>
        </w:rPr>
      </w:pPr>
    </w:p>
    <w:p w:rsidR="007E64A2" w:rsidRPr="007E64A2" w:rsidRDefault="007E64A2" w:rsidP="00B22C2B">
      <w:pPr>
        <w:pStyle w:val="Default"/>
        <w:spacing w:line="360" w:lineRule="auto"/>
        <w:ind w:firstLine="360"/>
        <w:jc w:val="both"/>
        <w:rPr>
          <w:rFonts w:ascii="Arial" w:hAnsi="Arial" w:cs="Arial"/>
        </w:rPr>
      </w:pPr>
      <w:r w:rsidRPr="007E64A2">
        <w:rPr>
          <w:rFonts w:ascii="Arial" w:hAnsi="Arial" w:cs="Arial"/>
        </w:rPr>
        <w:t xml:space="preserve">É evidente que adquirir o conhecimento é um processo que vai sendo somado a cada dia. Todavia, para que isso aconteça, nós professores precisamos, sempre, nos empenharmos para darmos uma boa aula e corrigirmos nossas falhas. </w:t>
      </w:r>
    </w:p>
    <w:p w:rsidR="007E64A2" w:rsidRPr="007E64A2" w:rsidRDefault="007E64A2" w:rsidP="00B22C2B">
      <w:pPr>
        <w:pStyle w:val="Default"/>
        <w:spacing w:line="360" w:lineRule="auto"/>
        <w:ind w:firstLine="360"/>
        <w:jc w:val="both"/>
        <w:rPr>
          <w:rFonts w:ascii="Arial" w:hAnsi="Arial" w:cs="Arial"/>
        </w:rPr>
      </w:pPr>
      <w:r w:rsidRPr="007E64A2">
        <w:rPr>
          <w:rFonts w:ascii="Arial" w:hAnsi="Arial" w:cs="Arial"/>
        </w:rPr>
        <w:t xml:space="preserve">A gramática nunca deixará de ser um dos aspectos da nossa língua, mas temos que ter em mente que o português, não é apenas isso e que quando formos passar para nossos alunos temos que ensinar de uma forma que eles entendam e possam mostrar resultados. </w:t>
      </w:r>
    </w:p>
    <w:p w:rsidR="002C17A3" w:rsidRDefault="002C17A3" w:rsidP="00B22C2B">
      <w:pPr>
        <w:pStyle w:val="Default"/>
        <w:spacing w:line="360" w:lineRule="auto"/>
        <w:jc w:val="both"/>
        <w:rPr>
          <w:rFonts w:ascii="Arial" w:eastAsia="Times New Roman" w:hAnsi="Arial" w:cs="Arial"/>
          <w:b/>
          <w:smallCaps/>
          <w:color w:val="auto"/>
          <w:lang w:eastAsia="pt-BR"/>
        </w:rPr>
      </w:pPr>
    </w:p>
    <w:p w:rsidR="00F91BA8" w:rsidRDefault="007E64A2" w:rsidP="00B22C2B">
      <w:pPr>
        <w:pStyle w:val="Default"/>
        <w:spacing w:line="360" w:lineRule="auto"/>
        <w:jc w:val="both"/>
        <w:rPr>
          <w:rFonts w:ascii="Arial" w:hAnsi="Arial" w:cs="Arial"/>
        </w:rPr>
      </w:pPr>
      <w:r w:rsidRPr="007E64A2">
        <w:rPr>
          <w:rFonts w:ascii="Arial" w:hAnsi="Arial" w:cs="Arial"/>
        </w:rPr>
        <w:t xml:space="preserve">Estamos felizes em saber que o nosso erro foi corrigido, nossas aulas hoje não são com as mesmas metodologias de antes, os estudantes, atualmente, sentem gosto de estarem na sala e estão mais participativos do que quando começamos. </w:t>
      </w:r>
    </w:p>
    <w:p w:rsidR="00F91BA8" w:rsidRDefault="00F91BA8" w:rsidP="00B22C2B">
      <w:pPr>
        <w:pStyle w:val="Default"/>
        <w:spacing w:line="360" w:lineRule="auto"/>
        <w:jc w:val="both"/>
        <w:rPr>
          <w:rFonts w:ascii="Arial" w:hAnsi="Arial" w:cs="Arial"/>
        </w:rPr>
      </w:pPr>
    </w:p>
    <w:p w:rsidR="007E64A2" w:rsidRDefault="00F91BA8" w:rsidP="00B22C2B">
      <w:pPr>
        <w:pStyle w:val="Default"/>
        <w:spacing w:line="360" w:lineRule="auto"/>
        <w:jc w:val="both"/>
        <w:rPr>
          <w:rFonts w:ascii="Arial" w:hAnsi="Arial" w:cs="Arial"/>
        </w:rPr>
      </w:pPr>
      <w:r>
        <w:rPr>
          <w:rFonts w:ascii="Arial" w:hAnsi="Arial" w:cs="Arial"/>
        </w:rPr>
        <w:t xml:space="preserve">          </w:t>
      </w:r>
      <w:r w:rsidR="007E64A2" w:rsidRPr="007E64A2">
        <w:rPr>
          <w:rFonts w:ascii="Arial" w:hAnsi="Arial" w:cs="Arial"/>
        </w:rPr>
        <w:t xml:space="preserve">Além disso, melhoraram muito na escrita, na leitura e em trabalhos em grupos.  </w:t>
      </w:r>
    </w:p>
    <w:p w:rsidR="00F91BA8" w:rsidRDefault="00F91BA8" w:rsidP="00B22C2B">
      <w:pPr>
        <w:pStyle w:val="Default"/>
        <w:spacing w:line="360" w:lineRule="auto"/>
        <w:ind w:firstLine="360"/>
        <w:jc w:val="both"/>
        <w:rPr>
          <w:rFonts w:ascii="Arial" w:hAnsi="Arial" w:cs="Arial"/>
        </w:rPr>
      </w:pPr>
    </w:p>
    <w:p w:rsidR="00753D4E" w:rsidRPr="007E64A2" w:rsidRDefault="00753D4E" w:rsidP="00B22C2B">
      <w:pPr>
        <w:pStyle w:val="Default"/>
        <w:spacing w:line="360" w:lineRule="auto"/>
        <w:ind w:firstLine="360"/>
        <w:jc w:val="both"/>
        <w:rPr>
          <w:rFonts w:ascii="Arial" w:hAnsi="Arial" w:cs="Arial"/>
        </w:rPr>
      </w:pPr>
      <w:r w:rsidRPr="007E64A2">
        <w:rPr>
          <w:rFonts w:ascii="Arial" w:hAnsi="Arial" w:cs="Arial"/>
        </w:rPr>
        <w:t xml:space="preserve">Sabemos que ser professor, hoje em dia, não é nada fácil, pois muitos alunos não respeitam mais esses profissionais da educação que estão sempre batalhando por um mundo melhor. É por isso que quando conquistamos os alunos a terem um pensamento diferente em suas futuras vidas, vejo que temos o poder para transformá-los não apenas em bons alunos, mas em cidadãos dignos a serem pessoas melhores.  </w:t>
      </w:r>
    </w:p>
    <w:p w:rsidR="00F91BA8" w:rsidRDefault="00F91BA8" w:rsidP="00B22C2B">
      <w:pPr>
        <w:pStyle w:val="Default"/>
        <w:spacing w:line="360" w:lineRule="auto"/>
        <w:ind w:firstLine="360"/>
        <w:jc w:val="both"/>
        <w:rPr>
          <w:rFonts w:ascii="Arial" w:hAnsi="Arial" w:cs="Arial"/>
        </w:rPr>
      </w:pPr>
    </w:p>
    <w:p w:rsidR="00753D4E" w:rsidRDefault="00753D4E" w:rsidP="00B22C2B">
      <w:pPr>
        <w:pStyle w:val="Default"/>
        <w:spacing w:line="360" w:lineRule="auto"/>
        <w:ind w:firstLine="360"/>
        <w:jc w:val="both"/>
      </w:pPr>
      <w:r w:rsidRPr="007E64A2">
        <w:rPr>
          <w:rFonts w:ascii="Arial" w:hAnsi="Arial" w:cs="Arial"/>
        </w:rPr>
        <w:t>Podemos dizer que conseguimos atuar dessa forma em nossas aulas, criando estratégias para aplicarmos a aula com gramática, mas não apenas ela, como também, outros aspectos</w:t>
      </w:r>
      <w:r>
        <w:t>.</w:t>
      </w:r>
    </w:p>
    <w:p w:rsidR="00753D4E" w:rsidRDefault="00753D4E" w:rsidP="00B22C2B">
      <w:pPr>
        <w:pStyle w:val="Default"/>
        <w:spacing w:line="360" w:lineRule="auto"/>
        <w:ind w:firstLine="360"/>
        <w:jc w:val="both"/>
        <w:rPr>
          <w:rFonts w:ascii="Arial" w:hAnsi="Arial" w:cs="Arial"/>
        </w:rPr>
      </w:pPr>
    </w:p>
    <w:p w:rsidR="002C17A3" w:rsidRDefault="002C17A3" w:rsidP="00B22C2B">
      <w:pPr>
        <w:pStyle w:val="Default"/>
        <w:spacing w:line="360" w:lineRule="auto"/>
        <w:ind w:left="720"/>
        <w:jc w:val="both"/>
        <w:rPr>
          <w:b/>
        </w:rPr>
      </w:pPr>
    </w:p>
    <w:p w:rsidR="002C17A3" w:rsidRDefault="002C17A3" w:rsidP="00B22C2B">
      <w:pPr>
        <w:pStyle w:val="Default"/>
        <w:spacing w:line="360" w:lineRule="auto"/>
        <w:ind w:left="720"/>
        <w:jc w:val="both"/>
        <w:rPr>
          <w:b/>
        </w:rPr>
      </w:pPr>
    </w:p>
    <w:p w:rsidR="002C17A3" w:rsidRDefault="002C17A3" w:rsidP="00B22C2B">
      <w:pPr>
        <w:pStyle w:val="Default"/>
        <w:spacing w:line="360" w:lineRule="auto"/>
        <w:ind w:left="720"/>
        <w:jc w:val="both"/>
        <w:rPr>
          <w:b/>
        </w:rPr>
      </w:pPr>
    </w:p>
    <w:p w:rsidR="002C17A3" w:rsidRDefault="002C17A3" w:rsidP="00B22C2B">
      <w:pPr>
        <w:pStyle w:val="Default"/>
        <w:spacing w:line="360" w:lineRule="auto"/>
        <w:ind w:left="720"/>
        <w:jc w:val="both"/>
        <w:rPr>
          <w:b/>
        </w:rPr>
      </w:pPr>
    </w:p>
    <w:p w:rsidR="002C17A3" w:rsidRDefault="002C17A3" w:rsidP="00B22C2B">
      <w:pPr>
        <w:pStyle w:val="Default"/>
        <w:spacing w:line="360" w:lineRule="auto"/>
        <w:ind w:left="720"/>
        <w:jc w:val="both"/>
        <w:rPr>
          <w:b/>
        </w:rPr>
      </w:pPr>
    </w:p>
    <w:p w:rsidR="001E03AC" w:rsidRDefault="001E03AC" w:rsidP="00753D4E">
      <w:pPr>
        <w:tabs>
          <w:tab w:val="center" w:pos="4536"/>
        </w:tabs>
        <w:spacing w:after="0" w:line="240" w:lineRule="auto"/>
        <w:rPr>
          <w:rFonts w:ascii="Arial" w:eastAsia="Times New Roman" w:hAnsi="Arial" w:cs="Arial"/>
          <w:b/>
          <w:smallCaps/>
          <w:sz w:val="24"/>
          <w:szCs w:val="24"/>
          <w:lang w:eastAsia="pt-BR"/>
        </w:rPr>
      </w:pPr>
    </w:p>
    <w:p w:rsidR="001E03AC" w:rsidRDefault="001E03AC" w:rsidP="00753D4E">
      <w:pPr>
        <w:tabs>
          <w:tab w:val="center" w:pos="4536"/>
        </w:tabs>
        <w:spacing w:after="0" w:line="240" w:lineRule="auto"/>
        <w:rPr>
          <w:rFonts w:ascii="Arial" w:eastAsia="Times New Roman" w:hAnsi="Arial" w:cs="Arial"/>
          <w:b/>
          <w:smallCaps/>
          <w:sz w:val="24"/>
          <w:szCs w:val="24"/>
          <w:lang w:eastAsia="pt-BR"/>
        </w:rPr>
      </w:pPr>
    </w:p>
    <w:p w:rsidR="006F2276" w:rsidRPr="00753D4E" w:rsidRDefault="00E9609A" w:rsidP="00753D4E">
      <w:pPr>
        <w:tabs>
          <w:tab w:val="center" w:pos="4536"/>
        </w:tabs>
        <w:spacing w:after="0" w:line="240" w:lineRule="auto"/>
        <w:rPr>
          <w:rFonts w:ascii="Arial" w:eastAsia="Times New Roman" w:hAnsi="Arial" w:cs="Arial"/>
          <w:b/>
          <w:smallCaps/>
          <w:sz w:val="24"/>
          <w:szCs w:val="24"/>
          <w:lang w:eastAsia="pt-BR"/>
        </w:rPr>
      </w:pPr>
      <w:r w:rsidRPr="00753D4E">
        <w:rPr>
          <w:rFonts w:ascii="Arial" w:eastAsia="Times New Roman" w:hAnsi="Arial" w:cs="Arial"/>
          <w:b/>
          <w:smallCaps/>
          <w:sz w:val="24"/>
          <w:szCs w:val="24"/>
          <w:lang w:eastAsia="pt-BR"/>
        </w:rPr>
        <w:t xml:space="preserve">REFERÊNCIAS </w:t>
      </w:r>
    </w:p>
    <w:p w:rsidR="006F2276" w:rsidRDefault="006F2276" w:rsidP="006F2276">
      <w:pPr>
        <w:tabs>
          <w:tab w:val="center" w:pos="4536"/>
        </w:tabs>
        <w:spacing w:after="0" w:line="240" w:lineRule="auto"/>
        <w:rPr>
          <w:rFonts w:ascii="Arial" w:eastAsia="Times New Roman" w:hAnsi="Arial" w:cs="Arial"/>
          <w:b/>
          <w:smallCaps/>
          <w:sz w:val="24"/>
          <w:szCs w:val="24"/>
          <w:lang w:eastAsia="pt-BR"/>
        </w:rPr>
      </w:pPr>
    </w:p>
    <w:p w:rsidR="006F2276" w:rsidRDefault="006F2276" w:rsidP="006F2276">
      <w:pPr>
        <w:tabs>
          <w:tab w:val="center" w:pos="4536"/>
        </w:tabs>
        <w:spacing w:after="0" w:line="240" w:lineRule="auto"/>
        <w:rPr>
          <w:rFonts w:ascii="Arial" w:eastAsia="Times New Roman" w:hAnsi="Arial" w:cs="Arial"/>
          <w:b/>
          <w:smallCaps/>
          <w:sz w:val="24"/>
          <w:szCs w:val="24"/>
          <w:lang w:eastAsia="pt-BR"/>
        </w:rPr>
      </w:pPr>
    </w:p>
    <w:p w:rsidR="006F2276" w:rsidRDefault="006F2276" w:rsidP="002C17A3">
      <w:pPr>
        <w:pStyle w:val="Default"/>
        <w:jc w:val="both"/>
      </w:pPr>
      <w:r>
        <w:t xml:space="preserve">ANTUNES, Irandé. </w:t>
      </w:r>
      <w:r>
        <w:rPr>
          <w:b/>
        </w:rPr>
        <w:t xml:space="preserve">Muito além da gramática: </w:t>
      </w:r>
      <w:r w:rsidRPr="00185280">
        <w:t>por um ensino de línguas sem pedras no caminho</w:t>
      </w:r>
      <w:r>
        <w:rPr>
          <w:b/>
        </w:rPr>
        <w:t xml:space="preserve"> </w:t>
      </w:r>
      <w:r>
        <w:t>– são Paulo: parábola editoral, 2007.</w:t>
      </w:r>
    </w:p>
    <w:p w:rsidR="006F2276" w:rsidRDefault="006F2276" w:rsidP="002C17A3">
      <w:pPr>
        <w:pStyle w:val="Default"/>
        <w:jc w:val="both"/>
      </w:pPr>
    </w:p>
    <w:p w:rsidR="006F2276" w:rsidRPr="005264DC" w:rsidRDefault="006F2276" w:rsidP="002C17A3">
      <w:pPr>
        <w:pStyle w:val="Default"/>
        <w:jc w:val="both"/>
      </w:pPr>
      <w:r>
        <w:t xml:space="preserve">FREIRE, Paulo. </w:t>
      </w:r>
      <w:r>
        <w:rPr>
          <w:b/>
        </w:rPr>
        <w:t>Pedagogia da autonomia.</w:t>
      </w:r>
      <w:r>
        <w:t>33ed.São Paulo:Paz e Terra S/A.1996.</w:t>
      </w:r>
    </w:p>
    <w:p w:rsidR="00E9609A" w:rsidRPr="006F2276" w:rsidRDefault="00E9609A" w:rsidP="006F2276">
      <w:pPr>
        <w:tabs>
          <w:tab w:val="center" w:pos="4536"/>
        </w:tabs>
        <w:spacing w:after="0" w:line="240" w:lineRule="auto"/>
        <w:rPr>
          <w:rFonts w:ascii="Arial" w:eastAsia="Times New Roman" w:hAnsi="Arial" w:cs="Arial"/>
          <w:b/>
          <w:smallCaps/>
          <w:sz w:val="24"/>
          <w:szCs w:val="24"/>
          <w:lang w:eastAsia="pt-BR"/>
        </w:rPr>
      </w:pPr>
      <w:r w:rsidRPr="006F2276">
        <w:rPr>
          <w:rFonts w:ascii="Arial" w:eastAsia="Times New Roman" w:hAnsi="Arial" w:cs="Arial"/>
          <w:b/>
          <w:smallCaps/>
          <w:sz w:val="24"/>
          <w:szCs w:val="24"/>
          <w:lang w:eastAsia="pt-BR"/>
        </w:rPr>
        <w:tab/>
      </w:r>
    </w:p>
    <w:p w:rsidR="00BF123B" w:rsidRDefault="00BF123B" w:rsidP="00D13177">
      <w:pPr>
        <w:spacing w:after="0" w:line="240" w:lineRule="auto"/>
        <w:rPr>
          <w:rFonts w:ascii="Arial" w:eastAsia="Times New Roman" w:hAnsi="Arial" w:cs="Arial"/>
          <w:sz w:val="24"/>
          <w:szCs w:val="24"/>
          <w:lang w:val="hr-HR" w:eastAsia="de-DE"/>
        </w:rPr>
      </w:pPr>
    </w:p>
    <w:p w:rsidR="00BF123B" w:rsidRDefault="00BF123B" w:rsidP="00D13177">
      <w:pPr>
        <w:spacing w:after="0" w:line="240" w:lineRule="auto"/>
        <w:rPr>
          <w:rFonts w:ascii="Arial" w:eastAsia="Times New Roman" w:hAnsi="Arial" w:cs="Arial"/>
          <w:sz w:val="24"/>
          <w:szCs w:val="24"/>
          <w:lang w:val="hr-HR" w:eastAsia="de-DE"/>
        </w:rPr>
      </w:pPr>
    </w:p>
    <w:p w:rsidR="00E9609A" w:rsidRPr="002B05D2" w:rsidRDefault="00E9609A" w:rsidP="002B05D2">
      <w:pPr>
        <w:spacing w:after="0" w:line="240" w:lineRule="auto"/>
        <w:rPr>
          <w:rFonts w:ascii="Arial" w:eastAsia="Times New Roman" w:hAnsi="Arial" w:cs="Arial"/>
          <w:sz w:val="24"/>
          <w:szCs w:val="24"/>
          <w:lang w:eastAsia="pt-BR"/>
        </w:rPr>
      </w:pPr>
    </w:p>
    <w:sectPr w:rsidR="00E9609A" w:rsidRPr="002B05D2" w:rsidSect="00E117BE">
      <w:headerReference w:type="default" r:id="rId12"/>
      <w:footerReference w:type="default" r:id="rId13"/>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67C0" w:rsidRDefault="000767C0" w:rsidP="00AF0ADA">
      <w:pPr>
        <w:spacing w:after="0" w:line="240" w:lineRule="auto"/>
      </w:pPr>
      <w:r>
        <w:separator/>
      </w:r>
    </w:p>
  </w:endnote>
  <w:endnote w:type="continuationSeparator" w:id="1">
    <w:p w:rsidR="000767C0" w:rsidRDefault="000767C0" w:rsidP="00AF0A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ngraversGothic BT">
    <w:altName w:val="Segoe Script"/>
    <w:charset w:val="00"/>
    <w:family w:val="swiss"/>
    <w:pitch w:val="variable"/>
    <w:sig w:usb0="00000001"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C5" w:rsidRPr="005D607C" w:rsidRDefault="0058739D" w:rsidP="005D607C">
    <w:pPr>
      <w:pStyle w:val="Rodap"/>
      <w:jc w:val="both"/>
      <w:rPr>
        <w:rFonts w:ascii="EngraversGothic BT" w:hAnsi="EngraversGothic BT"/>
        <w:sz w:val="24"/>
      </w:rPr>
    </w:pPr>
    <w:r>
      <w:rPr>
        <w:rFonts w:ascii="EngraversGothic BT" w:hAnsi="EngraversGothic BT"/>
        <w:b/>
        <w:sz w:val="24"/>
      </w:rPr>
      <w:t xml:space="preserve">I Seminário Pibid e Residência Pedagógica e </w:t>
    </w:r>
    <w:r w:rsidR="009A5075">
      <w:rPr>
        <w:rFonts w:ascii="EngraversGothic BT" w:hAnsi="EngraversGothic BT"/>
        <w:b/>
        <w:sz w:val="24"/>
      </w:rPr>
      <w:t>V</w:t>
    </w:r>
    <w:r w:rsidR="005D607C" w:rsidRPr="003765E1">
      <w:rPr>
        <w:rFonts w:ascii="EngraversGothic BT" w:hAnsi="EngraversGothic BT"/>
        <w:b/>
        <w:sz w:val="24"/>
      </w:rPr>
      <w:t xml:space="preserve">Seminário </w:t>
    </w:r>
    <w:r w:rsidR="005D607C">
      <w:rPr>
        <w:rFonts w:ascii="EngraversGothic BT" w:hAnsi="EngraversGothic BT"/>
        <w:b/>
        <w:sz w:val="24"/>
      </w:rPr>
      <w:t xml:space="preserve">de Iniciação à Docência e Formação de Professores </w:t>
    </w:r>
    <w:r w:rsidR="005D607C" w:rsidRPr="003765E1">
      <w:rPr>
        <w:rFonts w:ascii="EngraversGothic BT" w:hAnsi="EngraversGothic BT"/>
        <w:sz w:val="24"/>
      </w:rPr>
      <w:t xml:space="preserve">– </w:t>
    </w:r>
    <w:r w:rsidR="00573CB3">
      <w:rPr>
        <w:rFonts w:ascii="EngraversGothic BT" w:hAnsi="EngraversGothic BT"/>
        <w:sz w:val="24"/>
      </w:rPr>
      <w:t>SEMINID</w:t>
    </w:r>
    <w:r>
      <w:rPr>
        <w:rFonts w:ascii="EngraversGothic BT" w:hAnsi="EngraversGothic BT"/>
        <w:sz w:val="24"/>
      </w:rPr>
      <w:t>-RP</w:t>
    </w:r>
    <w:r w:rsidR="00573CB3">
      <w:rPr>
        <w:rFonts w:ascii="EngraversGothic BT" w:hAnsi="EngraversGothic BT"/>
        <w:sz w:val="24"/>
      </w:rPr>
      <w:t>/UPE/201</w:t>
    </w:r>
    <w:r>
      <w:rPr>
        <w:rFonts w:ascii="EngraversGothic BT" w:hAnsi="EngraversGothic BT"/>
        <w:sz w:val="24"/>
      </w:rPr>
      <w:t>9Garanhuns</w:t>
    </w:r>
    <w:r w:rsidR="009A5075">
      <w:rPr>
        <w:rFonts w:ascii="EngraversGothic BT" w:hAnsi="EngraversGothic BT"/>
        <w:sz w:val="24"/>
      </w:rPr>
      <w:t xml:space="preserve"> 2</w:t>
    </w:r>
    <w:r>
      <w:rPr>
        <w:rFonts w:ascii="EngraversGothic BT" w:hAnsi="EngraversGothic BT"/>
        <w:sz w:val="24"/>
      </w:rPr>
      <w:t>0a</w:t>
    </w:r>
    <w:r w:rsidR="009A5075">
      <w:rPr>
        <w:rFonts w:ascii="EngraversGothic BT" w:hAnsi="EngraversGothic BT"/>
        <w:sz w:val="24"/>
      </w:rPr>
      <w:t xml:space="preserve"> 2</w:t>
    </w:r>
    <w:r>
      <w:rPr>
        <w:rFonts w:ascii="EngraversGothic BT" w:hAnsi="EngraversGothic BT"/>
        <w:sz w:val="24"/>
      </w:rPr>
      <w:t>2</w:t>
    </w:r>
    <w:r w:rsidR="009A5075">
      <w:rPr>
        <w:rFonts w:ascii="EngraversGothic BT" w:hAnsi="EngraversGothic BT"/>
        <w:sz w:val="24"/>
      </w:rPr>
      <w:t xml:space="preserve"> de novembro de 201</w:t>
    </w:r>
    <w:r>
      <w:rPr>
        <w:rFonts w:ascii="EngraversGothic BT" w:hAnsi="EngraversGothic BT"/>
        <w:sz w:val="24"/>
      </w:rPr>
      <w:t>9</w:t>
    </w:r>
    <w:r w:rsidR="005D607C">
      <w:rPr>
        <w:rFonts w:ascii="EngraversGothic BT" w:hAnsi="EngraversGothic BT"/>
        <w:sz w:val="24"/>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67C0" w:rsidRDefault="000767C0" w:rsidP="00AF0ADA">
      <w:pPr>
        <w:spacing w:after="0" w:line="240" w:lineRule="auto"/>
      </w:pPr>
      <w:r>
        <w:separator/>
      </w:r>
    </w:p>
  </w:footnote>
  <w:footnote w:type="continuationSeparator" w:id="1">
    <w:p w:rsidR="000767C0" w:rsidRDefault="000767C0" w:rsidP="00AF0A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714" w:rsidRDefault="008B058D" w:rsidP="008B56FC">
    <w:pPr>
      <w:pStyle w:val="Cabealho"/>
      <w:jc w:val="both"/>
    </w:pPr>
    <w:r w:rsidRPr="005E2A20">
      <w:rPr>
        <w:noProof/>
        <w:lang w:eastAsia="pt-BR"/>
      </w:rPr>
      <w:drawing>
        <wp:anchor distT="0" distB="0" distL="114300" distR="114300" simplePos="0" relativeHeight="251662336" behindDoc="0" locked="0" layoutInCell="1" allowOverlap="1">
          <wp:simplePos x="0" y="0"/>
          <wp:positionH relativeFrom="page">
            <wp:posOffset>6283960</wp:posOffset>
          </wp:positionH>
          <wp:positionV relativeFrom="page">
            <wp:posOffset>285750</wp:posOffset>
          </wp:positionV>
          <wp:extent cx="1007833" cy="533400"/>
          <wp:effectExtent l="0" t="0" r="1905" b="0"/>
          <wp:wrapThrough wrapText="bothSides">
            <wp:wrapPolygon edited="0">
              <wp:start x="0" y="0"/>
              <wp:lineTo x="0" y="20829"/>
              <wp:lineTo x="21233" y="20829"/>
              <wp:lineTo x="21233" y="0"/>
              <wp:lineTo x="0"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07833" cy="533400"/>
                  </a:xfrm>
                  <a:prstGeom prst="rect">
                    <a:avLst/>
                  </a:prstGeom>
                </pic:spPr>
              </pic:pic>
            </a:graphicData>
          </a:graphic>
        </wp:anchor>
      </w:drawing>
    </w:r>
    <w:r w:rsidRPr="00E05645">
      <w:rPr>
        <w:noProof/>
        <w:lang w:eastAsia="pt-BR"/>
      </w:rPr>
      <w:drawing>
        <wp:anchor distT="0" distB="0" distL="114300" distR="114300" simplePos="0" relativeHeight="251659264" behindDoc="1" locked="0" layoutInCell="1" allowOverlap="1">
          <wp:simplePos x="0" y="0"/>
          <wp:positionH relativeFrom="column">
            <wp:posOffset>3148330</wp:posOffset>
          </wp:positionH>
          <wp:positionV relativeFrom="paragraph">
            <wp:posOffset>-450215</wp:posOffset>
          </wp:positionV>
          <wp:extent cx="1971675" cy="1254125"/>
          <wp:effectExtent l="0" t="0" r="9525" b="317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71675" cy="1254125"/>
                  </a:xfrm>
                  <a:prstGeom prst="rect">
                    <a:avLst/>
                  </a:prstGeom>
                </pic:spPr>
              </pic:pic>
            </a:graphicData>
          </a:graphic>
        </wp:anchor>
      </w:drawing>
    </w:r>
    <w:r>
      <w:rPr>
        <w:noProof/>
        <w:lang w:eastAsia="pt-BR"/>
      </w:rPr>
      <w:drawing>
        <wp:anchor distT="0" distB="0" distL="114300" distR="114300" simplePos="0" relativeHeight="251661312" behindDoc="1" locked="0" layoutInCell="1" allowOverlap="1">
          <wp:simplePos x="0" y="0"/>
          <wp:positionH relativeFrom="margin">
            <wp:posOffset>1765300</wp:posOffset>
          </wp:positionH>
          <wp:positionV relativeFrom="page">
            <wp:posOffset>180975</wp:posOffset>
          </wp:positionV>
          <wp:extent cx="1103630" cy="798830"/>
          <wp:effectExtent l="0" t="0" r="1270" b="127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3630" cy="798830"/>
                  </a:xfrm>
                  <a:prstGeom prst="rect">
                    <a:avLst/>
                  </a:prstGeom>
                  <a:noFill/>
                </pic:spPr>
              </pic:pic>
            </a:graphicData>
          </a:graphic>
        </wp:anchor>
      </w:drawing>
    </w:r>
    <w:r>
      <w:rPr>
        <w:noProof/>
        <w:lang w:eastAsia="pt-BR"/>
      </w:rPr>
      <w:drawing>
        <wp:anchor distT="0" distB="0" distL="114300" distR="114300" simplePos="0" relativeHeight="251660288" behindDoc="0" locked="0" layoutInCell="1" allowOverlap="1">
          <wp:simplePos x="0" y="0"/>
          <wp:positionH relativeFrom="margin">
            <wp:posOffset>-737235</wp:posOffset>
          </wp:positionH>
          <wp:positionV relativeFrom="page">
            <wp:posOffset>171450</wp:posOffset>
          </wp:positionV>
          <wp:extent cx="2170430" cy="861060"/>
          <wp:effectExtent l="0" t="0" r="127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79" r="49587"/>
                  <a:stretch/>
                </pic:blipFill>
                <pic:spPr bwMode="auto">
                  <a:xfrm>
                    <a:off x="0" y="0"/>
                    <a:ext cx="2170430" cy="8610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FB1CCA"/>
    <w:multiLevelType w:val="multilevel"/>
    <w:tmpl w:val="5A1413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74BF1EDC"/>
    <w:multiLevelType w:val="multilevel"/>
    <w:tmpl w:val="4FBEC1D6"/>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ascii="Times New Roman" w:hAnsi="Times New Roman" w:cs="Times New Roman" w:hint="default"/>
        <w:b/>
        <w:color w:val="000000"/>
      </w:rPr>
    </w:lvl>
    <w:lvl w:ilvl="2">
      <w:start w:val="1"/>
      <w:numFmt w:val="decimal"/>
      <w:isLgl/>
      <w:lvlText w:val="%1.%2.%3."/>
      <w:lvlJc w:val="left"/>
      <w:pPr>
        <w:ind w:left="1776" w:hanging="720"/>
      </w:pPr>
      <w:rPr>
        <w:rFonts w:ascii="Times New Roman" w:hAnsi="Times New Roman" w:cs="Times New Roman" w:hint="default"/>
        <w:b/>
        <w:color w:val="000000"/>
      </w:rPr>
    </w:lvl>
    <w:lvl w:ilvl="3">
      <w:start w:val="1"/>
      <w:numFmt w:val="decimal"/>
      <w:isLgl/>
      <w:lvlText w:val="%1.%2.%3.%4."/>
      <w:lvlJc w:val="left"/>
      <w:pPr>
        <w:ind w:left="2484" w:hanging="1080"/>
      </w:pPr>
      <w:rPr>
        <w:rFonts w:ascii="Times New Roman" w:hAnsi="Times New Roman" w:cs="Times New Roman" w:hint="default"/>
        <w:b/>
        <w:color w:val="000000"/>
      </w:rPr>
    </w:lvl>
    <w:lvl w:ilvl="4">
      <w:start w:val="1"/>
      <w:numFmt w:val="decimal"/>
      <w:isLgl/>
      <w:lvlText w:val="%1.%2.%3.%4.%5."/>
      <w:lvlJc w:val="left"/>
      <w:pPr>
        <w:ind w:left="2832" w:hanging="1080"/>
      </w:pPr>
      <w:rPr>
        <w:rFonts w:ascii="Times New Roman" w:hAnsi="Times New Roman" w:cs="Times New Roman" w:hint="default"/>
        <w:b/>
        <w:color w:val="000000"/>
      </w:rPr>
    </w:lvl>
    <w:lvl w:ilvl="5">
      <w:start w:val="1"/>
      <w:numFmt w:val="decimal"/>
      <w:isLgl/>
      <w:lvlText w:val="%1.%2.%3.%4.%5.%6."/>
      <w:lvlJc w:val="left"/>
      <w:pPr>
        <w:ind w:left="3540" w:hanging="1440"/>
      </w:pPr>
      <w:rPr>
        <w:rFonts w:ascii="Times New Roman" w:hAnsi="Times New Roman" w:cs="Times New Roman" w:hint="default"/>
        <w:b/>
        <w:color w:val="000000"/>
      </w:rPr>
    </w:lvl>
    <w:lvl w:ilvl="6">
      <w:start w:val="1"/>
      <w:numFmt w:val="decimal"/>
      <w:isLgl/>
      <w:lvlText w:val="%1.%2.%3.%4.%5.%6.%7."/>
      <w:lvlJc w:val="left"/>
      <w:pPr>
        <w:ind w:left="3888" w:hanging="1440"/>
      </w:pPr>
      <w:rPr>
        <w:rFonts w:ascii="Times New Roman" w:hAnsi="Times New Roman" w:cs="Times New Roman" w:hint="default"/>
        <w:b/>
        <w:color w:val="000000"/>
      </w:rPr>
    </w:lvl>
    <w:lvl w:ilvl="7">
      <w:start w:val="1"/>
      <w:numFmt w:val="decimal"/>
      <w:isLgl/>
      <w:lvlText w:val="%1.%2.%3.%4.%5.%6.%7.%8."/>
      <w:lvlJc w:val="left"/>
      <w:pPr>
        <w:ind w:left="4596" w:hanging="1800"/>
      </w:pPr>
      <w:rPr>
        <w:rFonts w:ascii="Times New Roman" w:hAnsi="Times New Roman" w:cs="Times New Roman" w:hint="default"/>
        <w:b/>
        <w:color w:val="000000"/>
      </w:rPr>
    </w:lvl>
    <w:lvl w:ilvl="8">
      <w:start w:val="1"/>
      <w:numFmt w:val="decimal"/>
      <w:isLgl/>
      <w:lvlText w:val="%1.%2.%3.%4.%5.%6.%7.%8.%9."/>
      <w:lvlJc w:val="left"/>
      <w:pPr>
        <w:ind w:left="5304" w:hanging="2160"/>
      </w:pPr>
      <w:rPr>
        <w:rFonts w:ascii="Times New Roman" w:hAnsi="Times New Roman" w:cs="Times New Roman" w:hint="default"/>
        <w:b/>
        <w:color w:val="00000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25602"/>
  </w:hdrShapeDefaults>
  <w:footnotePr>
    <w:footnote w:id="0"/>
    <w:footnote w:id="1"/>
  </w:footnotePr>
  <w:endnotePr>
    <w:endnote w:id="0"/>
    <w:endnote w:id="1"/>
  </w:endnotePr>
  <w:compat/>
  <w:rsids>
    <w:rsidRoot w:val="00B26B78"/>
    <w:rsid w:val="0001598B"/>
    <w:rsid w:val="00041287"/>
    <w:rsid w:val="00057643"/>
    <w:rsid w:val="000767C0"/>
    <w:rsid w:val="0008215C"/>
    <w:rsid w:val="00086E92"/>
    <w:rsid w:val="00086EEF"/>
    <w:rsid w:val="00091657"/>
    <w:rsid w:val="000A0006"/>
    <w:rsid w:val="000C78E1"/>
    <w:rsid w:val="00176333"/>
    <w:rsid w:val="001A1C52"/>
    <w:rsid w:val="001B456D"/>
    <w:rsid w:val="001E03AC"/>
    <w:rsid w:val="00200F83"/>
    <w:rsid w:val="00200FC0"/>
    <w:rsid w:val="00213A11"/>
    <w:rsid w:val="0022007C"/>
    <w:rsid w:val="0023774A"/>
    <w:rsid w:val="00260DA9"/>
    <w:rsid w:val="00262254"/>
    <w:rsid w:val="0029002D"/>
    <w:rsid w:val="002B05D2"/>
    <w:rsid w:val="002B5066"/>
    <w:rsid w:val="002C17A3"/>
    <w:rsid w:val="002F44B3"/>
    <w:rsid w:val="00363CA0"/>
    <w:rsid w:val="00373797"/>
    <w:rsid w:val="003765E1"/>
    <w:rsid w:val="003B48DA"/>
    <w:rsid w:val="003B48ED"/>
    <w:rsid w:val="003B7AE5"/>
    <w:rsid w:val="003D5E03"/>
    <w:rsid w:val="004769C0"/>
    <w:rsid w:val="00491607"/>
    <w:rsid w:val="004D1CC8"/>
    <w:rsid w:val="004F0791"/>
    <w:rsid w:val="004F765A"/>
    <w:rsid w:val="00506ED8"/>
    <w:rsid w:val="00512CCF"/>
    <w:rsid w:val="00556C38"/>
    <w:rsid w:val="00573CB3"/>
    <w:rsid w:val="0058739D"/>
    <w:rsid w:val="00591D5E"/>
    <w:rsid w:val="005B646F"/>
    <w:rsid w:val="005C1EB7"/>
    <w:rsid w:val="005D070A"/>
    <w:rsid w:val="005D607C"/>
    <w:rsid w:val="005E2A20"/>
    <w:rsid w:val="006157B9"/>
    <w:rsid w:val="00617C48"/>
    <w:rsid w:val="00620681"/>
    <w:rsid w:val="00622227"/>
    <w:rsid w:val="00627354"/>
    <w:rsid w:val="00675073"/>
    <w:rsid w:val="006A1BCC"/>
    <w:rsid w:val="006C726B"/>
    <w:rsid w:val="006D0DB3"/>
    <w:rsid w:val="006F2276"/>
    <w:rsid w:val="00707881"/>
    <w:rsid w:val="00722B27"/>
    <w:rsid w:val="0075354E"/>
    <w:rsid w:val="00753D4E"/>
    <w:rsid w:val="007610F9"/>
    <w:rsid w:val="00791D3C"/>
    <w:rsid w:val="007B411E"/>
    <w:rsid w:val="007D400B"/>
    <w:rsid w:val="007E64A2"/>
    <w:rsid w:val="00817C4B"/>
    <w:rsid w:val="008448D6"/>
    <w:rsid w:val="00861177"/>
    <w:rsid w:val="00870287"/>
    <w:rsid w:val="00871101"/>
    <w:rsid w:val="008712A1"/>
    <w:rsid w:val="00880EDD"/>
    <w:rsid w:val="00882421"/>
    <w:rsid w:val="00893174"/>
    <w:rsid w:val="008B058D"/>
    <w:rsid w:val="008B56FC"/>
    <w:rsid w:val="008E1475"/>
    <w:rsid w:val="008F0720"/>
    <w:rsid w:val="008F7A9C"/>
    <w:rsid w:val="00920536"/>
    <w:rsid w:val="00976512"/>
    <w:rsid w:val="009816A4"/>
    <w:rsid w:val="009A5075"/>
    <w:rsid w:val="009A5E31"/>
    <w:rsid w:val="009D7AD1"/>
    <w:rsid w:val="009E4B1D"/>
    <w:rsid w:val="009F591E"/>
    <w:rsid w:val="009F5FC3"/>
    <w:rsid w:val="00A2695E"/>
    <w:rsid w:val="00A42D0D"/>
    <w:rsid w:val="00A63E0C"/>
    <w:rsid w:val="00A67445"/>
    <w:rsid w:val="00A8545D"/>
    <w:rsid w:val="00A91393"/>
    <w:rsid w:val="00AA55B4"/>
    <w:rsid w:val="00AB3A91"/>
    <w:rsid w:val="00AF0ADA"/>
    <w:rsid w:val="00B22C2B"/>
    <w:rsid w:val="00B26B78"/>
    <w:rsid w:val="00B30E89"/>
    <w:rsid w:val="00B3603A"/>
    <w:rsid w:val="00B74661"/>
    <w:rsid w:val="00B85830"/>
    <w:rsid w:val="00BA16FC"/>
    <w:rsid w:val="00BA1714"/>
    <w:rsid w:val="00BD075B"/>
    <w:rsid w:val="00BF123B"/>
    <w:rsid w:val="00BF35BF"/>
    <w:rsid w:val="00C36181"/>
    <w:rsid w:val="00C71A53"/>
    <w:rsid w:val="00C72F6E"/>
    <w:rsid w:val="00C831C5"/>
    <w:rsid w:val="00C869ED"/>
    <w:rsid w:val="00C95596"/>
    <w:rsid w:val="00CA2836"/>
    <w:rsid w:val="00D11CBE"/>
    <w:rsid w:val="00D13177"/>
    <w:rsid w:val="00D1775B"/>
    <w:rsid w:val="00D32244"/>
    <w:rsid w:val="00D45F40"/>
    <w:rsid w:val="00D97C7A"/>
    <w:rsid w:val="00DC7159"/>
    <w:rsid w:val="00DF6CE9"/>
    <w:rsid w:val="00E05645"/>
    <w:rsid w:val="00E117BE"/>
    <w:rsid w:val="00E16A11"/>
    <w:rsid w:val="00E172C1"/>
    <w:rsid w:val="00E2127B"/>
    <w:rsid w:val="00E3303C"/>
    <w:rsid w:val="00E5717C"/>
    <w:rsid w:val="00E74232"/>
    <w:rsid w:val="00E9609A"/>
    <w:rsid w:val="00F23FFA"/>
    <w:rsid w:val="00F26F75"/>
    <w:rsid w:val="00F410E4"/>
    <w:rsid w:val="00F45F76"/>
    <w:rsid w:val="00F471D0"/>
    <w:rsid w:val="00F5089F"/>
    <w:rsid w:val="00F7514D"/>
    <w:rsid w:val="00F91BA8"/>
    <w:rsid w:val="00FB05C3"/>
    <w:rsid w:val="00FC2F2C"/>
    <w:rsid w:val="00FE77E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C52"/>
    <w:pPr>
      <w:spacing w:after="160" w:line="259"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AF0ADA"/>
    <w:pPr>
      <w:tabs>
        <w:tab w:val="center" w:pos="4252"/>
        <w:tab w:val="right" w:pos="8504"/>
      </w:tabs>
      <w:spacing w:after="0" w:line="240" w:lineRule="auto"/>
    </w:pPr>
    <w:rPr>
      <w:sz w:val="20"/>
      <w:szCs w:val="20"/>
    </w:rPr>
  </w:style>
  <w:style w:type="character" w:customStyle="1" w:styleId="CabealhoChar">
    <w:name w:val="Cabeçalho Char"/>
    <w:link w:val="Cabealho"/>
    <w:uiPriority w:val="99"/>
    <w:locked/>
    <w:rsid w:val="00AF0ADA"/>
    <w:rPr>
      <w:rFonts w:cs="Times New Roman"/>
    </w:rPr>
  </w:style>
  <w:style w:type="paragraph" w:styleId="Rodap">
    <w:name w:val="footer"/>
    <w:basedOn w:val="Normal"/>
    <w:link w:val="RodapChar"/>
    <w:uiPriority w:val="99"/>
    <w:rsid w:val="00AF0ADA"/>
    <w:pPr>
      <w:tabs>
        <w:tab w:val="center" w:pos="4252"/>
        <w:tab w:val="right" w:pos="8504"/>
      </w:tabs>
      <w:spacing w:after="0" w:line="240" w:lineRule="auto"/>
    </w:pPr>
    <w:rPr>
      <w:sz w:val="20"/>
      <w:szCs w:val="20"/>
    </w:rPr>
  </w:style>
  <w:style w:type="character" w:customStyle="1" w:styleId="RodapChar">
    <w:name w:val="Rodapé Char"/>
    <w:link w:val="Rodap"/>
    <w:uiPriority w:val="99"/>
    <w:locked/>
    <w:rsid w:val="00AF0ADA"/>
    <w:rPr>
      <w:rFonts w:cs="Times New Roman"/>
    </w:rPr>
  </w:style>
  <w:style w:type="paragraph" w:styleId="Textodenotaderodap">
    <w:name w:val="footnote text"/>
    <w:basedOn w:val="Normal"/>
    <w:link w:val="TextodenotaderodapChar"/>
    <w:uiPriority w:val="99"/>
    <w:semiHidden/>
    <w:unhideWhenUsed/>
    <w:rsid w:val="00E9609A"/>
    <w:pPr>
      <w:spacing w:after="0" w:line="240" w:lineRule="auto"/>
    </w:pPr>
    <w:rPr>
      <w:rFonts w:asciiTheme="minorHAnsi" w:eastAsiaTheme="minorHAnsi" w:hAnsiTheme="minorHAnsi" w:cstheme="minorBidi"/>
      <w:sz w:val="20"/>
      <w:szCs w:val="20"/>
    </w:rPr>
  </w:style>
  <w:style w:type="character" w:customStyle="1" w:styleId="TextodenotaderodapChar">
    <w:name w:val="Texto de nota de rodapé Char"/>
    <w:basedOn w:val="Fontepargpadro"/>
    <w:link w:val="Textodenotaderodap"/>
    <w:uiPriority w:val="99"/>
    <w:semiHidden/>
    <w:rsid w:val="00E9609A"/>
    <w:rPr>
      <w:rFonts w:asciiTheme="minorHAnsi" w:eastAsiaTheme="minorHAnsi" w:hAnsiTheme="minorHAnsi" w:cstheme="minorBidi"/>
      <w:lang w:eastAsia="en-US"/>
    </w:rPr>
  </w:style>
  <w:style w:type="character" w:styleId="Refdenotaderodap">
    <w:name w:val="footnote reference"/>
    <w:uiPriority w:val="99"/>
    <w:semiHidden/>
    <w:unhideWhenUsed/>
    <w:rsid w:val="00E9609A"/>
    <w:rPr>
      <w:vertAlign w:val="superscript"/>
    </w:rPr>
  </w:style>
  <w:style w:type="paragraph" w:customStyle="1" w:styleId="Default">
    <w:name w:val="Default"/>
    <w:rsid w:val="00491607"/>
    <w:pPr>
      <w:autoSpaceDE w:val="0"/>
      <w:autoSpaceDN w:val="0"/>
      <w:adjustRightInd w:val="0"/>
    </w:pPr>
    <w:rPr>
      <w:rFonts w:ascii="Times New Roman" w:eastAsiaTheme="minorHAnsi" w:hAnsi="Times New Roman"/>
      <w:color w:val="000000"/>
      <w:sz w:val="24"/>
      <w:szCs w:val="24"/>
      <w:lang w:eastAsia="en-US"/>
    </w:rPr>
  </w:style>
  <w:style w:type="paragraph" w:styleId="PargrafodaLista">
    <w:name w:val="List Paragraph"/>
    <w:basedOn w:val="Normal"/>
    <w:uiPriority w:val="34"/>
    <w:qFormat/>
    <w:rsid w:val="008F0720"/>
    <w:pPr>
      <w:ind w:left="720"/>
      <w:contextualSpacing/>
    </w:pPr>
  </w:style>
  <w:style w:type="paragraph" w:styleId="Textodebalo">
    <w:name w:val="Balloon Text"/>
    <w:basedOn w:val="Normal"/>
    <w:link w:val="TextodebaloChar"/>
    <w:uiPriority w:val="99"/>
    <w:semiHidden/>
    <w:unhideWhenUsed/>
    <w:rsid w:val="00F751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7514D"/>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40529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11</Pages>
  <Words>1785</Words>
  <Characters>9640</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NORMAS PARA SUBMISSÃO DE RESUMO SIMPLES A SER APRESENTADO EM COMUNICAÇÃO ORAL NO I SEMINÁRIO DE INICIAÇÃO À DOCÊNCIA DA UPE NO PERÍODO DE 18 A 22 DE NOVEMBRO DE 2014</vt:lpstr>
    </vt:vector>
  </TitlesOfParts>
  <Company/>
  <LinksUpToDate>false</LinksUpToDate>
  <CharactersWithSpaces>11403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NORMAS PARA SUBMISSÃO DE RESUMO SIMPLES A SER APRESENTADO EM COMUNICAÇÃO ORAL NO I SEMINÁRIO DE INICIAÇÃO À DOCÊNCIA DA UPE NO PERÍODO DE 18 A 22 DE NOVEMBRO DE 2014</dc:title>
  <dc:creator>MARCIO</dc:creator>
  <cp:lastModifiedBy>Poliana Maria</cp:lastModifiedBy>
  <cp:revision>20</cp:revision>
  <cp:lastPrinted>2015-09-09T21:14:00Z</cp:lastPrinted>
  <dcterms:created xsi:type="dcterms:W3CDTF">2019-10-30T00:33:00Z</dcterms:created>
  <dcterms:modified xsi:type="dcterms:W3CDTF">2019-12-02T23:30:00Z</dcterms:modified>
</cp:coreProperties>
</file>