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CA66" w14:textId="77777777" w:rsidR="00A56DBA" w:rsidRDefault="00B5218E" w:rsidP="00A56DB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5218E">
        <w:rPr>
          <w:rFonts w:ascii="Arial" w:hAnsi="Arial" w:cs="Arial"/>
          <w:b/>
          <w:bCs/>
          <w:color w:val="000000"/>
        </w:rPr>
        <w:t>KLEBSIELLA PNEUMONIAE CARBAPENEMASE: UM DESAFIO CONSTANTE NO ÂMBITO HOSPITALAR</w:t>
      </w:r>
    </w:p>
    <w:p w14:paraId="4FEF6076" w14:textId="77777777" w:rsidR="00706CE6" w:rsidRDefault="00706CE6" w:rsidP="00A56DB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6B2E0CA" w14:textId="77777777" w:rsidR="00A56DBA" w:rsidRDefault="00A56DBA" w:rsidP="00A56DB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B5218E" w:rsidRPr="00B5218E">
        <w:rPr>
          <w:rFonts w:ascii="Arial" w:hAnsi="Arial" w:cs="Arial"/>
          <w:color w:val="000000"/>
        </w:rPr>
        <w:t>Lívia Reis Siqueira Torres</w:t>
      </w:r>
      <w:r w:rsidR="00B5218E">
        <w:rPr>
          <w:rFonts w:ascii="Arial" w:hAnsi="Arial" w:cs="Arial"/>
          <w:color w:val="000000"/>
        </w:rPr>
        <w:t>*</w:t>
      </w:r>
      <w:r w:rsidR="00B5218E" w:rsidRPr="00B5218E">
        <w:rPr>
          <w:rFonts w:ascii="Arial" w:hAnsi="Arial" w:cs="Arial"/>
          <w:color w:val="000000"/>
        </w:rPr>
        <w:t>, Ana Flávia de Araújo Barros, Gabriel Alves de Castro, Rafaela Rios Sabino, Yuri Felix Brandão, Silvia Fernandes Ribeiro da Silva</w:t>
      </w:r>
      <w:r>
        <w:rPr>
          <w:rFonts w:ascii="Arial" w:hAnsi="Arial" w:cs="Arial"/>
          <w:color w:val="000000"/>
        </w:rPr>
        <w:t xml:space="preserve"> </w:t>
      </w:r>
    </w:p>
    <w:p w14:paraId="1AEB51CC" w14:textId="77777777" w:rsidR="00706CE6" w:rsidRDefault="00706CE6" w:rsidP="00A56DB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2B0A984" w14:textId="5AAA6A0A" w:rsidR="008D7B12" w:rsidRDefault="00B5218E" w:rsidP="00706CE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5218E">
        <w:rPr>
          <w:rFonts w:ascii="Arial" w:hAnsi="Arial" w:cs="Arial"/>
          <w:color w:val="000000"/>
        </w:rPr>
        <w:t>Centro de Ciências da Saúde, Universidade de Fortaleza (UNIFOR) - Ceará, Brasil</w:t>
      </w:r>
    </w:p>
    <w:p w14:paraId="36662B19" w14:textId="77777777" w:rsidR="00706CE6" w:rsidRDefault="00706CE6" w:rsidP="00A56DB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B82E058" w14:textId="48C51177" w:rsidR="00B5218E" w:rsidRPr="008D7B12" w:rsidRDefault="00B5218E" w:rsidP="006429B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B5218E">
        <w:rPr>
          <w:rFonts w:ascii="Arial" w:hAnsi="Arial" w:cs="Arial"/>
          <w:b/>
          <w:bCs/>
          <w:color w:val="000000"/>
        </w:rPr>
        <w:t>Objetivo:</w:t>
      </w:r>
      <w:r w:rsidRPr="00B5218E">
        <w:rPr>
          <w:rFonts w:ascii="Arial" w:hAnsi="Arial" w:cs="Arial"/>
          <w:color w:val="000000"/>
        </w:rPr>
        <w:t xml:space="preserve"> Promover reflexões para controlar o desenvolvimento de cepas multirresistentes, como a KPC, no ambiente hospitalar.</w:t>
      </w:r>
      <w:r w:rsidR="008D7B12">
        <w:rPr>
          <w:rFonts w:ascii="Arial" w:hAnsi="Arial" w:cs="Arial"/>
          <w:color w:val="000000"/>
        </w:rPr>
        <w:t xml:space="preserve"> </w:t>
      </w:r>
      <w:r w:rsidRPr="00B5218E">
        <w:rPr>
          <w:rFonts w:ascii="Arial" w:hAnsi="Arial" w:cs="Arial"/>
          <w:b/>
          <w:bCs/>
          <w:color w:val="000000"/>
        </w:rPr>
        <w:t>Método:</w:t>
      </w:r>
      <w:r w:rsidRPr="00B5218E">
        <w:rPr>
          <w:rFonts w:ascii="Arial" w:hAnsi="Arial" w:cs="Arial"/>
          <w:color w:val="000000"/>
        </w:rPr>
        <w:t xml:space="preserve"> Trata-se de um estudo exploratório de artigos das bases de dados </w:t>
      </w:r>
      <w:proofErr w:type="spellStart"/>
      <w:r w:rsidRPr="00B5218E">
        <w:rPr>
          <w:rFonts w:ascii="Arial" w:hAnsi="Arial" w:cs="Arial"/>
          <w:color w:val="000000"/>
        </w:rPr>
        <w:t>PubMed</w:t>
      </w:r>
      <w:proofErr w:type="spellEnd"/>
      <w:r w:rsidRPr="00B5218E">
        <w:rPr>
          <w:rFonts w:ascii="Arial" w:hAnsi="Arial" w:cs="Arial"/>
          <w:color w:val="000000"/>
        </w:rPr>
        <w:t xml:space="preserve"> e SciELO (2020-2022). As palavras-chave </w:t>
      </w:r>
      <w:proofErr w:type="spellStart"/>
      <w:r w:rsidRPr="00B5218E">
        <w:rPr>
          <w:rFonts w:ascii="Arial" w:hAnsi="Arial" w:cs="Arial"/>
          <w:color w:val="000000"/>
        </w:rPr>
        <w:t>Klebsiella</w:t>
      </w:r>
      <w:proofErr w:type="spellEnd"/>
      <w:r w:rsidRPr="00B5218E">
        <w:rPr>
          <w:rFonts w:ascii="Arial" w:hAnsi="Arial" w:cs="Arial"/>
          <w:color w:val="000000"/>
        </w:rPr>
        <w:t xml:space="preserve"> </w:t>
      </w:r>
      <w:proofErr w:type="spellStart"/>
      <w:r w:rsidRPr="00B5218E">
        <w:rPr>
          <w:rFonts w:ascii="Arial" w:hAnsi="Arial" w:cs="Arial"/>
          <w:color w:val="000000"/>
        </w:rPr>
        <w:t>pneumoniae</w:t>
      </w:r>
      <w:proofErr w:type="spellEnd"/>
      <w:r w:rsidRPr="00B5218E">
        <w:rPr>
          <w:rFonts w:ascii="Arial" w:hAnsi="Arial" w:cs="Arial"/>
          <w:color w:val="000000"/>
        </w:rPr>
        <w:t xml:space="preserve">, KPC, Resistência a </w:t>
      </w:r>
      <w:proofErr w:type="spellStart"/>
      <w:r w:rsidRPr="00B5218E">
        <w:rPr>
          <w:rFonts w:ascii="Arial" w:hAnsi="Arial" w:cs="Arial"/>
          <w:color w:val="000000"/>
        </w:rPr>
        <w:t>Carbapenem</w:t>
      </w:r>
      <w:proofErr w:type="spellEnd"/>
      <w:r w:rsidRPr="00B5218E">
        <w:rPr>
          <w:rFonts w:ascii="Arial" w:hAnsi="Arial" w:cs="Arial"/>
          <w:color w:val="000000"/>
        </w:rPr>
        <w:t>, β</w:t>
      </w:r>
      <w:proofErr w:type="spellStart"/>
      <w:r w:rsidRPr="00B5218E">
        <w:rPr>
          <w:rFonts w:ascii="Arial" w:hAnsi="Arial" w:cs="Arial"/>
          <w:color w:val="000000"/>
        </w:rPr>
        <w:t>lactamase</w:t>
      </w:r>
      <w:proofErr w:type="spellEnd"/>
      <w:r w:rsidRPr="00B5218E">
        <w:rPr>
          <w:rFonts w:ascii="Arial" w:hAnsi="Arial" w:cs="Arial"/>
          <w:color w:val="000000"/>
        </w:rPr>
        <w:t xml:space="preserve">, Infecções Nosocomiais e </w:t>
      </w:r>
      <w:proofErr w:type="spellStart"/>
      <w:r w:rsidRPr="00B5218E">
        <w:rPr>
          <w:rFonts w:ascii="Arial" w:hAnsi="Arial" w:cs="Arial"/>
          <w:color w:val="000000"/>
        </w:rPr>
        <w:t>Betalactamases</w:t>
      </w:r>
      <w:proofErr w:type="spellEnd"/>
      <w:r w:rsidRPr="00B5218E">
        <w:rPr>
          <w:rFonts w:ascii="Arial" w:hAnsi="Arial" w:cs="Arial"/>
          <w:color w:val="000000"/>
        </w:rPr>
        <w:t xml:space="preserve"> possibilitaram a utilização de cinco artigos</w:t>
      </w:r>
      <w:r w:rsidRPr="00B5218E">
        <w:rPr>
          <w:rFonts w:ascii="Arial" w:hAnsi="Arial" w:cs="Arial"/>
          <w:color w:val="000000"/>
        </w:rPr>
        <w:t>.</w:t>
      </w:r>
      <w:r w:rsidRPr="00B5218E">
        <w:rPr>
          <w:rFonts w:ascii="Arial" w:hAnsi="Arial" w:cs="Arial"/>
          <w:b/>
          <w:bCs/>
          <w:color w:val="000000"/>
        </w:rPr>
        <w:t xml:space="preserve"> Resultados:</w:t>
      </w:r>
      <w:r w:rsidRPr="00B5218E">
        <w:rPr>
          <w:rFonts w:ascii="Arial" w:hAnsi="Arial" w:cs="Arial"/>
          <w:color w:val="000000"/>
        </w:rPr>
        <w:t xml:space="preserve"> As infecções hospitalares (</w:t>
      </w:r>
      <w:proofErr w:type="spellStart"/>
      <w:r w:rsidRPr="00B5218E">
        <w:rPr>
          <w:rFonts w:ascii="Arial" w:hAnsi="Arial" w:cs="Arial"/>
          <w:color w:val="000000"/>
        </w:rPr>
        <w:t>IHs</w:t>
      </w:r>
      <w:proofErr w:type="spellEnd"/>
      <w:r w:rsidRPr="00B5218E">
        <w:rPr>
          <w:rFonts w:ascii="Arial" w:hAnsi="Arial" w:cs="Arial"/>
          <w:color w:val="000000"/>
        </w:rPr>
        <w:t xml:space="preserve">) são aquelas adquiridas durante a internação hospitalar do paciente ou que se manifestam após 72 horas da alta. Idade do paciente, uso abusivo de antimicrobianos, tratamento imunossupressor, não utilização dos equipamentos de proteção e não higienização adequada das mãos são fatores que favorecem o surgimento de </w:t>
      </w:r>
      <w:proofErr w:type="spellStart"/>
      <w:r w:rsidRPr="00B5218E">
        <w:rPr>
          <w:rFonts w:ascii="Arial" w:hAnsi="Arial" w:cs="Arial"/>
          <w:color w:val="000000"/>
        </w:rPr>
        <w:t>IHs</w:t>
      </w:r>
      <w:proofErr w:type="spellEnd"/>
      <w:r w:rsidRPr="00B5218E">
        <w:rPr>
          <w:rFonts w:ascii="Arial" w:hAnsi="Arial" w:cs="Arial"/>
          <w:color w:val="000000"/>
        </w:rPr>
        <w:t xml:space="preserve">. Segundo a Organização Mundial da Saúde, a </w:t>
      </w:r>
      <w:proofErr w:type="spellStart"/>
      <w:r w:rsidRPr="00B5218E">
        <w:rPr>
          <w:rFonts w:ascii="Arial" w:hAnsi="Arial" w:cs="Arial"/>
          <w:color w:val="000000"/>
        </w:rPr>
        <w:t>Klebsiella</w:t>
      </w:r>
      <w:proofErr w:type="spellEnd"/>
      <w:r w:rsidRPr="00B5218E">
        <w:rPr>
          <w:rFonts w:ascii="Arial" w:hAnsi="Arial" w:cs="Arial"/>
          <w:color w:val="000000"/>
        </w:rPr>
        <w:t xml:space="preserve"> </w:t>
      </w:r>
      <w:proofErr w:type="spellStart"/>
      <w:r w:rsidRPr="00B5218E">
        <w:rPr>
          <w:rFonts w:ascii="Arial" w:hAnsi="Arial" w:cs="Arial"/>
          <w:color w:val="000000"/>
        </w:rPr>
        <w:t>pneumoniae</w:t>
      </w:r>
      <w:proofErr w:type="spellEnd"/>
      <w:r w:rsidRPr="00B5218E">
        <w:rPr>
          <w:rFonts w:ascii="Arial" w:hAnsi="Arial" w:cs="Arial"/>
          <w:color w:val="000000"/>
        </w:rPr>
        <w:t xml:space="preserve"> </w:t>
      </w:r>
      <w:proofErr w:type="spellStart"/>
      <w:r w:rsidRPr="00B5218E">
        <w:rPr>
          <w:rFonts w:ascii="Arial" w:hAnsi="Arial" w:cs="Arial"/>
          <w:color w:val="000000"/>
        </w:rPr>
        <w:t>carbapenemase</w:t>
      </w:r>
      <w:proofErr w:type="spellEnd"/>
      <w:r w:rsidRPr="00B5218E">
        <w:rPr>
          <w:rFonts w:ascii="Arial" w:hAnsi="Arial" w:cs="Arial"/>
          <w:color w:val="000000"/>
        </w:rPr>
        <w:t xml:space="preserve"> (KPC) é a principal enterobactéria responsável por infecções do trato respiratório e urinário adquiridas em hospitais. Ela é uma bactéria </w:t>
      </w:r>
      <w:proofErr w:type="spellStart"/>
      <w:r w:rsidRPr="00B5218E">
        <w:rPr>
          <w:rFonts w:ascii="Arial" w:hAnsi="Arial" w:cs="Arial"/>
          <w:color w:val="000000"/>
        </w:rPr>
        <w:t>GRAM-negativa</w:t>
      </w:r>
      <w:proofErr w:type="spellEnd"/>
      <w:r w:rsidRPr="00B5218E">
        <w:rPr>
          <w:rFonts w:ascii="Arial" w:hAnsi="Arial" w:cs="Arial"/>
          <w:color w:val="000000"/>
        </w:rPr>
        <w:t xml:space="preserve"> que coloniza cerca de 35% do trato gastrointestinal (TGI) da população. Em ambientes hospitalares, 20% a 77% dos pacientes carregam essa bactéria no TGI adquirida no hospital. Ela representa um risco significativo de transmissão e infecção, especialmente no trato urinário e sangue. Um ponto alarmante é que essa bactéria predomina em Unidades de Terapia Intensiva (UTI), com incidência de 5 a 10 vezes maior comparando com outras unidades. Isso justifica as elevadas taxas de mortalidade e dificuldade no controle de epidemias em casos de infecção. Algumas cepas produzem a enzima </w:t>
      </w:r>
      <w:proofErr w:type="spellStart"/>
      <w:r w:rsidRPr="00B5218E">
        <w:rPr>
          <w:rFonts w:ascii="Arial" w:hAnsi="Arial" w:cs="Arial"/>
          <w:color w:val="000000"/>
        </w:rPr>
        <w:t>carbapenemase</w:t>
      </w:r>
      <w:proofErr w:type="spellEnd"/>
      <w:r w:rsidRPr="00B5218E">
        <w:rPr>
          <w:rFonts w:ascii="Arial" w:hAnsi="Arial" w:cs="Arial"/>
          <w:color w:val="000000"/>
        </w:rPr>
        <w:t xml:space="preserve">, inibindo a propriedade terapêutica dos antibióticos </w:t>
      </w:r>
      <w:proofErr w:type="spellStart"/>
      <w:r w:rsidRPr="00B5218E">
        <w:rPr>
          <w:rFonts w:ascii="Arial" w:hAnsi="Arial" w:cs="Arial"/>
          <w:color w:val="000000"/>
        </w:rPr>
        <w:t>carbapenêmicos</w:t>
      </w:r>
      <w:proofErr w:type="spellEnd"/>
      <w:r w:rsidRPr="00B5218E">
        <w:rPr>
          <w:rFonts w:ascii="Arial" w:hAnsi="Arial" w:cs="Arial"/>
          <w:color w:val="000000"/>
        </w:rPr>
        <w:t xml:space="preserve"> de agirem contra enzimas sintetizadoras da parede celular bacteriana, que conferem a ela a denominação de </w:t>
      </w:r>
      <w:proofErr w:type="spellStart"/>
      <w:r w:rsidRPr="00B5218E">
        <w:rPr>
          <w:rFonts w:ascii="Arial" w:hAnsi="Arial" w:cs="Arial"/>
          <w:color w:val="000000"/>
        </w:rPr>
        <w:t>Klebsiella</w:t>
      </w:r>
      <w:proofErr w:type="spellEnd"/>
      <w:r w:rsidRPr="00B5218E">
        <w:rPr>
          <w:rFonts w:ascii="Arial" w:hAnsi="Arial" w:cs="Arial"/>
          <w:color w:val="000000"/>
        </w:rPr>
        <w:t xml:space="preserve"> </w:t>
      </w:r>
      <w:proofErr w:type="spellStart"/>
      <w:r w:rsidRPr="00B5218E">
        <w:rPr>
          <w:rFonts w:ascii="Arial" w:hAnsi="Arial" w:cs="Arial"/>
          <w:color w:val="000000"/>
        </w:rPr>
        <w:t>pneumoniae</w:t>
      </w:r>
      <w:proofErr w:type="spellEnd"/>
      <w:r w:rsidRPr="00B5218E">
        <w:rPr>
          <w:rFonts w:ascii="Arial" w:hAnsi="Arial" w:cs="Arial"/>
          <w:color w:val="000000"/>
        </w:rPr>
        <w:t xml:space="preserve"> </w:t>
      </w:r>
      <w:proofErr w:type="spellStart"/>
      <w:r w:rsidRPr="00B5218E">
        <w:rPr>
          <w:rFonts w:ascii="Arial" w:hAnsi="Arial" w:cs="Arial"/>
          <w:color w:val="000000"/>
        </w:rPr>
        <w:t>carbapenemase</w:t>
      </w:r>
      <w:proofErr w:type="spellEnd"/>
      <w:r w:rsidRPr="00B5218E">
        <w:rPr>
          <w:rFonts w:ascii="Arial" w:hAnsi="Arial" w:cs="Arial"/>
          <w:color w:val="000000"/>
        </w:rPr>
        <w:t xml:space="preserve"> </w:t>
      </w:r>
      <w:proofErr w:type="spellStart"/>
      <w:r w:rsidRPr="00B5218E">
        <w:rPr>
          <w:rFonts w:ascii="Arial" w:hAnsi="Arial" w:cs="Arial"/>
          <w:color w:val="000000"/>
        </w:rPr>
        <w:t>producer</w:t>
      </w:r>
      <w:proofErr w:type="spellEnd"/>
      <w:r w:rsidRPr="00B5218E">
        <w:rPr>
          <w:rFonts w:ascii="Arial" w:hAnsi="Arial" w:cs="Arial"/>
          <w:color w:val="000000"/>
        </w:rPr>
        <w:t xml:space="preserve"> (</w:t>
      </w:r>
      <w:proofErr w:type="spellStart"/>
      <w:r w:rsidRPr="00B5218E">
        <w:rPr>
          <w:rFonts w:ascii="Arial" w:hAnsi="Arial" w:cs="Arial"/>
          <w:color w:val="000000"/>
        </w:rPr>
        <w:t>KPCp</w:t>
      </w:r>
      <w:proofErr w:type="spellEnd"/>
      <w:r w:rsidRPr="00B5218E">
        <w:rPr>
          <w:rFonts w:ascii="Arial" w:hAnsi="Arial" w:cs="Arial"/>
          <w:color w:val="000000"/>
        </w:rPr>
        <w:t xml:space="preserve">). Acometendo principalmente pacientes imunodeprimidos em UTIs, as bactérias têm várias portas de entrada, como sondas vesicais, cateteres venosos centrais, cânulas de traqueostomia e feridas de decúbito. São reconhecidas como uma das bactérias mais difíceis de eliminar, com resistência estimada de até 95% dos antimicrobianos disponíveis. A transmissão horizontal, agravada pela falta de medidas básicas da equipe de saúde, destaca a necessidade crucial de prevenção. Portanto, </w:t>
      </w:r>
      <w:proofErr w:type="spellStart"/>
      <w:r w:rsidRPr="00B5218E">
        <w:rPr>
          <w:rFonts w:ascii="Arial" w:hAnsi="Arial" w:cs="Arial"/>
          <w:color w:val="000000"/>
        </w:rPr>
        <w:t>recomendase</w:t>
      </w:r>
      <w:proofErr w:type="spellEnd"/>
      <w:r w:rsidRPr="00B5218E">
        <w:rPr>
          <w:rFonts w:ascii="Arial" w:hAnsi="Arial" w:cs="Arial"/>
          <w:color w:val="000000"/>
        </w:rPr>
        <w:t xml:space="preserve"> o rastreio de floras bacterianas colonizadas e o posicionamento de pacientes com floras semelhantes em leitos mais próximos com, no mínimo, um metro de distância. Medidas como higienização das mãos, uso adequado de Equipamentos de Proteção Individual (EPI) e isolamento por contato para pacientes de alto risco são essenciais, além da conscientização sobre o uso racional de </w:t>
      </w:r>
      <w:proofErr w:type="spellStart"/>
      <w:proofErr w:type="gramStart"/>
      <w:r w:rsidRPr="00B5218E">
        <w:rPr>
          <w:rFonts w:ascii="Arial" w:hAnsi="Arial" w:cs="Arial"/>
          <w:color w:val="000000"/>
        </w:rPr>
        <w:t>antibióticos.</w:t>
      </w:r>
      <w:r w:rsidRPr="00B5218E">
        <w:rPr>
          <w:rFonts w:ascii="Arial" w:hAnsi="Arial" w:cs="Arial"/>
          <w:b/>
          <w:bCs/>
          <w:color w:val="000000"/>
        </w:rPr>
        <w:t>Conclusão</w:t>
      </w:r>
      <w:proofErr w:type="spellEnd"/>
      <w:proofErr w:type="gramEnd"/>
      <w:r w:rsidRPr="00B5218E">
        <w:rPr>
          <w:rFonts w:ascii="Arial" w:hAnsi="Arial" w:cs="Arial"/>
          <w:b/>
          <w:bCs/>
          <w:color w:val="000000"/>
        </w:rPr>
        <w:t>:</w:t>
      </w:r>
      <w:r w:rsidRPr="00B5218E">
        <w:rPr>
          <w:rFonts w:ascii="Arial" w:hAnsi="Arial" w:cs="Arial"/>
          <w:color w:val="000000"/>
        </w:rPr>
        <w:t xml:space="preserve"> A </w:t>
      </w:r>
      <w:proofErr w:type="spellStart"/>
      <w:r w:rsidRPr="00B5218E">
        <w:rPr>
          <w:rFonts w:ascii="Arial" w:hAnsi="Arial" w:cs="Arial"/>
          <w:color w:val="000000"/>
        </w:rPr>
        <w:t>KPCp</w:t>
      </w:r>
      <w:proofErr w:type="spellEnd"/>
      <w:r w:rsidRPr="00B5218E">
        <w:rPr>
          <w:rFonts w:ascii="Arial" w:hAnsi="Arial" w:cs="Arial"/>
          <w:color w:val="000000"/>
        </w:rPr>
        <w:t xml:space="preserve"> é, atualmente, um verdadeiro desafio para os médicos. O fato de pacientes em UTI passarem por </w:t>
      </w:r>
      <w:r w:rsidRPr="00B5218E">
        <w:rPr>
          <w:rFonts w:ascii="Arial" w:hAnsi="Arial" w:cs="Arial"/>
          <w:color w:val="000000"/>
        </w:rPr>
        <w:lastRenderedPageBreak/>
        <w:t xml:space="preserve">procedimentos invasivos associados ao uso de antimicrobiano de amplo espectro pode ter contribuído para a crescente expansão de bactérias, como a KPC, com significativas taxas de resistências. Assim, faz-se necessário o uso prudente de antimicrobianos, de profilaxia através de medidas de biossegurança, a adoção de meios para o isolamento do paciente, o auxílio na aquisição de materiais e equipamentos adequados à biossegurança e o planejamento de áreas físicas. </w:t>
      </w:r>
      <w:r w:rsidRPr="008D7B12">
        <w:rPr>
          <w:rFonts w:ascii="Arial" w:hAnsi="Arial" w:cs="Arial"/>
          <w:b/>
          <w:bCs/>
          <w:color w:val="000000"/>
        </w:rPr>
        <w:t>Palavras-Chave:</w:t>
      </w:r>
      <w:r w:rsidRPr="00B5218E">
        <w:rPr>
          <w:rFonts w:ascii="Arial" w:hAnsi="Arial" w:cs="Arial"/>
          <w:color w:val="000000"/>
        </w:rPr>
        <w:t xml:space="preserve"> </w:t>
      </w:r>
      <w:proofErr w:type="spellStart"/>
      <w:r w:rsidRPr="00B5218E">
        <w:rPr>
          <w:rFonts w:ascii="Arial" w:hAnsi="Arial" w:cs="Arial"/>
          <w:color w:val="000000"/>
        </w:rPr>
        <w:t>Klebsiella</w:t>
      </w:r>
      <w:proofErr w:type="spellEnd"/>
      <w:r w:rsidRPr="00B5218E">
        <w:rPr>
          <w:rFonts w:ascii="Arial" w:hAnsi="Arial" w:cs="Arial"/>
          <w:color w:val="000000"/>
        </w:rPr>
        <w:t xml:space="preserve"> </w:t>
      </w:r>
      <w:proofErr w:type="spellStart"/>
      <w:r w:rsidRPr="00B5218E">
        <w:rPr>
          <w:rFonts w:ascii="Arial" w:hAnsi="Arial" w:cs="Arial"/>
          <w:color w:val="000000"/>
        </w:rPr>
        <w:t>pneumoniae</w:t>
      </w:r>
      <w:proofErr w:type="spellEnd"/>
      <w:r w:rsidRPr="00B5218E">
        <w:rPr>
          <w:rFonts w:ascii="Arial" w:hAnsi="Arial" w:cs="Arial"/>
          <w:color w:val="000000"/>
        </w:rPr>
        <w:t>, Infecção Hospitalar, beta-</w:t>
      </w:r>
      <w:proofErr w:type="spellStart"/>
      <w:r w:rsidRPr="00B5218E">
        <w:rPr>
          <w:rFonts w:ascii="Arial" w:hAnsi="Arial" w:cs="Arial"/>
          <w:color w:val="000000"/>
        </w:rPr>
        <w:t>Lactamases</w:t>
      </w:r>
      <w:proofErr w:type="spellEnd"/>
      <w:r w:rsidRPr="00B5218E">
        <w:rPr>
          <w:rFonts w:ascii="Arial" w:hAnsi="Arial" w:cs="Arial"/>
          <w:color w:val="000000"/>
        </w:rPr>
        <w:t>.</w:t>
      </w:r>
    </w:p>
    <w:p w14:paraId="3E26A57F" w14:textId="77777777" w:rsidR="00B07D5B" w:rsidRDefault="00B07D5B"/>
    <w:sectPr w:rsidR="00B07D5B" w:rsidSect="00A56DBA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E"/>
    <w:rsid w:val="00035841"/>
    <w:rsid w:val="00075414"/>
    <w:rsid w:val="006429BB"/>
    <w:rsid w:val="00706CE6"/>
    <w:rsid w:val="007B0757"/>
    <w:rsid w:val="008D7B12"/>
    <w:rsid w:val="00A56DBA"/>
    <w:rsid w:val="00B07D5B"/>
    <w:rsid w:val="00B5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3D8B"/>
  <w15:chartTrackingRefBased/>
  <w15:docId w15:val="{3363177C-53F3-493A-AE9C-7055A81C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Reis Siqueira Torres</dc:creator>
  <cp:keywords/>
  <dc:description/>
  <cp:lastModifiedBy>Rafael Reis Siqueira Torres</cp:lastModifiedBy>
  <cp:revision>2</cp:revision>
  <cp:lastPrinted>2023-10-01T21:42:00Z</cp:lastPrinted>
  <dcterms:created xsi:type="dcterms:W3CDTF">2023-10-01T22:32:00Z</dcterms:created>
  <dcterms:modified xsi:type="dcterms:W3CDTF">2023-10-01T22:32:00Z</dcterms:modified>
</cp:coreProperties>
</file>