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F5954" w:rsidRDefault="00FF5954">
      <w:pPr>
        <w:spacing w:before="240"/>
        <w:jc w:val="center"/>
        <w:rPr>
          <w:b/>
          <w:sz w:val="24"/>
          <w:szCs w:val="24"/>
        </w:rPr>
      </w:pPr>
    </w:p>
    <w:p w14:paraId="3A9BDDF9" w14:textId="558569D5" w:rsidR="00CC4A76" w:rsidRDefault="00CC4A76" w:rsidP="00DF3BF9">
      <w:pPr>
        <w:spacing w:before="240"/>
        <w:rPr>
          <w:b/>
          <w:sz w:val="24"/>
          <w:szCs w:val="24"/>
        </w:rPr>
      </w:pPr>
    </w:p>
    <w:p w14:paraId="7A39F215" w14:textId="77777777" w:rsidR="00DF3BF9" w:rsidRDefault="00DF3BF9" w:rsidP="00DF3BF9">
      <w:pPr>
        <w:spacing w:before="240"/>
        <w:rPr>
          <w:b/>
          <w:sz w:val="24"/>
          <w:szCs w:val="24"/>
        </w:rPr>
      </w:pPr>
    </w:p>
    <w:p w14:paraId="6FAAD1EC" w14:textId="77777777" w:rsidR="00CC4A76" w:rsidRPr="00CC4A76" w:rsidRDefault="00CC4A76" w:rsidP="00CC4A76">
      <w:pPr>
        <w:ind w:right="360"/>
        <w:jc w:val="center"/>
        <w:rPr>
          <w:rFonts w:ascii="Times New Roman" w:hAnsi="Times New Roman" w:cs="Times New Roman"/>
          <w:bCs/>
          <w:caps/>
          <w:sz w:val="28"/>
          <w:szCs w:val="28"/>
        </w:rPr>
      </w:pPr>
      <w:r w:rsidRPr="00CC4A76">
        <w:rPr>
          <w:rFonts w:ascii="Times New Roman" w:hAnsi="Times New Roman" w:cs="Times New Roman"/>
          <w:bCs/>
          <w:caps/>
          <w:sz w:val="28"/>
          <w:szCs w:val="28"/>
        </w:rPr>
        <w:t>atividades físicas no combate da ansiedade: um estudo</w:t>
      </w:r>
    </w:p>
    <w:p w14:paraId="00000004" w14:textId="5412535C" w:rsidR="00FF5954" w:rsidRDefault="00CC4A76" w:rsidP="00DF3BF9">
      <w:pPr>
        <w:ind w:right="360"/>
        <w:jc w:val="center"/>
        <w:rPr>
          <w:rFonts w:ascii="Times New Roman" w:hAnsi="Times New Roman" w:cs="Times New Roman"/>
          <w:sz w:val="28"/>
          <w:szCs w:val="28"/>
        </w:rPr>
      </w:pPr>
      <w:r w:rsidRPr="00CC4A76">
        <w:rPr>
          <w:rFonts w:ascii="Times New Roman" w:hAnsi="Times New Roman" w:cs="Times New Roman"/>
          <w:bCs/>
          <w:caps/>
          <w:sz w:val="28"/>
          <w:szCs w:val="28"/>
        </w:rPr>
        <w:t>no centro universitário do cerrado</w:t>
      </w:r>
    </w:p>
    <w:p w14:paraId="5E14CB4F" w14:textId="77777777" w:rsidR="00DF3BF9" w:rsidRPr="00DF3BF9" w:rsidRDefault="00DF3BF9" w:rsidP="00DF3BF9">
      <w:pPr>
        <w:ind w:right="360"/>
        <w:jc w:val="center"/>
        <w:rPr>
          <w:rFonts w:ascii="Times New Roman" w:hAnsi="Times New Roman" w:cs="Times New Roman"/>
          <w:sz w:val="28"/>
          <w:szCs w:val="28"/>
        </w:rPr>
      </w:pPr>
    </w:p>
    <w:p w14:paraId="00000005" w14:textId="7AD19FC9" w:rsidR="00FF5954" w:rsidRPr="00CC4A76" w:rsidRDefault="00CC4A76" w:rsidP="00DF3BF9">
      <w:pPr>
        <w:spacing w:before="120" w:line="360" w:lineRule="auto"/>
        <w:jc w:val="center"/>
        <w:rPr>
          <w:rFonts w:ascii="Times New Roman" w:hAnsi="Times New Roman" w:cs="Times New Roman"/>
          <w:sz w:val="24"/>
          <w:szCs w:val="24"/>
        </w:rPr>
      </w:pPr>
      <w:r w:rsidRPr="00CC4A76">
        <w:rPr>
          <w:rFonts w:ascii="Times New Roman" w:hAnsi="Times New Roman" w:cs="Times New Roman"/>
          <w:sz w:val="24"/>
          <w:szCs w:val="24"/>
        </w:rPr>
        <w:t>Guilherme Henrique Alves</w:t>
      </w:r>
    </w:p>
    <w:p w14:paraId="56EBDA47" w14:textId="7E984D98" w:rsidR="00CC4A76" w:rsidRPr="00CC4A76" w:rsidRDefault="00CC4A76" w:rsidP="00DF3BF9">
      <w:pPr>
        <w:spacing w:before="120" w:line="360" w:lineRule="auto"/>
        <w:jc w:val="center"/>
        <w:rPr>
          <w:rFonts w:ascii="Times New Roman" w:hAnsi="Times New Roman" w:cs="Times New Roman"/>
          <w:sz w:val="24"/>
          <w:szCs w:val="24"/>
        </w:rPr>
      </w:pPr>
      <w:r w:rsidRPr="00CC4A76">
        <w:rPr>
          <w:rFonts w:ascii="Times New Roman" w:hAnsi="Times New Roman" w:cs="Times New Roman"/>
          <w:sz w:val="24"/>
          <w:szCs w:val="24"/>
        </w:rPr>
        <w:t>Letícia Barra Pereira</w:t>
      </w:r>
    </w:p>
    <w:p w14:paraId="00000008" w14:textId="1603F007" w:rsidR="00FF5954" w:rsidRPr="00CC4A76" w:rsidRDefault="00732AD8" w:rsidP="00DF3BF9">
      <w:pPr>
        <w:spacing w:before="120" w:line="360" w:lineRule="auto"/>
        <w:jc w:val="center"/>
        <w:rPr>
          <w:rFonts w:ascii="Times New Roman" w:hAnsi="Times New Roman" w:cs="Times New Roman"/>
          <w:sz w:val="24"/>
          <w:szCs w:val="24"/>
        </w:rPr>
      </w:pPr>
      <w:r w:rsidRPr="00CC4A76">
        <w:rPr>
          <w:rFonts w:ascii="Times New Roman" w:hAnsi="Times New Roman" w:cs="Times New Roman"/>
          <w:sz w:val="24"/>
          <w:szCs w:val="24"/>
        </w:rPr>
        <w:t xml:space="preserve">E-mail: </w:t>
      </w:r>
      <w:r w:rsidR="00CC4A76" w:rsidRPr="00CC4A76">
        <w:rPr>
          <w:rFonts w:ascii="Times New Roman" w:hAnsi="Times New Roman" w:cs="Times New Roman"/>
          <w:sz w:val="24"/>
          <w:szCs w:val="24"/>
        </w:rPr>
        <w:t>Guilhermemarrinha@hotmail.com</w:t>
      </w:r>
    </w:p>
    <w:p w14:paraId="00000009" w14:textId="77777777" w:rsidR="00FF5954" w:rsidRDefault="00732AD8">
      <w:pPr>
        <w:spacing w:before="240"/>
        <w:jc w:val="both"/>
        <w:rPr>
          <w:sz w:val="24"/>
          <w:szCs w:val="24"/>
        </w:rPr>
      </w:pPr>
      <w:r>
        <w:rPr>
          <w:sz w:val="24"/>
          <w:szCs w:val="24"/>
        </w:rPr>
        <w:t xml:space="preserve"> </w:t>
      </w:r>
    </w:p>
    <w:p w14:paraId="0000000B" w14:textId="73E19745" w:rsidR="00FF5954" w:rsidRPr="00CC4A76" w:rsidRDefault="00CC4A76" w:rsidP="00CC4A76">
      <w:pPr>
        <w:spacing w:line="360" w:lineRule="auto"/>
        <w:jc w:val="both"/>
        <w:rPr>
          <w:rFonts w:ascii="Times New Roman" w:hAnsi="Times New Roman" w:cs="Times New Roman"/>
          <w:sz w:val="24"/>
          <w:szCs w:val="24"/>
        </w:rPr>
      </w:pPr>
      <w:r w:rsidRPr="00CC4A76">
        <w:rPr>
          <w:rFonts w:ascii="Times New Roman" w:hAnsi="Times New Roman" w:cs="Times New Roman"/>
          <w:color w:val="000000"/>
          <w:sz w:val="24"/>
          <w:szCs w:val="24"/>
          <w:vertAlign w:val="superscript"/>
        </w:rPr>
        <w:t xml:space="preserve">1 </w:t>
      </w:r>
      <w:r w:rsidRPr="00CC4A76">
        <w:rPr>
          <w:rFonts w:ascii="Times New Roman" w:hAnsi="Times New Roman" w:cs="Times New Roman"/>
          <w:color w:val="000000"/>
          <w:sz w:val="24"/>
          <w:szCs w:val="24"/>
        </w:rPr>
        <w:t>Graduando, Centro Universitário do Cerrado Patrocínio (UNICERP), Departamento de Psicologia, Patrocínio</w:t>
      </w:r>
      <w:r w:rsidR="00017F84">
        <w:rPr>
          <w:rFonts w:ascii="Times New Roman" w:hAnsi="Times New Roman" w:cs="Times New Roman"/>
          <w:color w:val="000000"/>
          <w:sz w:val="24"/>
          <w:szCs w:val="24"/>
        </w:rPr>
        <w:t>-</w:t>
      </w:r>
      <w:r w:rsidRPr="00CC4A76">
        <w:rPr>
          <w:rFonts w:ascii="Times New Roman" w:hAnsi="Times New Roman" w:cs="Times New Roman"/>
          <w:color w:val="000000"/>
          <w:sz w:val="24"/>
          <w:szCs w:val="24"/>
        </w:rPr>
        <w:t xml:space="preserve">MG, Brasil; </w:t>
      </w:r>
      <w:r w:rsidRPr="00CC4A76">
        <w:rPr>
          <w:rFonts w:ascii="Times New Roman" w:hAnsi="Times New Roman" w:cs="Times New Roman"/>
          <w:color w:val="000000"/>
          <w:sz w:val="24"/>
          <w:szCs w:val="24"/>
          <w:vertAlign w:val="superscript"/>
        </w:rPr>
        <w:t xml:space="preserve">2 </w:t>
      </w:r>
      <w:r w:rsidRPr="00CC4A76">
        <w:rPr>
          <w:rFonts w:ascii="Times New Roman" w:hAnsi="Times New Roman" w:cs="Times New Roman"/>
          <w:color w:val="000000"/>
          <w:sz w:val="24"/>
          <w:szCs w:val="24"/>
        </w:rPr>
        <w:t>Especialista, Centro Universitário do Cerrado Patrocínio (UNICERP), Departamento de Psicologia, Patrocínio</w:t>
      </w:r>
      <w:r w:rsidR="00017F84">
        <w:rPr>
          <w:rFonts w:ascii="Times New Roman" w:hAnsi="Times New Roman" w:cs="Times New Roman"/>
          <w:color w:val="000000"/>
          <w:sz w:val="24"/>
          <w:szCs w:val="24"/>
        </w:rPr>
        <w:t>-</w:t>
      </w:r>
      <w:r w:rsidRPr="00CC4A76">
        <w:rPr>
          <w:rFonts w:ascii="Times New Roman" w:hAnsi="Times New Roman" w:cs="Times New Roman"/>
          <w:color w:val="000000"/>
          <w:sz w:val="24"/>
          <w:szCs w:val="24"/>
        </w:rPr>
        <w:t>MG, Brasil;</w:t>
      </w:r>
      <w:r w:rsidR="00732AD8" w:rsidRPr="00CC4A76">
        <w:rPr>
          <w:rFonts w:ascii="Times New Roman" w:hAnsi="Times New Roman" w:cs="Times New Roman"/>
          <w:sz w:val="24"/>
          <w:szCs w:val="24"/>
        </w:rPr>
        <w:t xml:space="preserve"> </w:t>
      </w:r>
    </w:p>
    <w:p w14:paraId="7EF68805" w14:textId="77777777" w:rsidR="00CC4A76" w:rsidRDefault="00CC4A76">
      <w:pPr>
        <w:spacing w:before="240"/>
        <w:jc w:val="both"/>
        <w:rPr>
          <w:sz w:val="24"/>
          <w:szCs w:val="24"/>
        </w:rPr>
      </w:pPr>
    </w:p>
    <w:p w14:paraId="47583089" w14:textId="77777777" w:rsidR="00017F84" w:rsidRDefault="00732AD8">
      <w:pPr>
        <w:spacing w:before="240" w:after="240"/>
        <w:jc w:val="both"/>
        <w:rPr>
          <w:rFonts w:ascii="Times New Roman" w:hAnsi="Times New Roman" w:cs="Times New Roman"/>
          <w:sz w:val="24"/>
          <w:szCs w:val="24"/>
          <w:shd w:val="clear" w:color="auto" w:fill="F7F7F8"/>
        </w:rPr>
      </w:pPr>
      <w:r w:rsidRPr="005E6681">
        <w:rPr>
          <w:rFonts w:ascii="Times New Roman" w:eastAsia="Calibri" w:hAnsi="Times New Roman" w:cs="Times New Roman"/>
          <w:b/>
          <w:sz w:val="24"/>
          <w:szCs w:val="24"/>
        </w:rPr>
        <w:t>Introdução:</w:t>
      </w:r>
      <w:r w:rsidRPr="005E6681">
        <w:rPr>
          <w:rFonts w:ascii="Times New Roman" w:eastAsia="Calibri" w:hAnsi="Times New Roman" w:cs="Times New Roman"/>
          <w:sz w:val="24"/>
          <w:szCs w:val="24"/>
        </w:rPr>
        <w:t xml:space="preserve"> </w:t>
      </w:r>
      <w:r w:rsidR="00B9769B" w:rsidRPr="005E6681">
        <w:rPr>
          <w:rFonts w:ascii="Times New Roman" w:hAnsi="Times New Roman" w:cs="Times New Roman"/>
          <w:sz w:val="24"/>
          <w:szCs w:val="24"/>
          <w:shd w:val="clear" w:color="auto" w:fill="F7F7F8"/>
        </w:rPr>
        <w:t xml:space="preserve">A ansiedade tem se tornando um problema cada vez mais prevalente na sociedade contemporânea, afetando não apenas a vida cotidiana, mas também de forma significativa os estudantes universitários. Este estudo destaca as origens e impactos da ansiedade, enfatizando a importância das atividades físicas como uma possível solução para aliviar essa condição, promovendo assim uma melhor qualidade de vida para os universitários. </w:t>
      </w:r>
      <w:r w:rsidRPr="005E6681">
        <w:rPr>
          <w:rFonts w:ascii="Times New Roman" w:eastAsia="Calibri" w:hAnsi="Times New Roman" w:cs="Times New Roman"/>
          <w:b/>
          <w:sz w:val="24"/>
          <w:szCs w:val="24"/>
        </w:rPr>
        <w:t>Objetivo:</w:t>
      </w:r>
      <w:r w:rsidRPr="005E6681">
        <w:rPr>
          <w:rFonts w:ascii="Times New Roman" w:eastAsia="Calibri" w:hAnsi="Times New Roman" w:cs="Times New Roman"/>
          <w:sz w:val="24"/>
          <w:szCs w:val="24"/>
        </w:rPr>
        <w:t xml:space="preserve"> </w:t>
      </w:r>
      <w:r w:rsidR="00BA496E" w:rsidRPr="005E6681">
        <w:rPr>
          <w:rFonts w:ascii="Times New Roman" w:hAnsi="Times New Roman" w:cs="Times New Roman"/>
          <w:sz w:val="24"/>
          <w:szCs w:val="24"/>
          <w:shd w:val="clear" w:color="auto" w:fill="F7F7F8"/>
        </w:rPr>
        <w:t xml:space="preserve">Investigar como o exercício afeta a ansiedade e a qualidade de vida de discentes universitários, comparando o impacto da falta de atividade física nos níveis de ansiedade e compreendendo os hábitos de saúde mental. </w:t>
      </w:r>
      <w:r w:rsidRPr="005E6681">
        <w:rPr>
          <w:rFonts w:ascii="Times New Roman" w:eastAsia="Calibri" w:hAnsi="Times New Roman" w:cs="Times New Roman"/>
          <w:b/>
          <w:sz w:val="24"/>
          <w:szCs w:val="24"/>
        </w:rPr>
        <w:t>Metodologia:</w:t>
      </w:r>
      <w:r w:rsidRPr="005E6681">
        <w:rPr>
          <w:rFonts w:ascii="Times New Roman" w:eastAsia="Calibri" w:hAnsi="Times New Roman" w:cs="Times New Roman"/>
          <w:sz w:val="24"/>
          <w:szCs w:val="24"/>
        </w:rPr>
        <w:t xml:space="preserve"> </w:t>
      </w:r>
      <w:r w:rsidR="005E6681" w:rsidRPr="005E6681">
        <w:rPr>
          <w:rFonts w:ascii="Times New Roman" w:hAnsi="Times New Roman" w:cs="Times New Roman"/>
          <w:sz w:val="24"/>
          <w:szCs w:val="24"/>
          <w:shd w:val="clear" w:color="auto" w:fill="F7F7F8"/>
        </w:rPr>
        <w:t xml:space="preserve">Foi realizada uma pesquisa de caráter descritivo e abordagem qualitativa, </w:t>
      </w:r>
      <w:r w:rsidR="005E6681">
        <w:rPr>
          <w:rFonts w:ascii="Times New Roman" w:hAnsi="Times New Roman" w:cs="Times New Roman"/>
          <w:sz w:val="24"/>
          <w:szCs w:val="24"/>
          <w:shd w:val="clear" w:color="auto" w:fill="F7F7F8"/>
        </w:rPr>
        <w:t>que foi</w:t>
      </w:r>
      <w:r w:rsidR="005E6681" w:rsidRPr="005E6681">
        <w:rPr>
          <w:rFonts w:ascii="Times New Roman" w:hAnsi="Times New Roman" w:cs="Times New Roman"/>
          <w:sz w:val="24"/>
          <w:szCs w:val="24"/>
          <w:shd w:val="clear" w:color="auto" w:fill="F7F7F8"/>
        </w:rPr>
        <w:t xml:space="preserve"> </w:t>
      </w:r>
      <w:r w:rsidR="005E6681">
        <w:rPr>
          <w:rFonts w:ascii="Times New Roman" w:hAnsi="Times New Roman" w:cs="Times New Roman"/>
          <w:sz w:val="24"/>
          <w:szCs w:val="24"/>
          <w:shd w:val="clear" w:color="auto" w:fill="F7F7F8"/>
        </w:rPr>
        <w:t>realizada</w:t>
      </w:r>
      <w:r w:rsidR="005E6681" w:rsidRPr="005E6681">
        <w:rPr>
          <w:rFonts w:ascii="Times New Roman" w:hAnsi="Times New Roman" w:cs="Times New Roman"/>
          <w:sz w:val="24"/>
          <w:szCs w:val="24"/>
          <w:shd w:val="clear" w:color="auto" w:fill="F7F7F8"/>
        </w:rPr>
        <w:t xml:space="preserve"> no Centro Universitário do Cerrado Patrocínio (UNICERP), em Patrocínio, Minas Gerais. Os participantes incluíram estudantes de vários cursos de graduação, com foco naqueles que estavam no último ano de graduação, totalizando 71 participantes</w:t>
      </w:r>
      <w:r w:rsidR="00017F84">
        <w:rPr>
          <w:rFonts w:ascii="Times New Roman" w:hAnsi="Times New Roman" w:cs="Times New Roman"/>
          <w:sz w:val="24"/>
          <w:szCs w:val="24"/>
          <w:shd w:val="clear" w:color="auto" w:fill="F7F7F8"/>
        </w:rPr>
        <w:t>,</w:t>
      </w:r>
      <w:r w:rsidR="00017F84" w:rsidRPr="00017F84">
        <w:rPr>
          <w:rFonts w:ascii="Times New Roman" w:hAnsi="Times New Roman" w:cs="Times New Roman"/>
          <w:color w:val="000000" w:themeColor="text1"/>
          <w:sz w:val="24"/>
          <w:szCs w:val="24"/>
        </w:rPr>
        <w:t xml:space="preserve"> </w:t>
      </w:r>
      <w:r w:rsidR="00017F84" w:rsidRPr="006B5247">
        <w:rPr>
          <w:rFonts w:ascii="Times New Roman" w:hAnsi="Times New Roman" w:cs="Times New Roman"/>
          <w:color w:val="000000" w:themeColor="text1"/>
          <w:sz w:val="24"/>
          <w:szCs w:val="24"/>
        </w:rPr>
        <w:t>o que representa aproximadamente 24,23% do número total de estudantes em fase de finalização da graduação</w:t>
      </w:r>
      <w:r w:rsidR="005E6681" w:rsidRPr="005E6681">
        <w:rPr>
          <w:rFonts w:ascii="Times New Roman" w:hAnsi="Times New Roman" w:cs="Times New Roman"/>
          <w:sz w:val="24"/>
          <w:szCs w:val="24"/>
          <w:shd w:val="clear" w:color="auto" w:fill="F7F7F8"/>
        </w:rPr>
        <w:t xml:space="preserve">. A coleta de dados foi </w:t>
      </w:r>
      <w:r w:rsidR="00017F84">
        <w:rPr>
          <w:rFonts w:ascii="Times New Roman" w:hAnsi="Times New Roman" w:cs="Times New Roman"/>
          <w:sz w:val="24"/>
          <w:szCs w:val="24"/>
          <w:shd w:val="clear" w:color="auto" w:fill="F7F7F8"/>
        </w:rPr>
        <w:t>elaborada</w:t>
      </w:r>
      <w:r w:rsidR="005E6681" w:rsidRPr="005E6681">
        <w:rPr>
          <w:rFonts w:ascii="Times New Roman" w:hAnsi="Times New Roman" w:cs="Times New Roman"/>
          <w:sz w:val="24"/>
          <w:szCs w:val="24"/>
          <w:shd w:val="clear" w:color="auto" w:fill="F7F7F8"/>
        </w:rPr>
        <w:t xml:space="preserve"> por meio de questionários online no </w:t>
      </w:r>
      <w:proofErr w:type="spellStart"/>
      <w:r w:rsidR="005E6681" w:rsidRPr="005E6681">
        <w:rPr>
          <w:rFonts w:ascii="Times New Roman" w:hAnsi="Times New Roman" w:cs="Times New Roman"/>
          <w:sz w:val="24"/>
          <w:szCs w:val="24"/>
          <w:shd w:val="clear" w:color="auto" w:fill="F7F7F8"/>
        </w:rPr>
        <w:t>GoogleForms</w:t>
      </w:r>
      <w:proofErr w:type="spellEnd"/>
      <w:r w:rsidR="005E6681" w:rsidRPr="005E6681">
        <w:rPr>
          <w:rFonts w:ascii="Times New Roman" w:hAnsi="Times New Roman" w:cs="Times New Roman"/>
          <w:sz w:val="24"/>
          <w:szCs w:val="24"/>
          <w:shd w:val="clear" w:color="auto" w:fill="F7F7F8"/>
        </w:rPr>
        <w:t>, abordando questões relacionadas aos objetivos da pesquisa</w:t>
      </w:r>
      <w:r w:rsidR="005E6681" w:rsidRPr="005E6681">
        <w:rPr>
          <w:rFonts w:ascii="Times New Roman" w:hAnsi="Times New Roman" w:cs="Times New Roman"/>
          <w:color w:val="374151"/>
          <w:sz w:val="24"/>
          <w:szCs w:val="24"/>
          <w:shd w:val="clear" w:color="auto" w:fill="F7F7F8"/>
        </w:rPr>
        <w:t>.</w:t>
      </w:r>
      <w:r w:rsidR="00FD74DB" w:rsidRPr="005E6681">
        <w:rPr>
          <w:rFonts w:ascii="Times New Roman" w:hAnsi="Times New Roman" w:cs="Times New Roman"/>
          <w:sz w:val="24"/>
          <w:szCs w:val="24"/>
          <w:shd w:val="clear" w:color="auto" w:fill="F7F7F8"/>
        </w:rPr>
        <w:t xml:space="preserve"> </w:t>
      </w:r>
      <w:r w:rsidRPr="005E6681">
        <w:rPr>
          <w:rFonts w:ascii="Times New Roman" w:eastAsia="Calibri" w:hAnsi="Times New Roman" w:cs="Times New Roman"/>
          <w:b/>
          <w:sz w:val="24"/>
          <w:szCs w:val="24"/>
        </w:rPr>
        <w:t>Resultados:</w:t>
      </w:r>
      <w:r w:rsidRPr="005E6681">
        <w:rPr>
          <w:rFonts w:ascii="Times New Roman" w:eastAsia="Calibri" w:hAnsi="Times New Roman" w:cs="Times New Roman"/>
          <w:sz w:val="24"/>
          <w:szCs w:val="24"/>
        </w:rPr>
        <w:t xml:space="preserve"> </w:t>
      </w:r>
      <w:r w:rsidR="00DF3BF9" w:rsidRPr="005E6681">
        <w:rPr>
          <w:rFonts w:ascii="Times New Roman" w:hAnsi="Times New Roman" w:cs="Times New Roman"/>
          <w:sz w:val="24"/>
          <w:szCs w:val="24"/>
          <w:shd w:val="clear" w:color="auto" w:fill="F7F7F8"/>
        </w:rPr>
        <w:t xml:space="preserve">Os resultados </w:t>
      </w:r>
      <w:r w:rsidR="005E6681">
        <w:rPr>
          <w:rFonts w:ascii="Times New Roman" w:hAnsi="Times New Roman" w:cs="Times New Roman"/>
          <w:sz w:val="24"/>
          <w:szCs w:val="24"/>
          <w:shd w:val="clear" w:color="auto" w:fill="F7F7F8"/>
        </w:rPr>
        <w:t>apontam</w:t>
      </w:r>
      <w:r w:rsidR="00DF3BF9" w:rsidRPr="005E6681">
        <w:rPr>
          <w:rFonts w:ascii="Times New Roman" w:hAnsi="Times New Roman" w:cs="Times New Roman"/>
          <w:sz w:val="24"/>
          <w:szCs w:val="24"/>
          <w:shd w:val="clear" w:color="auto" w:fill="F7F7F8"/>
        </w:rPr>
        <w:t xml:space="preserve"> que incorporar exercícios regularmente na rotina dos estudantes, com ênfase na frequência e no nível adequado de esforço, é uma tática eficaz para reduzir a ansiedade e enfrentar os desafios acadêmicos. </w:t>
      </w:r>
      <w:r w:rsidR="00017F84">
        <w:rPr>
          <w:rFonts w:ascii="Times New Roman" w:hAnsi="Times New Roman" w:cs="Times New Roman"/>
          <w:sz w:val="24"/>
          <w:szCs w:val="24"/>
          <w:shd w:val="clear" w:color="auto" w:fill="F7F7F8"/>
        </w:rPr>
        <w:t>Nesse sentido, eles</w:t>
      </w:r>
      <w:r w:rsidR="00DF3BF9" w:rsidRPr="005E6681">
        <w:rPr>
          <w:rFonts w:ascii="Times New Roman" w:hAnsi="Times New Roman" w:cs="Times New Roman"/>
          <w:sz w:val="24"/>
          <w:szCs w:val="24"/>
          <w:shd w:val="clear" w:color="auto" w:fill="F7F7F8"/>
        </w:rPr>
        <w:t xml:space="preserve"> também indicam que a prática regular de atividade física entre estudantes universitários, especialmente durante o último ano de graduação, desempenha um papel fundamental na melhoria da saúde mental</w:t>
      </w:r>
      <w:r w:rsidR="0035304B" w:rsidRPr="005E6681">
        <w:rPr>
          <w:rFonts w:ascii="Times New Roman" w:hAnsi="Times New Roman" w:cs="Times New Roman"/>
          <w:sz w:val="24"/>
          <w:szCs w:val="24"/>
          <w:shd w:val="clear" w:color="auto" w:fill="F7F7F8"/>
        </w:rPr>
        <w:t xml:space="preserve">. </w:t>
      </w:r>
      <w:r w:rsidRPr="005E6681">
        <w:rPr>
          <w:rFonts w:ascii="Times New Roman" w:eastAsia="Calibri" w:hAnsi="Times New Roman" w:cs="Times New Roman"/>
          <w:b/>
          <w:sz w:val="24"/>
          <w:szCs w:val="24"/>
        </w:rPr>
        <w:t>Conclusão:</w:t>
      </w:r>
      <w:r w:rsidRPr="005E6681">
        <w:rPr>
          <w:rFonts w:ascii="Times New Roman" w:eastAsia="Calibri" w:hAnsi="Times New Roman" w:cs="Times New Roman"/>
          <w:sz w:val="24"/>
          <w:szCs w:val="24"/>
        </w:rPr>
        <w:t xml:space="preserve"> </w:t>
      </w:r>
      <w:r w:rsidR="00DF3BF9" w:rsidRPr="005E6681">
        <w:rPr>
          <w:rFonts w:ascii="Times New Roman" w:hAnsi="Times New Roman" w:cs="Times New Roman"/>
          <w:sz w:val="24"/>
          <w:szCs w:val="24"/>
          <w:shd w:val="clear" w:color="auto" w:fill="F7F7F8"/>
        </w:rPr>
        <w:t xml:space="preserve">A pesquisa conclui que é fundamental priorizar a promoção de um estilo de vida ativo e saudável entre os estudantes, como parte das políticas de apoio à saúde mental nas </w:t>
      </w:r>
    </w:p>
    <w:p w14:paraId="5D1E1F66" w14:textId="77777777" w:rsidR="00017F84" w:rsidRDefault="00017F84">
      <w:pPr>
        <w:spacing w:before="240" w:after="240"/>
        <w:jc w:val="both"/>
        <w:rPr>
          <w:rFonts w:ascii="Times New Roman" w:hAnsi="Times New Roman" w:cs="Times New Roman"/>
          <w:sz w:val="24"/>
          <w:szCs w:val="24"/>
          <w:shd w:val="clear" w:color="auto" w:fill="F7F7F8"/>
        </w:rPr>
      </w:pPr>
    </w:p>
    <w:p w14:paraId="1E9A95BC" w14:textId="77777777" w:rsidR="00017F84" w:rsidRDefault="00017F84">
      <w:pPr>
        <w:spacing w:before="240" w:after="240"/>
        <w:jc w:val="both"/>
        <w:rPr>
          <w:rFonts w:ascii="Times New Roman" w:hAnsi="Times New Roman" w:cs="Times New Roman"/>
          <w:sz w:val="24"/>
          <w:szCs w:val="24"/>
          <w:shd w:val="clear" w:color="auto" w:fill="F7F7F8"/>
        </w:rPr>
      </w:pPr>
    </w:p>
    <w:p w14:paraId="5C412051" w14:textId="77777777" w:rsidR="00017F84" w:rsidRDefault="00017F84">
      <w:pPr>
        <w:spacing w:before="240" w:after="240"/>
        <w:jc w:val="both"/>
        <w:rPr>
          <w:rFonts w:ascii="Times New Roman" w:hAnsi="Times New Roman" w:cs="Times New Roman"/>
          <w:sz w:val="24"/>
          <w:szCs w:val="24"/>
          <w:shd w:val="clear" w:color="auto" w:fill="F7F7F8"/>
        </w:rPr>
      </w:pPr>
    </w:p>
    <w:p w14:paraId="0000000C" w14:textId="2B6EFF33" w:rsidR="00FF5954" w:rsidRPr="00DF3BF9" w:rsidRDefault="00DF3BF9">
      <w:pPr>
        <w:spacing w:before="240" w:after="240"/>
        <w:jc w:val="both"/>
        <w:rPr>
          <w:rFonts w:ascii="Times New Roman" w:eastAsia="Calibri" w:hAnsi="Times New Roman" w:cs="Times New Roman"/>
          <w:sz w:val="24"/>
          <w:szCs w:val="24"/>
        </w:rPr>
      </w:pPr>
      <w:r w:rsidRPr="005E6681">
        <w:rPr>
          <w:rFonts w:ascii="Times New Roman" w:hAnsi="Times New Roman" w:cs="Times New Roman"/>
          <w:sz w:val="24"/>
          <w:szCs w:val="24"/>
          <w:shd w:val="clear" w:color="auto" w:fill="F7F7F8"/>
        </w:rPr>
        <w:t>universidades. Isso</w:t>
      </w:r>
      <w:r w:rsidRPr="00DF3BF9">
        <w:rPr>
          <w:rFonts w:ascii="Times New Roman" w:hAnsi="Times New Roman" w:cs="Times New Roman"/>
          <w:sz w:val="24"/>
          <w:szCs w:val="24"/>
          <w:shd w:val="clear" w:color="auto" w:fill="F7F7F8"/>
        </w:rPr>
        <w:t xml:space="preserve"> visa contribuir para a criação de uma comunidade acadêmica mais equilibrada e saudável, com benefícios para o sucesso acadêmico e o bem-estar.</w:t>
      </w:r>
    </w:p>
    <w:p w14:paraId="7E993FAC" w14:textId="77777777" w:rsidR="00B9769B" w:rsidRDefault="00B9769B">
      <w:pPr>
        <w:spacing w:before="240" w:after="240"/>
        <w:jc w:val="both"/>
        <w:rPr>
          <w:rFonts w:ascii="Calibri" w:eastAsia="Calibri" w:hAnsi="Calibri" w:cs="Calibri"/>
        </w:rPr>
      </w:pPr>
    </w:p>
    <w:p w14:paraId="0000000D" w14:textId="66D56705" w:rsidR="00FF5954" w:rsidRPr="00B9769B" w:rsidRDefault="00732AD8" w:rsidP="00B9769B">
      <w:pPr>
        <w:spacing w:line="360" w:lineRule="auto"/>
        <w:jc w:val="both"/>
        <w:rPr>
          <w:rFonts w:ascii="Times New Roman" w:hAnsi="Times New Roman" w:cs="Times New Roman"/>
          <w:sz w:val="24"/>
          <w:szCs w:val="24"/>
        </w:rPr>
      </w:pPr>
      <w:r w:rsidRPr="00B9769B">
        <w:rPr>
          <w:rFonts w:ascii="Times New Roman" w:hAnsi="Times New Roman" w:cs="Times New Roman"/>
          <w:b/>
          <w:sz w:val="24"/>
          <w:szCs w:val="24"/>
        </w:rPr>
        <w:t>Palavras-chave:</w:t>
      </w:r>
      <w:r w:rsidRPr="00B9769B">
        <w:rPr>
          <w:rFonts w:ascii="Times New Roman" w:hAnsi="Times New Roman" w:cs="Times New Roman"/>
          <w:sz w:val="24"/>
          <w:szCs w:val="24"/>
        </w:rPr>
        <w:t xml:space="preserve"> </w:t>
      </w:r>
      <w:r w:rsidR="00B9769B" w:rsidRPr="00B9769B">
        <w:rPr>
          <w:rFonts w:ascii="Times New Roman" w:hAnsi="Times New Roman" w:cs="Times New Roman"/>
          <w:sz w:val="24"/>
          <w:szCs w:val="24"/>
        </w:rPr>
        <w:t xml:space="preserve">Ansiedade. </w:t>
      </w:r>
      <w:r w:rsidR="002959B5">
        <w:rPr>
          <w:rFonts w:ascii="Times New Roman" w:hAnsi="Times New Roman" w:cs="Times New Roman"/>
          <w:sz w:val="24"/>
          <w:szCs w:val="24"/>
        </w:rPr>
        <w:t>Discentes</w:t>
      </w:r>
      <w:r w:rsidR="00B21DC3">
        <w:rPr>
          <w:rFonts w:ascii="Times New Roman" w:hAnsi="Times New Roman" w:cs="Times New Roman"/>
          <w:sz w:val="24"/>
          <w:szCs w:val="24"/>
        </w:rPr>
        <w:t>-</w:t>
      </w:r>
      <w:r w:rsidR="00B9769B" w:rsidRPr="00B9769B">
        <w:rPr>
          <w:rFonts w:ascii="Times New Roman" w:hAnsi="Times New Roman" w:cs="Times New Roman"/>
          <w:sz w:val="24"/>
          <w:szCs w:val="24"/>
        </w:rPr>
        <w:t>Universitário</w:t>
      </w:r>
      <w:r w:rsidR="002959B5">
        <w:rPr>
          <w:rFonts w:ascii="Times New Roman" w:hAnsi="Times New Roman" w:cs="Times New Roman"/>
          <w:sz w:val="24"/>
          <w:szCs w:val="24"/>
        </w:rPr>
        <w:t>s</w:t>
      </w:r>
      <w:r w:rsidR="00B9769B" w:rsidRPr="00B9769B">
        <w:rPr>
          <w:rFonts w:ascii="Times New Roman" w:hAnsi="Times New Roman" w:cs="Times New Roman"/>
          <w:sz w:val="24"/>
          <w:szCs w:val="24"/>
        </w:rPr>
        <w:t>. Exercícios</w:t>
      </w:r>
      <w:r w:rsidR="00B21DC3">
        <w:rPr>
          <w:rFonts w:ascii="Times New Roman" w:hAnsi="Times New Roman" w:cs="Times New Roman"/>
          <w:sz w:val="24"/>
          <w:szCs w:val="24"/>
        </w:rPr>
        <w:t>-</w:t>
      </w:r>
      <w:r w:rsidR="00B9769B" w:rsidRPr="00B9769B">
        <w:rPr>
          <w:rFonts w:ascii="Times New Roman" w:hAnsi="Times New Roman" w:cs="Times New Roman"/>
          <w:sz w:val="24"/>
          <w:szCs w:val="24"/>
        </w:rPr>
        <w:t>Físicos.</w:t>
      </w:r>
      <w:r w:rsidR="00DF3BF9">
        <w:rPr>
          <w:rFonts w:ascii="Times New Roman" w:hAnsi="Times New Roman" w:cs="Times New Roman"/>
          <w:sz w:val="24"/>
          <w:szCs w:val="24"/>
        </w:rPr>
        <w:t xml:space="preserve"> Saúde</w:t>
      </w:r>
      <w:r w:rsidR="00B21DC3">
        <w:rPr>
          <w:rFonts w:ascii="Times New Roman" w:hAnsi="Times New Roman" w:cs="Times New Roman"/>
          <w:sz w:val="24"/>
          <w:szCs w:val="24"/>
        </w:rPr>
        <w:t>-</w:t>
      </w:r>
      <w:r w:rsidR="00DF3BF9">
        <w:rPr>
          <w:rFonts w:ascii="Times New Roman" w:hAnsi="Times New Roman" w:cs="Times New Roman"/>
          <w:sz w:val="24"/>
          <w:szCs w:val="24"/>
        </w:rPr>
        <w:t>Mental.</w:t>
      </w:r>
    </w:p>
    <w:p w14:paraId="0000000E" w14:textId="77777777" w:rsidR="00FF5954" w:rsidRPr="00B9769B" w:rsidRDefault="00732AD8" w:rsidP="00B9769B">
      <w:pPr>
        <w:spacing w:line="360" w:lineRule="auto"/>
        <w:jc w:val="center"/>
        <w:rPr>
          <w:rFonts w:ascii="Times New Roman" w:hAnsi="Times New Roman" w:cs="Times New Roman"/>
          <w:sz w:val="24"/>
          <w:szCs w:val="24"/>
        </w:rPr>
      </w:pPr>
      <w:r w:rsidRPr="00B9769B">
        <w:rPr>
          <w:rFonts w:ascii="Times New Roman" w:hAnsi="Times New Roman" w:cs="Times New Roman"/>
          <w:sz w:val="24"/>
          <w:szCs w:val="24"/>
        </w:rPr>
        <w:t xml:space="preserve"> </w:t>
      </w:r>
    </w:p>
    <w:p w14:paraId="0000000F" w14:textId="494B0F27" w:rsidR="00FF5954" w:rsidRPr="00B9769B" w:rsidRDefault="00732AD8" w:rsidP="00B9769B">
      <w:pPr>
        <w:spacing w:after="240" w:line="360" w:lineRule="auto"/>
        <w:rPr>
          <w:rFonts w:ascii="Times New Roman" w:hAnsi="Times New Roman" w:cs="Times New Roman"/>
          <w:sz w:val="24"/>
          <w:szCs w:val="24"/>
        </w:rPr>
      </w:pPr>
      <w:r w:rsidRPr="00B9769B">
        <w:rPr>
          <w:rFonts w:ascii="Times New Roman" w:hAnsi="Times New Roman" w:cs="Times New Roman"/>
          <w:b/>
          <w:sz w:val="24"/>
          <w:szCs w:val="24"/>
        </w:rPr>
        <w:t>Financiamento:</w:t>
      </w:r>
      <w:r w:rsidRPr="00B9769B">
        <w:rPr>
          <w:rFonts w:ascii="Times New Roman" w:hAnsi="Times New Roman" w:cs="Times New Roman"/>
          <w:sz w:val="24"/>
          <w:szCs w:val="24"/>
        </w:rPr>
        <w:t xml:space="preserve"> </w:t>
      </w:r>
      <w:r w:rsidR="00B9769B">
        <w:rPr>
          <w:rFonts w:ascii="Times New Roman" w:hAnsi="Times New Roman" w:cs="Times New Roman"/>
          <w:sz w:val="24"/>
          <w:szCs w:val="24"/>
        </w:rPr>
        <w:t>N</w:t>
      </w:r>
      <w:r w:rsidR="00CC4A76" w:rsidRPr="00B9769B">
        <w:rPr>
          <w:rFonts w:ascii="Times New Roman" w:hAnsi="Times New Roman" w:cs="Times New Roman"/>
          <w:sz w:val="24"/>
          <w:szCs w:val="24"/>
        </w:rPr>
        <w:t>ão se aplica.</w:t>
      </w:r>
    </w:p>
    <w:p w14:paraId="00000010" w14:textId="77777777" w:rsidR="00FF5954" w:rsidRDefault="00FF5954"/>
    <w:sectPr w:rsidR="00FF5954">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E34DF" w14:textId="77777777" w:rsidR="00B628ED" w:rsidRDefault="00B628ED">
      <w:pPr>
        <w:spacing w:line="240" w:lineRule="auto"/>
      </w:pPr>
      <w:r>
        <w:separator/>
      </w:r>
    </w:p>
  </w:endnote>
  <w:endnote w:type="continuationSeparator" w:id="0">
    <w:p w14:paraId="7B47AEE1" w14:textId="77777777" w:rsidR="00B628ED" w:rsidRDefault="00B62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0C737" w14:textId="77777777" w:rsidR="00B628ED" w:rsidRDefault="00B628ED">
      <w:pPr>
        <w:spacing w:line="240" w:lineRule="auto"/>
      </w:pPr>
      <w:r>
        <w:separator/>
      </w:r>
    </w:p>
  </w:footnote>
  <w:footnote w:type="continuationSeparator" w:id="0">
    <w:p w14:paraId="4C2812A1" w14:textId="77777777" w:rsidR="00B628ED" w:rsidRDefault="00B628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FF5954" w:rsidRDefault="00B628ED">
    <w:r>
      <w:pict w14:anchorId="1BF95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95.85pt;height:840.2pt;z-index:-251658752;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954"/>
    <w:rsid w:val="00017F84"/>
    <w:rsid w:val="002959B5"/>
    <w:rsid w:val="0035304B"/>
    <w:rsid w:val="005E6681"/>
    <w:rsid w:val="00732AD8"/>
    <w:rsid w:val="00B21DC3"/>
    <w:rsid w:val="00B628ED"/>
    <w:rsid w:val="00B9769B"/>
    <w:rsid w:val="00BA496E"/>
    <w:rsid w:val="00CC4A76"/>
    <w:rsid w:val="00DF3BF9"/>
    <w:rsid w:val="00FD74DB"/>
    <w:rsid w:val="00FF59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2871CF"/>
  <w15:docId w15:val="{FAFF0A20-7DF2-43D9-B7F1-1F21B843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406</Words>
  <Characters>2197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Carroça</cp:lastModifiedBy>
  <cp:revision>4</cp:revision>
  <dcterms:created xsi:type="dcterms:W3CDTF">2023-11-01T12:30:00Z</dcterms:created>
  <dcterms:modified xsi:type="dcterms:W3CDTF">2023-11-05T12:29:00Z</dcterms:modified>
</cp:coreProperties>
</file>