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B7E79" w14:textId="77777777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2A476073" w14:textId="53BCD2FC" w:rsidR="003F49B0" w:rsidRPr="00B94E38" w:rsidRDefault="00D51574" w:rsidP="003841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B94E38">
        <w:rPr>
          <w:b/>
          <w:bCs/>
        </w:rPr>
        <w:t>OS BENEFICIOS DA FISIOTERAPIA NO TRATAMENTO DE OSTEOARTROSE</w:t>
      </w:r>
    </w:p>
    <w:p w14:paraId="77DDF0C5" w14:textId="0DF6DD46" w:rsidR="00D51574" w:rsidRPr="00B94E38" w:rsidRDefault="00D51574" w:rsidP="003841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B94E38">
        <w:rPr>
          <w:b/>
          <w:bCs/>
        </w:rPr>
        <w:t>NO JOELHO EM PACIENTES QUE PRATICAM FUTEBOL</w:t>
      </w:r>
    </w:p>
    <w:p w14:paraId="186AB206" w14:textId="52938418" w:rsidR="00D51574" w:rsidRPr="00B94E38" w:rsidRDefault="00D51574" w:rsidP="003841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503C5EC7" w14:textId="7830AAF0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                                                                                      </w:t>
      </w:r>
      <w:r w:rsidR="00456443">
        <w:t xml:space="preserve">   Ta</w:t>
      </w:r>
      <w:r>
        <w:t>ynara Araújo da Silva¹</w:t>
      </w:r>
    </w:p>
    <w:p w14:paraId="370CE6E3" w14:textId="0BD7039B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                                                                         Maria </w:t>
      </w:r>
      <w:proofErr w:type="spellStart"/>
      <w:r>
        <w:t>Evilane</w:t>
      </w:r>
      <w:proofErr w:type="spellEnd"/>
      <w:r>
        <w:t xml:space="preserve"> Pereira de oliveira¹</w:t>
      </w:r>
    </w:p>
    <w:p w14:paraId="05027034" w14:textId="269ABDCA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                                                                      </w:t>
      </w:r>
      <w:r w:rsidR="00456443">
        <w:t xml:space="preserve"> </w:t>
      </w:r>
      <w:r>
        <w:t xml:space="preserve">  Clara </w:t>
      </w:r>
      <w:proofErr w:type="spellStart"/>
      <w:r>
        <w:t>Wirginia</w:t>
      </w:r>
      <w:proofErr w:type="spellEnd"/>
      <w:r>
        <w:t xml:space="preserve"> de Queiroz Moura²                                                                                                               </w:t>
      </w:r>
    </w:p>
    <w:p w14:paraId="4930AE6E" w14:textId="010B391D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                                                                    </w:t>
      </w:r>
      <w:r w:rsidR="00404CBB">
        <w:t xml:space="preserve">        </w:t>
      </w:r>
      <w:r w:rsidR="006B06A9">
        <w:t xml:space="preserve">     </w:t>
      </w:r>
      <w:r w:rsidR="00404CBB">
        <w:t xml:space="preserve"> </w:t>
      </w:r>
      <w:r w:rsidR="00456443">
        <w:t xml:space="preserve"> </w:t>
      </w:r>
      <w:r w:rsidR="00404CBB">
        <w:t xml:space="preserve"> </w:t>
      </w:r>
      <w:r>
        <w:t>(clarawirginia@gmail.com)²</w:t>
      </w:r>
    </w:p>
    <w:p w14:paraId="6BA093AA" w14:textId="77777777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Discente do curso de Fisioterapia da Faculdade UNINTA Itapipoca-CE, Brasil.</w:t>
      </w:r>
    </w:p>
    <w:p w14:paraId="0A4DDB92" w14:textId="77777777" w:rsidR="00D51574" w:rsidRDefault="00D51574" w:rsidP="004564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</w:pPr>
      <w:r>
        <w:t xml:space="preserve">                                          Docente da Faculdade UNINTA Itapipoca-CE, Brasil*Orientador²</w:t>
      </w:r>
    </w:p>
    <w:p w14:paraId="67ED186C" w14:textId="77777777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5504ABB2" w14:textId="45E36F5D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B818BE">
        <w:rPr>
          <w:b/>
          <w:bCs/>
        </w:rPr>
        <w:t>Introdução</w:t>
      </w:r>
      <w:r>
        <w:t xml:space="preserve">: A osteoartrose - OA é uma doença crônica degenerativa que se desenvolve a partir do desgaste articular sendo adquirida depois do envelhecimento, excesso de carga com muita pressão ou atividade repetitivas que acabam lesionando e em caso mais extremo chega a estrutura óssea, pode se desenvolver em quaisquer articular principalmente a do joelho que é responsável por articular o movimento de locomoção. Os jogadores de futebol onde requer um esforço físico maior acaba tendo propensão a obter o diagnóstico, assim a fisioterapia adentra para diminuir as dores, desconforto e promover o movimento que acaba sendo encurtado. </w:t>
      </w:r>
      <w:r w:rsidR="00107A29">
        <w:rPr>
          <w:b/>
          <w:bCs/>
        </w:rPr>
        <w:t>O</w:t>
      </w:r>
      <w:r w:rsidRPr="00B818BE">
        <w:rPr>
          <w:b/>
          <w:bCs/>
        </w:rPr>
        <w:t>bjetivo</w:t>
      </w:r>
      <w:r>
        <w:t xml:space="preserve">: Relatar os benefícios da fisioterapia em jogadores de futebol com lesão de AO. </w:t>
      </w:r>
      <w:r w:rsidRPr="003021CC">
        <w:rPr>
          <w:b/>
          <w:bCs/>
        </w:rPr>
        <w:t>Metodologia</w:t>
      </w:r>
      <w:r>
        <w:t>: Este trabalho é uma revisão de literatura onde verificou-se os benefícios da fisioterapia em jogadores de futebol com osteoartrose.</w:t>
      </w:r>
      <w:r w:rsidR="00AF5AF1">
        <w:t xml:space="preserve"> </w:t>
      </w:r>
      <w:r w:rsidR="003021CC">
        <w:t>Foram</w:t>
      </w:r>
      <w:r>
        <w:t xml:space="preserve"> utilizados quatro artigos encontrados através da busca na BVS, entre os anos de 2010 e 2013, sendo texto completo e utilizando as palavras chaves’ Exercícios físicos e osteoartrose” ‘’</w:t>
      </w:r>
      <w:proofErr w:type="spellStart"/>
      <w:r>
        <w:t>Genese</w:t>
      </w:r>
      <w:proofErr w:type="spellEnd"/>
      <w:r>
        <w:t xml:space="preserve"> da dor na artrose’’, em pesquisa individual. </w:t>
      </w:r>
      <w:r w:rsidRPr="00B818BE">
        <w:rPr>
          <w:b/>
          <w:bCs/>
        </w:rPr>
        <w:t>Resultados</w:t>
      </w:r>
      <w:r>
        <w:t xml:space="preserve">: O diagnóstico preciso se dar por meio de avaliações desde a palpatórias a exames de imagem, a princípio o paciente apresenta quadro de </w:t>
      </w:r>
      <w:proofErr w:type="spellStart"/>
      <w:r>
        <w:t>algia</w:t>
      </w:r>
      <w:proofErr w:type="spellEnd"/>
      <w:r>
        <w:t xml:space="preserve">, diminuição da ADM- amplitude de movimento e força, o plano de tratamento baseia-se no ultrassom para método de analgesia pois a intensidade da dor faz com que haja um perca de mobilidade e em conjunto com a restrição do local acaba com que o corpo passe a apresentar um desalinhamento em seu seguimento, o exercício passivo com resistência complementa para o fortalecimento da musculatura fazendo com que evite assim a atrofia muscular, a cinesioterapia reeduca o movimento auxiliando no desempenho de a realização de atividades simples, posteriormente retomar os hábitos de vidas. Se sugestionar em realizar caminhadas diariamente. </w:t>
      </w:r>
      <w:r w:rsidRPr="000051BA">
        <w:rPr>
          <w:b/>
          <w:bCs/>
        </w:rPr>
        <w:t xml:space="preserve">Conclusão: </w:t>
      </w:r>
      <w:r>
        <w:t>Conclui-se que diante do estudo realizado a fisioterapia possui várias modalidades que melhoram a vida dos jogadores. Caminhadas não muito extensas, ciclismo, natação, hidroginástica, ginástica aeróbica, ioga e dança são exemplos de exercícios aeróbios que beneficiam o sistema cardiorrespiratório e o metabolismo, de forma geral. Levando a evolução do desempenho de cada paciente sendo avaliados pelo profissional fisioterapeuta. Faz-se necessário então a utilização de novos métodos que possibilitam a vida destes pacientes, como adaptação de novos equipamentos, formas de prevenção. Ademais a literatura é escassa sobre o assunto abordado.</w:t>
      </w:r>
    </w:p>
    <w:p w14:paraId="2F3BAF2C" w14:textId="356AB0DD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6610B9">
        <w:rPr>
          <w:b/>
          <w:bCs/>
        </w:rPr>
        <w:t xml:space="preserve">Palavras chaves: </w:t>
      </w:r>
      <w:r>
        <w:t xml:space="preserve">Osteoartrose OA, Fisioterapia, Futebol. </w:t>
      </w:r>
    </w:p>
    <w:p w14:paraId="49B0230C" w14:textId="5F9A16D4" w:rsidR="00404CBB" w:rsidRDefault="00404CBB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703E916E" w14:textId="77777777" w:rsidR="00456443" w:rsidRDefault="00456443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</w:rPr>
      </w:pPr>
    </w:p>
    <w:p w14:paraId="2D5EA512" w14:textId="2B5E1C17" w:rsidR="00404CBB" w:rsidRDefault="00404CBB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6610B9">
        <w:rPr>
          <w:b/>
          <w:bCs/>
        </w:rPr>
        <w:t>R</w:t>
      </w:r>
      <w:r w:rsidR="00D51574" w:rsidRPr="006610B9">
        <w:rPr>
          <w:b/>
          <w:bCs/>
        </w:rPr>
        <w:t>eferências</w:t>
      </w:r>
      <w:r w:rsidR="00D51574">
        <w:t xml:space="preserve">: </w:t>
      </w:r>
    </w:p>
    <w:p w14:paraId="7A6BA946" w14:textId="0EB12ED7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DUARTE, </w:t>
      </w:r>
      <w:proofErr w:type="spellStart"/>
      <w:r>
        <w:t>Vanderlene</w:t>
      </w:r>
      <w:proofErr w:type="spellEnd"/>
      <w:r>
        <w:t xml:space="preserve"> de Souza </w:t>
      </w:r>
      <w:r w:rsidRPr="006610B9">
        <w:rPr>
          <w:b/>
          <w:bCs/>
        </w:rPr>
        <w:t>et al. Exercícios físicos e osteoartrose: uma revisão sistemática</w:t>
      </w:r>
      <w:r w:rsidR="005D7C45">
        <w:t>,</w:t>
      </w:r>
      <w:r w:rsidRPr="006610B9">
        <w:rPr>
          <w:b/>
          <w:bCs/>
        </w:rPr>
        <w:t xml:space="preserve"> </w:t>
      </w:r>
      <w:proofErr w:type="spellStart"/>
      <w:r>
        <w:t>Fisioter.Mov</w:t>
      </w:r>
      <w:proofErr w:type="spellEnd"/>
      <w:r w:rsidR="00A424C8">
        <w:t>.</w:t>
      </w:r>
    </w:p>
    <w:p w14:paraId="0F49DA9E" w14:textId="71A2D423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Curitiba, v. 26, n. 1, p. 193-202, jan./mar. </w:t>
      </w:r>
      <w:r w:rsidR="00A424C8">
        <w:t>2013.</w:t>
      </w:r>
    </w:p>
    <w:p w14:paraId="1F54A05D" w14:textId="2C40CF78" w:rsidR="00D51574" w:rsidRDefault="00D51574" w:rsidP="00D515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CAMANHO, Gilberto </w:t>
      </w:r>
      <w:proofErr w:type="spellStart"/>
      <w:r>
        <w:t>Luis</w:t>
      </w:r>
      <w:proofErr w:type="spellEnd"/>
      <w:r>
        <w:t xml:space="preserve">; IMAMURA, Marta; ARENDT-NIELSEN, Lars. Gênese da dor na artrose. </w:t>
      </w:r>
      <w:r w:rsidRPr="005D7C45">
        <w:rPr>
          <w:b/>
          <w:bCs/>
        </w:rPr>
        <w:t>Revista Brasileira de Ortopedia</w:t>
      </w:r>
      <w:r w:rsidR="005D7C45">
        <w:t>,</w:t>
      </w:r>
      <w:r>
        <w:t xml:space="preserve"> v. 46, p. 14-17, 2011.</w:t>
      </w:r>
    </w:p>
    <w:p w14:paraId="591E019F" w14:textId="42A480AD" w:rsidR="006853BB" w:rsidRPr="00516DC8" w:rsidRDefault="00D51574" w:rsidP="008975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COIMBRA IB et al. Osteoartrite (Artrose): Tratamento. </w:t>
      </w:r>
      <w:proofErr w:type="spellStart"/>
      <w:r w:rsidRPr="00191324">
        <w:rPr>
          <w:b/>
          <w:bCs/>
        </w:rPr>
        <w:t>Rev</w:t>
      </w:r>
      <w:proofErr w:type="spellEnd"/>
      <w:r w:rsidRPr="00191324">
        <w:rPr>
          <w:b/>
          <w:bCs/>
        </w:rPr>
        <w:t xml:space="preserve"> </w:t>
      </w:r>
      <w:proofErr w:type="spellStart"/>
      <w:r w:rsidRPr="00191324">
        <w:rPr>
          <w:b/>
          <w:bCs/>
        </w:rPr>
        <w:t>Bras</w:t>
      </w:r>
      <w:proofErr w:type="spellEnd"/>
      <w:r w:rsidRPr="00191324">
        <w:rPr>
          <w:b/>
          <w:bCs/>
        </w:rPr>
        <w:t xml:space="preserve"> </w:t>
      </w:r>
      <w:proofErr w:type="spellStart"/>
      <w:r w:rsidRPr="00B94E38">
        <w:rPr>
          <w:b/>
          <w:bCs/>
        </w:rPr>
        <w:t>Reumato</w:t>
      </w:r>
      <w:r w:rsidR="00191324" w:rsidRPr="00B94E38">
        <w:rPr>
          <w:b/>
          <w:bCs/>
        </w:rPr>
        <w:t>l</w:t>
      </w:r>
      <w:proofErr w:type="spellEnd"/>
      <w:r w:rsidR="00DE2BAA">
        <w:t xml:space="preserve">, </w:t>
      </w:r>
      <w:r w:rsidRPr="00DE2BAA">
        <w:t>v</w:t>
      </w:r>
      <w:r>
        <w:t>. 44 , n. 6, p. 450-3</w:t>
      </w:r>
      <w:r w:rsidR="00635045">
        <w:t xml:space="preserve">, </w:t>
      </w:r>
      <w:r>
        <w:t>nov./dez., 2004</w:t>
      </w:r>
      <w:r w:rsidR="00A424C8">
        <w:t>.</w:t>
      </w:r>
    </w:p>
    <w:sectPr w:rsidR="006853BB" w:rsidRPr="00516DC8" w:rsidSect="00211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7B09C" w14:textId="77777777" w:rsidR="00606B9B" w:rsidRDefault="00606B9B" w:rsidP="006853BB">
      <w:pPr>
        <w:spacing w:after="0" w:line="240" w:lineRule="auto"/>
      </w:pPr>
      <w:r>
        <w:separator/>
      </w:r>
    </w:p>
  </w:endnote>
  <w:endnote w:type="continuationSeparator" w:id="0">
    <w:p w14:paraId="2E62A8D9" w14:textId="77777777" w:rsidR="00606B9B" w:rsidRDefault="00606B9B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3E9A" w14:textId="77777777" w:rsidR="00DF5B45" w:rsidRDefault="00DF5B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0864" w14:textId="77777777" w:rsidR="00DF5B45" w:rsidRDefault="00DF5B4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C78" w14:textId="77777777" w:rsidR="00DF5B45" w:rsidRDefault="00DF5B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C557" w14:textId="77777777" w:rsidR="00606B9B" w:rsidRDefault="00606B9B" w:rsidP="006853BB">
      <w:pPr>
        <w:spacing w:after="0" w:line="240" w:lineRule="auto"/>
      </w:pPr>
      <w:r>
        <w:separator/>
      </w:r>
    </w:p>
  </w:footnote>
  <w:footnote w:type="continuationSeparator" w:id="0">
    <w:p w14:paraId="4C79CBDD" w14:textId="77777777" w:rsidR="00606B9B" w:rsidRDefault="00606B9B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C1D7" w14:textId="77777777" w:rsidR="00DF5B45" w:rsidRDefault="00DF5B4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3E562B28" w:rsidR="00AF0F0F" w:rsidRDefault="00964993" w:rsidP="00D0352A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800" w14:textId="77777777" w:rsidR="00DF5B45" w:rsidRDefault="00DF5B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051BA"/>
    <w:rsid w:val="00065EAD"/>
    <w:rsid w:val="00096961"/>
    <w:rsid w:val="000B2A8C"/>
    <w:rsid w:val="00107A29"/>
    <w:rsid w:val="00191324"/>
    <w:rsid w:val="00211EE2"/>
    <w:rsid w:val="002B3914"/>
    <w:rsid w:val="003021CC"/>
    <w:rsid w:val="0031484E"/>
    <w:rsid w:val="003320CA"/>
    <w:rsid w:val="0033210D"/>
    <w:rsid w:val="003523C1"/>
    <w:rsid w:val="00384165"/>
    <w:rsid w:val="003E4BF5"/>
    <w:rsid w:val="003F49B0"/>
    <w:rsid w:val="00404CBB"/>
    <w:rsid w:val="00407599"/>
    <w:rsid w:val="00456443"/>
    <w:rsid w:val="00476044"/>
    <w:rsid w:val="004865C8"/>
    <w:rsid w:val="00502D9D"/>
    <w:rsid w:val="00516DC8"/>
    <w:rsid w:val="00534744"/>
    <w:rsid w:val="00595149"/>
    <w:rsid w:val="00597AED"/>
    <w:rsid w:val="005B4DC6"/>
    <w:rsid w:val="005D7313"/>
    <w:rsid w:val="005D7C45"/>
    <w:rsid w:val="005E00AA"/>
    <w:rsid w:val="005E17B8"/>
    <w:rsid w:val="00606B9B"/>
    <w:rsid w:val="00635045"/>
    <w:rsid w:val="006610B9"/>
    <w:rsid w:val="006853BB"/>
    <w:rsid w:val="006970A5"/>
    <w:rsid w:val="006A07D2"/>
    <w:rsid w:val="006B06A9"/>
    <w:rsid w:val="00705690"/>
    <w:rsid w:val="007D08A1"/>
    <w:rsid w:val="007E2219"/>
    <w:rsid w:val="00803A5C"/>
    <w:rsid w:val="00806447"/>
    <w:rsid w:val="0089163C"/>
    <w:rsid w:val="00897533"/>
    <w:rsid w:val="008A7587"/>
    <w:rsid w:val="008B06B7"/>
    <w:rsid w:val="008B1ADB"/>
    <w:rsid w:val="008F02C2"/>
    <w:rsid w:val="00901A9C"/>
    <w:rsid w:val="00964993"/>
    <w:rsid w:val="00A424C8"/>
    <w:rsid w:val="00A64577"/>
    <w:rsid w:val="00AC277F"/>
    <w:rsid w:val="00AF0F0F"/>
    <w:rsid w:val="00AF5AF1"/>
    <w:rsid w:val="00B818BE"/>
    <w:rsid w:val="00B94E38"/>
    <w:rsid w:val="00BD50DF"/>
    <w:rsid w:val="00D0352A"/>
    <w:rsid w:val="00D51574"/>
    <w:rsid w:val="00DE2BAA"/>
    <w:rsid w:val="00DF46EE"/>
    <w:rsid w:val="00DF5B45"/>
    <w:rsid w:val="00E32852"/>
    <w:rsid w:val="00E46875"/>
    <w:rsid w:val="00E92155"/>
    <w:rsid w:val="00F13F4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D50DF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9ECE-E4CF-4735-9F63-DD30F0A30E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taynara araújo</cp:lastModifiedBy>
  <cp:revision>2</cp:revision>
  <dcterms:created xsi:type="dcterms:W3CDTF">2024-04-19T02:22:00Z</dcterms:created>
  <dcterms:modified xsi:type="dcterms:W3CDTF">2024-04-19T02:22:00Z</dcterms:modified>
</cp:coreProperties>
</file>