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0894" w14:textId="77777777" w:rsidR="00A87A29" w:rsidRDefault="00A87A29" w:rsidP="009E4AB8">
      <w:pPr>
        <w:widowControl w:val="0"/>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POBREZA MENSTRUAL E DIREITO À SAÚDE: UM PANORAMA DAS PESQUISAS DESENVOLVIDAS NO BRASIL</w:t>
      </w:r>
    </w:p>
    <w:p w14:paraId="1C5A0D81" w14:textId="77777777" w:rsidR="00A87A29" w:rsidRDefault="00A87A29" w:rsidP="00495416">
      <w:pPr>
        <w:widowControl w:val="0"/>
        <w:autoSpaceDE w:val="0"/>
        <w:autoSpaceDN w:val="0"/>
        <w:adjustRightInd w:val="0"/>
        <w:spacing w:after="0"/>
        <w:jc w:val="center"/>
        <w:rPr>
          <w:rFonts w:ascii="Arial" w:hAnsi="Arial" w:cs="Arial"/>
          <w:sz w:val="24"/>
          <w:szCs w:val="24"/>
        </w:rPr>
      </w:pPr>
      <w:r>
        <w:rPr>
          <w:rFonts w:ascii="Arial" w:hAnsi="Arial" w:cs="Arial"/>
          <w:sz w:val="24"/>
          <w:szCs w:val="24"/>
        </w:rPr>
        <w:t>Patrícia de Paula Queiroz Bonato</w:t>
      </w:r>
      <w:r w:rsidRPr="00495416">
        <w:rPr>
          <w:rFonts w:ascii="Arial" w:hAnsi="Arial" w:cs="Arial"/>
          <w:sz w:val="24"/>
          <w:szCs w:val="24"/>
          <w:vertAlign w:val="superscript"/>
        </w:rPr>
        <w:t>1</w:t>
      </w:r>
      <w:r>
        <w:rPr>
          <w:rFonts w:ascii="Arial" w:hAnsi="Arial" w:cs="Arial"/>
          <w:sz w:val="24"/>
          <w:szCs w:val="24"/>
        </w:rPr>
        <w:t>, Carla Aparecida Arena Ventura</w:t>
      </w:r>
      <w:r w:rsidRPr="00495416">
        <w:rPr>
          <w:rFonts w:ascii="Arial" w:hAnsi="Arial" w:cs="Arial"/>
          <w:sz w:val="24"/>
          <w:szCs w:val="24"/>
          <w:vertAlign w:val="superscript"/>
        </w:rPr>
        <w:t>2</w:t>
      </w:r>
    </w:p>
    <w:p w14:paraId="45C4CB87" w14:textId="4FC6F2E3" w:rsidR="00A87A29" w:rsidRDefault="00A87A29" w:rsidP="00B05818">
      <w:pPr>
        <w:widowControl w:val="0"/>
        <w:autoSpaceDE w:val="0"/>
        <w:autoSpaceDN w:val="0"/>
        <w:adjustRightInd w:val="0"/>
        <w:spacing w:after="0"/>
        <w:jc w:val="center"/>
        <w:rPr>
          <w:rFonts w:ascii="Arial" w:hAnsi="Arial" w:cs="Arial"/>
          <w:sz w:val="24"/>
          <w:szCs w:val="24"/>
          <w:vertAlign w:val="superscript"/>
        </w:rPr>
      </w:pPr>
      <w:r>
        <w:rPr>
          <w:rFonts w:ascii="Arial" w:hAnsi="Arial" w:cs="Arial"/>
          <w:sz w:val="24"/>
          <w:szCs w:val="24"/>
        </w:rPr>
        <w:t xml:space="preserve">Maria Helena </w:t>
      </w:r>
      <w:proofErr w:type="spellStart"/>
      <w:r>
        <w:rPr>
          <w:rFonts w:ascii="Arial" w:hAnsi="Arial" w:cs="Arial"/>
          <w:sz w:val="24"/>
          <w:szCs w:val="24"/>
        </w:rPr>
        <w:t>Donadon</w:t>
      </w:r>
      <w:proofErr w:type="spellEnd"/>
      <w:r>
        <w:rPr>
          <w:rFonts w:ascii="Arial" w:hAnsi="Arial" w:cs="Arial"/>
          <w:sz w:val="24"/>
          <w:szCs w:val="24"/>
        </w:rPr>
        <w:t xml:space="preserve"> Caetano</w:t>
      </w:r>
      <w:r w:rsidRPr="00495416">
        <w:rPr>
          <w:rFonts w:ascii="Arial" w:hAnsi="Arial" w:cs="Arial"/>
          <w:sz w:val="24"/>
          <w:szCs w:val="24"/>
          <w:vertAlign w:val="superscript"/>
        </w:rPr>
        <w:t>3</w:t>
      </w:r>
      <w:r w:rsidR="002C677C">
        <w:rPr>
          <w:rFonts w:ascii="Arial" w:hAnsi="Arial" w:cs="Arial"/>
          <w:sz w:val="24"/>
          <w:szCs w:val="24"/>
        </w:rPr>
        <w:t xml:space="preserve">, </w:t>
      </w:r>
      <w:r>
        <w:rPr>
          <w:rFonts w:ascii="Arial" w:hAnsi="Arial" w:cs="Arial"/>
          <w:sz w:val="24"/>
          <w:szCs w:val="24"/>
        </w:rPr>
        <w:t>Rita de Cassia Consule</w:t>
      </w:r>
      <w:r>
        <w:rPr>
          <w:rFonts w:ascii="Arial" w:hAnsi="Arial" w:cs="Arial"/>
          <w:sz w:val="24"/>
          <w:szCs w:val="24"/>
          <w:vertAlign w:val="superscript"/>
        </w:rPr>
        <w:t>4</w:t>
      </w:r>
    </w:p>
    <w:p w14:paraId="29C0E6B1" w14:textId="77777777" w:rsidR="00A87A29" w:rsidRPr="006F763B" w:rsidRDefault="00A87A29" w:rsidP="00B05818">
      <w:pPr>
        <w:widowControl w:val="0"/>
        <w:autoSpaceDE w:val="0"/>
        <w:autoSpaceDN w:val="0"/>
        <w:adjustRightInd w:val="0"/>
        <w:spacing w:after="0"/>
        <w:jc w:val="center"/>
        <w:rPr>
          <w:rFonts w:ascii="Arial" w:hAnsi="Arial" w:cs="Arial"/>
          <w:sz w:val="24"/>
          <w:szCs w:val="24"/>
        </w:rPr>
      </w:pPr>
    </w:p>
    <w:p w14:paraId="685ED64F" w14:textId="77777777" w:rsidR="00A87A29" w:rsidRDefault="00A87A29" w:rsidP="0053116A">
      <w:pPr>
        <w:spacing w:after="0" w:line="240" w:lineRule="auto"/>
        <w:jc w:val="center"/>
        <w:rPr>
          <w:rFonts w:ascii="Arial" w:hAnsi="Arial" w:cs="Arial"/>
          <w:i/>
          <w:sz w:val="20"/>
          <w:szCs w:val="20"/>
        </w:rPr>
      </w:pPr>
      <w:r w:rsidRPr="00495416">
        <w:rPr>
          <w:rFonts w:ascii="Arial" w:hAnsi="Arial" w:cs="Arial"/>
          <w:sz w:val="20"/>
          <w:szCs w:val="20"/>
          <w:vertAlign w:val="superscript"/>
        </w:rPr>
        <w:t>1</w:t>
      </w:r>
      <w:r>
        <w:rPr>
          <w:rFonts w:ascii="Arial" w:hAnsi="Arial" w:cs="Arial"/>
          <w:sz w:val="20"/>
          <w:szCs w:val="20"/>
          <w:vertAlign w:val="superscript"/>
        </w:rPr>
        <w:t xml:space="preserve"> </w:t>
      </w:r>
      <w:r>
        <w:rPr>
          <w:rFonts w:ascii="Arial" w:hAnsi="Arial" w:cs="Arial"/>
          <w:i/>
          <w:sz w:val="20"/>
          <w:szCs w:val="20"/>
        </w:rPr>
        <w:t xml:space="preserve">Universidade de São Paulo, Departamento de Enfermagem Fundamental, Ribeirão </w:t>
      </w:r>
      <w:proofErr w:type="spellStart"/>
      <w:proofErr w:type="gramStart"/>
      <w:r>
        <w:rPr>
          <w:rFonts w:ascii="Arial" w:hAnsi="Arial" w:cs="Arial"/>
          <w:i/>
          <w:sz w:val="20"/>
          <w:szCs w:val="20"/>
        </w:rPr>
        <w:t>Preto,SP</w:t>
      </w:r>
      <w:proofErr w:type="spellEnd"/>
      <w:proofErr w:type="gramEnd"/>
      <w:r w:rsidRPr="00537E6D">
        <w:rPr>
          <w:rFonts w:ascii="Arial" w:hAnsi="Arial" w:cs="Arial"/>
          <w:i/>
          <w:sz w:val="20"/>
          <w:szCs w:val="20"/>
        </w:rPr>
        <w:t xml:space="preserve">, </w:t>
      </w:r>
      <w:r>
        <w:rPr>
          <w:rFonts w:ascii="Arial" w:hAnsi="Arial" w:cs="Arial"/>
          <w:i/>
          <w:sz w:val="20"/>
          <w:szCs w:val="20"/>
        </w:rPr>
        <w:t>Brasil</w:t>
      </w:r>
    </w:p>
    <w:p w14:paraId="195095E1" w14:textId="77777777" w:rsidR="00A87A29" w:rsidRDefault="00A87A29" w:rsidP="0053116A">
      <w:pPr>
        <w:spacing w:after="0" w:line="240" w:lineRule="auto"/>
        <w:jc w:val="center"/>
        <w:rPr>
          <w:rFonts w:ascii="Arial" w:hAnsi="Arial" w:cs="Arial"/>
          <w:i/>
          <w:sz w:val="20"/>
          <w:szCs w:val="20"/>
        </w:rPr>
      </w:pPr>
      <w:r w:rsidRPr="00FE0CFD">
        <w:rPr>
          <w:rFonts w:ascii="Arial" w:hAnsi="Arial" w:cs="Arial"/>
          <w:sz w:val="20"/>
          <w:szCs w:val="20"/>
          <w:vertAlign w:val="superscript"/>
        </w:rPr>
        <w:t>2</w:t>
      </w:r>
      <w:r w:rsidRPr="00FE0CFD">
        <w:rPr>
          <w:rFonts w:ascii="Arial" w:hAnsi="Arial" w:cs="Arial"/>
          <w:i/>
          <w:sz w:val="20"/>
          <w:szCs w:val="20"/>
        </w:rPr>
        <w:t xml:space="preserve"> </w:t>
      </w:r>
      <w:r>
        <w:rPr>
          <w:rFonts w:ascii="Arial" w:hAnsi="Arial" w:cs="Arial"/>
          <w:i/>
          <w:sz w:val="20"/>
          <w:szCs w:val="20"/>
        </w:rPr>
        <w:t xml:space="preserve">Universidade de São Paulo, Departamento de Enfermagem Fundamental, Ribeirão </w:t>
      </w:r>
      <w:proofErr w:type="spellStart"/>
      <w:proofErr w:type="gramStart"/>
      <w:r>
        <w:rPr>
          <w:rFonts w:ascii="Arial" w:hAnsi="Arial" w:cs="Arial"/>
          <w:i/>
          <w:sz w:val="20"/>
          <w:szCs w:val="20"/>
        </w:rPr>
        <w:t>Preto,SP</w:t>
      </w:r>
      <w:proofErr w:type="spellEnd"/>
      <w:proofErr w:type="gramEnd"/>
      <w:r w:rsidRPr="00537E6D">
        <w:rPr>
          <w:rFonts w:ascii="Arial" w:hAnsi="Arial" w:cs="Arial"/>
          <w:i/>
          <w:sz w:val="20"/>
          <w:szCs w:val="20"/>
        </w:rPr>
        <w:t xml:space="preserve">, </w:t>
      </w:r>
      <w:r>
        <w:rPr>
          <w:rFonts w:ascii="Arial" w:hAnsi="Arial" w:cs="Arial"/>
          <w:i/>
          <w:sz w:val="20"/>
          <w:szCs w:val="20"/>
        </w:rPr>
        <w:t>Brasil</w:t>
      </w:r>
    </w:p>
    <w:p w14:paraId="439291E9" w14:textId="77777777" w:rsidR="00A87A29" w:rsidRDefault="00A87A29" w:rsidP="0053116A">
      <w:pPr>
        <w:spacing w:after="0" w:line="240" w:lineRule="auto"/>
        <w:jc w:val="center"/>
        <w:rPr>
          <w:rFonts w:ascii="Arial" w:hAnsi="Arial" w:cs="Arial"/>
          <w:i/>
          <w:sz w:val="20"/>
          <w:szCs w:val="20"/>
        </w:rPr>
      </w:pPr>
      <w:r w:rsidRPr="00495416">
        <w:rPr>
          <w:rFonts w:ascii="Arial" w:hAnsi="Arial" w:cs="Arial"/>
          <w:sz w:val="20"/>
          <w:szCs w:val="20"/>
          <w:vertAlign w:val="superscript"/>
        </w:rPr>
        <w:t>3</w:t>
      </w:r>
      <w:r>
        <w:rPr>
          <w:rFonts w:ascii="Arial" w:hAnsi="Arial" w:cs="Arial"/>
          <w:i/>
          <w:sz w:val="20"/>
          <w:szCs w:val="20"/>
        </w:rPr>
        <w:t xml:space="preserve"> Jaboticabal</w:t>
      </w:r>
      <w:r w:rsidRPr="00FE0CFD">
        <w:rPr>
          <w:rFonts w:ascii="Arial" w:hAnsi="Arial" w:cs="Arial"/>
          <w:i/>
          <w:sz w:val="20"/>
          <w:szCs w:val="20"/>
        </w:rPr>
        <w:t>,</w:t>
      </w:r>
      <w:r>
        <w:rPr>
          <w:rFonts w:ascii="Arial" w:hAnsi="Arial" w:cs="Arial"/>
          <w:i/>
          <w:sz w:val="20"/>
          <w:szCs w:val="20"/>
        </w:rPr>
        <w:t xml:space="preserve"> SP, Brasil</w:t>
      </w:r>
    </w:p>
    <w:p w14:paraId="68F461D2" w14:textId="77777777" w:rsidR="00A87A29" w:rsidRPr="00A0620C" w:rsidRDefault="00A87A29" w:rsidP="00A87A29">
      <w:pPr>
        <w:spacing w:after="0" w:line="240" w:lineRule="auto"/>
        <w:jc w:val="center"/>
        <w:rPr>
          <w:rFonts w:ascii="Arial" w:hAnsi="Arial" w:cs="Arial"/>
          <w:i/>
          <w:sz w:val="20"/>
          <w:szCs w:val="20"/>
        </w:rPr>
      </w:pPr>
      <w:r>
        <w:rPr>
          <w:rFonts w:ascii="Arial" w:hAnsi="Arial" w:cs="Arial"/>
          <w:sz w:val="20"/>
          <w:szCs w:val="20"/>
          <w:vertAlign w:val="superscript"/>
        </w:rPr>
        <w:t>4</w:t>
      </w:r>
      <w:r>
        <w:rPr>
          <w:rFonts w:ascii="Arial" w:hAnsi="Arial" w:cs="Arial"/>
          <w:i/>
          <w:sz w:val="20"/>
          <w:szCs w:val="20"/>
        </w:rPr>
        <w:t xml:space="preserve"> Universidade de São Paulo, Departamento de Enfermagem Psiquiátrica, Ribeirão </w:t>
      </w:r>
      <w:proofErr w:type="spellStart"/>
      <w:proofErr w:type="gramStart"/>
      <w:r>
        <w:rPr>
          <w:rFonts w:ascii="Arial" w:hAnsi="Arial" w:cs="Arial"/>
          <w:i/>
          <w:sz w:val="20"/>
          <w:szCs w:val="20"/>
        </w:rPr>
        <w:t>Preto,SP</w:t>
      </w:r>
      <w:proofErr w:type="spellEnd"/>
      <w:proofErr w:type="gramEnd"/>
      <w:r w:rsidRPr="00537E6D">
        <w:rPr>
          <w:rFonts w:ascii="Arial" w:hAnsi="Arial" w:cs="Arial"/>
          <w:i/>
          <w:sz w:val="20"/>
          <w:szCs w:val="20"/>
        </w:rPr>
        <w:t xml:space="preserve">, </w:t>
      </w:r>
      <w:r w:rsidRPr="00A0620C">
        <w:rPr>
          <w:rFonts w:ascii="Arial" w:hAnsi="Arial" w:cs="Arial"/>
          <w:i/>
          <w:sz w:val="20"/>
          <w:szCs w:val="20"/>
        </w:rPr>
        <w:t>Brasil</w:t>
      </w:r>
    </w:p>
    <w:p w14:paraId="0259AEC0" w14:textId="77777777" w:rsidR="00A87A29" w:rsidRDefault="00A87A29" w:rsidP="0053116A">
      <w:pPr>
        <w:spacing w:after="0" w:line="240" w:lineRule="auto"/>
        <w:jc w:val="center"/>
        <w:rPr>
          <w:rFonts w:ascii="Arial" w:hAnsi="Arial" w:cs="Arial"/>
          <w:i/>
          <w:sz w:val="20"/>
          <w:szCs w:val="20"/>
        </w:rPr>
      </w:pPr>
    </w:p>
    <w:p w14:paraId="4591C016" w14:textId="77777777" w:rsidR="00A87A29" w:rsidRDefault="00A87A29" w:rsidP="00065448">
      <w:pPr>
        <w:spacing w:after="0" w:line="360" w:lineRule="auto"/>
        <w:jc w:val="center"/>
        <w:rPr>
          <w:rFonts w:ascii="Arial" w:hAnsi="Arial" w:cs="Arial"/>
          <w:b/>
          <w:sz w:val="24"/>
          <w:szCs w:val="24"/>
        </w:rPr>
      </w:pPr>
    </w:p>
    <w:p w14:paraId="0382D8A6" w14:textId="77777777" w:rsidR="00A87A29" w:rsidRPr="007D3FC7" w:rsidRDefault="00A87A29" w:rsidP="001425D7">
      <w:pPr>
        <w:spacing w:after="0" w:line="240" w:lineRule="auto"/>
        <w:jc w:val="both"/>
        <w:rPr>
          <w:rFonts w:ascii="Arial" w:hAnsi="Arial" w:cs="Arial"/>
        </w:rPr>
      </w:pPr>
      <w:r w:rsidRPr="004656FB">
        <w:rPr>
          <w:rFonts w:ascii="Arial" w:hAnsi="Arial" w:cs="Arial"/>
          <w:b/>
        </w:rPr>
        <w:t xml:space="preserve">Resumo: </w:t>
      </w:r>
      <w:r w:rsidRPr="0001650A">
        <w:rPr>
          <w:rFonts w:ascii="Arial" w:hAnsi="Arial" w:cs="Arial"/>
        </w:rPr>
        <w:t xml:space="preserve">A falta de acesso aos produtos menstruais, a precariedade </w:t>
      </w:r>
      <w:r>
        <w:rPr>
          <w:rFonts w:ascii="Arial" w:hAnsi="Arial" w:cs="Arial"/>
        </w:rPr>
        <w:t xml:space="preserve">ou ausência de </w:t>
      </w:r>
      <w:r w:rsidRPr="0001650A">
        <w:rPr>
          <w:rFonts w:ascii="Arial" w:hAnsi="Arial" w:cs="Arial"/>
        </w:rPr>
        <w:t xml:space="preserve">infraestrutura </w:t>
      </w:r>
      <w:r>
        <w:rPr>
          <w:rFonts w:ascii="Arial" w:hAnsi="Arial" w:cs="Arial"/>
        </w:rPr>
        <w:t>sanitária e</w:t>
      </w:r>
      <w:r w:rsidRPr="0001650A">
        <w:rPr>
          <w:rFonts w:ascii="Arial" w:hAnsi="Arial" w:cs="Arial"/>
        </w:rPr>
        <w:t xml:space="preserve"> a desinformação sobre o processo fisiológico de menstruação</w:t>
      </w:r>
      <w:r>
        <w:rPr>
          <w:rFonts w:ascii="Arial" w:hAnsi="Arial" w:cs="Arial"/>
        </w:rPr>
        <w:t xml:space="preserve"> </w:t>
      </w:r>
      <w:r w:rsidRPr="0001650A">
        <w:rPr>
          <w:rFonts w:ascii="Arial" w:hAnsi="Arial" w:cs="Arial"/>
        </w:rPr>
        <w:t>afetam diariamente a vida e a sociabilidade de inúmeras pessoas do sexo feminino de diversas faixas etárias ao redor do mundo</w:t>
      </w:r>
      <w:r>
        <w:rPr>
          <w:rFonts w:ascii="Arial" w:hAnsi="Arial" w:cs="Arial"/>
        </w:rPr>
        <w:t xml:space="preserve"> e no Brasil. </w:t>
      </w:r>
      <w:r w:rsidRPr="00481C96">
        <w:rPr>
          <w:rFonts w:ascii="Arial" w:hAnsi="Arial" w:cs="Arial"/>
        </w:rPr>
        <w:t>Durante a pandemia, discussões acerca da pobreza menstrual ganharam visibilidade em diferentes contextos, incluindo o acadêmico.</w:t>
      </w:r>
      <w:r w:rsidRPr="00404711">
        <w:rPr>
          <w:rFonts w:ascii="Arial" w:hAnsi="Arial" w:cs="Arial"/>
        </w:rPr>
        <w:t xml:space="preserve"> </w:t>
      </w:r>
      <w:r>
        <w:rPr>
          <w:rFonts w:ascii="Arial" w:hAnsi="Arial" w:cs="Arial"/>
        </w:rPr>
        <w:t xml:space="preserve">Assim, </w:t>
      </w:r>
      <w:r w:rsidRPr="00481C96">
        <w:rPr>
          <w:rFonts w:ascii="Arial" w:hAnsi="Arial" w:cs="Arial"/>
        </w:rPr>
        <w:t>o objetivo do presente trabalho será o de analisar, por meio de revisão integrativa de litera</w:t>
      </w:r>
      <w:r>
        <w:rPr>
          <w:rFonts w:ascii="Arial" w:hAnsi="Arial" w:cs="Arial"/>
        </w:rPr>
        <w:t xml:space="preserve">tura, como o tema da pobreza </w:t>
      </w:r>
      <w:r w:rsidRPr="00481C96">
        <w:rPr>
          <w:rFonts w:ascii="Arial" w:hAnsi="Arial" w:cs="Arial"/>
        </w:rPr>
        <w:t>tem sido pesquisado no Brasil.</w:t>
      </w:r>
      <w:r>
        <w:rPr>
          <w:rFonts w:ascii="Arial" w:hAnsi="Arial" w:cs="Arial"/>
        </w:rPr>
        <w:t xml:space="preserve"> </w:t>
      </w:r>
      <w:r w:rsidRPr="00071703">
        <w:rPr>
          <w:rFonts w:ascii="Arial" w:hAnsi="Arial" w:cs="Arial"/>
        </w:rPr>
        <w:t>A</w:t>
      </w:r>
      <w:r>
        <w:rPr>
          <w:rFonts w:ascii="Arial" w:hAnsi="Arial" w:cs="Arial"/>
        </w:rPr>
        <w:t>lém dos artigos científicos, a</w:t>
      </w:r>
      <w:r w:rsidRPr="00071703">
        <w:rPr>
          <w:rFonts w:ascii="Arial" w:hAnsi="Arial" w:cs="Arial"/>
        </w:rPr>
        <w:t xml:space="preserve"> coleta</w:t>
      </w:r>
      <w:r>
        <w:rPr>
          <w:rFonts w:ascii="Arial" w:hAnsi="Arial" w:cs="Arial"/>
        </w:rPr>
        <w:t xml:space="preserve"> de dados </w:t>
      </w:r>
      <w:r w:rsidRPr="00071703">
        <w:rPr>
          <w:rFonts w:ascii="Arial" w:hAnsi="Arial" w:cs="Arial"/>
        </w:rPr>
        <w:t>incluiu</w:t>
      </w:r>
      <w:r>
        <w:rPr>
          <w:rFonts w:ascii="Arial" w:hAnsi="Arial" w:cs="Arial"/>
        </w:rPr>
        <w:t xml:space="preserve"> </w:t>
      </w:r>
      <w:r w:rsidRPr="00071703">
        <w:rPr>
          <w:rFonts w:ascii="Arial" w:hAnsi="Arial" w:cs="Arial"/>
        </w:rPr>
        <w:t xml:space="preserve">dados secundários </w:t>
      </w:r>
      <w:r>
        <w:rPr>
          <w:rFonts w:ascii="Arial" w:hAnsi="Arial" w:cs="Arial"/>
        </w:rPr>
        <w:t>provenientes de</w:t>
      </w:r>
      <w:r w:rsidRPr="00071703">
        <w:rPr>
          <w:rFonts w:ascii="Arial" w:hAnsi="Arial" w:cs="Arial"/>
        </w:rPr>
        <w:t xml:space="preserve"> relatórios </w:t>
      </w:r>
      <w:r>
        <w:rPr>
          <w:rFonts w:ascii="Arial" w:hAnsi="Arial" w:cs="Arial"/>
        </w:rPr>
        <w:t xml:space="preserve">de organismos internacionais e brasileiros, tendo sido todos </w:t>
      </w:r>
      <w:r w:rsidRPr="00481C96">
        <w:rPr>
          <w:rFonts w:ascii="Arial" w:hAnsi="Arial" w:cs="Arial"/>
        </w:rPr>
        <w:t>analisados por meio de análise temática</w:t>
      </w:r>
      <w:r>
        <w:rPr>
          <w:rFonts w:ascii="Arial" w:hAnsi="Arial" w:cs="Arial"/>
        </w:rPr>
        <w:t>. Foi</w:t>
      </w:r>
      <w:r w:rsidRPr="00A22E50">
        <w:rPr>
          <w:rFonts w:ascii="Arial" w:hAnsi="Arial" w:cs="Arial"/>
        </w:rPr>
        <w:t xml:space="preserve"> possível, primeiramente, constatar </w:t>
      </w:r>
      <w:r>
        <w:rPr>
          <w:rFonts w:ascii="Arial" w:hAnsi="Arial" w:cs="Arial"/>
        </w:rPr>
        <w:t>o baixo número de</w:t>
      </w:r>
      <w:r w:rsidRPr="00A22E50">
        <w:rPr>
          <w:rFonts w:ascii="Arial" w:hAnsi="Arial" w:cs="Arial"/>
        </w:rPr>
        <w:t xml:space="preserve"> </w:t>
      </w:r>
      <w:r>
        <w:rPr>
          <w:rFonts w:ascii="Arial" w:hAnsi="Arial" w:cs="Arial"/>
        </w:rPr>
        <w:t>pesquisas</w:t>
      </w:r>
      <w:r w:rsidRPr="00A22E50">
        <w:rPr>
          <w:rFonts w:ascii="Arial" w:hAnsi="Arial" w:cs="Arial"/>
        </w:rPr>
        <w:t xml:space="preserve"> desenvolvidas neste tema no país</w:t>
      </w:r>
      <w:r>
        <w:rPr>
          <w:rFonts w:ascii="Arial" w:hAnsi="Arial" w:cs="Arial"/>
        </w:rPr>
        <w:t xml:space="preserve">; todos os resultados coletados datam de 2021, </w:t>
      </w:r>
      <w:r w:rsidRPr="00A22E50">
        <w:rPr>
          <w:rFonts w:ascii="Arial" w:hAnsi="Arial" w:cs="Arial"/>
        </w:rPr>
        <w:t>o que confirma a literatura estrangeira que indic</w:t>
      </w:r>
      <w:r>
        <w:rPr>
          <w:rFonts w:ascii="Arial" w:hAnsi="Arial" w:cs="Arial"/>
        </w:rPr>
        <w:t xml:space="preserve">ou </w:t>
      </w:r>
      <w:r w:rsidRPr="00A22E50">
        <w:rPr>
          <w:rFonts w:ascii="Arial" w:hAnsi="Arial" w:cs="Arial"/>
        </w:rPr>
        <w:t>maior visibilidade do assunto durante o período de pandemia por Covid-19.</w:t>
      </w:r>
      <w:r>
        <w:rPr>
          <w:rFonts w:ascii="Arial" w:hAnsi="Arial" w:cs="Arial"/>
        </w:rPr>
        <w:t xml:space="preserve"> Devido à novidade do reconhecimento deste problema no Brasil, e dado o baixo número de políticas públicas e leis produzidas, é necessário maior engajamento da sociedade civil e do poder público, de todas as esferas, para garantir o respeito ao direito humano à saúde menstrual no país.</w:t>
      </w:r>
    </w:p>
    <w:p w14:paraId="4DBE1BD1" w14:textId="77777777" w:rsidR="00A87A29" w:rsidRPr="001443C9" w:rsidRDefault="00A87A29" w:rsidP="001443C9">
      <w:pPr>
        <w:spacing w:after="0" w:line="240" w:lineRule="auto"/>
        <w:jc w:val="both"/>
        <w:rPr>
          <w:rFonts w:ascii="Arial" w:hAnsi="Arial" w:cs="Arial"/>
          <w:sz w:val="24"/>
        </w:rPr>
      </w:pPr>
    </w:p>
    <w:p w14:paraId="113DEDA8" w14:textId="5B58D785" w:rsidR="00A87A29" w:rsidRDefault="00A87A29" w:rsidP="00495416">
      <w:pPr>
        <w:widowControl w:val="0"/>
        <w:tabs>
          <w:tab w:val="left" w:pos="5212"/>
        </w:tabs>
        <w:autoSpaceDE w:val="0"/>
        <w:autoSpaceDN w:val="0"/>
        <w:adjustRightInd w:val="0"/>
        <w:spacing w:after="0" w:line="360" w:lineRule="auto"/>
        <w:rPr>
          <w:rFonts w:ascii="Arial" w:hAnsi="Arial" w:cs="Arial"/>
        </w:rPr>
      </w:pPr>
      <w:r>
        <w:rPr>
          <w:rFonts w:ascii="Arial" w:hAnsi="Arial" w:cs="Arial"/>
          <w:b/>
        </w:rPr>
        <w:t>Palavras-chave</w:t>
      </w:r>
      <w:r w:rsidRPr="00495416">
        <w:rPr>
          <w:rFonts w:ascii="Arial" w:hAnsi="Arial" w:cs="Arial"/>
          <w:b/>
        </w:rPr>
        <w:t xml:space="preserve">: </w:t>
      </w:r>
      <w:r>
        <w:rPr>
          <w:rFonts w:ascii="Arial" w:hAnsi="Arial" w:cs="Arial"/>
        </w:rPr>
        <w:t xml:space="preserve">Direitos humanos; Pobreza menstrual; </w:t>
      </w:r>
      <w:r w:rsidR="002C2D93">
        <w:rPr>
          <w:rFonts w:ascii="Arial" w:hAnsi="Arial" w:cs="Arial"/>
        </w:rPr>
        <w:t>Pesquisa</w:t>
      </w:r>
      <w:r w:rsidR="00730BB5">
        <w:rPr>
          <w:rFonts w:ascii="Arial" w:hAnsi="Arial" w:cs="Arial"/>
        </w:rPr>
        <w:t>s brasileiras</w:t>
      </w:r>
      <w:r w:rsidR="002C2D93">
        <w:rPr>
          <w:rFonts w:ascii="Arial" w:hAnsi="Arial" w:cs="Arial"/>
        </w:rPr>
        <w:t>.</w:t>
      </w:r>
    </w:p>
    <w:p w14:paraId="0FD2F983" w14:textId="77777777" w:rsidR="00A87A29" w:rsidRPr="001443C9" w:rsidRDefault="00A87A29" w:rsidP="00495416">
      <w:pPr>
        <w:widowControl w:val="0"/>
        <w:tabs>
          <w:tab w:val="left" w:pos="5212"/>
        </w:tabs>
        <w:autoSpaceDE w:val="0"/>
        <w:autoSpaceDN w:val="0"/>
        <w:adjustRightInd w:val="0"/>
        <w:spacing w:after="0" w:line="360" w:lineRule="auto"/>
        <w:rPr>
          <w:rFonts w:ascii="Arial" w:hAnsi="Arial" w:cs="Arial"/>
        </w:rPr>
      </w:pPr>
    </w:p>
    <w:p w14:paraId="2BBAC1E6" w14:textId="77777777" w:rsidR="00A87A29" w:rsidRPr="00163582" w:rsidRDefault="00A87A29" w:rsidP="00495416">
      <w:pPr>
        <w:widowControl w:val="0"/>
        <w:tabs>
          <w:tab w:val="left" w:pos="5212"/>
        </w:tabs>
        <w:autoSpaceDE w:val="0"/>
        <w:autoSpaceDN w:val="0"/>
        <w:adjustRightInd w:val="0"/>
        <w:spacing w:after="0" w:line="360" w:lineRule="auto"/>
        <w:rPr>
          <w:rFonts w:ascii="Arial" w:hAnsi="Arial" w:cs="Arial"/>
          <w:b/>
          <w:sz w:val="24"/>
          <w:szCs w:val="24"/>
        </w:rPr>
      </w:pPr>
      <w:r w:rsidRPr="00163582">
        <w:rPr>
          <w:rFonts w:ascii="Arial" w:hAnsi="Arial" w:cs="Arial"/>
          <w:b/>
          <w:sz w:val="24"/>
          <w:szCs w:val="24"/>
        </w:rPr>
        <w:t>1. Introdução</w:t>
      </w:r>
    </w:p>
    <w:p w14:paraId="4F835D30" w14:textId="77777777" w:rsidR="00516BF5" w:rsidRDefault="00A87A29" w:rsidP="00516BF5">
      <w:pPr>
        <w:spacing w:after="0" w:line="360" w:lineRule="auto"/>
        <w:ind w:firstLine="709"/>
        <w:jc w:val="both"/>
        <w:rPr>
          <w:rFonts w:ascii="Arial" w:hAnsi="Arial" w:cs="Arial"/>
          <w:sz w:val="24"/>
        </w:rPr>
      </w:pPr>
      <w:r w:rsidRPr="004418B2">
        <w:rPr>
          <w:rFonts w:ascii="Arial" w:hAnsi="Arial" w:cs="Arial"/>
          <w:sz w:val="24"/>
        </w:rPr>
        <w:t xml:space="preserve">A </w:t>
      </w:r>
      <w:r>
        <w:rPr>
          <w:rFonts w:ascii="Arial" w:hAnsi="Arial" w:cs="Arial"/>
          <w:sz w:val="24"/>
        </w:rPr>
        <w:t>falta de acesso aos produtos menstruais</w:t>
      </w:r>
      <w:r w:rsidRPr="004418B2">
        <w:rPr>
          <w:rFonts w:ascii="Arial" w:hAnsi="Arial" w:cs="Arial"/>
          <w:sz w:val="24"/>
        </w:rPr>
        <w:t>,</w:t>
      </w:r>
      <w:r w:rsidRPr="00BC5729">
        <w:rPr>
          <w:rFonts w:ascii="Arial" w:hAnsi="Arial" w:cs="Arial"/>
          <w:sz w:val="24"/>
        </w:rPr>
        <w:t xml:space="preserve"> </w:t>
      </w:r>
      <w:r>
        <w:rPr>
          <w:rFonts w:ascii="Arial" w:hAnsi="Arial" w:cs="Arial"/>
          <w:sz w:val="24"/>
        </w:rPr>
        <w:t xml:space="preserve">a </w:t>
      </w:r>
      <w:r w:rsidRPr="004418B2">
        <w:rPr>
          <w:rFonts w:ascii="Arial" w:hAnsi="Arial" w:cs="Arial"/>
          <w:sz w:val="24"/>
        </w:rPr>
        <w:t xml:space="preserve">precariedade </w:t>
      </w:r>
      <w:r>
        <w:rPr>
          <w:rFonts w:ascii="Arial" w:hAnsi="Arial" w:cs="Arial"/>
          <w:sz w:val="24"/>
        </w:rPr>
        <w:t xml:space="preserve">ou ausência </w:t>
      </w:r>
      <w:r w:rsidRPr="004418B2">
        <w:rPr>
          <w:rFonts w:ascii="Arial" w:hAnsi="Arial" w:cs="Arial"/>
          <w:sz w:val="24"/>
        </w:rPr>
        <w:t>de infraestrutura adequada para o manejo da higiene menstrual</w:t>
      </w:r>
      <w:r>
        <w:rPr>
          <w:rFonts w:ascii="Arial" w:hAnsi="Arial" w:cs="Arial"/>
          <w:sz w:val="24"/>
        </w:rPr>
        <w:t>,</w:t>
      </w:r>
      <w:r w:rsidRPr="004418B2">
        <w:rPr>
          <w:rFonts w:ascii="Arial" w:hAnsi="Arial" w:cs="Arial"/>
          <w:sz w:val="24"/>
        </w:rPr>
        <w:t xml:space="preserve"> </w:t>
      </w:r>
      <w:r>
        <w:rPr>
          <w:rFonts w:ascii="Arial" w:hAnsi="Arial" w:cs="Arial"/>
          <w:sz w:val="24"/>
        </w:rPr>
        <w:t>a</w:t>
      </w:r>
      <w:r w:rsidRPr="004418B2">
        <w:rPr>
          <w:rFonts w:ascii="Arial" w:hAnsi="Arial" w:cs="Arial"/>
          <w:sz w:val="24"/>
        </w:rPr>
        <w:t xml:space="preserve"> desinformação sobre</w:t>
      </w:r>
      <w:r>
        <w:rPr>
          <w:rFonts w:ascii="Arial" w:hAnsi="Arial" w:cs="Arial"/>
          <w:sz w:val="24"/>
        </w:rPr>
        <w:t xml:space="preserve"> o processo fisiológico de menstruação, além de reforçarem o estigma e a vergonha</w:t>
      </w:r>
      <w:r w:rsidR="00203C38" w:rsidRPr="00D73114">
        <w:rPr>
          <w:rFonts w:ascii="Arial" w:hAnsi="Arial" w:cs="Arial"/>
          <w:sz w:val="24"/>
          <w:vertAlign w:val="superscript"/>
        </w:rPr>
        <w:t xml:space="preserve"> </w:t>
      </w:r>
      <w:sdt>
        <w:sdtPr>
          <w:rPr>
            <w:rFonts w:ascii="Arial" w:hAnsi="Arial" w:cs="Arial"/>
            <w:color w:val="000000"/>
            <w:sz w:val="24"/>
          </w:rPr>
          <w:tag w:val="MENDELEY_CITATION_v3_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"/>
          <w:id w:val="-1625310714"/>
          <w:placeholder>
            <w:docPart w:val="DefaultPlaceholder_-1854013440"/>
          </w:placeholder>
        </w:sdtPr>
        <w:sdtEndPr>
          <w:rPr>
            <w:sz w:val="22"/>
          </w:rPr>
        </w:sdtEndPr>
        <w:sdtContent>
          <w:r w:rsidR="00222A83" w:rsidRPr="00516BF5">
            <w:rPr>
              <w:rFonts w:ascii="Arial" w:hAnsi="Arial" w:cs="Arial"/>
              <w:color w:val="000000"/>
              <w:vertAlign w:val="superscript"/>
            </w:rPr>
            <w:t>1</w:t>
          </w:r>
        </w:sdtContent>
      </w:sdt>
      <w:r>
        <w:rPr>
          <w:rFonts w:ascii="Arial" w:hAnsi="Arial" w:cs="Arial"/>
          <w:sz w:val="24"/>
        </w:rPr>
        <w:t xml:space="preserve">, </w:t>
      </w:r>
      <w:r w:rsidRPr="004418B2">
        <w:rPr>
          <w:rFonts w:ascii="Arial" w:hAnsi="Arial" w:cs="Arial"/>
          <w:sz w:val="24"/>
        </w:rPr>
        <w:t>afeta</w:t>
      </w:r>
      <w:r>
        <w:rPr>
          <w:rFonts w:ascii="Arial" w:hAnsi="Arial" w:cs="Arial"/>
          <w:sz w:val="24"/>
        </w:rPr>
        <w:t>m</w:t>
      </w:r>
      <w:r w:rsidRPr="004418B2">
        <w:rPr>
          <w:rFonts w:ascii="Arial" w:hAnsi="Arial" w:cs="Arial"/>
          <w:sz w:val="24"/>
        </w:rPr>
        <w:t xml:space="preserve"> diariamente </w:t>
      </w:r>
      <w:r>
        <w:rPr>
          <w:rFonts w:ascii="Arial" w:hAnsi="Arial" w:cs="Arial"/>
          <w:sz w:val="24"/>
        </w:rPr>
        <w:t xml:space="preserve">a vida e </w:t>
      </w:r>
      <w:r w:rsidRPr="004418B2">
        <w:rPr>
          <w:rFonts w:ascii="Arial" w:hAnsi="Arial" w:cs="Arial"/>
          <w:sz w:val="24"/>
        </w:rPr>
        <w:t>a sociabilidade de inúmeras</w:t>
      </w:r>
      <w:r>
        <w:rPr>
          <w:rFonts w:ascii="Arial" w:hAnsi="Arial" w:cs="Arial"/>
          <w:sz w:val="24"/>
        </w:rPr>
        <w:t xml:space="preserve"> pessoas do sexo feminino de</w:t>
      </w:r>
      <w:r w:rsidRPr="004418B2">
        <w:rPr>
          <w:rFonts w:ascii="Arial" w:hAnsi="Arial" w:cs="Arial"/>
          <w:sz w:val="24"/>
        </w:rPr>
        <w:t xml:space="preserve"> diversas</w:t>
      </w:r>
      <w:r>
        <w:rPr>
          <w:rFonts w:ascii="Arial" w:hAnsi="Arial" w:cs="Arial"/>
          <w:sz w:val="24"/>
        </w:rPr>
        <w:t xml:space="preserve"> faixas etárias </w:t>
      </w:r>
      <w:r w:rsidRPr="004418B2">
        <w:rPr>
          <w:rFonts w:ascii="Arial" w:hAnsi="Arial" w:cs="Arial"/>
          <w:sz w:val="24"/>
        </w:rPr>
        <w:t>ao redor do mundo</w:t>
      </w:r>
      <w:r>
        <w:rPr>
          <w:rFonts w:ascii="Arial" w:hAnsi="Arial" w:cs="Arial"/>
          <w:sz w:val="24"/>
        </w:rPr>
        <w:t xml:space="preserve"> </w:t>
      </w:r>
      <w:sdt>
        <w:sdtPr>
          <w:rPr>
            <w:rFonts w:ascii="Arial" w:hAnsi="Arial" w:cs="Arial"/>
            <w:color w:val="000000"/>
            <w:sz w:val="24"/>
            <w:vertAlign w:val="superscript"/>
          </w:rPr>
          <w:tag w:val="MENDELEY_CITATION_v3_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"/>
          <w:id w:val="-66189796"/>
          <w:placeholder>
            <w:docPart w:val="DefaultPlaceholder_-1854013440"/>
          </w:placeholder>
        </w:sdtPr>
        <w:sdtEndPr>
          <w:rPr>
            <w:sz w:val="22"/>
          </w:rPr>
        </w:sdtEndPr>
        <w:sdtContent>
          <w:r w:rsidR="00222A83" w:rsidRPr="00516BF5">
            <w:rPr>
              <w:rFonts w:ascii="Arial" w:hAnsi="Arial" w:cs="Arial"/>
              <w:color w:val="000000"/>
              <w:vertAlign w:val="superscript"/>
            </w:rPr>
            <w:t>2</w:t>
          </w:r>
        </w:sdtContent>
      </w:sdt>
      <w:r w:rsidR="00516BF5">
        <w:rPr>
          <w:rFonts w:ascii="Arial" w:hAnsi="Arial" w:cs="Arial"/>
          <w:sz w:val="24"/>
        </w:rPr>
        <w:t>.</w:t>
      </w:r>
    </w:p>
    <w:p w14:paraId="365FAB24" w14:textId="10555B62" w:rsidR="00A87A29" w:rsidRDefault="00A87A29" w:rsidP="00516BF5">
      <w:pPr>
        <w:spacing w:after="0" w:line="360" w:lineRule="auto"/>
        <w:ind w:firstLine="709"/>
        <w:jc w:val="both"/>
        <w:rPr>
          <w:rFonts w:ascii="Arial" w:hAnsi="Arial" w:cs="Arial"/>
          <w:sz w:val="24"/>
        </w:rPr>
      </w:pPr>
      <w:r>
        <w:rPr>
          <w:rFonts w:ascii="Arial" w:hAnsi="Arial" w:cs="Arial"/>
          <w:sz w:val="24"/>
        </w:rPr>
        <w:t>Essa</w:t>
      </w:r>
      <w:r w:rsidRPr="004418B2">
        <w:rPr>
          <w:rFonts w:ascii="Arial" w:hAnsi="Arial" w:cs="Arial"/>
          <w:sz w:val="24"/>
        </w:rPr>
        <w:t xml:space="preserve"> condição de intensificação da vulnerabilidade social d</w:t>
      </w:r>
      <w:r>
        <w:rPr>
          <w:rFonts w:ascii="Arial" w:hAnsi="Arial" w:cs="Arial"/>
          <w:sz w:val="24"/>
        </w:rPr>
        <w:t>as</w:t>
      </w:r>
      <w:r w:rsidRPr="004418B2">
        <w:rPr>
          <w:rFonts w:ascii="Arial" w:hAnsi="Arial" w:cs="Arial"/>
          <w:sz w:val="24"/>
        </w:rPr>
        <w:t xml:space="preserve"> mulheres</w:t>
      </w:r>
      <w:r>
        <w:rPr>
          <w:rFonts w:ascii="Arial" w:hAnsi="Arial" w:cs="Arial"/>
          <w:sz w:val="24"/>
        </w:rPr>
        <w:t>, que devido à falta de recursos materiais e de apoio ficam impossibilitadas de garantir itens necessários de higiene durante o período menstrual,</w:t>
      </w:r>
      <w:r w:rsidRPr="004418B2">
        <w:rPr>
          <w:rFonts w:ascii="Arial" w:hAnsi="Arial" w:cs="Arial"/>
          <w:sz w:val="24"/>
        </w:rPr>
        <w:t xml:space="preserve"> é </w:t>
      </w:r>
      <w:r>
        <w:rPr>
          <w:rFonts w:ascii="Arial" w:hAnsi="Arial" w:cs="Arial"/>
          <w:sz w:val="24"/>
        </w:rPr>
        <w:t>denominada</w:t>
      </w:r>
      <w:r w:rsidRPr="004418B2">
        <w:rPr>
          <w:rFonts w:ascii="Arial" w:hAnsi="Arial" w:cs="Arial"/>
          <w:sz w:val="24"/>
        </w:rPr>
        <w:t xml:space="preserve"> pobreza </w:t>
      </w:r>
      <w:r>
        <w:rPr>
          <w:rFonts w:ascii="Arial" w:hAnsi="Arial" w:cs="Arial"/>
          <w:sz w:val="24"/>
        </w:rPr>
        <w:t>menstrual (</w:t>
      </w:r>
      <w:proofErr w:type="spellStart"/>
      <w:r w:rsidRPr="00184C9C">
        <w:rPr>
          <w:rFonts w:ascii="Arial" w:hAnsi="Arial" w:cs="Arial"/>
          <w:i/>
          <w:sz w:val="24"/>
        </w:rPr>
        <w:t>period</w:t>
      </w:r>
      <w:proofErr w:type="spellEnd"/>
      <w:r w:rsidRPr="00184C9C">
        <w:rPr>
          <w:rFonts w:ascii="Arial" w:hAnsi="Arial" w:cs="Arial"/>
          <w:i/>
          <w:sz w:val="24"/>
        </w:rPr>
        <w:t xml:space="preserve"> </w:t>
      </w:r>
      <w:proofErr w:type="spellStart"/>
      <w:r w:rsidRPr="00184C9C">
        <w:rPr>
          <w:rFonts w:ascii="Arial" w:hAnsi="Arial" w:cs="Arial"/>
          <w:i/>
          <w:sz w:val="24"/>
        </w:rPr>
        <w:t>poverty</w:t>
      </w:r>
      <w:proofErr w:type="spellEnd"/>
      <w:r>
        <w:rPr>
          <w:rFonts w:ascii="Arial" w:hAnsi="Arial" w:cs="Arial"/>
          <w:sz w:val="24"/>
        </w:rPr>
        <w:t xml:space="preserve">), e constitui sério problema de saúde pública com reflexos no acesso a outros direitos fundamentais. Os riscos envolvidos no manejo inadequado da menstruação variam de uma alergia na pele e nas mucosas, a danos psicológicos e à saúde mental, e até mesmo à morte provocada pela Síndrome do Choque Tóxico </w:t>
      </w:r>
      <w:sdt>
        <w:sdtPr>
          <w:rPr>
            <w:rFonts w:ascii="Arial" w:hAnsi="Arial" w:cs="Arial"/>
            <w:color w:val="000000"/>
            <w:sz w:val="24"/>
            <w:vertAlign w:val="superscript"/>
          </w:rPr>
          <w:tag w:val="MENDELEY_CITATION_v3_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"/>
          <w:id w:val="-634028303"/>
          <w:placeholder>
            <w:docPart w:val="DefaultPlaceholder_-1854013440"/>
          </w:placeholder>
        </w:sdtPr>
        <w:sdtEndPr>
          <w:rPr>
            <w:sz w:val="22"/>
          </w:rPr>
        </w:sdtEndPr>
        <w:sdtContent>
          <w:r w:rsidR="00222A83" w:rsidRPr="00516BF5">
            <w:rPr>
              <w:rFonts w:ascii="Arial" w:hAnsi="Arial" w:cs="Arial"/>
              <w:color w:val="000000"/>
              <w:vertAlign w:val="superscript"/>
            </w:rPr>
            <w:t>3</w:t>
          </w:r>
        </w:sdtContent>
      </w:sdt>
      <w:r w:rsidRPr="00516BF5">
        <w:rPr>
          <w:rFonts w:ascii="Arial" w:hAnsi="Arial" w:cs="Arial"/>
          <w:sz w:val="24"/>
          <w:vertAlign w:val="superscript"/>
        </w:rPr>
        <w:t>.</w:t>
      </w:r>
    </w:p>
    <w:p w14:paraId="0F354FD5" w14:textId="20CCF6F1" w:rsidR="00A87A29" w:rsidRDefault="00A87A29" w:rsidP="00B95B6E">
      <w:pPr>
        <w:spacing w:after="0" w:line="360" w:lineRule="auto"/>
        <w:ind w:firstLine="709"/>
        <w:jc w:val="both"/>
        <w:rPr>
          <w:rFonts w:ascii="Arial" w:hAnsi="Arial" w:cs="Arial"/>
          <w:sz w:val="24"/>
        </w:rPr>
      </w:pPr>
      <w:r>
        <w:rPr>
          <w:rFonts w:ascii="Arial" w:hAnsi="Arial" w:cs="Arial"/>
          <w:sz w:val="24"/>
        </w:rPr>
        <w:lastRenderedPageBreak/>
        <w:t>Desde 2014, a Organização Mundial da Saúde (OMS)</w:t>
      </w:r>
      <w:r w:rsidRPr="00C21079">
        <w:rPr>
          <w:rFonts w:ascii="Arial" w:hAnsi="Arial" w:cs="Arial"/>
          <w:sz w:val="24"/>
        </w:rPr>
        <w:t xml:space="preserve"> </w:t>
      </w:r>
      <w:r>
        <w:rPr>
          <w:rFonts w:ascii="Arial" w:hAnsi="Arial" w:cs="Arial"/>
          <w:sz w:val="24"/>
        </w:rPr>
        <w:t xml:space="preserve">reconheceu o </w:t>
      </w:r>
      <w:r w:rsidRPr="008A0641">
        <w:rPr>
          <w:rFonts w:ascii="Arial" w:hAnsi="Arial" w:cs="Arial"/>
          <w:sz w:val="24"/>
        </w:rPr>
        <w:t>direito à saúde menstrual</w:t>
      </w:r>
      <w:r>
        <w:rPr>
          <w:rFonts w:ascii="Arial" w:hAnsi="Arial" w:cs="Arial"/>
          <w:sz w:val="24"/>
        </w:rPr>
        <w:t xml:space="preserve"> </w:t>
      </w:r>
      <w:r w:rsidRPr="00692729">
        <w:rPr>
          <w:rFonts w:ascii="Arial" w:hAnsi="Arial" w:cs="Arial"/>
          <w:sz w:val="24"/>
        </w:rPr>
        <w:t>como direito humano</w:t>
      </w:r>
      <w:r>
        <w:rPr>
          <w:rFonts w:ascii="Arial" w:hAnsi="Arial" w:cs="Arial"/>
          <w:sz w:val="24"/>
        </w:rPr>
        <w:t xml:space="preserve"> </w:t>
      </w:r>
      <w:sdt>
        <w:sdtPr>
          <w:rPr>
            <w:rFonts w:ascii="Arial" w:hAnsi="Arial" w:cs="Arial"/>
            <w:color w:val="000000"/>
            <w:sz w:val="24"/>
          </w:rPr>
          <w:tag w:val="MENDELEY_CITATION_v3_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"/>
          <w:id w:val="-1625842822"/>
          <w:placeholder>
            <w:docPart w:val="DefaultPlaceholder_-1854013440"/>
          </w:placeholder>
        </w:sdtPr>
        <w:sdtEndPr>
          <w:rPr>
            <w:sz w:val="22"/>
          </w:rPr>
        </w:sdtEndPr>
        <w:sdtContent>
          <w:r w:rsidR="00222A83" w:rsidRPr="000138CD">
            <w:rPr>
              <w:rFonts w:ascii="Arial" w:hAnsi="Arial" w:cs="Arial"/>
              <w:color w:val="000000"/>
              <w:vertAlign w:val="superscript"/>
            </w:rPr>
            <w:t>4</w:t>
          </w:r>
        </w:sdtContent>
      </w:sdt>
      <w:r w:rsidRPr="00692729">
        <w:rPr>
          <w:rFonts w:ascii="Arial" w:hAnsi="Arial" w:cs="Arial"/>
          <w:sz w:val="24"/>
        </w:rPr>
        <w:t>. No cenário</w:t>
      </w:r>
      <w:r>
        <w:rPr>
          <w:rFonts w:ascii="Arial" w:hAnsi="Arial" w:cs="Arial"/>
          <w:sz w:val="24"/>
        </w:rPr>
        <w:t xml:space="preserve"> mundial, estima-se que </w:t>
      </w:r>
      <w:r w:rsidRPr="004418B2">
        <w:rPr>
          <w:rFonts w:ascii="Arial" w:hAnsi="Arial" w:cs="Arial"/>
          <w:sz w:val="24"/>
        </w:rPr>
        <w:t>a</w:t>
      </w:r>
      <w:r>
        <w:rPr>
          <w:rFonts w:ascii="Arial" w:hAnsi="Arial" w:cs="Arial"/>
          <w:sz w:val="24"/>
        </w:rPr>
        <w:t xml:space="preserve">o menos um quarto da população formada por mulheres e meninas (o que corresponde a aproximadamente 500 milhões de pessoas no mundo) não tenha condições de proceder ao manejo completo do período menstrual durante a vida </w:t>
      </w:r>
      <w:sdt>
        <w:sdtPr>
          <w:rPr>
            <w:rFonts w:ascii="Arial" w:hAnsi="Arial" w:cs="Arial"/>
            <w:color w:val="000000"/>
            <w:sz w:val="24"/>
            <w:vertAlign w:val="superscript"/>
          </w:rPr>
          <w:tag w:val="MENDELEY_CITATION_v3_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"/>
          <w:id w:val="-1525559321"/>
          <w:placeholder>
            <w:docPart w:val="DefaultPlaceholder_-1854013440"/>
          </w:placeholder>
        </w:sdtPr>
        <w:sdtEndPr>
          <w:rPr>
            <w:sz w:val="22"/>
          </w:rPr>
        </w:sdtEndPr>
        <w:sdtContent>
          <w:r w:rsidR="00222A83" w:rsidRPr="00222A83">
            <w:rPr>
              <w:rFonts w:ascii="Arial" w:hAnsi="Arial" w:cs="Arial"/>
              <w:color w:val="000000"/>
              <w:vertAlign w:val="superscript"/>
            </w:rPr>
            <w:t>5</w:t>
          </w:r>
        </w:sdtContent>
      </w:sdt>
      <w:r w:rsidRPr="00222A83">
        <w:rPr>
          <w:rFonts w:ascii="Arial" w:hAnsi="Arial" w:cs="Arial"/>
          <w:sz w:val="24"/>
          <w:vertAlign w:val="superscript"/>
        </w:rPr>
        <w:t>.</w:t>
      </w:r>
    </w:p>
    <w:p w14:paraId="0B446A5C" w14:textId="41211616" w:rsidR="00A87A29" w:rsidRPr="003D7C87" w:rsidRDefault="00A87A29" w:rsidP="003D7C87">
      <w:pPr>
        <w:spacing w:after="0" w:line="360" w:lineRule="auto"/>
        <w:ind w:firstLine="709"/>
        <w:jc w:val="both"/>
        <w:rPr>
          <w:rFonts w:ascii="Arial" w:hAnsi="Arial" w:cs="Arial"/>
          <w:sz w:val="24"/>
        </w:rPr>
      </w:pPr>
      <w:r w:rsidRPr="000B2850">
        <w:rPr>
          <w:rFonts w:ascii="Arial" w:hAnsi="Arial" w:cs="Arial"/>
          <w:sz w:val="24"/>
        </w:rPr>
        <w:t xml:space="preserve">No Brasil, </w:t>
      </w:r>
      <w:r>
        <w:rPr>
          <w:rFonts w:ascii="Arial" w:hAnsi="Arial" w:cs="Arial"/>
          <w:sz w:val="24"/>
        </w:rPr>
        <w:t xml:space="preserve">a </w:t>
      </w:r>
      <w:r w:rsidRPr="00995526">
        <w:rPr>
          <w:rFonts w:ascii="Arial" w:hAnsi="Arial" w:cs="Arial"/>
          <w:sz w:val="24"/>
        </w:rPr>
        <w:t>pobreza menstrual atinge cerca de 11,3 milhões de mulheres</w:t>
      </w:r>
      <w:r>
        <w:rPr>
          <w:rFonts w:ascii="Arial" w:hAnsi="Arial" w:cs="Arial"/>
          <w:sz w:val="24"/>
        </w:rPr>
        <w:t xml:space="preserve"> </w:t>
      </w:r>
      <w:sdt>
        <w:sdtPr>
          <w:rPr>
            <w:rFonts w:ascii="Arial" w:hAnsi="Arial" w:cs="Arial"/>
            <w:color w:val="000000"/>
            <w:sz w:val="24"/>
          </w:rPr>
          <w:tag w:val="MENDELEY_CITATION_v3_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"/>
          <w:id w:val="477579776"/>
          <w:placeholder>
            <w:docPart w:val="DefaultPlaceholder_-1854013440"/>
          </w:placeholder>
        </w:sdtPr>
        <w:sdtEndPr>
          <w:rPr>
            <w:rFonts w:asciiTheme="minorHAnsi" w:hAnsiTheme="minorHAnsi" w:cstheme="minorBidi"/>
            <w:sz w:val="22"/>
          </w:rPr>
        </w:sdtEndPr>
        <w:sdtContent>
          <w:r w:rsidR="00222A83" w:rsidRPr="005E29FB">
            <w:rPr>
              <w:rFonts w:ascii="Arial" w:hAnsi="Arial" w:cs="Arial"/>
              <w:color w:val="000000"/>
              <w:vertAlign w:val="superscript"/>
            </w:rPr>
            <w:t>6</w:t>
          </w:r>
        </w:sdtContent>
      </w:sdt>
      <w:r>
        <w:rPr>
          <w:rFonts w:ascii="Arial" w:hAnsi="Arial" w:cs="Arial"/>
          <w:sz w:val="24"/>
        </w:rPr>
        <w:t xml:space="preserve">, </w:t>
      </w:r>
      <w:r w:rsidRPr="00995526">
        <w:rPr>
          <w:rFonts w:ascii="Arial" w:hAnsi="Arial" w:cs="Arial"/>
          <w:sz w:val="24"/>
        </w:rPr>
        <w:t xml:space="preserve">e ainda não há no país </w:t>
      </w:r>
      <w:r>
        <w:rPr>
          <w:rFonts w:ascii="Arial" w:hAnsi="Arial" w:cs="Arial"/>
          <w:sz w:val="24"/>
        </w:rPr>
        <w:t>uma lei federal que facilite o acesso de mulheres a absorventes higiênicos. Recentemente, tramitou no Congresso brasileiro</w:t>
      </w:r>
      <w:r w:rsidRPr="004418B2">
        <w:rPr>
          <w:rFonts w:ascii="Arial" w:hAnsi="Arial" w:cs="Arial"/>
          <w:sz w:val="24"/>
        </w:rPr>
        <w:t xml:space="preserve"> o Projeto de Lei- PL 4968/2019</w:t>
      </w:r>
      <w:r>
        <w:rPr>
          <w:rFonts w:ascii="Arial" w:hAnsi="Arial" w:cs="Arial"/>
          <w:sz w:val="24"/>
        </w:rPr>
        <w:t xml:space="preserve">, </w:t>
      </w:r>
      <w:r w:rsidRPr="004418B2">
        <w:rPr>
          <w:rFonts w:ascii="Arial" w:hAnsi="Arial" w:cs="Arial"/>
          <w:sz w:val="24"/>
        </w:rPr>
        <w:t xml:space="preserve">de autoria da </w:t>
      </w:r>
      <w:r w:rsidRPr="002C0AE6">
        <w:rPr>
          <w:rFonts w:ascii="Arial" w:hAnsi="Arial" w:cs="Arial"/>
          <w:sz w:val="24"/>
        </w:rPr>
        <w:t>deputada</w:t>
      </w:r>
      <w:r w:rsidRPr="004418B2">
        <w:rPr>
          <w:rFonts w:ascii="Arial" w:hAnsi="Arial" w:cs="Arial"/>
          <w:sz w:val="24"/>
        </w:rPr>
        <w:t xml:space="preserve"> </w:t>
      </w:r>
      <w:r w:rsidRPr="004418B2">
        <w:rPr>
          <w:rFonts w:ascii="Arial" w:eastAsiaTheme="minorHAnsi" w:hAnsi="Arial" w:cs="Arial"/>
          <w:color w:val="000000"/>
          <w:sz w:val="24"/>
          <w:szCs w:val="24"/>
          <w:lang w:eastAsia="en-US"/>
        </w:rPr>
        <w:t>Maríli</w:t>
      </w:r>
      <w:r>
        <w:rPr>
          <w:rFonts w:ascii="Arial" w:eastAsiaTheme="minorHAnsi" w:hAnsi="Arial" w:cs="Arial"/>
          <w:color w:val="000000"/>
          <w:sz w:val="24"/>
          <w:szCs w:val="24"/>
          <w:lang w:eastAsia="en-US"/>
        </w:rPr>
        <w:t>a Arra</w:t>
      </w:r>
      <w:r w:rsidRPr="004418B2">
        <w:rPr>
          <w:rFonts w:ascii="Arial" w:eastAsiaTheme="minorHAnsi" w:hAnsi="Arial" w:cs="Arial"/>
          <w:color w:val="000000"/>
          <w:sz w:val="24"/>
          <w:szCs w:val="24"/>
          <w:lang w:eastAsia="en-US"/>
        </w:rPr>
        <w:t>es</w:t>
      </w:r>
      <w:r>
        <w:rPr>
          <w:rFonts w:ascii="Arial" w:eastAsiaTheme="minorHAnsi" w:hAnsi="Arial" w:cs="Arial"/>
          <w:color w:val="000000"/>
          <w:sz w:val="24"/>
          <w:szCs w:val="24"/>
          <w:lang w:eastAsia="en-US"/>
        </w:rPr>
        <w:t xml:space="preserve"> (PT-PE)</w:t>
      </w:r>
      <w:r w:rsidRPr="004418B2">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 xml:space="preserve">fruto de </w:t>
      </w:r>
      <w:r w:rsidRPr="00CB5BE6">
        <w:rPr>
          <w:rFonts w:ascii="Arial" w:eastAsiaTheme="minorHAnsi" w:hAnsi="Arial" w:cs="Arial"/>
          <w:color w:val="000000"/>
          <w:sz w:val="24"/>
          <w:szCs w:val="24"/>
          <w:lang w:eastAsia="en-US"/>
        </w:rPr>
        <w:t>iniciativa popular, a fim de instituir o “Programa de Fornecimento de Absorventes Higiênicos”</w:t>
      </w:r>
      <w:sdt>
        <w:sdtPr>
          <w:rPr>
            <w:rFonts w:ascii="Arial" w:eastAsiaTheme="minorHAnsi" w:hAnsi="Arial" w:cs="Arial"/>
            <w:color w:val="000000"/>
            <w:sz w:val="24"/>
            <w:szCs w:val="24"/>
            <w:vertAlign w:val="superscript"/>
            <w:lang w:eastAsia="en-US"/>
          </w:rPr>
          <w:tag w:val="MENDELEY_CITATION_v3_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"/>
          <w:id w:val="1816603382"/>
          <w:placeholder>
            <w:docPart w:val="DefaultPlaceholder_-1854013440"/>
          </w:placeholder>
        </w:sdtPr>
        <w:sdtEndPr>
          <w:rPr>
            <w:rFonts w:eastAsiaTheme="minorEastAsia"/>
            <w:sz w:val="22"/>
            <w:szCs w:val="22"/>
            <w:lang w:eastAsia="pt-BR"/>
          </w:rPr>
        </w:sdtEndPr>
        <w:sdtContent>
          <w:r w:rsidR="00222A83" w:rsidRPr="00222A83">
            <w:rPr>
              <w:rFonts w:ascii="Arial" w:hAnsi="Arial" w:cs="Arial"/>
              <w:color w:val="000000"/>
              <w:vertAlign w:val="superscript"/>
            </w:rPr>
            <w:t>7</w:t>
          </w:r>
        </w:sdtContent>
      </w:sdt>
      <w:r w:rsidRPr="00222A83">
        <w:rPr>
          <w:rFonts w:ascii="Arial" w:eastAsiaTheme="minorHAnsi" w:hAnsi="Arial" w:cs="Arial"/>
          <w:color w:val="000000"/>
          <w:sz w:val="24"/>
          <w:szCs w:val="24"/>
          <w:vertAlign w:val="superscript"/>
          <w:lang w:eastAsia="en-US"/>
        </w:rPr>
        <w:t>.</w:t>
      </w:r>
      <w:r>
        <w:rPr>
          <w:rFonts w:ascii="Arial" w:eastAsiaTheme="minorHAnsi" w:hAnsi="Arial" w:cs="Arial"/>
          <w:color w:val="000000"/>
          <w:sz w:val="24"/>
          <w:szCs w:val="24"/>
          <w:lang w:eastAsia="en-US"/>
        </w:rPr>
        <w:t xml:space="preserve"> </w:t>
      </w:r>
    </w:p>
    <w:p w14:paraId="5AB105F1" w14:textId="68C2C844" w:rsidR="00A87A29" w:rsidRPr="009E4AB8" w:rsidRDefault="00A87A29" w:rsidP="009E4AB8">
      <w:pPr>
        <w:spacing w:after="0" w:line="360" w:lineRule="auto"/>
        <w:ind w:firstLine="709"/>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Durante a pandemia, discussões acerca da pobreza menstrual ganharam visibilidade em diferentes contextos, incluindo o acadêmico. Assim, o objetivo do presente trabalho foi analisar, por meio de revisão integrativa de literatura, como o tema da pobreza ou indignidade menstrual tem sido pesquisado no Brasil.</w:t>
      </w:r>
    </w:p>
    <w:p w14:paraId="543DC312" w14:textId="77777777" w:rsidR="00A87A29" w:rsidRPr="00710EB4" w:rsidRDefault="00A87A29" w:rsidP="00710EB4">
      <w:pPr>
        <w:spacing w:after="0" w:line="360" w:lineRule="auto"/>
        <w:jc w:val="both"/>
        <w:rPr>
          <w:rFonts w:ascii="Arial" w:hAnsi="Arial" w:cs="Arial"/>
          <w:b/>
          <w:bCs/>
          <w:sz w:val="24"/>
          <w:szCs w:val="24"/>
        </w:rPr>
      </w:pPr>
      <w:r>
        <w:rPr>
          <w:rFonts w:ascii="Arial" w:hAnsi="Arial" w:cs="Arial"/>
          <w:b/>
          <w:bCs/>
          <w:sz w:val="24"/>
          <w:szCs w:val="24"/>
        </w:rPr>
        <w:t>2</w:t>
      </w:r>
      <w:r w:rsidRPr="00163582">
        <w:rPr>
          <w:rFonts w:ascii="Arial" w:hAnsi="Arial" w:cs="Arial"/>
          <w:b/>
          <w:bCs/>
          <w:sz w:val="24"/>
          <w:szCs w:val="24"/>
        </w:rPr>
        <w:t>. Método</w:t>
      </w:r>
      <w:r>
        <w:rPr>
          <w:rFonts w:ascii="Arial" w:hAnsi="Arial" w:cs="Arial"/>
          <w:b/>
          <w:bCs/>
          <w:sz w:val="24"/>
          <w:szCs w:val="24"/>
        </w:rPr>
        <w:t>s</w:t>
      </w:r>
    </w:p>
    <w:p w14:paraId="60715F2E" w14:textId="7B33AB40" w:rsidR="00A87A29" w:rsidRDefault="00A87A29" w:rsidP="00710EB4">
      <w:pPr>
        <w:pStyle w:val="Default"/>
        <w:spacing w:line="360" w:lineRule="auto"/>
        <w:ind w:firstLine="709"/>
        <w:rPr>
          <w:rFonts w:ascii="Arial" w:hAnsi="Arial" w:cs="Arial"/>
        </w:rPr>
      </w:pPr>
      <w:r w:rsidRPr="00710EB4">
        <w:rPr>
          <w:rFonts w:ascii="Arial" w:eastAsiaTheme="minorEastAsia" w:hAnsi="Arial" w:cs="Arial"/>
          <w:color w:val="auto"/>
          <w:szCs w:val="22"/>
          <w:lang w:eastAsia="pt-BR"/>
        </w:rPr>
        <w:t>Trata-</w:t>
      </w:r>
      <w:r w:rsidRPr="00C37C89">
        <w:rPr>
          <w:rFonts w:ascii="Arial" w:hAnsi="Arial" w:cs="Arial"/>
        </w:rPr>
        <w:t xml:space="preserve">se de revisão </w:t>
      </w:r>
      <w:r>
        <w:rPr>
          <w:rFonts w:ascii="Arial" w:hAnsi="Arial" w:cs="Arial"/>
        </w:rPr>
        <w:t>de</w:t>
      </w:r>
      <w:r w:rsidRPr="00C37C89">
        <w:rPr>
          <w:rFonts w:ascii="Arial" w:hAnsi="Arial" w:cs="Arial"/>
        </w:rPr>
        <w:t xml:space="preserve"> literatura, cuja coleta de dados foi realizada nas bases de dados</w:t>
      </w:r>
      <w:r>
        <w:rPr>
          <w:rFonts w:ascii="Arial" w:hAnsi="Arial" w:cs="Arial"/>
        </w:rPr>
        <w:t xml:space="preserve"> </w:t>
      </w:r>
      <w:proofErr w:type="spellStart"/>
      <w:r>
        <w:rPr>
          <w:rFonts w:ascii="Arial" w:hAnsi="Arial" w:cs="Arial"/>
        </w:rPr>
        <w:t>Scielo</w:t>
      </w:r>
      <w:proofErr w:type="spellEnd"/>
      <w:r w:rsidRPr="00C37C89">
        <w:rPr>
          <w:rFonts w:ascii="Arial" w:hAnsi="Arial" w:cs="Arial"/>
        </w:rPr>
        <w:t xml:space="preserve">, Oasis, </w:t>
      </w:r>
      <w:proofErr w:type="spellStart"/>
      <w:r w:rsidRPr="00C37C89">
        <w:rPr>
          <w:rFonts w:ascii="Arial" w:hAnsi="Arial" w:cs="Arial"/>
        </w:rPr>
        <w:t>PubMed</w:t>
      </w:r>
      <w:proofErr w:type="spellEnd"/>
      <w:r w:rsidRPr="00C37C89">
        <w:rPr>
          <w:rFonts w:ascii="Arial" w:hAnsi="Arial" w:cs="Arial"/>
        </w:rPr>
        <w:t xml:space="preserve">, </w:t>
      </w:r>
      <w:proofErr w:type="spellStart"/>
      <w:r w:rsidRPr="00C37C89">
        <w:rPr>
          <w:rFonts w:ascii="Arial" w:hAnsi="Arial" w:cs="Arial"/>
        </w:rPr>
        <w:t>SocINDEX</w:t>
      </w:r>
      <w:proofErr w:type="spellEnd"/>
      <w:r w:rsidRPr="00C37C89">
        <w:rPr>
          <w:rFonts w:ascii="Arial" w:hAnsi="Arial" w:cs="Arial"/>
        </w:rPr>
        <w:t>, CINAHL, MEDLINE</w:t>
      </w:r>
      <w:r>
        <w:rPr>
          <w:rFonts w:ascii="Arial" w:hAnsi="Arial" w:cs="Arial"/>
        </w:rPr>
        <w:t xml:space="preserve">, Google Scholar, </w:t>
      </w:r>
      <w:r w:rsidRPr="004B05FA">
        <w:rPr>
          <w:rFonts w:ascii="Arial" w:hAnsi="Arial" w:cs="Arial"/>
        </w:rPr>
        <w:t>a partir dos descritores:</w:t>
      </w:r>
      <w:r w:rsidRPr="00C37C89">
        <w:rPr>
          <w:rFonts w:ascii="Arial" w:hAnsi="Arial" w:cs="Arial"/>
        </w:rPr>
        <w:t xml:space="preserve"> </w:t>
      </w:r>
      <w:r w:rsidRPr="002C0981">
        <w:rPr>
          <w:rFonts w:ascii="Arial" w:hAnsi="Arial" w:cs="Arial"/>
        </w:rPr>
        <w:t xml:space="preserve">("dignidade menstrual" OR "menstrual </w:t>
      </w:r>
      <w:proofErr w:type="spellStart"/>
      <w:r w:rsidRPr="002C0981">
        <w:rPr>
          <w:rFonts w:ascii="Arial" w:hAnsi="Arial" w:cs="Arial"/>
        </w:rPr>
        <w:t>dignity</w:t>
      </w:r>
      <w:proofErr w:type="spellEnd"/>
      <w:r w:rsidRPr="002C0981">
        <w:rPr>
          <w:rFonts w:ascii="Arial" w:hAnsi="Arial" w:cs="Arial"/>
        </w:rPr>
        <w:t xml:space="preserve">" OR "pobreza menstrual" OR "menstrual </w:t>
      </w:r>
      <w:proofErr w:type="spellStart"/>
      <w:r w:rsidRPr="002C0981">
        <w:rPr>
          <w:rFonts w:ascii="Arial" w:hAnsi="Arial" w:cs="Arial"/>
        </w:rPr>
        <w:t>poverty</w:t>
      </w:r>
      <w:proofErr w:type="spellEnd"/>
      <w:r w:rsidRPr="002C0981">
        <w:rPr>
          <w:rFonts w:ascii="Arial" w:hAnsi="Arial" w:cs="Arial"/>
        </w:rPr>
        <w:t>") AND ("política pública" OR "</w:t>
      </w:r>
      <w:proofErr w:type="spellStart"/>
      <w:r w:rsidRPr="002C0981">
        <w:rPr>
          <w:rFonts w:ascii="Arial" w:hAnsi="Arial" w:cs="Arial"/>
        </w:rPr>
        <w:t>public</w:t>
      </w:r>
      <w:proofErr w:type="spellEnd"/>
      <w:r w:rsidRPr="002C0981">
        <w:rPr>
          <w:rFonts w:ascii="Arial" w:hAnsi="Arial" w:cs="Arial"/>
        </w:rPr>
        <w:t xml:space="preserve"> </w:t>
      </w:r>
      <w:proofErr w:type="spellStart"/>
      <w:r w:rsidRPr="002C0981">
        <w:rPr>
          <w:rFonts w:ascii="Arial" w:hAnsi="Arial" w:cs="Arial"/>
        </w:rPr>
        <w:t>policy</w:t>
      </w:r>
      <w:proofErr w:type="spellEnd"/>
      <w:r w:rsidRPr="002C0981">
        <w:rPr>
          <w:rFonts w:ascii="Arial" w:hAnsi="Arial" w:cs="Arial"/>
        </w:rPr>
        <w:t>" OR "políticas públicas") AND ("saúde" OR "</w:t>
      </w:r>
      <w:proofErr w:type="spellStart"/>
      <w:r w:rsidRPr="002C0981">
        <w:rPr>
          <w:rFonts w:ascii="Arial" w:hAnsi="Arial" w:cs="Arial"/>
        </w:rPr>
        <w:t>health</w:t>
      </w:r>
      <w:proofErr w:type="spellEnd"/>
      <w:r w:rsidRPr="002C0981">
        <w:rPr>
          <w:rFonts w:ascii="Arial" w:hAnsi="Arial" w:cs="Arial"/>
        </w:rPr>
        <w:t>") AND (</w:t>
      </w:r>
      <w:proofErr w:type="spellStart"/>
      <w:r w:rsidRPr="002C0981">
        <w:rPr>
          <w:rFonts w:ascii="Arial" w:hAnsi="Arial" w:cs="Arial"/>
        </w:rPr>
        <w:t>Brasi</w:t>
      </w:r>
      <w:proofErr w:type="spellEnd"/>
      <w:r w:rsidRPr="002C0981">
        <w:rPr>
          <w:rFonts w:ascii="Arial" w:hAnsi="Arial" w:cs="Arial"/>
        </w:rPr>
        <w:t xml:space="preserve">* OR </w:t>
      </w:r>
      <w:proofErr w:type="spellStart"/>
      <w:r w:rsidRPr="002C0981">
        <w:rPr>
          <w:rFonts w:ascii="Arial" w:hAnsi="Arial" w:cs="Arial"/>
        </w:rPr>
        <w:t>brazi</w:t>
      </w:r>
      <w:proofErr w:type="spellEnd"/>
      <w:r w:rsidRPr="002C0981">
        <w:rPr>
          <w:rFonts w:ascii="Arial" w:hAnsi="Arial" w:cs="Arial"/>
        </w:rPr>
        <w:t>*)</w:t>
      </w:r>
      <w:r>
        <w:rPr>
          <w:rFonts w:ascii="Arial" w:hAnsi="Arial" w:cs="Arial"/>
        </w:rPr>
        <w:t>.</w:t>
      </w:r>
      <w:r w:rsidRPr="00462571">
        <w:rPr>
          <w:rFonts w:ascii="Arial" w:hAnsi="Arial" w:cs="Arial"/>
          <w:color w:val="auto"/>
        </w:rPr>
        <w:t xml:space="preserve"> </w:t>
      </w:r>
      <w:r>
        <w:rPr>
          <w:rFonts w:ascii="Arial" w:hAnsi="Arial" w:cs="Arial"/>
          <w:color w:val="auto"/>
        </w:rPr>
        <w:t>A</w:t>
      </w:r>
      <w:r w:rsidRPr="00071703">
        <w:rPr>
          <w:rFonts w:ascii="Arial" w:hAnsi="Arial" w:cs="Arial"/>
          <w:color w:val="auto"/>
        </w:rPr>
        <w:t xml:space="preserve"> coleta</w:t>
      </w:r>
      <w:r>
        <w:rPr>
          <w:rFonts w:ascii="Arial" w:hAnsi="Arial" w:cs="Arial"/>
          <w:color w:val="auto"/>
        </w:rPr>
        <w:t xml:space="preserve"> de dados </w:t>
      </w:r>
      <w:r w:rsidRPr="00071703">
        <w:rPr>
          <w:rFonts w:ascii="Arial" w:hAnsi="Arial" w:cs="Arial"/>
          <w:color w:val="auto"/>
        </w:rPr>
        <w:t>incluiu</w:t>
      </w:r>
      <w:r>
        <w:rPr>
          <w:rFonts w:ascii="Arial" w:hAnsi="Arial" w:cs="Arial"/>
          <w:color w:val="auto"/>
        </w:rPr>
        <w:t xml:space="preserve"> </w:t>
      </w:r>
      <w:r w:rsidRPr="00071703">
        <w:rPr>
          <w:rFonts w:ascii="Arial" w:hAnsi="Arial" w:cs="Arial"/>
          <w:color w:val="auto"/>
        </w:rPr>
        <w:t xml:space="preserve">dados secundários </w:t>
      </w:r>
      <w:r>
        <w:rPr>
          <w:rFonts w:ascii="Arial" w:hAnsi="Arial" w:cs="Arial"/>
          <w:color w:val="auto"/>
        </w:rPr>
        <w:t>provenientes de</w:t>
      </w:r>
      <w:r w:rsidRPr="00071703">
        <w:rPr>
          <w:rFonts w:ascii="Arial" w:hAnsi="Arial" w:cs="Arial"/>
          <w:color w:val="auto"/>
        </w:rPr>
        <w:t xml:space="preserve"> relatórios </w:t>
      </w:r>
      <w:r>
        <w:rPr>
          <w:rFonts w:ascii="Arial" w:hAnsi="Arial" w:cs="Arial"/>
          <w:color w:val="auto"/>
        </w:rPr>
        <w:t>de organismos internacionais</w:t>
      </w:r>
      <w:r w:rsidR="00BE21BE">
        <w:rPr>
          <w:rFonts w:ascii="Arial" w:hAnsi="Arial" w:cs="Arial"/>
          <w:color w:val="auto"/>
        </w:rPr>
        <w:t>.</w:t>
      </w:r>
    </w:p>
    <w:p w14:paraId="30320728" w14:textId="6B224EE3" w:rsidR="00A87A29" w:rsidRPr="00C77AA6" w:rsidRDefault="00A87A29" w:rsidP="00C67931">
      <w:pPr>
        <w:pStyle w:val="Default"/>
        <w:spacing w:line="360" w:lineRule="auto"/>
        <w:ind w:firstLine="709"/>
        <w:rPr>
          <w:rFonts w:ascii="Arial" w:hAnsi="Arial" w:cs="Arial"/>
          <w:iCs/>
          <w:color w:val="auto"/>
          <w:shd w:val="clear" w:color="auto" w:fill="FFFFFF"/>
        </w:rPr>
      </w:pPr>
      <w:r>
        <w:rPr>
          <w:rFonts w:ascii="Arial" w:hAnsi="Arial" w:cs="Arial"/>
        </w:rPr>
        <w:t xml:space="preserve">Foram encontrados </w:t>
      </w:r>
      <w:r w:rsidRPr="00D17437">
        <w:rPr>
          <w:rFonts w:ascii="Arial" w:hAnsi="Arial" w:cs="Arial"/>
        </w:rPr>
        <w:t>41 resultados</w:t>
      </w:r>
      <w:r>
        <w:rPr>
          <w:rFonts w:ascii="Arial" w:hAnsi="Arial" w:cs="Arial"/>
        </w:rPr>
        <w:t xml:space="preserve">, dos quais foram excluídos 34 artigos na primeira etapa de seleção, que consistiu na leitura dos títulos e resumos a fim de eleger apenas os trabalhos que discutissem a pobreza ou indignidade menstrual no contexto brasileiro. </w:t>
      </w:r>
      <w:r>
        <w:rPr>
          <w:rFonts w:ascii="Arial" w:hAnsi="Arial" w:cs="Arial"/>
          <w:color w:val="auto"/>
        </w:rPr>
        <w:t>A síntese dos dados obtidos é apresentada a seguir.</w:t>
      </w:r>
    </w:p>
    <w:p w14:paraId="0A496938" w14:textId="77777777" w:rsidR="00A87A29" w:rsidRPr="00163582" w:rsidRDefault="00A87A29" w:rsidP="00495416">
      <w:pPr>
        <w:widowControl w:val="0"/>
        <w:tabs>
          <w:tab w:val="left" w:pos="5212"/>
        </w:tabs>
        <w:autoSpaceDE w:val="0"/>
        <w:autoSpaceDN w:val="0"/>
        <w:adjustRightInd w:val="0"/>
        <w:spacing w:after="0" w:line="360" w:lineRule="auto"/>
        <w:rPr>
          <w:rFonts w:ascii="Arial" w:hAnsi="Arial" w:cs="Arial"/>
          <w:b/>
          <w:bCs/>
          <w:sz w:val="24"/>
          <w:szCs w:val="24"/>
        </w:rPr>
      </w:pPr>
      <w:r>
        <w:rPr>
          <w:rFonts w:ascii="Arial" w:hAnsi="Arial" w:cs="Arial"/>
          <w:b/>
          <w:bCs/>
          <w:sz w:val="24"/>
          <w:szCs w:val="24"/>
        </w:rPr>
        <w:t>3</w:t>
      </w:r>
      <w:r w:rsidRPr="00163582">
        <w:rPr>
          <w:rFonts w:ascii="Arial" w:hAnsi="Arial" w:cs="Arial"/>
          <w:b/>
          <w:bCs/>
          <w:sz w:val="24"/>
          <w:szCs w:val="24"/>
        </w:rPr>
        <w:t>. Resultados</w:t>
      </w:r>
      <w:r>
        <w:rPr>
          <w:rFonts w:ascii="Arial" w:hAnsi="Arial" w:cs="Arial"/>
          <w:b/>
          <w:bCs/>
          <w:sz w:val="24"/>
          <w:szCs w:val="24"/>
        </w:rPr>
        <w:t xml:space="preserve"> e discussão</w:t>
      </w:r>
    </w:p>
    <w:p w14:paraId="3025F8F0" w14:textId="0D4DD08C" w:rsidR="00A87A29" w:rsidRDefault="00A87A29" w:rsidP="00495416">
      <w:pPr>
        <w:spacing w:after="0" w:line="360" w:lineRule="auto"/>
        <w:jc w:val="both"/>
        <w:rPr>
          <w:rFonts w:ascii="Arial" w:hAnsi="Arial" w:cs="Arial"/>
          <w:bCs/>
          <w:sz w:val="24"/>
          <w:szCs w:val="24"/>
        </w:rPr>
      </w:pPr>
      <w:r>
        <w:rPr>
          <w:rFonts w:ascii="Arial" w:hAnsi="Arial" w:cs="Arial"/>
          <w:b/>
          <w:bCs/>
          <w:sz w:val="24"/>
          <w:szCs w:val="24"/>
        </w:rPr>
        <w:tab/>
      </w:r>
      <w:r>
        <w:rPr>
          <w:rFonts w:ascii="Arial" w:hAnsi="Arial" w:cs="Arial"/>
          <w:bCs/>
          <w:sz w:val="24"/>
          <w:szCs w:val="24"/>
        </w:rPr>
        <w:t>Na segunda etapa de seleção do material, a leitura integral dos 7 trabalhos confirmou a elegibilidade de 5 artigos, que originaram os temas abaixo descritos. Quanto à natureza destas pesquisas, dois são trabalhos de conclusão de curso (ambos de 2021), uma dissertação de mestrado (2021), um relatório de pesquisa (2021) e um artigo científico (2021).</w:t>
      </w:r>
    </w:p>
    <w:p w14:paraId="7D4638F0" w14:textId="0A03443B" w:rsidR="00066458" w:rsidRDefault="00066458" w:rsidP="00495416">
      <w:pPr>
        <w:spacing w:after="0" w:line="360" w:lineRule="auto"/>
        <w:jc w:val="both"/>
        <w:rPr>
          <w:rFonts w:ascii="Arial" w:hAnsi="Arial" w:cs="Arial"/>
          <w:bCs/>
          <w:sz w:val="24"/>
          <w:szCs w:val="24"/>
        </w:rPr>
      </w:pPr>
    </w:p>
    <w:p w14:paraId="3A5D346C" w14:textId="77777777" w:rsidR="00066458" w:rsidRDefault="00066458" w:rsidP="00495416">
      <w:pPr>
        <w:spacing w:after="0" w:line="360" w:lineRule="auto"/>
        <w:jc w:val="both"/>
        <w:rPr>
          <w:rFonts w:ascii="Arial" w:hAnsi="Arial" w:cs="Arial"/>
          <w:bCs/>
          <w:sz w:val="24"/>
          <w:szCs w:val="24"/>
        </w:rPr>
      </w:pPr>
    </w:p>
    <w:p w14:paraId="3BCBD446" w14:textId="77777777" w:rsidR="00A87A29" w:rsidRPr="009E7C41" w:rsidRDefault="00A87A29" w:rsidP="009E7C41">
      <w:pPr>
        <w:spacing w:after="0" w:line="360" w:lineRule="auto"/>
        <w:jc w:val="both"/>
        <w:rPr>
          <w:rFonts w:ascii="Arial" w:hAnsi="Arial" w:cs="Arial"/>
          <w:b/>
          <w:bCs/>
          <w:sz w:val="24"/>
          <w:szCs w:val="24"/>
        </w:rPr>
      </w:pPr>
      <w:r>
        <w:rPr>
          <w:rFonts w:ascii="Arial" w:hAnsi="Arial" w:cs="Arial"/>
          <w:b/>
          <w:bCs/>
          <w:sz w:val="24"/>
          <w:szCs w:val="24"/>
        </w:rPr>
        <w:lastRenderedPageBreak/>
        <w:t>3.1 Realidade legislativa da pobreza menstrual no Brasil</w:t>
      </w:r>
    </w:p>
    <w:p w14:paraId="159B470A" w14:textId="2674A5A4" w:rsidR="00A87A29" w:rsidRDefault="00A87A29" w:rsidP="00DE7077">
      <w:pPr>
        <w:spacing w:after="0" w:line="360" w:lineRule="auto"/>
        <w:ind w:firstLine="708"/>
        <w:jc w:val="both"/>
        <w:rPr>
          <w:rFonts w:ascii="Arial" w:hAnsi="Arial" w:cs="Arial"/>
          <w:bCs/>
          <w:sz w:val="24"/>
          <w:szCs w:val="24"/>
        </w:rPr>
      </w:pPr>
      <w:r>
        <w:rPr>
          <w:rFonts w:ascii="Arial" w:hAnsi="Arial" w:cs="Arial"/>
          <w:bCs/>
          <w:sz w:val="24"/>
          <w:szCs w:val="24"/>
        </w:rPr>
        <w:t xml:space="preserve">Se </w:t>
      </w:r>
      <w:r w:rsidRPr="00CC32AB">
        <w:rPr>
          <w:rFonts w:ascii="Arial" w:hAnsi="Arial" w:cs="Arial"/>
          <w:bCs/>
          <w:sz w:val="24"/>
          <w:szCs w:val="24"/>
        </w:rPr>
        <w:t xml:space="preserve">a pandemia por Covid-19 </w:t>
      </w:r>
      <w:r>
        <w:rPr>
          <w:rFonts w:ascii="Arial" w:hAnsi="Arial" w:cs="Arial"/>
          <w:bCs/>
          <w:sz w:val="24"/>
          <w:szCs w:val="24"/>
        </w:rPr>
        <w:t xml:space="preserve">amplificou o debate sobre o tema, por outro lado a realidade de vulnerabilidade social no mundo redobrou os desafios à atenção em saúde de pessoas atingidas pela pobreza menstrual, pois provocou o aumento das desigualdades sociais entre países, ocasionando também a escassez na manufatura de produtos menstruais, gerando aumento dos preços </w:t>
      </w:r>
      <w:sdt>
        <w:sdtPr>
          <w:rPr>
            <w:rFonts w:ascii="Arial" w:hAnsi="Arial" w:cs="Arial"/>
            <w:bCs/>
            <w:color w:val="000000"/>
            <w:sz w:val="24"/>
            <w:szCs w:val="24"/>
            <w:vertAlign w:val="superscript"/>
          </w:rPr>
          <w:tag w:val="MENDELEY_CITATION_v3_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"/>
          <w:id w:val="-1124539047"/>
          <w:placeholder>
            <w:docPart w:val="DefaultPlaceholder_-1854013440"/>
          </w:placeholder>
        </w:sdtPr>
        <w:sdtEndPr>
          <w:rPr>
            <w:rFonts w:asciiTheme="minorHAnsi" w:hAnsiTheme="minorHAnsi" w:cstheme="minorBidi"/>
            <w:bCs w:val="0"/>
            <w:sz w:val="22"/>
            <w:szCs w:val="22"/>
          </w:rPr>
        </w:sdtEndPr>
        <w:sdtContent>
          <w:r w:rsidR="00222A83" w:rsidRPr="00222A83">
            <w:rPr>
              <w:color w:val="000000"/>
              <w:vertAlign w:val="superscript"/>
            </w:rPr>
            <w:t>1</w:t>
          </w:r>
        </w:sdtContent>
      </w:sdt>
      <w:r w:rsidRPr="00222A83">
        <w:rPr>
          <w:rFonts w:ascii="Arial" w:hAnsi="Arial" w:cs="Arial"/>
          <w:bCs/>
          <w:sz w:val="24"/>
          <w:szCs w:val="24"/>
          <w:vertAlign w:val="superscript"/>
        </w:rPr>
        <w:t>.</w:t>
      </w:r>
      <w:r>
        <w:rPr>
          <w:rFonts w:ascii="Arial" w:hAnsi="Arial" w:cs="Arial"/>
          <w:bCs/>
          <w:sz w:val="24"/>
          <w:szCs w:val="24"/>
        </w:rPr>
        <w:t xml:space="preserve"> No Brasil, estima-se que ao menos </w:t>
      </w:r>
      <w:r w:rsidRPr="00920BC6">
        <w:rPr>
          <w:rFonts w:ascii="Arial" w:hAnsi="Arial" w:cs="Arial"/>
          <w:bCs/>
          <w:sz w:val="24"/>
          <w:szCs w:val="24"/>
        </w:rPr>
        <w:t xml:space="preserve">19,3 milhões </w:t>
      </w:r>
      <w:r>
        <w:rPr>
          <w:rFonts w:ascii="Arial" w:hAnsi="Arial" w:cs="Arial"/>
          <w:bCs/>
          <w:sz w:val="24"/>
          <w:szCs w:val="24"/>
        </w:rPr>
        <w:t>de pessoas viverão em condição de pobreza extrema no país devido aos reflexos da crise sanitária no país</w:t>
      </w:r>
      <w:r w:rsidRPr="00D73114">
        <w:rPr>
          <w:rFonts w:ascii="Arial" w:hAnsi="Arial" w:cs="Arial"/>
          <w:bCs/>
          <w:sz w:val="24"/>
          <w:szCs w:val="24"/>
          <w:vertAlign w:val="superscript"/>
        </w:rPr>
        <w:t xml:space="preserve"> </w:t>
      </w:r>
      <w:sdt>
        <w:sdtPr>
          <w:rPr>
            <w:rFonts w:ascii="Arial" w:hAnsi="Arial" w:cs="Arial"/>
            <w:bCs/>
            <w:color w:val="000000"/>
            <w:sz w:val="24"/>
            <w:szCs w:val="24"/>
            <w:vertAlign w:val="superscript"/>
          </w:rPr>
          <w:tag w:val="MENDELEY_CITATION_v3_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"/>
          <w:id w:val="-291982671"/>
          <w:placeholder>
            <w:docPart w:val="DefaultPlaceholder_-1854013440"/>
          </w:placeholder>
        </w:sdtPr>
        <w:sdtEndPr>
          <w:rPr>
            <w:bCs w:val="0"/>
            <w:sz w:val="22"/>
            <w:szCs w:val="22"/>
          </w:rPr>
        </w:sdtEndPr>
        <w:sdtContent>
          <w:r w:rsidR="00222A83" w:rsidRPr="00222A83">
            <w:rPr>
              <w:rFonts w:ascii="Arial" w:hAnsi="Arial" w:cs="Arial"/>
              <w:color w:val="000000"/>
              <w:vertAlign w:val="superscript"/>
            </w:rPr>
            <w:t>8</w:t>
          </w:r>
        </w:sdtContent>
      </w:sdt>
      <w:r w:rsidRPr="00222A83">
        <w:rPr>
          <w:rFonts w:ascii="Arial" w:hAnsi="Arial" w:cs="Arial"/>
          <w:bCs/>
          <w:sz w:val="24"/>
          <w:szCs w:val="24"/>
          <w:vertAlign w:val="superscript"/>
        </w:rPr>
        <w:t>.</w:t>
      </w:r>
    </w:p>
    <w:p w14:paraId="01011AA9" w14:textId="4067203E" w:rsidR="00A87A29" w:rsidRDefault="00A87A29" w:rsidP="00FF7CD2">
      <w:pPr>
        <w:spacing w:after="0" w:line="360" w:lineRule="auto"/>
        <w:ind w:firstLine="708"/>
        <w:jc w:val="both"/>
        <w:rPr>
          <w:rFonts w:ascii="Arial" w:hAnsi="Arial" w:cs="Arial"/>
          <w:bCs/>
          <w:sz w:val="24"/>
          <w:szCs w:val="24"/>
        </w:rPr>
      </w:pPr>
      <w:r>
        <w:rPr>
          <w:rFonts w:ascii="Arial" w:hAnsi="Arial" w:cs="Arial"/>
          <w:bCs/>
          <w:sz w:val="24"/>
          <w:szCs w:val="24"/>
        </w:rPr>
        <w:t>Um dos estudos</w:t>
      </w:r>
      <w:r w:rsidRPr="00C0078B">
        <w:rPr>
          <w:rFonts w:ascii="Arial" w:hAnsi="Arial" w:cs="Arial"/>
          <w:bCs/>
          <w:sz w:val="24"/>
          <w:szCs w:val="24"/>
        </w:rPr>
        <w:t xml:space="preserve"> identificou projetos </w:t>
      </w:r>
      <w:r>
        <w:rPr>
          <w:rFonts w:ascii="Arial" w:hAnsi="Arial" w:cs="Arial"/>
          <w:bCs/>
          <w:sz w:val="24"/>
          <w:szCs w:val="24"/>
        </w:rPr>
        <w:t xml:space="preserve">de lei e </w:t>
      </w:r>
      <w:r w:rsidRPr="00C0078B">
        <w:rPr>
          <w:rFonts w:ascii="Arial" w:hAnsi="Arial" w:cs="Arial"/>
          <w:bCs/>
          <w:sz w:val="24"/>
          <w:szCs w:val="24"/>
        </w:rPr>
        <w:t>políticas públicas no país acerca do tema</w:t>
      </w:r>
      <w:r>
        <w:rPr>
          <w:rFonts w:ascii="Arial" w:hAnsi="Arial" w:cs="Arial"/>
          <w:bCs/>
          <w:sz w:val="24"/>
          <w:szCs w:val="24"/>
        </w:rPr>
        <w:t xml:space="preserve"> da pobreza menstrual</w:t>
      </w:r>
      <w:r w:rsidRPr="00C0078B">
        <w:rPr>
          <w:rFonts w:ascii="Arial" w:hAnsi="Arial" w:cs="Arial"/>
          <w:bCs/>
          <w:sz w:val="24"/>
          <w:szCs w:val="24"/>
        </w:rPr>
        <w:t xml:space="preserve"> </w:t>
      </w:r>
      <w:sdt>
        <w:sdtPr>
          <w:rPr>
            <w:rFonts w:ascii="Arial" w:hAnsi="Arial" w:cs="Arial"/>
            <w:bCs/>
            <w:color w:val="000000"/>
            <w:sz w:val="24"/>
            <w:szCs w:val="24"/>
            <w:vertAlign w:val="superscript"/>
          </w:rPr>
          <w:tag w:val="MENDELEY_CITATION_v3_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"/>
          <w:id w:val="1619414164"/>
          <w:placeholder>
            <w:docPart w:val="DefaultPlaceholder_-1854013440"/>
          </w:placeholder>
        </w:sdtPr>
        <w:sdtEndPr>
          <w:rPr>
            <w:bCs w:val="0"/>
            <w:sz w:val="22"/>
            <w:szCs w:val="22"/>
          </w:rPr>
        </w:sdtEndPr>
        <w:sdtContent>
          <w:r w:rsidR="00222A83" w:rsidRPr="00222A83">
            <w:rPr>
              <w:rFonts w:ascii="Arial" w:hAnsi="Arial" w:cs="Arial"/>
              <w:color w:val="000000"/>
              <w:vertAlign w:val="superscript"/>
            </w:rPr>
            <w:t>9</w:t>
          </w:r>
        </w:sdtContent>
      </w:sdt>
      <w:r w:rsidRPr="00222A83">
        <w:rPr>
          <w:rFonts w:ascii="Arial" w:hAnsi="Arial" w:cs="Arial"/>
          <w:bCs/>
          <w:sz w:val="24"/>
          <w:szCs w:val="24"/>
          <w:vertAlign w:val="superscript"/>
        </w:rPr>
        <w:t>.</w:t>
      </w:r>
      <w:r>
        <w:rPr>
          <w:rFonts w:ascii="Arial" w:hAnsi="Arial" w:cs="Arial"/>
          <w:bCs/>
          <w:sz w:val="24"/>
          <w:szCs w:val="24"/>
        </w:rPr>
        <w:t xml:space="preserve"> Na legislação brasileira, apenas os estados do Rio de Janeiro (RJ) e </w:t>
      </w:r>
      <w:r w:rsidRPr="004D0AFA">
        <w:rPr>
          <w:rFonts w:ascii="Arial" w:hAnsi="Arial" w:cs="Arial"/>
          <w:bCs/>
          <w:sz w:val="24"/>
          <w:szCs w:val="24"/>
        </w:rPr>
        <w:t>o Distrito Federal</w:t>
      </w:r>
      <w:r>
        <w:rPr>
          <w:rFonts w:ascii="Arial" w:hAnsi="Arial" w:cs="Arial"/>
          <w:bCs/>
          <w:sz w:val="24"/>
          <w:szCs w:val="24"/>
        </w:rPr>
        <w:t xml:space="preserve"> (DF) regulamentaram o assunto por meio das Leis n</w:t>
      </w:r>
      <w:r w:rsidRPr="00923076">
        <w:rPr>
          <w:rFonts w:ascii="Arial" w:hAnsi="Arial" w:cs="Arial"/>
          <w:bCs/>
          <w:sz w:val="24"/>
          <w:szCs w:val="24"/>
        </w:rPr>
        <w:t>º 8.924</w:t>
      </w:r>
      <w:r>
        <w:rPr>
          <w:rFonts w:ascii="Arial" w:hAnsi="Arial" w:cs="Arial"/>
          <w:bCs/>
          <w:sz w:val="24"/>
          <w:szCs w:val="24"/>
        </w:rPr>
        <w:t xml:space="preserve">/2020 e </w:t>
      </w:r>
      <w:r w:rsidRPr="00EE7CBC">
        <w:rPr>
          <w:rFonts w:ascii="Arial" w:hAnsi="Arial" w:cs="Arial"/>
          <w:bCs/>
          <w:sz w:val="24"/>
          <w:szCs w:val="24"/>
        </w:rPr>
        <w:t xml:space="preserve">nº 6.779/2021, </w:t>
      </w:r>
      <w:r>
        <w:rPr>
          <w:rFonts w:ascii="Arial" w:hAnsi="Arial" w:cs="Arial"/>
          <w:bCs/>
          <w:sz w:val="24"/>
          <w:szCs w:val="24"/>
        </w:rPr>
        <w:t xml:space="preserve">respectivamente. No Rio de Janeiro, o absorvente higiênico </w:t>
      </w:r>
      <w:r w:rsidRPr="00C0078B">
        <w:rPr>
          <w:rFonts w:ascii="Arial" w:hAnsi="Arial" w:cs="Arial"/>
          <w:bCs/>
          <w:sz w:val="24"/>
          <w:szCs w:val="24"/>
        </w:rPr>
        <w:t xml:space="preserve">feminino </w:t>
      </w:r>
      <w:r>
        <w:rPr>
          <w:rFonts w:ascii="Arial" w:hAnsi="Arial" w:cs="Arial"/>
          <w:bCs/>
          <w:sz w:val="24"/>
          <w:szCs w:val="24"/>
        </w:rPr>
        <w:t xml:space="preserve">passou a compor a cesta básica, e no DF a instituição da </w:t>
      </w:r>
      <w:r w:rsidRPr="000F1306">
        <w:rPr>
          <w:rFonts w:ascii="Arial" w:hAnsi="Arial" w:cs="Arial"/>
          <w:bCs/>
          <w:sz w:val="24"/>
          <w:szCs w:val="24"/>
        </w:rPr>
        <w:t>Política de Atenção Integral à Saúde da Mulher</w:t>
      </w:r>
      <w:r>
        <w:rPr>
          <w:rFonts w:ascii="Arial" w:hAnsi="Arial" w:cs="Arial"/>
          <w:bCs/>
          <w:sz w:val="24"/>
          <w:szCs w:val="24"/>
        </w:rPr>
        <w:t xml:space="preserve"> promove o </w:t>
      </w:r>
      <w:r w:rsidRPr="00F55066">
        <w:rPr>
          <w:rFonts w:ascii="Arial" w:hAnsi="Arial" w:cs="Arial"/>
          <w:bCs/>
          <w:sz w:val="24"/>
          <w:szCs w:val="24"/>
        </w:rPr>
        <w:t xml:space="preserve">desenvolvimento de atividades educativas </w:t>
      </w:r>
      <w:r>
        <w:rPr>
          <w:rFonts w:ascii="Arial" w:hAnsi="Arial" w:cs="Arial"/>
          <w:bCs/>
          <w:sz w:val="24"/>
          <w:szCs w:val="24"/>
        </w:rPr>
        <w:t>em</w:t>
      </w:r>
      <w:r w:rsidRPr="00F55066">
        <w:rPr>
          <w:rFonts w:ascii="Arial" w:hAnsi="Arial" w:cs="Arial"/>
          <w:bCs/>
          <w:sz w:val="24"/>
          <w:szCs w:val="24"/>
        </w:rPr>
        <w:t xml:space="preserve"> escola</w:t>
      </w:r>
      <w:r>
        <w:rPr>
          <w:rFonts w:ascii="Arial" w:hAnsi="Arial" w:cs="Arial"/>
          <w:bCs/>
          <w:sz w:val="24"/>
          <w:szCs w:val="24"/>
        </w:rPr>
        <w:t xml:space="preserve">s e garante o </w:t>
      </w:r>
      <w:r w:rsidRPr="00F55066">
        <w:rPr>
          <w:rFonts w:ascii="Arial" w:hAnsi="Arial" w:cs="Arial"/>
          <w:bCs/>
          <w:sz w:val="24"/>
          <w:szCs w:val="24"/>
        </w:rPr>
        <w:t>acesso a insumos e absorventes</w:t>
      </w:r>
      <w:r>
        <w:rPr>
          <w:rFonts w:ascii="Arial" w:hAnsi="Arial" w:cs="Arial"/>
          <w:bCs/>
          <w:sz w:val="24"/>
          <w:szCs w:val="24"/>
        </w:rPr>
        <w:t xml:space="preserve"> para mulheres em situação de vulnerabilidade social e para adolescentes em escolas da rede pública</w:t>
      </w:r>
      <w:r w:rsidR="00BE21BE">
        <w:rPr>
          <w:rFonts w:ascii="Arial" w:hAnsi="Arial" w:cs="Arial"/>
          <w:bCs/>
          <w:sz w:val="24"/>
          <w:szCs w:val="24"/>
        </w:rPr>
        <w:t xml:space="preserve"> </w:t>
      </w:r>
      <w:sdt>
        <w:sdtPr>
          <w:rPr>
            <w:rFonts w:ascii="Arial" w:hAnsi="Arial" w:cs="Arial"/>
            <w:bCs/>
            <w:color w:val="000000"/>
            <w:sz w:val="24"/>
            <w:szCs w:val="24"/>
            <w:vertAlign w:val="superscript"/>
          </w:rPr>
          <w:tag w:val="MENDELEY_CITATION_v3_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"/>
          <w:id w:val="734746258"/>
          <w:placeholder>
            <w:docPart w:val="DefaultPlaceholder_-1854013440"/>
          </w:placeholder>
        </w:sdtPr>
        <w:sdtEndPr>
          <w:rPr>
            <w:rFonts w:asciiTheme="minorHAnsi" w:hAnsiTheme="minorHAnsi" w:cstheme="minorBidi"/>
            <w:bCs w:val="0"/>
            <w:sz w:val="22"/>
            <w:szCs w:val="22"/>
          </w:rPr>
        </w:sdtEndPr>
        <w:sdtContent>
          <w:r w:rsidR="00222A83" w:rsidRPr="00222A83">
            <w:rPr>
              <w:rFonts w:ascii="Arial" w:hAnsi="Arial" w:cs="Arial"/>
              <w:color w:val="000000"/>
              <w:vertAlign w:val="superscript"/>
            </w:rPr>
            <w:t>9</w:t>
          </w:r>
        </w:sdtContent>
      </w:sdt>
      <w:r w:rsidRPr="00222A83">
        <w:rPr>
          <w:rFonts w:ascii="Arial" w:hAnsi="Arial" w:cs="Arial"/>
          <w:bCs/>
          <w:sz w:val="24"/>
          <w:szCs w:val="24"/>
          <w:vertAlign w:val="superscript"/>
        </w:rPr>
        <w:t>.</w:t>
      </w:r>
      <w:r>
        <w:rPr>
          <w:rFonts w:ascii="Arial" w:hAnsi="Arial" w:cs="Arial"/>
          <w:bCs/>
          <w:sz w:val="24"/>
          <w:szCs w:val="24"/>
        </w:rPr>
        <w:t xml:space="preserve"> </w:t>
      </w:r>
    </w:p>
    <w:p w14:paraId="22687893" w14:textId="3F6813A6" w:rsidR="00A87A29" w:rsidRPr="00C0078B" w:rsidRDefault="00A87A29" w:rsidP="003C3E9E">
      <w:pPr>
        <w:spacing w:after="0" w:line="360" w:lineRule="auto"/>
        <w:ind w:firstLine="708"/>
        <w:jc w:val="both"/>
        <w:rPr>
          <w:rFonts w:ascii="Arial" w:hAnsi="Arial" w:cs="Arial"/>
          <w:bCs/>
          <w:sz w:val="24"/>
          <w:szCs w:val="24"/>
        </w:rPr>
      </w:pPr>
      <w:r>
        <w:rPr>
          <w:rFonts w:ascii="Arial" w:hAnsi="Arial" w:cs="Arial"/>
          <w:bCs/>
          <w:sz w:val="24"/>
          <w:szCs w:val="24"/>
        </w:rPr>
        <w:t xml:space="preserve">Segundo a pesquisa documental, entre os anos de 2019 e 2020, nos estados de </w:t>
      </w:r>
      <w:r w:rsidRPr="0097165D">
        <w:rPr>
          <w:rFonts w:ascii="Arial" w:hAnsi="Arial" w:cs="Arial"/>
          <w:sz w:val="24"/>
        </w:rPr>
        <w:t>São Paulo, Santa Catarina, Goiás, Piauí, Rio Grande do Norte,</w:t>
      </w:r>
      <w:r>
        <w:rPr>
          <w:rFonts w:ascii="Arial" w:hAnsi="Arial" w:cs="Arial"/>
          <w:sz w:val="24"/>
        </w:rPr>
        <w:t xml:space="preserve"> Mato Grosso do Sul, Goiás e Rio Grande do Sul foi proposta a política pública intitulada</w:t>
      </w:r>
      <w:r w:rsidRPr="0097165D">
        <w:rPr>
          <w:rFonts w:ascii="Arial" w:hAnsi="Arial" w:cs="Arial"/>
          <w:sz w:val="24"/>
        </w:rPr>
        <w:t xml:space="preserve"> “Menstruação sem Tabu”</w:t>
      </w:r>
      <w:r>
        <w:rPr>
          <w:rFonts w:ascii="Arial" w:hAnsi="Arial" w:cs="Arial"/>
          <w:sz w:val="24"/>
        </w:rPr>
        <w:t xml:space="preserve">, cujos projetos de lei estão em votação. No Mato Grosso estava em trâmite </w:t>
      </w:r>
      <w:r w:rsidRPr="0097165D">
        <w:rPr>
          <w:rFonts w:ascii="Arial" w:hAnsi="Arial" w:cs="Arial"/>
          <w:sz w:val="24"/>
        </w:rPr>
        <w:t>o PL nº 1.273/19</w:t>
      </w:r>
      <w:r>
        <w:rPr>
          <w:rFonts w:ascii="Arial" w:hAnsi="Arial" w:cs="Arial"/>
          <w:sz w:val="24"/>
        </w:rPr>
        <w:t>,</w:t>
      </w:r>
      <w:r w:rsidRPr="0097165D">
        <w:rPr>
          <w:rFonts w:ascii="Arial" w:hAnsi="Arial" w:cs="Arial"/>
          <w:sz w:val="24"/>
        </w:rPr>
        <w:t xml:space="preserve"> </w:t>
      </w:r>
      <w:r>
        <w:rPr>
          <w:rFonts w:ascii="Arial" w:hAnsi="Arial" w:cs="Arial"/>
          <w:sz w:val="24"/>
        </w:rPr>
        <w:t xml:space="preserve">que criaria o </w:t>
      </w:r>
      <w:r w:rsidRPr="0097165D">
        <w:rPr>
          <w:rFonts w:ascii="Arial" w:hAnsi="Arial" w:cs="Arial"/>
          <w:sz w:val="24"/>
        </w:rPr>
        <w:t>Programa de Fornecimento de Absorventes Higiênicos</w:t>
      </w:r>
      <w:r>
        <w:rPr>
          <w:rFonts w:ascii="Arial" w:hAnsi="Arial" w:cs="Arial"/>
          <w:sz w:val="24"/>
        </w:rPr>
        <w:t xml:space="preserve"> nas escolas públicas estaduais</w:t>
      </w:r>
      <w:r w:rsidR="00BE21BE">
        <w:rPr>
          <w:rFonts w:ascii="Arial" w:hAnsi="Arial" w:cs="Arial"/>
          <w:sz w:val="24"/>
        </w:rPr>
        <w:t xml:space="preserve"> </w:t>
      </w:r>
      <w:sdt>
        <w:sdtPr>
          <w:rPr>
            <w:rFonts w:ascii="Arial" w:hAnsi="Arial" w:cs="Arial"/>
            <w:color w:val="000000"/>
            <w:sz w:val="24"/>
          </w:rPr>
          <w:tag w:val="MENDELEY_CITATION_v3_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"/>
          <w:id w:val="58532599"/>
          <w:placeholder>
            <w:docPart w:val="DefaultPlaceholder_-1854013440"/>
          </w:placeholder>
        </w:sdtPr>
        <w:sdtEndPr>
          <w:rPr>
            <w:rFonts w:asciiTheme="minorHAnsi" w:hAnsiTheme="minorHAnsi" w:cstheme="minorBidi"/>
            <w:sz w:val="22"/>
          </w:rPr>
        </w:sdtEndPr>
        <w:sdtContent>
          <w:r w:rsidR="00222A83" w:rsidRPr="007E291E">
            <w:rPr>
              <w:color w:val="000000"/>
              <w:vertAlign w:val="superscript"/>
            </w:rPr>
            <w:t>9</w:t>
          </w:r>
        </w:sdtContent>
      </w:sdt>
      <w:r>
        <w:rPr>
          <w:rFonts w:ascii="Arial" w:hAnsi="Arial" w:cs="Arial"/>
          <w:sz w:val="24"/>
        </w:rPr>
        <w:t>. Este, porém, foi vetado pelo governo estadual.</w:t>
      </w:r>
      <w:r>
        <w:rPr>
          <w:rFonts w:ascii="Arial" w:hAnsi="Arial" w:cs="Arial"/>
          <w:bCs/>
          <w:sz w:val="24"/>
          <w:szCs w:val="24"/>
        </w:rPr>
        <w:t xml:space="preserve"> Nos demais estados a pesquisadora não identificou proposições legislativas no assunto.</w:t>
      </w:r>
    </w:p>
    <w:p w14:paraId="2866EE91" w14:textId="3492ABBA" w:rsidR="0019683D" w:rsidRDefault="00A87A29" w:rsidP="0019683D">
      <w:pPr>
        <w:spacing w:after="0" w:line="360" w:lineRule="auto"/>
        <w:ind w:firstLine="708"/>
        <w:jc w:val="both"/>
        <w:rPr>
          <w:rFonts w:ascii="Arial" w:hAnsi="Arial" w:cs="Arial"/>
          <w:bCs/>
          <w:sz w:val="24"/>
          <w:szCs w:val="24"/>
        </w:rPr>
      </w:pPr>
      <w:r w:rsidRPr="00C0078B">
        <w:rPr>
          <w:rFonts w:ascii="Arial" w:hAnsi="Arial" w:cs="Arial"/>
          <w:bCs/>
          <w:sz w:val="24"/>
          <w:szCs w:val="24"/>
        </w:rPr>
        <w:t>Além da atuação estatal,</w:t>
      </w:r>
      <w:r>
        <w:rPr>
          <w:rFonts w:ascii="Arial" w:hAnsi="Arial" w:cs="Arial"/>
          <w:bCs/>
          <w:sz w:val="24"/>
          <w:szCs w:val="24"/>
        </w:rPr>
        <w:t xml:space="preserve"> um estudo </w:t>
      </w:r>
      <w:r w:rsidRPr="00C0078B">
        <w:rPr>
          <w:rFonts w:ascii="Arial" w:hAnsi="Arial" w:cs="Arial"/>
          <w:bCs/>
          <w:sz w:val="24"/>
          <w:szCs w:val="24"/>
        </w:rPr>
        <w:t xml:space="preserve">discutiu ações afirmativas existentes hoje no país por </w:t>
      </w:r>
      <w:r>
        <w:rPr>
          <w:rFonts w:ascii="Arial" w:hAnsi="Arial" w:cs="Arial"/>
          <w:bCs/>
          <w:sz w:val="24"/>
          <w:szCs w:val="24"/>
        </w:rPr>
        <w:t xml:space="preserve">iniciativa de </w:t>
      </w:r>
      <w:r w:rsidRPr="0006457A">
        <w:rPr>
          <w:rFonts w:ascii="Arial" w:hAnsi="Arial" w:cs="Arial"/>
          <w:bCs/>
          <w:sz w:val="24"/>
          <w:szCs w:val="24"/>
        </w:rPr>
        <w:t>agentes privados</w:t>
      </w:r>
      <w:r>
        <w:rPr>
          <w:rFonts w:ascii="Arial" w:hAnsi="Arial" w:cs="Arial"/>
          <w:bCs/>
          <w:sz w:val="24"/>
          <w:szCs w:val="24"/>
        </w:rPr>
        <w:t xml:space="preserve"> que buscam contribuir neste campo. A título de exemplo estão os projetos “</w:t>
      </w:r>
      <w:r w:rsidRPr="0006457A">
        <w:rPr>
          <w:rFonts w:ascii="Arial" w:hAnsi="Arial" w:cs="Arial"/>
          <w:bCs/>
          <w:sz w:val="24"/>
          <w:szCs w:val="24"/>
        </w:rPr>
        <w:t>Mulheres Por Elas</w:t>
      </w:r>
      <w:r>
        <w:rPr>
          <w:rFonts w:ascii="Arial" w:hAnsi="Arial" w:cs="Arial"/>
          <w:bCs/>
          <w:sz w:val="24"/>
          <w:szCs w:val="24"/>
        </w:rPr>
        <w:t>”</w:t>
      </w:r>
      <w:r w:rsidRPr="0006457A">
        <w:rPr>
          <w:rFonts w:ascii="Arial" w:hAnsi="Arial" w:cs="Arial"/>
          <w:bCs/>
          <w:sz w:val="24"/>
          <w:szCs w:val="24"/>
        </w:rPr>
        <w:t xml:space="preserve"> e </w:t>
      </w:r>
      <w:r>
        <w:rPr>
          <w:rFonts w:ascii="Arial" w:hAnsi="Arial" w:cs="Arial"/>
          <w:bCs/>
          <w:sz w:val="24"/>
          <w:szCs w:val="24"/>
        </w:rPr>
        <w:t>“</w:t>
      </w:r>
      <w:r w:rsidRPr="0006457A">
        <w:rPr>
          <w:rFonts w:ascii="Arial" w:hAnsi="Arial" w:cs="Arial"/>
          <w:bCs/>
          <w:sz w:val="24"/>
          <w:szCs w:val="24"/>
        </w:rPr>
        <w:t>Absorvidas</w:t>
      </w:r>
      <w:r>
        <w:rPr>
          <w:rFonts w:ascii="Arial" w:hAnsi="Arial" w:cs="Arial"/>
          <w:bCs/>
          <w:sz w:val="24"/>
          <w:szCs w:val="24"/>
        </w:rPr>
        <w:t>”,</w:t>
      </w:r>
      <w:r w:rsidRPr="0006457A">
        <w:rPr>
          <w:rFonts w:ascii="Arial" w:hAnsi="Arial" w:cs="Arial"/>
          <w:bCs/>
          <w:sz w:val="24"/>
          <w:szCs w:val="24"/>
        </w:rPr>
        <w:t xml:space="preserve"> </w:t>
      </w:r>
      <w:r>
        <w:rPr>
          <w:rFonts w:ascii="Arial" w:hAnsi="Arial" w:cs="Arial"/>
          <w:bCs/>
          <w:sz w:val="24"/>
          <w:szCs w:val="24"/>
        </w:rPr>
        <w:t>com vistas à</w:t>
      </w:r>
      <w:r w:rsidRPr="0006457A">
        <w:rPr>
          <w:rFonts w:ascii="Arial" w:hAnsi="Arial" w:cs="Arial"/>
          <w:bCs/>
          <w:sz w:val="24"/>
          <w:szCs w:val="24"/>
        </w:rPr>
        <w:t xml:space="preserve"> arrecadação e distribuição de produtos de higiene direcionados a mulheres em situação de vulnerabilidade</w:t>
      </w:r>
      <w:r>
        <w:rPr>
          <w:rFonts w:ascii="Arial" w:hAnsi="Arial" w:cs="Arial"/>
          <w:bCs/>
          <w:sz w:val="24"/>
          <w:szCs w:val="24"/>
        </w:rPr>
        <w:t>,</w:t>
      </w:r>
      <w:r w:rsidRPr="0006457A">
        <w:rPr>
          <w:rFonts w:ascii="Arial" w:hAnsi="Arial" w:cs="Arial"/>
          <w:bCs/>
          <w:sz w:val="24"/>
          <w:szCs w:val="24"/>
        </w:rPr>
        <w:t xml:space="preserve"> bem como a produção e distribuição de absorventes ecológicos e reutilizáveis, tendo como público alvo </w:t>
      </w:r>
      <w:r>
        <w:rPr>
          <w:rFonts w:ascii="Arial" w:hAnsi="Arial" w:cs="Arial"/>
          <w:bCs/>
          <w:sz w:val="24"/>
          <w:szCs w:val="24"/>
        </w:rPr>
        <w:t xml:space="preserve">mulheres que cumprem pena privativa de liberdade </w:t>
      </w:r>
      <w:sdt>
        <w:sdtPr>
          <w:rPr>
            <w:rFonts w:ascii="Arial" w:hAnsi="Arial" w:cs="Arial"/>
            <w:bCs/>
            <w:color w:val="000000"/>
            <w:sz w:val="24"/>
            <w:szCs w:val="24"/>
            <w:vertAlign w:val="superscript"/>
          </w:rPr>
          <w:tag w:val="MENDELEY_CITATION_v3_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"/>
          <w:id w:val="1133912828"/>
          <w:placeholder>
            <w:docPart w:val="DefaultPlaceholder_-1854013440"/>
          </w:placeholder>
        </w:sdtPr>
        <w:sdtEndPr>
          <w:rPr>
            <w:bCs w:val="0"/>
            <w:sz w:val="22"/>
            <w:szCs w:val="22"/>
          </w:rPr>
        </w:sdtEndPr>
        <w:sdtContent>
          <w:r w:rsidR="00222A83" w:rsidRPr="005D65F8">
            <w:rPr>
              <w:rFonts w:ascii="Arial" w:hAnsi="Arial" w:cs="Arial"/>
              <w:color w:val="000000"/>
              <w:vertAlign w:val="superscript"/>
            </w:rPr>
            <w:t>10</w:t>
          </w:r>
        </w:sdtContent>
      </w:sdt>
      <w:r w:rsidRPr="005D65F8">
        <w:rPr>
          <w:rFonts w:ascii="Arial" w:hAnsi="Arial" w:cs="Arial"/>
          <w:bCs/>
          <w:sz w:val="24"/>
          <w:szCs w:val="24"/>
          <w:vertAlign w:val="superscript"/>
        </w:rPr>
        <w:t>.</w:t>
      </w:r>
      <w:r>
        <w:rPr>
          <w:rFonts w:ascii="Arial" w:hAnsi="Arial" w:cs="Arial"/>
          <w:bCs/>
          <w:sz w:val="24"/>
          <w:szCs w:val="24"/>
        </w:rPr>
        <w:t xml:space="preserve"> </w:t>
      </w:r>
    </w:p>
    <w:p w14:paraId="79D2D94E" w14:textId="6281FFD3" w:rsidR="00622398" w:rsidRDefault="00622398" w:rsidP="0019683D">
      <w:pPr>
        <w:spacing w:after="0" w:line="360" w:lineRule="auto"/>
        <w:ind w:firstLine="708"/>
        <w:jc w:val="both"/>
        <w:rPr>
          <w:rFonts w:ascii="Arial" w:hAnsi="Arial" w:cs="Arial"/>
          <w:bCs/>
          <w:sz w:val="24"/>
          <w:szCs w:val="24"/>
        </w:rPr>
      </w:pPr>
    </w:p>
    <w:p w14:paraId="304027A2" w14:textId="77777777" w:rsidR="00622398" w:rsidRDefault="00622398" w:rsidP="0019683D">
      <w:pPr>
        <w:spacing w:after="0" w:line="360" w:lineRule="auto"/>
        <w:ind w:firstLine="708"/>
        <w:jc w:val="both"/>
        <w:rPr>
          <w:rFonts w:ascii="Arial" w:hAnsi="Arial" w:cs="Arial"/>
          <w:bCs/>
          <w:sz w:val="24"/>
          <w:szCs w:val="24"/>
        </w:rPr>
      </w:pPr>
    </w:p>
    <w:p w14:paraId="1BF30B7A" w14:textId="77777777" w:rsidR="003F7B40" w:rsidRDefault="00A87A29" w:rsidP="003F7B40">
      <w:pPr>
        <w:spacing w:after="0" w:line="240" w:lineRule="auto"/>
        <w:jc w:val="both"/>
        <w:rPr>
          <w:rFonts w:ascii="Arial" w:hAnsi="Arial" w:cs="Arial"/>
          <w:b/>
          <w:bCs/>
          <w:sz w:val="24"/>
          <w:szCs w:val="24"/>
        </w:rPr>
      </w:pPr>
      <w:r>
        <w:rPr>
          <w:rFonts w:ascii="Arial" w:hAnsi="Arial" w:cs="Arial"/>
          <w:b/>
          <w:bCs/>
          <w:sz w:val="24"/>
          <w:szCs w:val="24"/>
        </w:rPr>
        <w:lastRenderedPageBreak/>
        <w:t>3.2 Pobreza menstrual e o enfeixe de violações aos direitos humanos no Brasil sob o olhar das pesquisas</w:t>
      </w:r>
    </w:p>
    <w:p w14:paraId="3855D676" w14:textId="2021D305" w:rsidR="00A87A29" w:rsidRDefault="00A87A29" w:rsidP="003F7B40">
      <w:pPr>
        <w:spacing w:after="0" w:line="360" w:lineRule="auto"/>
        <w:ind w:firstLine="708"/>
        <w:jc w:val="both"/>
        <w:rPr>
          <w:rFonts w:ascii="Arial" w:hAnsi="Arial" w:cs="Arial"/>
          <w:b/>
          <w:bCs/>
          <w:sz w:val="24"/>
          <w:szCs w:val="24"/>
        </w:rPr>
      </w:pPr>
      <w:r w:rsidRPr="00E366A1">
        <w:rPr>
          <w:rFonts w:ascii="Arial" w:hAnsi="Arial" w:cs="Arial"/>
          <w:bCs/>
          <w:sz w:val="24"/>
          <w:szCs w:val="24"/>
        </w:rPr>
        <w:t xml:space="preserve">Em relação às pesquisas brasileiras que investigam o fenômeno da pobreza menstrual </w:t>
      </w:r>
      <w:r>
        <w:rPr>
          <w:rFonts w:ascii="Arial" w:hAnsi="Arial" w:cs="Arial"/>
          <w:bCs/>
          <w:sz w:val="24"/>
          <w:szCs w:val="24"/>
        </w:rPr>
        <w:t xml:space="preserve">no país, inicialmente é importante ressaltar o baixo número de achados.  Ademais, inexistem dados oficiais (ou governamentais) brasileiros produzidos </w:t>
      </w:r>
      <w:r w:rsidRPr="00E366A1">
        <w:rPr>
          <w:rFonts w:ascii="Arial" w:hAnsi="Arial" w:cs="Arial"/>
          <w:bCs/>
          <w:sz w:val="24"/>
          <w:szCs w:val="24"/>
        </w:rPr>
        <w:t xml:space="preserve">a </w:t>
      </w:r>
      <w:r>
        <w:rPr>
          <w:rFonts w:ascii="Arial" w:hAnsi="Arial" w:cs="Arial"/>
          <w:bCs/>
          <w:sz w:val="24"/>
          <w:szCs w:val="24"/>
        </w:rPr>
        <w:t>respeito do tema</w:t>
      </w:r>
      <w:sdt>
        <w:sdtPr>
          <w:rPr>
            <w:rFonts w:ascii="Arial" w:hAnsi="Arial" w:cs="Arial"/>
            <w:bCs/>
            <w:color w:val="000000"/>
            <w:sz w:val="24"/>
            <w:szCs w:val="24"/>
            <w:vertAlign w:val="superscript"/>
          </w:rPr>
          <w:tag w:val="MENDELEY_CITATION_v3_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"/>
          <w:id w:val="342831394"/>
          <w:placeholder>
            <w:docPart w:val="DefaultPlaceholder_-1854013440"/>
          </w:placeholder>
        </w:sdtPr>
        <w:sdtEndPr>
          <w:rPr>
            <w:bCs w:val="0"/>
            <w:sz w:val="22"/>
            <w:szCs w:val="22"/>
          </w:rPr>
        </w:sdtEndPr>
        <w:sdtContent>
          <w:r w:rsidR="00222A83" w:rsidRPr="005048AF">
            <w:rPr>
              <w:rFonts w:ascii="Arial" w:hAnsi="Arial" w:cs="Arial"/>
              <w:color w:val="000000"/>
              <w:vertAlign w:val="superscript"/>
            </w:rPr>
            <w:t>10</w:t>
          </w:r>
        </w:sdtContent>
      </w:sdt>
      <w:r w:rsidR="005048AF">
        <w:rPr>
          <w:rFonts w:ascii="Arial" w:hAnsi="Arial" w:cs="Arial"/>
          <w:bCs/>
          <w:sz w:val="24"/>
          <w:szCs w:val="24"/>
        </w:rPr>
        <w:t xml:space="preserve">. </w:t>
      </w:r>
      <w:r>
        <w:rPr>
          <w:rFonts w:ascii="Arial" w:hAnsi="Arial" w:cs="Arial"/>
          <w:bCs/>
          <w:sz w:val="24"/>
          <w:szCs w:val="24"/>
        </w:rPr>
        <w:t>As poucas informações são provenientes de pesquisas documentais de dados coletados há um período de tempo considerável.</w:t>
      </w:r>
      <w:r>
        <w:rPr>
          <w:rFonts w:ascii="Arial" w:hAnsi="Arial" w:cs="Arial"/>
          <w:b/>
          <w:bCs/>
          <w:sz w:val="24"/>
          <w:szCs w:val="24"/>
        </w:rPr>
        <w:tab/>
      </w:r>
    </w:p>
    <w:p w14:paraId="50113B04" w14:textId="7B57E819" w:rsidR="00A87A29" w:rsidRDefault="00A87A29" w:rsidP="00E366A1">
      <w:pPr>
        <w:spacing w:after="0" w:line="360" w:lineRule="auto"/>
        <w:ind w:firstLine="708"/>
        <w:jc w:val="both"/>
        <w:rPr>
          <w:rFonts w:ascii="Arial" w:hAnsi="Arial" w:cs="Arial"/>
          <w:bCs/>
          <w:sz w:val="24"/>
          <w:szCs w:val="24"/>
        </w:rPr>
      </w:pPr>
      <w:r w:rsidRPr="00E644C1">
        <w:rPr>
          <w:rFonts w:ascii="Arial" w:hAnsi="Arial" w:cs="Arial"/>
          <w:bCs/>
          <w:sz w:val="24"/>
          <w:szCs w:val="24"/>
        </w:rPr>
        <w:t xml:space="preserve">Um dos estudos </w:t>
      </w:r>
      <w:r>
        <w:rPr>
          <w:rFonts w:ascii="Arial" w:hAnsi="Arial" w:cs="Arial"/>
          <w:bCs/>
          <w:sz w:val="24"/>
          <w:szCs w:val="24"/>
        </w:rPr>
        <w:t>selecionados na presente</w:t>
      </w:r>
      <w:r w:rsidRPr="00E644C1">
        <w:rPr>
          <w:rFonts w:ascii="Arial" w:hAnsi="Arial" w:cs="Arial"/>
          <w:bCs/>
          <w:sz w:val="24"/>
          <w:szCs w:val="24"/>
        </w:rPr>
        <w:t xml:space="preserve"> revisão </w:t>
      </w:r>
      <w:r>
        <w:rPr>
          <w:rFonts w:ascii="Arial" w:hAnsi="Arial" w:cs="Arial"/>
          <w:bCs/>
          <w:sz w:val="24"/>
          <w:szCs w:val="24"/>
        </w:rPr>
        <w:t xml:space="preserve">discutiu a dinâmica da pobreza menstrual vivenciada por mulheres em situação de rua, que além de não terem acesso aos absorventes, sequer têm acesso à forma mais básica de higienização do corpo: com água potável, e por isso se lavavam ou higienizavam os panos usados para conter o fluxo menstrual em fontes compartilhadas </w:t>
      </w:r>
      <w:sdt>
        <w:sdtPr>
          <w:rPr>
            <w:rFonts w:ascii="Arial" w:hAnsi="Arial" w:cs="Arial"/>
            <w:bCs/>
            <w:color w:val="000000"/>
            <w:sz w:val="24"/>
            <w:szCs w:val="24"/>
          </w:rPr>
          <w:tag w:val="MENDELEY_CITATION_v3_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"/>
          <w:id w:val="535854826"/>
          <w:placeholder>
            <w:docPart w:val="DefaultPlaceholder_-1854013440"/>
          </w:placeholder>
        </w:sdtPr>
        <w:sdtEndPr>
          <w:rPr>
            <w:bCs w:val="0"/>
            <w:sz w:val="22"/>
            <w:szCs w:val="22"/>
          </w:rPr>
        </w:sdtEndPr>
        <w:sdtContent>
          <w:r w:rsidR="00222A83" w:rsidRPr="00D63624">
            <w:rPr>
              <w:rFonts w:ascii="Arial" w:hAnsi="Arial" w:cs="Arial"/>
              <w:color w:val="000000"/>
              <w:vertAlign w:val="superscript"/>
            </w:rPr>
            <w:t>11</w:t>
          </w:r>
        </w:sdtContent>
      </w:sdt>
      <w:r w:rsidRPr="00222A83">
        <w:rPr>
          <w:rFonts w:ascii="Arial" w:hAnsi="Arial" w:cs="Arial"/>
          <w:bCs/>
          <w:sz w:val="24"/>
          <w:szCs w:val="24"/>
          <w:vertAlign w:val="superscript"/>
        </w:rPr>
        <w:t>.</w:t>
      </w:r>
    </w:p>
    <w:p w14:paraId="4011F39A" w14:textId="735DBA09" w:rsidR="00A87A29" w:rsidRPr="00174A23" w:rsidRDefault="00A87A29" w:rsidP="00495416">
      <w:pPr>
        <w:spacing w:after="0" w:line="360" w:lineRule="auto"/>
        <w:jc w:val="both"/>
        <w:rPr>
          <w:rFonts w:ascii="Arial" w:hAnsi="Arial" w:cs="Arial"/>
        </w:rPr>
      </w:pPr>
      <w:r>
        <w:rPr>
          <w:rFonts w:ascii="Arial" w:hAnsi="Arial" w:cs="Arial"/>
          <w:bCs/>
          <w:sz w:val="24"/>
          <w:szCs w:val="24"/>
        </w:rPr>
        <w:tab/>
        <w:t xml:space="preserve">Nesse contexto, outros estudos abordando o mesmo tema descrevem que mulheres em situação de rua utilizam, além dos panos de tecido, jornais e panfletos para contenção do sangue menstrual </w:t>
      </w:r>
      <w:sdt>
        <w:sdtPr>
          <w:rPr>
            <w:rFonts w:ascii="Arial" w:hAnsi="Arial" w:cs="Arial"/>
            <w:bCs/>
            <w:color w:val="000000"/>
            <w:sz w:val="24"/>
            <w:szCs w:val="24"/>
            <w:vertAlign w:val="superscript"/>
          </w:rPr>
          <w:tag w:val="MENDELEY_CITATION_v3_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"/>
          <w:id w:val="-2001347208"/>
          <w:placeholder>
            <w:docPart w:val="DefaultPlaceholder_-1854013440"/>
          </w:placeholder>
        </w:sdtPr>
        <w:sdtEndPr>
          <w:rPr>
            <w:bCs w:val="0"/>
            <w:sz w:val="22"/>
            <w:szCs w:val="22"/>
          </w:rPr>
        </w:sdtEndPr>
        <w:sdtContent>
          <w:r w:rsidR="00222A83" w:rsidRPr="00D63624">
            <w:rPr>
              <w:rFonts w:ascii="Arial" w:hAnsi="Arial" w:cs="Arial"/>
              <w:color w:val="000000"/>
              <w:vertAlign w:val="superscript"/>
            </w:rPr>
            <w:t>12,13</w:t>
          </w:r>
        </w:sdtContent>
      </w:sdt>
      <w:r w:rsidRPr="00D63624">
        <w:rPr>
          <w:rFonts w:ascii="Arial" w:hAnsi="Arial" w:cs="Arial"/>
          <w:vertAlign w:val="superscript"/>
        </w:rPr>
        <w:t>.</w:t>
      </w:r>
    </w:p>
    <w:p w14:paraId="0BBB2B0C" w14:textId="02770528" w:rsidR="00A87A29" w:rsidRDefault="00A87A29" w:rsidP="00495416">
      <w:pPr>
        <w:spacing w:after="0" w:line="360" w:lineRule="auto"/>
        <w:jc w:val="both"/>
        <w:rPr>
          <w:rFonts w:ascii="Arial" w:hAnsi="Arial" w:cs="Arial"/>
          <w:bCs/>
          <w:sz w:val="24"/>
          <w:szCs w:val="24"/>
        </w:rPr>
      </w:pPr>
      <w:r>
        <w:rPr>
          <w:rFonts w:ascii="Arial" w:hAnsi="Arial" w:cs="Arial"/>
          <w:bCs/>
          <w:sz w:val="24"/>
          <w:szCs w:val="24"/>
        </w:rPr>
        <w:tab/>
        <w:t xml:space="preserve">Pesquisa realizada pelo </w:t>
      </w:r>
      <w:r w:rsidRPr="007B0C60">
        <w:rPr>
          <w:rFonts w:ascii="Arial" w:hAnsi="Arial" w:cs="Arial"/>
          <w:bCs/>
          <w:sz w:val="24"/>
          <w:szCs w:val="24"/>
        </w:rPr>
        <w:t xml:space="preserve">Fundo de População das Nações Unidas (UNFPA) e pelo </w:t>
      </w:r>
      <w:r>
        <w:rPr>
          <w:rFonts w:ascii="Arial" w:hAnsi="Arial" w:cs="Arial"/>
          <w:bCs/>
          <w:sz w:val="24"/>
          <w:szCs w:val="24"/>
        </w:rPr>
        <w:t>Fundo das Na</w:t>
      </w:r>
      <w:r w:rsidRPr="007B0C60">
        <w:rPr>
          <w:rFonts w:ascii="Arial" w:hAnsi="Arial" w:cs="Arial"/>
          <w:bCs/>
          <w:sz w:val="24"/>
          <w:szCs w:val="24"/>
        </w:rPr>
        <w:t>ções Unidas para a Infância</w:t>
      </w:r>
      <w:r w:rsidRPr="007B0C60">
        <w:rPr>
          <w:rFonts w:ascii="Arial" w:hAnsi="Arial" w:cs="Arial"/>
        </w:rPr>
        <w:t xml:space="preserve"> </w:t>
      </w:r>
      <w:r>
        <w:rPr>
          <w:rFonts w:ascii="Arial" w:hAnsi="Arial" w:cs="Arial"/>
        </w:rPr>
        <w:t>(</w:t>
      </w:r>
      <w:r w:rsidRPr="00847F05">
        <w:rPr>
          <w:rFonts w:ascii="Arial" w:hAnsi="Arial" w:cs="Arial"/>
        </w:rPr>
        <w:t>UNICEF</w:t>
      </w:r>
      <w:r>
        <w:rPr>
          <w:rFonts w:ascii="Arial" w:hAnsi="Arial" w:cs="Arial"/>
          <w:bCs/>
          <w:sz w:val="24"/>
          <w:szCs w:val="24"/>
        </w:rPr>
        <w:t xml:space="preserve">), e também incluída neste estudo, apontou que ao menos </w:t>
      </w:r>
      <w:r w:rsidRPr="005420B6">
        <w:rPr>
          <w:rFonts w:ascii="Arial" w:hAnsi="Arial" w:cs="Arial"/>
          <w:bCs/>
          <w:sz w:val="24"/>
          <w:szCs w:val="24"/>
        </w:rPr>
        <w:t>6,5 milhões de meninas</w:t>
      </w:r>
      <w:r>
        <w:rPr>
          <w:rFonts w:ascii="Arial" w:hAnsi="Arial" w:cs="Arial"/>
          <w:bCs/>
          <w:sz w:val="24"/>
          <w:szCs w:val="24"/>
        </w:rPr>
        <w:t xml:space="preserve"> residem em casas sem rede de esgoto. Destas, 24% são </w:t>
      </w:r>
      <w:r w:rsidRPr="002A0AB4">
        <w:rPr>
          <w:rFonts w:ascii="Arial" w:hAnsi="Arial" w:cs="Arial"/>
          <w:bCs/>
          <w:sz w:val="24"/>
          <w:szCs w:val="24"/>
        </w:rPr>
        <w:t xml:space="preserve">meninas brancas </w:t>
      </w:r>
      <w:r>
        <w:rPr>
          <w:rFonts w:ascii="Arial" w:hAnsi="Arial" w:cs="Arial"/>
          <w:bCs/>
          <w:sz w:val="24"/>
          <w:szCs w:val="24"/>
        </w:rPr>
        <w:t>e</w:t>
      </w:r>
      <w:r w:rsidRPr="002A0AB4">
        <w:rPr>
          <w:rFonts w:ascii="Arial" w:hAnsi="Arial" w:cs="Arial"/>
          <w:bCs/>
          <w:sz w:val="24"/>
          <w:szCs w:val="24"/>
        </w:rPr>
        <w:t xml:space="preserve"> quase 37% </w:t>
      </w:r>
      <w:r>
        <w:rPr>
          <w:rFonts w:ascii="Arial" w:hAnsi="Arial" w:cs="Arial"/>
          <w:bCs/>
          <w:sz w:val="24"/>
          <w:szCs w:val="24"/>
        </w:rPr>
        <w:t>são meninas negras</w:t>
      </w:r>
      <w:sdt>
        <w:sdtPr>
          <w:rPr>
            <w:rFonts w:ascii="Arial" w:hAnsi="Arial" w:cs="Arial"/>
            <w:bCs/>
            <w:color w:val="000000"/>
            <w:sz w:val="24"/>
            <w:szCs w:val="24"/>
          </w:rPr>
          <w:tag w:val="MENDELEY_CITATION_v3_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"/>
          <w:id w:val="-1907758549"/>
          <w:placeholder>
            <w:docPart w:val="DefaultPlaceholder_-1854013440"/>
          </w:placeholder>
        </w:sdtPr>
        <w:sdtEndPr>
          <w:rPr>
            <w:bCs w:val="0"/>
            <w:sz w:val="22"/>
            <w:szCs w:val="22"/>
          </w:rPr>
        </w:sdtEndPr>
        <w:sdtContent>
          <w:r w:rsidR="00222A83" w:rsidRPr="001704D5">
            <w:rPr>
              <w:rFonts w:ascii="Arial" w:hAnsi="Arial" w:cs="Arial"/>
              <w:color w:val="000000"/>
              <w:vertAlign w:val="superscript"/>
            </w:rPr>
            <w:t>3</w:t>
          </w:r>
        </w:sdtContent>
      </w:sdt>
      <w:r w:rsidRPr="00222A83">
        <w:rPr>
          <w:rFonts w:ascii="Arial" w:hAnsi="Arial" w:cs="Arial"/>
          <w:bCs/>
          <w:sz w:val="24"/>
          <w:szCs w:val="24"/>
          <w:vertAlign w:val="superscript"/>
        </w:rPr>
        <w:t>.</w:t>
      </w:r>
      <w:r>
        <w:rPr>
          <w:rFonts w:ascii="Arial" w:hAnsi="Arial" w:cs="Arial"/>
          <w:bCs/>
          <w:sz w:val="24"/>
          <w:szCs w:val="24"/>
        </w:rPr>
        <w:t xml:space="preserve"> </w:t>
      </w:r>
      <w:r w:rsidRPr="00505818">
        <w:rPr>
          <w:rFonts w:ascii="Arial" w:hAnsi="Arial" w:cs="Arial"/>
          <w:bCs/>
          <w:sz w:val="24"/>
          <w:szCs w:val="24"/>
        </w:rPr>
        <w:t xml:space="preserve">Para além de um processo </w:t>
      </w:r>
      <w:r>
        <w:rPr>
          <w:rFonts w:ascii="Arial" w:hAnsi="Arial" w:cs="Arial"/>
          <w:bCs/>
          <w:sz w:val="24"/>
          <w:szCs w:val="24"/>
        </w:rPr>
        <w:t>fisiológico, a menstruação marca a vida de inúmeras mulheres, iniciando-se ainda no período escolar e as acompanhando por praticamente toda a idade produtiva e profissional.</w:t>
      </w:r>
    </w:p>
    <w:p w14:paraId="266F2581" w14:textId="7F9C9F55" w:rsidR="00A87A29" w:rsidRPr="00B63A31" w:rsidRDefault="00A87A29" w:rsidP="00C1243F">
      <w:pPr>
        <w:spacing w:after="0" w:line="360" w:lineRule="auto"/>
        <w:ind w:firstLine="708"/>
        <w:jc w:val="both"/>
        <w:rPr>
          <w:rFonts w:ascii="Arial" w:hAnsi="Arial" w:cs="Arial"/>
          <w:bCs/>
          <w:sz w:val="24"/>
          <w:szCs w:val="24"/>
        </w:rPr>
      </w:pPr>
      <w:r>
        <w:rPr>
          <w:rFonts w:ascii="Arial" w:hAnsi="Arial" w:cs="Arial"/>
          <w:bCs/>
          <w:sz w:val="24"/>
          <w:szCs w:val="24"/>
        </w:rPr>
        <w:t xml:space="preserve">A pobreza menstrual, enquanto violação ao direto humano à saúde menstrual, está diretamente relacionada ao exercício do direito à educação, pois a barreira no acesso aos itens de higiene feminina também representa empecilho à frequência escolar. </w:t>
      </w:r>
      <w:r w:rsidRPr="00132DB2">
        <w:rPr>
          <w:rFonts w:ascii="Arial" w:hAnsi="Arial" w:cs="Arial"/>
          <w:bCs/>
          <w:sz w:val="24"/>
          <w:szCs w:val="24"/>
        </w:rPr>
        <w:t>No Brasil,</w:t>
      </w:r>
      <w:r w:rsidRPr="00611D7C">
        <w:rPr>
          <w:rFonts w:ascii="Arial" w:hAnsi="Arial" w:cs="Arial"/>
          <w:bCs/>
          <w:sz w:val="24"/>
          <w:szCs w:val="24"/>
        </w:rPr>
        <w:t xml:space="preserve"> 2,88% </w:t>
      </w:r>
      <w:r>
        <w:rPr>
          <w:rFonts w:ascii="Arial" w:hAnsi="Arial" w:cs="Arial"/>
          <w:bCs/>
          <w:sz w:val="24"/>
          <w:szCs w:val="24"/>
        </w:rPr>
        <w:t>de</w:t>
      </w:r>
      <w:r w:rsidRPr="00611D7C">
        <w:rPr>
          <w:rFonts w:ascii="Arial" w:hAnsi="Arial" w:cs="Arial"/>
          <w:bCs/>
          <w:sz w:val="24"/>
          <w:szCs w:val="24"/>
        </w:rPr>
        <w:t xml:space="preserve"> meninas com idade entre 10 e 19</w:t>
      </w:r>
      <w:r>
        <w:rPr>
          <w:rFonts w:ascii="Arial" w:hAnsi="Arial" w:cs="Arial"/>
          <w:bCs/>
          <w:sz w:val="24"/>
          <w:szCs w:val="24"/>
        </w:rPr>
        <w:t xml:space="preserve"> anos</w:t>
      </w:r>
      <w:r w:rsidRPr="00611D7C">
        <w:rPr>
          <w:rFonts w:ascii="Arial" w:hAnsi="Arial" w:cs="Arial"/>
          <w:bCs/>
          <w:sz w:val="24"/>
          <w:szCs w:val="24"/>
        </w:rPr>
        <w:t xml:space="preserve"> relataram ter deixado de executar atividade</w:t>
      </w:r>
      <w:r>
        <w:rPr>
          <w:rFonts w:ascii="Arial" w:hAnsi="Arial" w:cs="Arial"/>
          <w:bCs/>
          <w:sz w:val="24"/>
          <w:szCs w:val="24"/>
        </w:rPr>
        <w:t>s</w:t>
      </w:r>
      <w:r w:rsidRPr="00611D7C">
        <w:rPr>
          <w:rFonts w:ascii="Arial" w:hAnsi="Arial" w:cs="Arial"/>
          <w:bCs/>
          <w:sz w:val="24"/>
          <w:szCs w:val="24"/>
        </w:rPr>
        <w:t xml:space="preserve"> escolar</w:t>
      </w:r>
      <w:r>
        <w:rPr>
          <w:rFonts w:ascii="Arial" w:hAnsi="Arial" w:cs="Arial"/>
          <w:bCs/>
          <w:sz w:val="24"/>
          <w:szCs w:val="24"/>
        </w:rPr>
        <w:t>es</w:t>
      </w:r>
      <w:r w:rsidRPr="00611D7C">
        <w:rPr>
          <w:rFonts w:ascii="Arial" w:hAnsi="Arial" w:cs="Arial"/>
          <w:bCs/>
          <w:sz w:val="24"/>
          <w:szCs w:val="24"/>
        </w:rPr>
        <w:t xml:space="preserve"> </w:t>
      </w:r>
      <w:r>
        <w:rPr>
          <w:rFonts w:ascii="Arial" w:hAnsi="Arial" w:cs="Arial"/>
          <w:bCs/>
          <w:sz w:val="24"/>
          <w:szCs w:val="24"/>
        </w:rPr>
        <w:t xml:space="preserve">devido à menstruação, taxa maior que os 2,55% que o fizeram em razão de gravidez e parto </w:t>
      </w:r>
      <w:sdt>
        <w:sdtPr>
          <w:rPr>
            <w:rFonts w:ascii="Arial" w:hAnsi="Arial" w:cs="Arial"/>
            <w:bCs/>
            <w:color w:val="000000"/>
            <w:sz w:val="24"/>
            <w:szCs w:val="24"/>
          </w:rPr>
          <w:tag w:val="MENDELEY_CITATION_v3_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"/>
          <w:id w:val="1786540825"/>
          <w:placeholder>
            <w:docPart w:val="DefaultPlaceholder_-1854013440"/>
          </w:placeholder>
        </w:sdtPr>
        <w:sdtEndPr>
          <w:rPr>
            <w:bCs w:val="0"/>
            <w:sz w:val="22"/>
            <w:szCs w:val="22"/>
          </w:rPr>
        </w:sdtEndPr>
        <w:sdtContent>
          <w:r w:rsidR="00222A83" w:rsidRPr="001704D5">
            <w:rPr>
              <w:rFonts w:ascii="Arial" w:hAnsi="Arial" w:cs="Arial"/>
              <w:color w:val="000000"/>
              <w:vertAlign w:val="superscript"/>
            </w:rPr>
            <w:t>3</w:t>
          </w:r>
        </w:sdtContent>
      </w:sdt>
      <w:r w:rsidRPr="00222A83">
        <w:rPr>
          <w:rFonts w:ascii="Arial" w:hAnsi="Arial" w:cs="Arial"/>
          <w:bCs/>
          <w:sz w:val="24"/>
          <w:szCs w:val="24"/>
          <w:vertAlign w:val="superscript"/>
        </w:rPr>
        <w:t>.</w:t>
      </w:r>
    </w:p>
    <w:p w14:paraId="10FE9DE8" w14:textId="77777777" w:rsidR="00A87A29" w:rsidRPr="00163582" w:rsidRDefault="00A87A29" w:rsidP="00495416">
      <w:pPr>
        <w:spacing w:after="0" w:line="360" w:lineRule="auto"/>
        <w:jc w:val="both"/>
        <w:rPr>
          <w:rFonts w:ascii="Arial" w:hAnsi="Arial" w:cs="Arial"/>
          <w:b/>
          <w:bCs/>
          <w:sz w:val="24"/>
          <w:szCs w:val="24"/>
        </w:rPr>
      </w:pPr>
      <w:r w:rsidRPr="00B63A31">
        <w:rPr>
          <w:rFonts w:ascii="Arial" w:hAnsi="Arial" w:cs="Arial"/>
          <w:b/>
          <w:bCs/>
          <w:sz w:val="24"/>
          <w:szCs w:val="24"/>
        </w:rPr>
        <w:t>4. Considerações finais</w:t>
      </w:r>
    </w:p>
    <w:p w14:paraId="12FC912B" w14:textId="77777777" w:rsidR="00A87A29" w:rsidRDefault="00A87A29" w:rsidP="00B63A31">
      <w:pPr>
        <w:spacing w:after="0" w:line="360" w:lineRule="auto"/>
        <w:ind w:firstLine="709"/>
        <w:jc w:val="both"/>
        <w:rPr>
          <w:rFonts w:ascii="Arial" w:hAnsi="Arial" w:cs="Arial"/>
          <w:sz w:val="24"/>
          <w:szCs w:val="24"/>
        </w:rPr>
      </w:pPr>
      <w:r>
        <w:rPr>
          <w:rFonts w:ascii="Arial" w:hAnsi="Arial" w:cs="Arial"/>
          <w:sz w:val="24"/>
          <w:szCs w:val="24"/>
        </w:rPr>
        <w:t>A partir do presente trabalho, foi possível, primeiramente, constatar que poucas são as pesquisas já desenvolvidas neste tema no país, e que todos os resultados coletados da revisão datam do ano de 2021, o que confirma a literatura estrangeira que indica maior visibilidade do assunto durante o período de pandemia por Covid-19.</w:t>
      </w:r>
    </w:p>
    <w:p w14:paraId="64CF0587" w14:textId="3F476573" w:rsidR="00066458" w:rsidRDefault="00A87A29" w:rsidP="007A74CD">
      <w:pPr>
        <w:spacing w:after="0" w:line="360" w:lineRule="auto"/>
        <w:ind w:firstLine="708"/>
        <w:jc w:val="both"/>
        <w:rPr>
          <w:rFonts w:ascii="Arial" w:hAnsi="Arial" w:cs="Arial"/>
          <w:sz w:val="24"/>
          <w:szCs w:val="24"/>
        </w:rPr>
      </w:pPr>
      <w:r w:rsidRPr="007D3FC7">
        <w:rPr>
          <w:rFonts w:ascii="Arial" w:hAnsi="Arial" w:cs="Arial"/>
          <w:sz w:val="24"/>
          <w:szCs w:val="24"/>
        </w:rPr>
        <w:lastRenderedPageBreak/>
        <w:t>Devido à novidade do reconhecimento deste problema no Brasil, e dado o baixo número de políticas públicas e leis produzidas, é necessário maior engajamento da sociedade civil e do poder público, de todas as esferas, para garantir o respeito ao direito humano à saúde menstrual no país.</w:t>
      </w:r>
    </w:p>
    <w:p w14:paraId="5A1F7540" w14:textId="77777777" w:rsidR="00A87A29" w:rsidRPr="00D73114" w:rsidRDefault="00A87A29" w:rsidP="00363775">
      <w:pPr>
        <w:widowControl w:val="0"/>
        <w:tabs>
          <w:tab w:val="left" w:pos="5212"/>
        </w:tabs>
        <w:autoSpaceDE w:val="0"/>
        <w:autoSpaceDN w:val="0"/>
        <w:adjustRightInd w:val="0"/>
        <w:spacing w:after="0" w:line="360" w:lineRule="auto"/>
        <w:rPr>
          <w:rFonts w:ascii="Arial" w:hAnsi="Arial" w:cs="Arial"/>
          <w:b/>
          <w:bCs/>
          <w:sz w:val="24"/>
          <w:szCs w:val="24"/>
          <w:lang w:val="en-US"/>
        </w:rPr>
      </w:pPr>
      <w:proofErr w:type="spellStart"/>
      <w:r w:rsidRPr="00D73114">
        <w:rPr>
          <w:rFonts w:ascii="Arial" w:hAnsi="Arial" w:cs="Arial"/>
          <w:b/>
          <w:bCs/>
          <w:sz w:val="24"/>
          <w:szCs w:val="24"/>
          <w:lang w:val="en-US"/>
        </w:rPr>
        <w:t>Referências</w:t>
      </w:r>
      <w:proofErr w:type="spellEnd"/>
    </w:p>
    <w:sdt>
      <w:sdtPr>
        <w:tag w:val="MENDELEY_BIBLIOGRAPHY"/>
        <w:id w:val="-1172485413"/>
        <w:placeholder>
          <w:docPart w:val="DefaultPlaceholder_-1854013440"/>
        </w:placeholder>
      </w:sdtPr>
      <w:sdtEndPr/>
      <w:sdtContent>
        <w:p w14:paraId="0EBDA9D7" w14:textId="24344B71" w:rsidR="00222A83" w:rsidRPr="00C67931" w:rsidRDefault="00222A83" w:rsidP="00066458">
          <w:pPr>
            <w:autoSpaceDE w:val="0"/>
            <w:autoSpaceDN w:val="0"/>
            <w:spacing w:after="0" w:line="240" w:lineRule="auto"/>
            <w:jc w:val="both"/>
            <w:divId w:val="916011361"/>
            <w:rPr>
              <w:rFonts w:ascii="Arial" w:eastAsia="Times New Roman" w:hAnsi="Arial" w:cs="Arial"/>
              <w:sz w:val="28"/>
              <w:szCs w:val="28"/>
              <w:lang w:val="en-US"/>
            </w:rPr>
          </w:pPr>
          <w:r w:rsidRPr="00C67931">
            <w:rPr>
              <w:rFonts w:ascii="Arial" w:eastAsia="Times New Roman" w:hAnsi="Arial" w:cs="Arial"/>
              <w:sz w:val="24"/>
              <w:szCs w:val="24"/>
              <w:lang w:val="en-US"/>
            </w:rPr>
            <w:t xml:space="preserve">1. </w:t>
          </w:r>
          <w:r w:rsidRPr="00C67931">
            <w:rPr>
              <w:rFonts w:ascii="Arial" w:eastAsia="Times New Roman" w:hAnsi="Arial" w:cs="Arial"/>
              <w:sz w:val="24"/>
              <w:szCs w:val="24"/>
              <w:lang w:val="en-US"/>
            </w:rPr>
            <w:tab/>
            <w:t>Crawford BJ, Waldman EG. Poverty in a Pandemic: Harnessing Law to Achieve Menstrual Equity. Washington University Law Revie</w:t>
          </w:r>
          <w:r w:rsidR="00A118D5" w:rsidRPr="00C67931">
            <w:rPr>
              <w:rFonts w:ascii="Arial" w:eastAsia="Times New Roman" w:hAnsi="Arial" w:cs="Arial"/>
              <w:sz w:val="24"/>
              <w:szCs w:val="24"/>
              <w:lang w:val="en-US"/>
            </w:rPr>
            <w:t>w</w:t>
          </w:r>
          <w:r w:rsidRPr="00C67931">
            <w:rPr>
              <w:rFonts w:ascii="Arial" w:eastAsia="Times New Roman" w:hAnsi="Arial" w:cs="Arial"/>
              <w:sz w:val="24"/>
              <w:szCs w:val="24"/>
              <w:lang w:val="en-US"/>
            </w:rPr>
            <w:t>.</w:t>
          </w:r>
          <w:r w:rsidR="00A118D5" w:rsidRPr="00C67931">
            <w:rPr>
              <w:rFonts w:ascii="Arial" w:eastAsia="Times New Roman" w:hAnsi="Arial" w:cs="Arial"/>
              <w:sz w:val="24"/>
              <w:szCs w:val="24"/>
              <w:lang w:val="en-US"/>
            </w:rPr>
            <w:t xml:space="preserve"> </w:t>
          </w:r>
          <w:r w:rsidRPr="00C67931">
            <w:rPr>
              <w:rFonts w:ascii="Arial" w:eastAsia="Times New Roman" w:hAnsi="Arial" w:cs="Arial"/>
              <w:sz w:val="24"/>
              <w:szCs w:val="24"/>
              <w:lang w:val="en-US"/>
            </w:rPr>
            <w:t>2021</w:t>
          </w:r>
          <w:r w:rsidR="003F7B40" w:rsidRPr="00C67931">
            <w:rPr>
              <w:rFonts w:ascii="Arial" w:eastAsia="Times New Roman" w:hAnsi="Arial" w:cs="Arial"/>
              <w:sz w:val="24"/>
              <w:szCs w:val="24"/>
              <w:lang w:val="en-US"/>
            </w:rPr>
            <w:t>.</w:t>
          </w:r>
        </w:p>
        <w:p w14:paraId="1D2945B8" w14:textId="77777777" w:rsidR="00222A83" w:rsidRPr="00C67931" w:rsidRDefault="00222A83" w:rsidP="00066458">
          <w:pPr>
            <w:autoSpaceDE w:val="0"/>
            <w:autoSpaceDN w:val="0"/>
            <w:spacing w:after="0" w:line="240" w:lineRule="auto"/>
            <w:jc w:val="both"/>
            <w:divId w:val="1167477478"/>
            <w:rPr>
              <w:rFonts w:ascii="Arial" w:eastAsia="Times New Roman" w:hAnsi="Arial" w:cs="Arial"/>
              <w:sz w:val="24"/>
              <w:szCs w:val="24"/>
            </w:rPr>
          </w:pPr>
          <w:r w:rsidRPr="00C67931">
            <w:rPr>
              <w:rFonts w:ascii="Arial" w:eastAsia="Times New Roman" w:hAnsi="Arial" w:cs="Arial"/>
              <w:sz w:val="24"/>
              <w:szCs w:val="24"/>
              <w:lang w:val="en-US"/>
            </w:rPr>
            <w:t xml:space="preserve">2. </w:t>
          </w:r>
          <w:r w:rsidRPr="00C67931">
            <w:rPr>
              <w:rFonts w:ascii="Arial" w:eastAsia="Times New Roman" w:hAnsi="Arial" w:cs="Arial"/>
              <w:sz w:val="24"/>
              <w:szCs w:val="24"/>
              <w:lang w:val="en-US"/>
            </w:rPr>
            <w:tab/>
          </w:r>
          <w:proofErr w:type="spellStart"/>
          <w:r w:rsidRPr="00C67931">
            <w:rPr>
              <w:rFonts w:ascii="Arial" w:eastAsia="Times New Roman" w:hAnsi="Arial" w:cs="Arial"/>
              <w:sz w:val="24"/>
              <w:szCs w:val="24"/>
              <w:lang w:val="en-US"/>
            </w:rPr>
            <w:t>Hennegan</w:t>
          </w:r>
          <w:proofErr w:type="spellEnd"/>
          <w:r w:rsidRPr="00C67931">
            <w:rPr>
              <w:rFonts w:ascii="Arial" w:eastAsia="Times New Roman" w:hAnsi="Arial" w:cs="Arial"/>
              <w:sz w:val="24"/>
              <w:szCs w:val="24"/>
              <w:lang w:val="en-US"/>
            </w:rPr>
            <w:t xml:space="preserve"> J, Shannon AK, </w:t>
          </w:r>
          <w:proofErr w:type="spellStart"/>
          <w:r w:rsidRPr="00C67931">
            <w:rPr>
              <w:rFonts w:ascii="Arial" w:eastAsia="Times New Roman" w:hAnsi="Arial" w:cs="Arial"/>
              <w:sz w:val="24"/>
              <w:szCs w:val="24"/>
              <w:lang w:val="en-US"/>
            </w:rPr>
            <w:t>Rubli</w:t>
          </w:r>
          <w:proofErr w:type="spellEnd"/>
          <w:r w:rsidRPr="00C67931">
            <w:rPr>
              <w:rFonts w:ascii="Arial" w:eastAsia="Times New Roman" w:hAnsi="Arial" w:cs="Arial"/>
              <w:sz w:val="24"/>
              <w:szCs w:val="24"/>
              <w:lang w:val="en-US"/>
            </w:rPr>
            <w:t xml:space="preserve"> J, Schwab KJ, Melendez-Torres GJ. Women’s and girls’ experiences of menstruation in low- and middle-income countries: A systematic review and qualitative </w:t>
          </w:r>
          <w:proofErr w:type="spellStart"/>
          <w:r w:rsidRPr="00C67931">
            <w:rPr>
              <w:rFonts w:ascii="Arial" w:eastAsia="Times New Roman" w:hAnsi="Arial" w:cs="Arial"/>
              <w:sz w:val="24"/>
              <w:szCs w:val="24"/>
              <w:lang w:val="en-US"/>
            </w:rPr>
            <w:t>metasynthesis</w:t>
          </w:r>
          <w:proofErr w:type="spellEnd"/>
          <w:r w:rsidRPr="00C67931">
            <w:rPr>
              <w:rFonts w:ascii="Arial" w:eastAsia="Times New Roman" w:hAnsi="Arial" w:cs="Arial"/>
              <w:sz w:val="24"/>
              <w:szCs w:val="24"/>
              <w:lang w:val="en-US"/>
            </w:rPr>
            <w:t xml:space="preserve">. </w:t>
          </w:r>
          <w:r w:rsidRPr="00C67931">
            <w:rPr>
              <w:rFonts w:ascii="Arial" w:eastAsia="Times New Roman" w:hAnsi="Arial" w:cs="Arial"/>
              <w:sz w:val="24"/>
              <w:szCs w:val="24"/>
            </w:rPr>
            <w:t xml:space="preserve">PLOS Medicine. 2019 May 16;16(5). </w:t>
          </w:r>
        </w:p>
        <w:p w14:paraId="5364688D" w14:textId="5E6C519A" w:rsidR="00222A83" w:rsidRPr="00C67931" w:rsidRDefault="00222A83" w:rsidP="00066458">
          <w:pPr>
            <w:autoSpaceDE w:val="0"/>
            <w:autoSpaceDN w:val="0"/>
            <w:spacing w:after="0" w:line="240" w:lineRule="auto"/>
            <w:jc w:val="both"/>
            <w:divId w:val="1970814323"/>
            <w:rPr>
              <w:rFonts w:ascii="Arial" w:eastAsia="Times New Roman" w:hAnsi="Arial" w:cs="Arial"/>
              <w:sz w:val="24"/>
              <w:szCs w:val="24"/>
            </w:rPr>
          </w:pPr>
          <w:r w:rsidRPr="00C67931">
            <w:rPr>
              <w:rFonts w:ascii="Arial" w:eastAsia="Times New Roman" w:hAnsi="Arial" w:cs="Arial"/>
              <w:sz w:val="24"/>
              <w:szCs w:val="24"/>
            </w:rPr>
            <w:t xml:space="preserve">3. </w:t>
          </w:r>
          <w:r w:rsidRPr="00C67931">
            <w:rPr>
              <w:rFonts w:ascii="Arial" w:eastAsia="Times New Roman" w:hAnsi="Arial" w:cs="Arial"/>
              <w:sz w:val="24"/>
              <w:szCs w:val="24"/>
            </w:rPr>
            <w:tab/>
            <w:t>Fundo de População das Nações Unidas (UNFPA)</w:t>
          </w:r>
          <w:r w:rsidR="00A72845" w:rsidRPr="00C67931">
            <w:rPr>
              <w:rFonts w:ascii="Arial" w:eastAsia="Times New Roman" w:hAnsi="Arial" w:cs="Arial"/>
              <w:sz w:val="24"/>
              <w:szCs w:val="24"/>
            </w:rPr>
            <w:t>.</w:t>
          </w:r>
          <w:r w:rsidRPr="00C67931">
            <w:rPr>
              <w:rFonts w:ascii="Arial" w:eastAsia="Times New Roman" w:hAnsi="Arial" w:cs="Arial"/>
              <w:sz w:val="24"/>
              <w:szCs w:val="24"/>
            </w:rPr>
            <w:t xml:space="preserve"> Fundo das Nações Unidas para a Infância (UNICEF). Pobreza Menstrual no Brasil: desigualdade e violações de direitos. 2021. </w:t>
          </w:r>
        </w:p>
        <w:p w14:paraId="4E0BD8B7" w14:textId="30C77F17" w:rsidR="00222A83" w:rsidRPr="00C67931" w:rsidRDefault="00222A83" w:rsidP="00066458">
          <w:pPr>
            <w:autoSpaceDE w:val="0"/>
            <w:autoSpaceDN w:val="0"/>
            <w:spacing w:after="0" w:line="240" w:lineRule="auto"/>
            <w:jc w:val="both"/>
            <w:divId w:val="217209651"/>
            <w:rPr>
              <w:rFonts w:ascii="Arial" w:eastAsia="Times New Roman" w:hAnsi="Arial" w:cs="Arial"/>
              <w:sz w:val="24"/>
              <w:szCs w:val="24"/>
              <w:lang w:val="en-US"/>
            </w:rPr>
          </w:pPr>
          <w:r w:rsidRPr="00C67931">
            <w:rPr>
              <w:rFonts w:ascii="Arial" w:eastAsia="Times New Roman" w:hAnsi="Arial" w:cs="Arial"/>
              <w:sz w:val="24"/>
              <w:szCs w:val="24"/>
            </w:rPr>
            <w:t xml:space="preserve">4. </w:t>
          </w:r>
          <w:r w:rsidRPr="00C67931">
            <w:rPr>
              <w:rFonts w:ascii="Arial" w:eastAsia="Times New Roman" w:hAnsi="Arial" w:cs="Arial"/>
              <w:sz w:val="24"/>
              <w:szCs w:val="24"/>
            </w:rPr>
            <w:tab/>
            <w:t xml:space="preserve">AGÊNCIA SENADO. O que é pobreza menstrual e por que ela afasta estudantes das escolas. </w:t>
          </w:r>
          <w:proofErr w:type="spellStart"/>
          <w:r w:rsidRPr="00C67931">
            <w:rPr>
              <w:rFonts w:ascii="Arial" w:eastAsia="Times New Roman" w:hAnsi="Arial" w:cs="Arial"/>
              <w:sz w:val="24"/>
              <w:szCs w:val="24"/>
              <w:lang w:val="en-US"/>
            </w:rPr>
            <w:t>Agência</w:t>
          </w:r>
          <w:proofErr w:type="spellEnd"/>
          <w:r w:rsidRPr="00C67931">
            <w:rPr>
              <w:rFonts w:ascii="Arial" w:eastAsia="Times New Roman" w:hAnsi="Arial" w:cs="Arial"/>
              <w:sz w:val="24"/>
              <w:szCs w:val="24"/>
              <w:lang w:val="en-US"/>
            </w:rPr>
            <w:t xml:space="preserve"> </w:t>
          </w:r>
          <w:proofErr w:type="spellStart"/>
          <w:r w:rsidRPr="00C67931">
            <w:rPr>
              <w:rFonts w:ascii="Arial" w:eastAsia="Times New Roman" w:hAnsi="Arial" w:cs="Arial"/>
              <w:sz w:val="24"/>
              <w:szCs w:val="24"/>
              <w:lang w:val="en-US"/>
            </w:rPr>
            <w:t>Senado</w:t>
          </w:r>
          <w:proofErr w:type="spellEnd"/>
          <w:r w:rsidRPr="00C67931">
            <w:rPr>
              <w:rFonts w:ascii="Arial" w:eastAsia="Times New Roman" w:hAnsi="Arial" w:cs="Arial"/>
              <w:sz w:val="24"/>
              <w:szCs w:val="24"/>
              <w:lang w:val="en-US"/>
            </w:rPr>
            <w:t>. 2021</w:t>
          </w:r>
          <w:r w:rsidR="003F7B40" w:rsidRPr="00C67931">
            <w:rPr>
              <w:rFonts w:ascii="Arial" w:eastAsia="Times New Roman" w:hAnsi="Arial" w:cs="Arial"/>
              <w:sz w:val="24"/>
              <w:szCs w:val="24"/>
              <w:lang w:val="en-US"/>
            </w:rPr>
            <w:t>.</w:t>
          </w:r>
        </w:p>
        <w:p w14:paraId="3785C91C" w14:textId="77777777" w:rsidR="00222A83" w:rsidRPr="00C67931" w:rsidRDefault="00222A83" w:rsidP="00066458">
          <w:pPr>
            <w:autoSpaceDE w:val="0"/>
            <w:autoSpaceDN w:val="0"/>
            <w:spacing w:after="0" w:line="240" w:lineRule="auto"/>
            <w:jc w:val="both"/>
            <w:divId w:val="1170487831"/>
            <w:rPr>
              <w:rFonts w:ascii="Arial" w:eastAsia="Times New Roman" w:hAnsi="Arial" w:cs="Arial"/>
              <w:sz w:val="24"/>
              <w:szCs w:val="24"/>
            </w:rPr>
          </w:pPr>
          <w:r w:rsidRPr="00C67931">
            <w:rPr>
              <w:rFonts w:ascii="Arial" w:eastAsia="Times New Roman" w:hAnsi="Arial" w:cs="Arial"/>
              <w:sz w:val="24"/>
              <w:szCs w:val="24"/>
              <w:lang w:val="en-US"/>
            </w:rPr>
            <w:t xml:space="preserve">5. </w:t>
          </w:r>
          <w:r w:rsidRPr="00C67931">
            <w:rPr>
              <w:rFonts w:ascii="Arial" w:eastAsia="Times New Roman" w:hAnsi="Arial" w:cs="Arial"/>
              <w:sz w:val="24"/>
              <w:szCs w:val="24"/>
              <w:lang w:val="en-US"/>
            </w:rPr>
            <w:tab/>
            <w:t xml:space="preserve">Sommer M, Mason DJ. Period Poverty and Promoting Menstrual Equity. </w:t>
          </w:r>
          <w:r w:rsidRPr="00C67931">
            <w:rPr>
              <w:rFonts w:ascii="Arial" w:eastAsia="Times New Roman" w:hAnsi="Arial" w:cs="Arial"/>
              <w:sz w:val="24"/>
              <w:szCs w:val="24"/>
            </w:rPr>
            <w:t xml:space="preserve">JAMA Health </w:t>
          </w:r>
          <w:proofErr w:type="spellStart"/>
          <w:r w:rsidRPr="00C67931">
            <w:rPr>
              <w:rFonts w:ascii="Arial" w:eastAsia="Times New Roman" w:hAnsi="Arial" w:cs="Arial"/>
              <w:sz w:val="24"/>
              <w:szCs w:val="24"/>
            </w:rPr>
            <w:t>Forum</w:t>
          </w:r>
          <w:proofErr w:type="spellEnd"/>
          <w:r w:rsidRPr="00C67931">
            <w:rPr>
              <w:rFonts w:ascii="Arial" w:eastAsia="Times New Roman" w:hAnsi="Arial" w:cs="Arial"/>
              <w:sz w:val="24"/>
              <w:szCs w:val="24"/>
            </w:rPr>
            <w:t xml:space="preserve">. 2021 </w:t>
          </w:r>
          <w:proofErr w:type="spellStart"/>
          <w:r w:rsidRPr="00C67931">
            <w:rPr>
              <w:rFonts w:ascii="Arial" w:eastAsia="Times New Roman" w:hAnsi="Arial" w:cs="Arial"/>
              <w:sz w:val="24"/>
              <w:szCs w:val="24"/>
            </w:rPr>
            <w:t>Aug</w:t>
          </w:r>
          <w:proofErr w:type="spellEnd"/>
          <w:r w:rsidRPr="00C67931">
            <w:rPr>
              <w:rFonts w:ascii="Arial" w:eastAsia="Times New Roman" w:hAnsi="Arial" w:cs="Arial"/>
              <w:sz w:val="24"/>
              <w:szCs w:val="24"/>
            </w:rPr>
            <w:t xml:space="preserve"> 19;2(8). </w:t>
          </w:r>
        </w:p>
        <w:p w14:paraId="22810ED7" w14:textId="34CEAF2E" w:rsidR="00222A83" w:rsidRPr="00C67931" w:rsidRDefault="00222A83" w:rsidP="00066458">
          <w:pPr>
            <w:autoSpaceDE w:val="0"/>
            <w:autoSpaceDN w:val="0"/>
            <w:spacing w:after="0" w:line="240" w:lineRule="auto"/>
            <w:jc w:val="both"/>
            <w:divId w:val="270207424"/>
            <w:rPr>
              <w:rFonts w:ascii="Arial" w:eastAsia="Times New Roman" w:hAnsi="Arial" w:cs="Arial"/>
              <w:sz w:val="24"/>
              <w:szCs w:val="24"/>
            </w:rPr>
          </w:pPr>
          <w:r w:rsidRPr="00C67931">
            <w:rPr>
              <w:rFonts w:ascii="Arial" w:eastAsia="Times New Roman" w:hAnsi="Arial" w:cs="Arial"/>
              <w:sz w:val="24"/>
              <w:szCs w:val="24"/>
            </w:rPr>
            <w:t xml:space="preserve">6. </w:t>
          </w:r>
          <w:r w:rsidRPr="00C67931">
            <w:rPr>
              <w:rFonts w:ascii="Arial" w:eastAsia="Times New Roman" w:hAnsi="Arial" w:cs="Arial"/>
              <w:sz w:val="24"/>
              <w:szCs w:val="24"/>
            </w:rPr>
            <w:tab/>
            <w:t xml:space="preserve">CAIXETA I. Brasileiras pobres usam miolo de pão para estancar menstruação. Correio Braziliense. 2021 </w:t>
          </w:r>
          <w:proofErr w:type="spellStart"/>
          <w:r w:rsidRPr="00C67931">
            <w:rPr>
              <w:rFonts w:ascii="Arial" w:eastAsia="Times New Roman" w:hAnsi="Arial" w:cs="Arial"/>
              <w:sz w:val="24"/>
              <w:szCs w:val="24"/>
            </w:rPr>
            <w:t>Sep</w:t>
          </w:r>
          <w:proofErr w:type="spellEnd"/>
          <w:r w:rsidRPr="00C67931">
            <w:rPr>
              <w:rFonts w:ascii="Arial" w:eastAsia="Times New Roman" w:hAnsi="Arial" w:cs="Arial"/>
              <w:sz w:val="24"/>
              <w:szCs w:val="24"/>
            </w:rPr>
            <w:t xml:space="preserve"> 15</w:t>
          </w:r>
          <w:r w:rsidR="003F7B40" w:rsidRPr="00C67931">
            <w:rPr>
              <w:rFonts w:ascii="Arial" w:eastAsia="Times New Roman" w:hAnsi="Arial" w:cs="Arial"/>
              <w:sz w:val="24"/>
              <w:szCs w:val="24"/>
            </w:rPr>
            <w:t>.</w:t>
          </w:r>
        </w:p>
        <w:p w14:paraId="4C231583" w14:textId="5974BDB4" w:rsidR="00222A83" w:rsidRPr="00C67931" w:rsidRDefault="00222A83" w:rsidP="00066458">
          <w:pPr>
            <w:autoSpaceDE w:val="0"/>
            <w:autoSpaceDN w:val="0"/>
            <w:spacing w:after="0" w:line="240" w:lineRule="auto"/>
            <w:jc w:val="both"/>
            <w:divId w:val="303849291"/>
            <w:rPr>
              <w:rFonts w:ascii="Arial" w:eastAsia="Times New Roman" w:hAnsi="Arial" w:cs="Arial"/>
              <w:sz w:val="24"/>
              <w:szCs w:val="24"/>
            </w:rPr>
          </w:pPr>
          <w:r w:rsidRPr="00C67931">
            <w:rPr>
              <w:rFonts w:ascii="Arial" w:eastAsia="Times New Roman" w:hAnsi="Arial" w:cs="Arial"/>
              <w:sz w:val="24"/>
              <w:szCs w:val="24"/>
            </w:rPr>
            <w:t xml:space="preserve">7. </w:t>
          </w:r>
          <w:r w:rsidRPr="00C67931">
            <w:rPr>
              <w:rFonts w:ascii="Arial" w:eastAsia="Times New Roman" w:hAnsi="Arial" w:cs="Arial"/>
              <w:sz w:val="24"/>
              <w:szCs w:val="24"/>
            </w:rPr>
            <w:tab/>
            <w:t>BRASIL. CÂMARA DOS DEPUTADOS. Projeto de Lei n</w:t>
          </w:r>
          <w:r w:rsidRPr="00C67931">
            <w:rPr>
              <w:rFonts w:ascii="Arial" w:eastAsia="Times New Roman" w:hAnsi="Arial" w:cs="Arial"/>
              <w:sz w:val="24"/>
              <w:szCs w:val="24"/>
              <w:vertAlign w:val="superscript"/>
            </w:rPr>
            <w:t>o</w:t>
          </w:r>
          <w:r w:rsidRPr="00C67931">
            <w:rPr>
              <w:rFonts w:ascii="Arial" w:eastAsia="Times New Roman" w:hAnsi="Arial" w:cs="Arial"/>
              <w:sz w:val="24"/>
              <w:szCs w:val="24"/>
            </w:rPr>
            <w:t xml:space="preserve"> 4.968, de 2019. Institui o Programa de Fornecimento de Absorventes Higiênicos nas escolas públicas que ofertam anos finais de ensino fundamental e ensino médio. 2019. </w:t>
          </w:r>
        </w:p>
        <w:p w14:paraId="78FD2066" w14:textId="77777777" w:rsidR="00222A83" w:rsidRPr="00C67931" w:rsidRDefault="00222A83" w:rsidP="00066458">
          <w:pPr>
            <w:autoSpaceDE w:val="0"/>
            <w:autoSpaceDN w:val="0"/>
            <w:spacing w:after="0" w:line="240" w:lineRule="auto"/>
            <w:jc w:val="both"/>
            <w:divId w:val="2009214365"/>
            <w:rPr>
              <w:rFonts w:ascii="Arial" w:eastAsia="Times New Roman" w:hAnsi="Arial" w:cs="Arial"/>
              <w:sz w:val="24"/>
              <w:szCs w:val="24"/>
            </w:rPr>
          </w:pPr>
          <w:r w:rsidRPr="00C67931">
            <w:rPr>
              <w:rFonts w:ascii="Arial" w:eastAsia="Times New Roman" w:hAnsi="Arial" w:cs="Arial"/>
              <w:sz w:val="24"/>
              <w:szCs w:val="24"/>
            </w:rPr>
            <w:t xml:space="preserve">8. </w:t>
          </w:r>
          <w:r w:rsidRPr="00C67931">
            <w:rPr>
              <w:rFonts w:ascii="Arial" w:eastAsia="Times New Roman" w:hAnsi="Arial" w:cs="Arial"/>
              <w:sz w:val="24"/>
              <w:szCs w:val="24"/>
            </w:rPr>
            <w:tab/>
            <w:t>Nassif-Pires L, Cardoso L, Oliveira ALM de. Gênero e raça em evidência durante a pandemia no Brasil: o impacto do Auxílio Emergencial na pobreza e extrema pobreza (Nota de Política Econômica n</w:t>
          </w:r>
          <w:r w:rsidRPr="00C67931">
            <w:rPr>
              <w:rFonts w:ascii="Arial" w:eastAsia="Times New Roman" w:hAnsi="Arial" w:cs="Arial"/>
              <w:sz w:val="24"/>
              <w:szCs w:val="24"/>
              <w:vertAlign w:val="superscript"/>
            </w:rPr>
            <w:t>o</w:t>
          </w:r>
          <w:r w:rsidRPr="00C67931">
            <w:rPr>
              <w:rFonts w:ascii="Arial" w:eastAsia="Times New Roman" w:hAnsi="Arial" w:cs="Arial"/>
              <w:sz w:val="24"/>
              <w:szCs w:val="24"/>
            </w:rPr>
            <w:t xml:space="preserve"> 010). 2021. </w:t>
          </w:r>
        </w:p>
        <w:p w14:paraId="21D0D2C8" w14:textId="77777777" w:rsidR="00222A83" w:rsidRPr="00C67931" w:rsidRDefault="00222A83" w:rsidP="00066458">
          <w:pPr>
            <w:autoSpaceDE w:val="0"/>
            <w:autoSpaceDN w:val="0"/>
            <w:spacing w:after="0" w:line="240" w:lineRule="auto"/>
            <w:jc w:val="both"/>
            <w:divId w:val="1680690355"/>
            <w:rPr>
              <w:rFonts w:ascii="Arial" w:eastAsia="Times New Roman" w:hAnsi="Arial" w:cs="Arial"/>
              <w:sz w:val="24"/>
              <w:szCs w:val="24"/>
            </w:rPr>
          </w:pPr>
          <w:r w:rsidRPr="00C67931">
            <w:rPr>
              <w:rFonts w:ascii="Arial" w:eastAsia="Times New Roman" w:hAnsi="Arial" w:cs="Arial"/>
              <w:sz w:val="24"/>
              <w:szCs w:val="24"/>
            </w:rPr>
            <w:t xml:space="preserve">9. </w:t>
          </w:r>
          <w:r w:rsidRPr="00C67931">
            <w:rPr>
              <w:rFonts w:ascii="Arial" w:eastAsia="Times New Roman" w:hAnsi="Arial" w:cs="Arial"/>
              <w:sz w:val="24"/>
              <w:szCs w:val="24"/>
            </w:rPr>
            <w:tab/>
            <w:t xml:space="preserve">BRITO MAP da R. Pobreza menstrual e políticas públicas para mulheres e meninas. Universidade Federal de Goiás; 2021. </w:t>
          </w:r>
        </w:p>
        <w:p w14:paraId="63330185" w14:textId="45E3ACF6" w:rsidR="00222A83" w:rsidRPr="00C67931" w:rsidRDefault="00222A83" w:rsidP="00066458">
          <w:pPr>
            <w:autoSpaceDE w:val="0"/>
            <w:autoSpaceDN w:val="0"/>
            <w:spacing w:after="0" w:line="240" w:lineRule="auto"/>
            <w:jc w:val="both"/>
            <w:divId w:val="276642693"/>
            <w:rPr>
              <w:rFonts w:ascii="Arial" w:eastAsia="Times New Roman" w:hAnsi="Arial" w:cs="Arial"/>
              <w:sz w:val="24"/>
              <w:szCs w:val="24"/>
            </w:rPr>
          </w:pPr>
          <w:r w:rsidRPr="00C67931">
            <w:rPr>
              <w:rFonts w:ascii="Arial" w:eastAsia="Times New Roman" w:hAnsi="Arial" w:cs="Arial"/>
              <w:sz w:val="24"/>
              <w:szCs w:val="24"/>
            </w:rPr>
            <w:t xml:space="preserve">10. </w:t>
          </w:r>
          <w:r w:rsidRPr="00C67931">
            <w:rPr>
              <w:rFonts w:ascii="Arial" w:eastAsia="Times New Roman" w:hAnsi="Arial" w:cs="Arial"/>
              <w:sz w:val="24"/>
              <w:szCs w:val="24"/>
            </w:rPr>
            <w:tab/>
            <w:t xml:space="preserve">Assad BF. </w:t>
          </w:r>
          <w:r w:rsidR="00E22E67" w:rsidRPr="00C67931">
            <w:rPr>
              <w:rFonts w:ascii="Arial" w:eastAsia="Times New Roman" w:hAnsi="Arial" w:cs="Arial"/>
              <w:sz w:val="24"/>
              <w:szCs w:val="24"/>
            </w:rPr>
            <w:t>Políticas públicas acerca da pobreza menstrual e sua contribuição para o combate à desigualdade de gênero</w:t>
          </w:r>
          <w:r w:rsidRPr="00C67931">
            <w:rPr>
              <w:rFonts w:ascii="Arial" w:eastAsia="Times New Roman" w:hAnsi="Arial" w:cs="Arial"/>
              <w:sz w:val="24"/>
              <w:szCs w:val="24"/>
            </w:rPr>
            <w:t xml:space="preserve">. Revista Antinomias [Internet]. 2021;140–60. </w:t>
          </w:r>
          <w:proofErr w:type="spellStart"/>
          <w:r w:rsidRPr="00C67931">
            <w:rPr>
              <w:rFonts w:ascii="Arial" w:eastAsia="Times New Roman" w:hAnsi="Arial" w:cs="Arial"/>
              <w:sz w:val="24"/>
              <w:szCs w:val="24"/>
            </w:rPr>
            <w:t>Available</w:t>
          </w:r>
          <w:proofErr w:type="spellEnd"/>
          <w:r w:rsidRPr="00C67931">
            <w:rPr>
              <w:rFonts w:ascii="Arial" w:eastAsia="Times New Roman" w:hAnsi="Arial" w:cs="Arial"/>
              <w:sz w:val="24"/>
              <w:szCs w:val="24"/>
            </w:rPr>
            <w:t xml:space="preserve"> </w:t>
          </w:r>
          <w:proofErr w:type="spellStart"/>
          <w:r w:rsidRPr="00C67931">
            <w:rPr>
              <w:rFonts w:ascii="Arial" w:eastAsia="Times New Roman" w:hAnsi="Arial" w:cs="Arial"/>
              <w:sz w:val="24"/>
              <w:szCs w:val="24"/>
            </w:rPr>
            <w:t>from</w:t>
          </w:r>
          <w:proofErr w:type="spellEnd"/>
          <w:r w:rsidRPr="00C67931">
            <w:rPr>
              <w:rFonts w:ascii="Arial" w:eastAsia="Times New Roman" w:hAnsi="Arial" w:cs="Arial"/>
              <w:sz w:val="24"/>
              <w:szCs w:val="24"/>
            </w:rPr>
            <w:t>: http://www.antinomias.periodikos.com.br/article/60e39095a9539505a0471774</w:t>
          </w:r>
        </w:p>
        <w:p w14:paraId="36CE345E" w14:textId="550E58B7" w:rsidR="00222A83" w:rsidRPr="00C67931" w:rsidRDefault="00222A83" w:rsidP="00066458">
          <w:pPr>
            <w:autoSpaceDE w:val="0"/>
            <w:autoSpaceDN w:val="0"/>
            <w:spacing w:after="0" w:line="240" w:lineRule="auto"/>
            <w:jc w:val="both"/>
            <w:divId w:val="2056150237"/>
            <w:rPr>
              <w:rFonts w:ascii="Arial" w:eastAsia="Times New Roman" w:hAnsi="Arial" w:cs="Arial"/>
              <w:sz w:val="24"/>
              <w:szCs w:val="24"/>
            </w:rPr>
          </w:pPr>
          <w:r w:rsidRPr="00C67931">
            <w:rPr>
              <w:rFonts w:ascii="Arial" w:eastAsia="Times New Roman" w:hAnsi="Arial" w:cs="Arial"/>
              <w:sz w:val="24"/>
              <w:szCs w:val="24"/>
            </w:rPr>
            <w:t xml:space="preserve">11. </w:t>
          </w:r>
          <w:r w:rsidRPr="00C67931">
            <w:rPr>
              <w:rFonts w:ascii="Arial" w:eastAsia="Times New Roman" w:hAnsi="Arial" w:cs="Arial"/>
              <w:sz w:val="24"/>
              <w:szCs w:val="24"/>
            </w:rPr>
            <w:tab/>
            <w:t>DIONISIO BW</w:t>
          </w:r>
          <w:r w:rsidR="00497C6A" w:rsidRPr="00C67931">
            <w:rPr>
              <w:rFonts w:ascii="Arial" w:eastAsia="Times New Roman" w:hAnsi="Arial" w:cs="Arial"/>
              <w:sz w:val="24"/>
              <w:szCs w:val="24"/>
            </w:rPr>
            <w:t xml:space="preserve"> </w:t>
          </w:r>
          <w:r w:rsidRPr="00C67931">
            <w:rPr>
              <w:rFonts w:ascii="Arial" w:eastAsia="Times New Roman" w:hAnsi="Arial" w:cs="Arial"/>
              <w:sz w:val="24"/>
              <w:szCs w:val="24"/>
            </w:rPr>
            <w:t xml:space="preserve">Ribeiro. Cuidados em saúde às mulheres em situação de rua: estratégias, serviços e cuidados na realidade brasileira. [Sobral]: Universidade Federal do Ceará; 2021. </w:t>
          </w:r>
        </w:p>
        <w:p w14:paraId="1FBBC6F4" w14:textId="77777777" w:rsidR="00222A83" w:rsidRPr="00C67931" w:rsidRDefault="00222A83" w:rsidP="00066458">
          <w:pPr>
            <w:autoSpaceDE w:val="0"/>
            <w:autoSpaceDN w:val="0"/>
            <w:spacing w:after="0" w:line="240" w:lineRule="auto"/>
            <w:jc w:val="both"/>
            <w:divId w:val="462698876"/>
            <w:rPr>
              <w:rFonts w:ascii="Arial" w:eastAsia="Times New Roman" w:hAnsi="Arial" w:cs="Arial"/>
              <w:sz w:val="24"/>
              <w:szCs w:val="24"/>
            </w:rPr>
          </w:pPr>
          <w:r w:rsidRPr="00C67931">
            <w:rPr>
              <w:rFonts w:ascii="Arial" w:eastAsia="Times New Roman" w:hAnsi="Arial" w:cs="Arial"/>
              <w:sz w:val="24"/>
              <w:szCs w:val="24"/>
            </w:rPr>
            <w:t xml:space="preserve">12. </w:t>
          </w:r>
          <w:r w:rsidRPr="00C67931">
            <w:rPr>
              <w:rFonts w:ascii="Arial" w:eastAsia="Times New Roman" w:hAnsi="Arial" w:cs="Arial"/>
              <w:sz w:val="24"/>
              <w:szCs w:val="24"/>
            </w:rPr>
            <w:tab/>
            <w:t xml:space="preserve">Neves-Silva P, Martins GI, Heller L. “A gente tem acesso de favores, né?”. A percepção de pessoas em situação de rua sobre os direitos humanos à água e ao esgotamento sanitário. Cadernos de Saúde Pública. 2018 Mar 26;34(3). </w:t>
          </w:r>
        </w:p>
        <w:p w14:paraId="01CC3917" w14:textId="452BE79F" w:rsidR="00222A83" w:rsidRPr="00C67931" w:rsidRDefault="00222A83" w:rsidP="00066458">
          <w:pPr>
            <w:autoSpaceDE w:val="0"/>
            <w:autoSpaceDN w:val="0"/>
            <w:spacing w:after="0" w:line="240" w:lineRule="auto"/>
            <w:jc w:val="both"/>
            <w:divId w:val="1460806327"/>
            <w:rPr>
              <w:rFonts w:ascii="Arial" w:eastAsia="Times New Roman" w:hAnsi="Arial" w:cs="Arial"/>
              <w:sz w:val="24"/>
              <w:szCs w:val="24"/>
            </w:rPr>
          </w:pPr>
          <w:r w:rsidRPr="00C67931">
            <w:rPr>
              <w:rFonts w:ascii="Arial" w:eastAsia="Times New Roman" w:hAnsi="Arial" w:cs="Arial"/>
              <w:sz w:val="24"/>
              <w:szCs w:val="24"/>
            </w:rPr>
            <w:t xml:space="preserve">13. </w:t>
          </w:r>
          <w:r w:rsidRPr="00C67931">
            <w:rPr>
              <w:rFonts w:ascii="Arial" w:eastAsia="Times New Roman" w:hAnsi="Arial" w:cs="Arial"/>
              <w:sz w:val="24"/>
              <w:szCs w:val="24"/>
            </w:rPr>
            <w:tab/>
            <w:t xml:space="preserve">Nobre MT, Moreno NS, Amorim AK de MA, Souza EC de. </w:t>
          </w:r>
          <w:r w:rsidR="003A6F84" w:rsidRPr="00C67931">
            <w:rPr>
              <w:rFonts w:ascii="Arial" w:eastAsia="Times New Roman" w:hAnsi="Arial" w:cs="Arial"/>
              <w:sz w:val="24"/>
              <w:szCs w:val="24"/>
            </w:rPr>
            <w:t>Narrativas de modos de vida na rua: histórias e percursos</w:t>
          </w:r>
          <w:r w:rsidRPr="00C67931">
            <w:rPr>
              <w:rFonts w:ascii="Arial" w:eastAsia="Times New Roman" w:hAnsi="Arial" w:cs="Arial"/>
              <w:sz w:val="24"/>
              <w:szCs w:val="24"/>
            </w:rPr>
            <w:t xml:space="preserve">. Psicologia &amp; Sociedade. 2018 </w:t>
          </w:r>
          <w:proofErr w:type="spellStart"/>
          <w:r w:rsidRPr="00C67931">
            <w:rPr>
              <w:rFonts w:ascii="Arial" w:eastAsia="Times New Roman" w:hAnsi="Arial" w:cs="Arial"/>
              <w:sz w:val="24"/>
              <w:szCs w:val="24"/>
            </w:rPr>
            <w:t>Oct</w:t>
          </w:r>
          <w:proofErr w:type="spellEnd"/>
          <w:r w:rsidRPr="00C67931">
            <w:rPr>
              <w:rFonts w:ascii="Arial" w:eastAsia="Times New Roman" w:hAnsi="Arial" w:cs="Arial"/>
              <w:sz w:val="24"/>
              <w:szCs w:val="24"/>
            </w:rPr>
            <w:t xml:space="preserve"> 8;30(0). </w:t>
          </w:r>
        </w:p>
        <w:p w14:paraId="03E1EBCD" w14:textId="12B6CE8C" w:rsidR="00A87A29" w:rsidRDefault="00222A83">
          <w:r>
            <w:rPr>
              <w:rFonts w:eastAsia="Times New Roman"/>
            </w:rPr>
            <w:t> </w:t>
          </w:r>
        </w:p>
      </w:sdtContent>
    </w:sdt>
    <w:sectPr w:rsidR="00A87A29" w:rsidSect="000816E3">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A15B" w14:textId="77777777" w:rsidR="00D628B0" w:rsidRDefault="00D628B0" w:rsidP="005C76A3">
      <w:pPr>
        <w:spacing w:after="0" w:line="240" w:lineRule="auto"/>
      </w:pPr>
      <w:r>
        <w:separator/>
      </w:r>
    </w:p>
  </w:endnote>
  <w:endnote w:type="continuationSeparator" w:id="0">
    <w:p w14:paraId="73F87BD7" w14:textId="77777777" w:rsidR="00D628B0" w:rsidRDefault="00D628B0" w:rsidP="005C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469235"/>
      <w:docPartObj>
        <w:docPartGallery w:val="Page Numbers (Bottom of Page)"/>
        <w:docPartUnique/>
      </w:docPartObj>
    </w:sdtPr>
    <w:sdtEndPr/>
    <w:sdtContent>
      <w:p w14:paraId="21AFCB23" w14:textId="77777777" w:rsidR="00C732FD" w:rsidRDefault="00C97077">
        <w:pPr>
          <w:pStyle w:val="Rodap"/>
          <w:jc w:val="right"/>
        </w:pPr>
        <w:r>
          <w:rPr>
            <w:noProof/>
          </w:rPr>
          <w:fldChar w:fldCharType="begin"/>
        </w:r>
        <w:r>
          <w:rPr>
            <w:noProof/>
          </w:rPr>
          <w:instrText xml:space="preserve"> PAGE   \* MERGEFORMAT </w:instrText>
        </w:r>
        <w:r>
          <w:rPr>
            <w:noProof/>
          </w:rPr>
          <w:fldChar w:fldCharType="separate"/>
        </w:r>
        <w:r w:rsidR="003840A8">
          <w:rPr>
            <w:noProof/>
          </w:rPr>
          <w:t>4</w:t>
        </w:r>
        <w:r>
          <w:rPr>
            <w:noProof/>
          </w:rPr>
          <w:fldChar w:fldCharType="end"/>
        </w:r>
      </w:p>
    </w:sdtContent>
  </w:sdt>
  <w:p w14:paraId="7010CE2F" w14:textId="77777777" w:rsidR="00C732FD" w:rsidRDefault="00C732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7904C" w14:textId="77777777" w:rsidR="00D628B0" w:rsidRDefault="00D628B0" w:rsidP="005C76A3">
      <w:pPr>
        <w:spacing w:after="0" w:line="240" w:lineRule="auto"/>
      </w:pPr>
      <w:r>
        <w:separator/>
      </w:r>
    </w:p>
  </w:footnote>
  <w:footnote w:type="continuationSeparator" w:id="0">
    <w:p w14:paraId="78ED3D06" w14:textId="77777777" w:rsidR="00D628B0" w:rsidRDefault="00D628B0" w:rsidP="005C7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4564D"/>
    <w:multiLevelType w:val="hybridMultilevel"/>
    <w:tmpl w:val="2CB8DBEE"/>
    <w:lvl w:ilvl="0" w:tplc="5B94C958">
      <w:start w:val="1"/>
      <w:numFmt w:val="decimal"/>
      <w:lvlText w:val="%1."/>
      <w:lvlJc w:val="left"/>
      <w:pPr>
        <w:ind w:left="720" w:hanging="360"/>
      </w:pPr>
      <w:rPr>
        <w:rFonts w:hint="default"/>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16"/>
    <w:rsid w:val="0000568E"/>
    <w:rsid w:val="000065C5"/>
    <w:rsid w:val="00013143"/>
    <w:rsid w:val="00013690"/>
    <w:rsid w:val="000138CD"/>
    <w:rsid w:val="0001442F"/>
    <w:rsid w:val="0001650A"/>
    <w:rsid w:val="0002656D"/>
    <w:rsid w:val="00027E1D"/>
    <w:rsid w:val="000445DF"/>
    <w:rsid w:val="00050E31"/>
    <w:rsid w:val="00051B12"/>
    <w:rsid w:val="00055D39"/>
    <w:rsid w:val="00056260"/>
    <w:rsid w:val="00056A2E"/>
    <w:rsid w:val="00062778"/>
    <w:rsid w:val="0006457A"/>
    <w:rsid w:val="00065448"/>
    <w:rsid w:val="00066458"/>
    <w:rsid w:val="00072FF4"/>
    <w:rsid w:val="00074DA1"/>
    <w:rsid w:val="000763EB"/>
    <w:rsid w:val="00081309"/>
    <w:rsid w:val="000816E3"/>
    <w:rsid w:val="00090F9C"/>
    <w:rsid w:val="0009185B"/>
    <w:rsid w:val="00091F94"/>
    <w:rsid w:val="00093AE2"/>
    <w:rsid w:val="0009592F"/>
    <w:rsid w:val="000A5189"/>
    <w:rsid w:val="000B2850"/>
    <w:rsid w:val="000B3193"/>
    <w:rsid w:val="000B5117"/>
    <w:rsid w:val="000C13DC"/>
    <w:rsid w:val="000C40D8"/>
    <w:rsid w:val="000C6E0A"/>
    <w:rsid w:val="000C723A"/>
    <w:rsid w:val="000D1923"/>
    <w:rsid w:val="000D4C82"/>
    <w:rsid w:val="000D531B"/>
    <w:rsid w:val="000D58AE"/>
    <w:rsid w:val="000E181A"/>
    <w:rsid w:val="000E1883"/>
    <w:rsid w:val="000E3E8F"/>
    <w:rsid w:val="000F0170"/>
    <w:rsid w:val="000F1306"/>
    <w:rsid w:val="000F14F8"/>
    <w:rsid w:val="000F3B5E"/>
    <w:rsid w:val="001006DF"/>
    <w:rsid w:val="00101528"/>
    <w:rsid w:val="001037CF"/>
    <w:rsid w:val="00106700"/>
    <w:rsid w:val="00111A03"/>
    <w:rsid w:val="00116492"/>
    <w:rsid w:val="00126496"/>
    <w:rsid w:val="001266D8"/>
    <w:rsid w:val="00131E45"/>
    <w:rsid w:val="00132DB2"/>
    <w:rsid w:val="00135137"/>
    <w:rsid w:val="001425D7"/>
    <w:rsid w:val="001443A9"/>
    <w:rsid w:val="001443C9"/>
    <w:rsid w:val="00147748"/>
    <w:rsid w:val="001508D0"/>
    <w:rsid w:val="001560E1"/>
    <w:rsid w:val="00157FCF"/>
    <w:rsid w:val="00163E0D"/>
    <w:rsid w:val="001704D5"/>
    <w:rsid w:val="00172423"/>
    <w:rsid w:val="00174A23"/>
    <w:rsid w:val="00175A0D"/>
    <w:rsid w:val="00176C37"/>
    <w:rsid w:val="001806F5"/>
    <w:rsid w:val="0018390A"/>
    <w:rsid w:val="00183F76"/>
    <w:rsid w:val="00184C9C"/>
    <w:rsid w:val="001866BC"/>
    <w:rsid w:val="00186B65"/>
    <w:rsid w:val="00191FD7"/>
    <w:rsid w:val="00193DB1"/>
    <w:rsid w:val="0019683D"/>
    <w:rsid w:val="001A5A3C"/>
    <w:rsid w:val="001C46DC"/>
    <w:rsid w:val="001D17C6"/>
    <w:rsid w:val="001D773D"/>
    <w:rsid w:val="001E74DA"/>
    <w:rsid w:val="001F3E66"/>
    <w:rsid w:val="001F6332"/>
    <w:rsid w:val="00203C38"/>
    <w:rsid w:val="002053B9"/>
    <w:rsid w:val="00206556"/>
    <w:rsid w:val="00210A1A"/>
    <w:rsid w:val="00214767"/>
    <w:rsid w:val="002159EF"/>
    <w:rsid w:val="00216024"/>
    <w:rsid w:val="00216D31"/>
    <w:rsid w:val="00221F15"/>
    <w:rsid w:val="00222A83"/>
    <w:rsid w:val="002251DE"/>
    <w:rsid w:val="00231127"/>
    <w:rsid w:val="00231F38"/>
    <w:rsid w:val="00235484"/>
    <w:rsid w:val="0024394D"/>
    <w:rsid w:val="00243A2C"/>
    <w:rsid w:val="002444DD"/>
    <w:rsid w:val="002454FA"/>
    <w:rsid w:val="00252B00"/>
    <w:rsid w:val="00263E0E"/>
    <w:rsid w:val="00264821"/>
    <w:rsid w:val="00265859"/>
    <w:rsid w:val="00267723"/>
    <w:rsid w:val="002701BC"/>
    <w:rsid w:val="0027277E"/>
    <w:rsid w:val="00277E96"/>
    <w:rsid w:val="00281F50"/>
    <w:rsid w:val="002829C4"/>
    <w:rsid w:val="0028435E"/>
    <w:rsid w:val="00284AA8"/>
    <w:rsid w:val="00291FCF"/>
    <w:rsid w:val="00294BB6"/>
    <w:rsid w:val="002A082B"/>
    <w:rsid w:val="002A0AB4"/>
    <w:rsid w:val="002A18D3"/>
    <w:rsid w:val="002A267B"/>
    <w:rsid w:val="002A288C"/>
    <w:rsid w:val="002A4DA5"/>
    <w:rsid w:val="002A654F"/>
    <w:rsid w:val="002B1C23"/>
    <w:rsid w:val="002B2B5B"/>
    <w:rsid w:val="002B3754"/>
    <w:rsid w:val="002B49CF"/>
    <w:rsid w:val="002B4D7F"/>
    <w:rsid w:val="002B6484"/>
    <w:rsid w:val="002B76D4"/>
    <w:rsid w:val="002B7893"/>
    <w:rsid w:val="002C0981"/>
    <w:rsid w:val="002C0AE6"/>
    <w:rsid w:val="002C13CD"/>
    <w:rsid w:val="002C2D93"/>
    <w:rsid w:val="002C66FB"/>
    <w:rsid w:val="002C677C"/>
    <w:rsid w:val="002D2F4F"/>
    <w:rsid w:val="002E656A"/>
    <w:rsid w:val="002F1B62"/>
    <w:rsid w:val="002F6389"/>
    <w:rsid w:val="00302954"/>
    <w:rsid w:val="00302B4E"/>
    <w:rsid w:val="00303524"/>
    <w:rsid w:val="00304932"/>
    <w:rsid w:val="00313C16"/>
    <w:rsid w:val="003259A7"/>
    <w:rsid w:val="00326DB9"/>
    <w:rsid w:val="003313FD"/>
    <w:rsid w:val="003329FC"/>
    <w:rsid w:val="00333F0C"/>
    <w:rsid w:val="00341152"/>
    <w:rsid w:val="003520F1"/>
    <w:rsid w:val="00352FCE"/>
    <w:rsid w:val="00354366"/>
    <w:rsid w:val="003547F2"/>
    <w:rsid w:val="0035600D"/>
    <w:rsid w:val="003560C8"/>
    <w:rsid w:val="003610B6"/>
    <w:rsid w:val="00362D12"/>
    <w:rsid w:val="00362FC4"/>
    <w:rsid w:val="00363775"/>
    <w:rsid w:val="00370DC8"/>
    <w:rsid w:val="003741DC"/>
    <w:rsid w:val="00376501"/>
    <w:rsid w:val="0038326B"/>
    <w:rsid w:val="003840A8"/>
    <w:rsid w:val="003843BD"/>
    <w:rsid w:val="00385726"/>
    <w:rsid w:val="00390E78"/>
    <w:rsid w:val="00392BFC"/>
    <w:rsid w:val="003936D7"/>
    <w:rsid w:val="003A0F22"/>
    <w:rsid w:val="003A5C22"/>
    <w:rsid w:val="003A62BA"/>
    <w:rsid w:val="003A6F84"/>
    <w:rsid w:val="003B33D9"/>
    <w:rsid w:val="003B3527"/>
    <w:rsid w:val="003B4AF5"/>
    <w:rsid w:val="003B4DDF"/>
    <w:rsid w:val="003B532B"/>
    <w:rsid w:val="003B7368"/>
    <w:rsid w:val="003C3E9E"/>
    <w:rsid w:val="003D1D90"/>
    <w:rsid w:val="003D2037"/>
    <w:rsid w:val="003D3B83"/>
    <w:rsid w:val="003D5785"/>
    <w:rsid w:val="003D7A9C"/>
    <w:rsid w:val="003D7C87"/>
    <w:rsid w:val="003E2560"/>
    <w:rsid w:val="003E4CAF"/>
    <w:rsid w:val="003E609D"/>
    <w:rsid w:val="003F4329"/>
    <w:rsid w:val="003F4EAD"/>
    <w:rsid w:val="003F78EA"/>
    <w:rsid w:val="003F7B40"/>
    <w:rsid w:val="00403DEA"/>
    <w:rsid w:val="00404711"/>
    <w:rsid w:val="0040586B"/>
    <w:rsid w:val="00405C13"/>
    <w:rsid w:val="00411FE3"/>
    <w:rsid w:val="0041354F"/>
    <w:rsid w:val="00414B77"/>
    <w:rsid w:val="00416BA4"/>
    <w:rsid w:val="0043111F"/>
    <w:rsid w:val="0043151B"/>
    <w:rsid w:val="00431C49"/>
    <w:rsid w:val="00436112"/>
    <w:rsid w:val="00436A10"/>
    <w:rsid w:val="004418B2"/>
    <w:rsid w:val="00441F27"/>
    <w:rsid w:val="00445581"/>
    <w:rsid w:val="00450558"/>
    <w:rsid w:val="00456AAE"/>
    <w:rsid w:val="00457BCB"/>
    <w:rsid w:val="00462571"/>
    <w:rsid w:val="004633A4"/>
    <w:rsid w:val="004656FB"/>
    <w:rsid w:val="004720E6"/>
    <w:rsid w:val="004767E5"/>
    <w:rsid w:val="00481826"/>
    <w:rsid w:val="00481C96"/>
    <w:rsid w:val="00486366"/>
    <w:rsid w:val="00487F72"/>
    <w:rsid w:val="00491B9C"/>
    <w:rsid w:val="00495416"/>
    <w:rsid w:val="0049646C"/>
    <w:rsid w:val="00497C6A"/>
    <w:rsid w:val="004A3416"/>
    <w:rsid w:val="004B05FA"/>
    <w:rsid w:val="004C125F"/>
    <w:rsid w:val="004C7948"/>
    <w:rsid w:val="004D0567"/>
    <w:rsid w:val="004D0AFA"/>
    <w:rsid w:val="004D1CE5"/>
    <w:rsid w:val="004D533E"/>
    <w:rsid w:val="004E7262"/>
    <w:rsid w:val="004F3596"/>
    <w:rsid w:val="004F512D"/>
    <w:rsid w:val="004F5E0C"/>
    <w:rsid w:val="005006A8"/>
    <w:rsid w:val="00502AE5"/>
    <w:rsid w:val="0050413E"/>
    <w:rsid w:val="005048AF"/>
    <w:rsid w:val="00505818"/>
    <w:rsid w:val="005101C7"/>
    <w:rsid w:val="00511B1B"/>
    <w:rsid w:val="005161C1"/>
    <w:rsid w:val="00516BF5"/>
    <w:rsid w:val="00526BE8"/>
    <w:rsid w:val="0053116A"/>
    <w:rsid w:val="005358A4"/>
    <w:rsid w:val="00535D89"/>
    <w:rsid w:val="0054040A"/>
    <w:rsid w:val="0054184A"/>
    <w:rsid w:val="00541D47"/>
    <w:rsid w:val="005420B6"/>
    <w:rsid w:val="00546CA9"/>
    <w:rsid w:val="00547B66"/>
    <w:rsid w:val="00557632"/>
    <w:rsid w:val="0056483D"/>
    <w:rsid w:val="005661C3"/>
    <w:rsid w:val="005740BA"/>
    <w:rsid w:val="0057481A"/>
    <w:rsid w:val="00576A0A"/>
    <w:rsid w:val="00577765"/>
    <w:rsid w:val="00577A41"/>
    <w:rsid w:val="0058043C"/>
    <w:rsid w:val="00583AA0"/>
    <w:rsid w:val="0058729C"/>
    <w:rsid w:val="005A0536"/>
    <w:rsid w:val="005A13FB"/>
    <w:rsid w:val="005A1441"/>
    <w:rsid w:val="005A630F"/>
    <w:rsid w:val="005B0E36"/>
    <w:rsid w:val="005B0E9D"/>
    <w:rsid w:val="005B726C"/>
    <w:rsid w:val="005C193A"/>
    <w:rsid w:val="005C388A"/>
    <w:rsid w:val="005C4372"/>
    <w:rsid w:val="005C69F6"/>
    <w:rsid w:val="005C76A3"/>
    <w:rsid w:val="005D0DF2"/>
    <w:rsid w:val="005D1FD0"/>
    <w:rsid w:val="005D6006"/>
    <w:rsid w:val="005D65F8"/>
    <w:rsid w:val="005D7A25"/>
    <w:rsid w:val="005E09DC"/>
    <w:rsid w:val="005E124C"/>
    <w:rsid w:val="005E29FB"/>
    <w:rsid w:val="005E3F74"/>
    <w:rsid w:val="005E75D2"/>
    <w:rsid w:val="005F06F4"/>
    <w:rsid w:val="005F0BBB"/>
    <w:rsid w:val="005F3903"/>
    <w:rsid w:val="005F5CA0"/>
    <w:rsid w:val="005F7243"/>
    <w:rsid w:val="005F73B6"/>
    <w:rsid w:val="00603482"/>
    <w:rsid w:val="00603BF4"/>
    <w:rsid w:val="00610546"/>
    <w:rsid w:val="00611D7C"/>
    <w:rsid w:val="00612C1F"/>
    <w:rsid w:val="00612C8E"/>
    <w:rsid w:val="00622398"/>
    <w:rsid w:val="006323A3"/>
    <w:rsid w:val="00633890"/>
    <w:rsid w:val="006356B3"/>
    <w:rsid w:val="00636BF3"/>
    <w:rsid w:val="0064359B"/>
    <w:rsid w:val="006550F1"/>
    <w:rsid w:val="006559D5"/>
    <w:rsid w:val="00657EE8"/>
    <w:rsid w:val="00662194"/>
    <w:rsid w:val="00665FEC"/>
    <w:rsid w:val="00666FD9"/>
    <w:rsid w:val="006725A6"/>
    <w:rsid w:val="00676597"/>
    <w:rsid w:val="00683625"/>
    <w:rsid w:val="006861DB"/>
    <w:rsid w:val="00692074"/>
    <w:rsid w:val="00692729"/>
    <w:rsid w:val="00692A11"/>
    <w:rsid w:val="00693FC2"/>
    <w:rsid w:val="006A118C"/>
    <w:rsid w:val="006A1C98"/>
    <w:rsid w:val="006B0B49"/>
    <w:rsid w:val="006B3213"/>
    <w:rsid w:val="006B5C2C"/>
    <w:rsid w:val="006C0411"/>
    <w:rsid w:val="006C3856"/>
    <w:rsid w:val="006C4BAC"/>
    <w:rsid w:val="006D00CA"/>
    <w:rsid w:val="006D286A"/>
    <w:rsid w:val="006D6B56"/>
    <w:rsid w:val="006E171A"/>
    <w:rsid w:val="006E58D9"/>
    <w:rsid w:val="006E7401"/>
    <w:rsid w:val="006F40B4"/>
    <w:rsid w:val="006F621D"/>
    <w:rsid w:val="006F6395"/>
    <w:rsid w:val="006F7A89"/>
    <w:rsid w:val="00705112"/>
    <w:rsid w:val="0070583D"/>
    <w:rsid w:val="007063B3"/>
    <w:rsid w:val="0070704C"/>
    <w:rsid w:val="007073FC"/>
    <w:rsid w:val="00710EB4"/>
    <w:rsid w:val="0071234B"/>
    <w:rsid w:val="00714AC7"/>
    <w:rsid w:val="00717AD7"/>
    <w:rsid w:val="00724276"/>
    <w:rsid w:val="00725E3B"/>
    <w:rsid w:val="00730BB5"/>
    <w:rsid w:val="00733E16"/>
    <w:rsid w:val="00741721"/>
    <w:rsid w:val="00741B5E"/>
    <w:rsid w:val="00742E50"/>
    <w:rsid w:val="0074428B"/>
    <w:rsid w:val="00750D58"/>
    <w:rsid w:val="00751A16"/>
    <w:rsid w:val="00755416"/>
    <w:rsid w:val="007569CC"/>
    <w:rsid w:val="00760632"/>
    <w:rsid w:val="0076446D"/>
    <w:rsid w:val="0076743A"/>
    <w:rsid w:val="0076757F"/>
    <w:rsid w:val="00775254"/>
    <w:rsid w:val="007755C8"/>
    <w:rsid w:val="0078066D"/>
    <w:rsid w:val="00782AC8"/>
    <w:rsid w:val="007860AD"/>
    <w:rsid w:val="007903D7"/>
    <w:rsid w:val="00790F06"/>
    <w:rsid w:val="00792019"/>
    <w:rsid w:val="00792A45"/>
    <w:rsid w:val="007949BC"/>
    <w:rsid w:val="00797162"/>
    <w:rsid w:val="00797683"/>
    <w:rsid w:val="00797835"/>
    <w:rsid w:val="00797B27"/>
    <w:rsid w:val="007A3BC1"/>
    <w:rsid w:val="007A4F67"/>
    <w:rsid w:val="007A66F1"/>
    <w:rsid w:val="007A74CD"/>
    <w:rsid w:val="007B0C60"/>
    <w:rsid w:val="007B1A94"/>
    <w:rsid w:val="007B3FB7"/>
    <w:rsid w:val="007B44C1"/>
    <w:rsid w:val="007B5862"/>
    <w:rsid w:val="007C1725"/>
    <w:rsid w:val="007C75E6"/>
    <w:rsid w:val="007D3FC7"/>
    <w:rsid w:val="007D6F2A"/>
    <w:rsid w:val="007D78E0"/>
    <w:rsid w:val="007E291E"/>
    <w:rsid w:val="007E3924"/>
    <w:rsid w:val="007F0336"/>
    <w:rsid w:val="0080029A"/>
    <w:rsid w:val="00807997"/>
    <w:rsid w:val="0081202E"/>
    <w:rsid w:val="00821EAA"/>
    <w:rsid w:val="00822C05"/>
    <w:rsid w:val="00826D26"/>
    <w:rsid w:val="00826F38"/>
    <w:rsid w:val="00832F8C"/>
    <w:rsid w:val="00835C71"/>
    <w:rsid w:val="00847F05"/>
    <w:rsid w:val="00850840"/>
    <w:rsid w:val="00852126"/>
    <w:rsid w:val="00853A96"/>
    <w:rsid w:val="00853F15"/>
    <w:rsid w:val="0085645C"/>
    <w:rsid w:val="008627A1"/>
    <w:rsid w:val="008669FD"/>
    <w:rsid w:val="008749F4"/>
    <w:rsid w:val="00875305"/>
    <w:rsid w:val="0088028C"/>
    <w:rsid w:val="00887155"/>
    <w:rsid w:val="008872AA"/>
    <w:rsid w:val="00887BC2"/>
    <w:rsid w:val="008941E4"/>
    <w:rsid w:val="00895A25"/>
    <w:rsid w:val="00896848"/>
    <w:rsid w:val="008A0641"/>
    <w:rsid w:val="008B0909"/>
    <w:rsid w:val="008B379D"/>
    <w:rsid w:val="008C1B60"/>
    <w:rsid w:val="008C3B83"/>
    <w:rsid w:val="008D39AE"/>
    <w:rsid w:val="008D4BB3"/>
    <w:rsid w:val="008D4CBE"/>
    <w:rsid w:val="008D6AFC"/>
    <w:rsid w:val="008E097D"/>
    <w:rsid w:val="008E1F22"/>
    <w:rsid w:val="008E36FD"/>
    <w:rsid w:val="008E52FC"/>
    <w:rsid w:val="008F421B"/>
    <w:rsid w:val="008F584A"/>
    <w:rsid w:val="00904019"/>
    <w:rsid w:val="00910854"/>
    <w:rsid w:val="00911561"/>
    <w:rsid w:val="00920BC6"/>
    <w:rsid w:val="00923076"/>
    <w:rsid w:val="00932943"/>
    <w:rsid w:val="009378B6"/>
    <w:rsid w:val="00937CAC"/>
    <w:rsid w:val="00943174"/>
    <w:rsid w:val="009462CB"/>
    <w:rsid w:val="00953172"/>
    <w:rsid w:val="00960CDB"/>
    <w:rsid w:val="0097000E"/>
    <w:rsid w:val="00970D7F"/>
    <w:rsid w:val="00970EE6"/>
    <w:rsid w:val="009776FA"/>
    <w:rsid w:val="00986A48"/>
    <w:rsid w:val="00993118"/>
    <w:rsid w:val="009949BC"/>
    <w:rsid w:val="00995526"/>
    <w:rsid w:val="0099749A"/>
    <w:rsid w:val="009B1897"/>
    <w:rsid w:val="009B6B9D"/>
    <w:rsid w:val="009B7DC2"/>
    <w:rsid w:val="009D2226"/>
    <w:rsid w:val="009D269F"/>
    <w:rsid w:val="009D506C"/>
    <w:rsid w:val="009E191D"/>
    <w:rsid w:val="009E347D"/>
    <w:rsid w:val="009E45CE"/>
    <w:rsid w:val="009E4AB8"/>
    <w:rsid w:val="009E71AA"/>
    <w:rsid w:val="009E7C41"/>
    <w:rsid w:val="009F3A8D"/>
    <w:rsid w:val="009F5FAA"/>
    <w:rsid w:val="00A00B58"/>
    <w:rsid w:val="00A00BBF"/>
    <w:rsid w:val="00A059BF"/>
    <w:rsid w:val="00A118D5"/>
    <w:rsid w:val="00A132E0"/>
    <w:rsid w:val="00A14D61"/>
    <w:rsid w:val="00A16F9C"/>
    <w:rsid w:val="00A218DB"/>
    <w:rsid w:val="00A22E50"/>
    <w:rsid w:val="00A26483"/>
    <w:rsid w:val="00A267C4"/>
    <w:rsid w:val="00A2760C"/>
    <w:rsid w:val="00A27B9A"/>
    <w:rsid w:val="00A30735"/>
    <w:rsid w:val="00A34617"/>
    <w:rsid w:val="00A34D39"/>
    <w:rsid w:val="00A37190"/>
    <w:rsid w:val="00A40247"/>
    <w:rsid w:val="00A40F60"/>
    <w:rsid w:val="00A4543B"/>
    <w:rsid w:val="00A46D8D"/>
    <w:rsid w:val="00A47022"/>
    <w:rsid w:val="00A5146F"/>
    <w:rsid w:val="00A52F9F"/>
    <w:rsid w:val="00A61555"/>
    <w:rsid w:val="00A72845"/>
    <w:rsid w:val="00A72BEA"/>
    <w:rsid w:val="00A7632A"/>
    <w:rsid w:val="00A77B6A"/>
    <w:rsid w:val="00A816F0"/>
    <w:rsid w:val="00A81921"/>
    <w:rsid w:val="00A845A5"/>
    <w:rsid w:val="00A87A29"/>
    <w:rsid w:val="00A91F8C"/>
    <w:rsid w:val="00A93A19"/>
    <w:rsid w:val="00AA0F5C"/>
    <w:rsid w:val="00AA2D7C"/>
    <w:rsid w:val="00AA323F"/>
    <w:rsid w:val="00AA7E12"/>
    <w:rsid w:val="00AB0500"/>
    <w:rsid w:val="00AB22FF"/>
    <w:rsid w:val="00AB26F7"/>
    <w:rsid w:val="00AB3B5F"/>
    <w:rsid w:val="00AB3F98"/>
    <w:rsid w:val="00AB412E"/>
    <w:rsid w:val="00AB5290"/>
    <w:rsid w:val="00AB5BA2"/>
    <w:rsid w:val="00AC0BDB"/>
    <w:rsid w:val="00AC13DB"/>
    <w:rsid w:val="00AE16C8"/>
    <w:rsid w:val="00AE526A"/>
    <w:rsid w:val="00AE6444"/>
    <w:rsid w:val="00AF0638"/>
    <w:rsid w:val="00AF6916"/>
    <w:rsid w:val="00B057DB"/>
    <w:rsid w:val="00B05818"/>
    <w:rsid w:val="00B05914"/>
    <w:rsid w:val="00B05AEA"/>
    <w:rsid w:val="00B05C33"/>
    <w:rsid w:val="00B074C0"/>
    <w:rsid w:val="00B12DC9"/>
    <w:rsid w:val="00B15AD4"/>
    <w:rsid w:val="00B22249"/>
    <w:rsid w:val="00B234E8"/>
    <w:rsid w:val="00B23D9D"/>
    <w:rsid w:val="00B3196A"/>
    <w:rsid w:val="00B35453"/>
    <w:rsid w:val="00B3741D"/>
    <w:rsid w:val="00B40CCF"/>
    <w:rsid w:val="00B51553"/>
    <w:rsid w:val="00B53BDD"/>
    <w:rsid w:val="00B547BF"/>
    <w:rsid w:val="00B633E0"/>
    <w:rsid w:val="00B63413"/>
    <w:rsid w:val="00B63A31"/>
    <w:rsid w:val="00B63AFD"/>
    <w:rsid w:val="00B64D7A"/>
    <w:rsid w:val="00B71B2E"/>
    <w:rsid w:val="00B7231B"/>
    <w:rsid w:val="00B771CC"/>
    <w:rsid w:val="00B77AE8"/>
    <w:rsid w:val="00B90CB5"/>
    <w:rsid w:val="00B95B6E"/>
    <w:rsid w:val="00B97F1C"/>
    <w:rsid w:val="00BA09CC"/>
    <w:rsid w:val="00BA2FD6"/>
    <w:rsid w:val="00BA3CDD"/>
    <w:rsid w:val="00BB0830"/>
    <w:rsid w:val="00BB1F9E"/>
    <w:rsid w:val="00BB4249"/>
    <w:rsid w:val="00BC1166"/>
    <w:rsid w:val="00BC5729"/>
    <w:rsid w:val="00BD18A8"/>
    <w:rsid w:val="00BD47F1"/>
    <w:rsid w:val="00BD4F15"/>
    <w:rsid w:val="00BD7F4F"/>
    <w:rsid w:val="00BE04A2"/>
    <w:rsid w:val="00BE21BE"/>
    <w:rsid w:val="00BE55C7"/>
    <w:rsid w:val="00BE60A1"/>
    <w:rsid w:val="00BE6506"/>
    <w:rsid w:val="00BE724E"/>
    <w:rsid w:val="00BF3402"/>
    <w:rsid w:val="00BF6C13"/>
    <w:rsid w:val="00C0003C"/>
    <w:rsid w:val="00C0078B"/>
    <w:rsid w:val="00C01150"/>
    <w:rsid w:val="00C051C5"/>
    <w:rsid w:val="00C05714"/>
    <w:rsid w:val="00C117B3"/>
    <w:rsid w:val="00C1243F"/>
    <w:rsid w:val="00C12B88"/>
    <w:rsid w:val="00C1452E"/>
    <w:rsid w:val="00C1586A"/>
    <w:rsid w:val="00C17A59"/>
    <w:rsid w:val="00C21079"/>
    <w:rsid w:val="00C22397"/>
    <w:rsid w:val="00C308E1"/>
    <w:rsid w:val="00C31371"/>
    <w:rsid w:val="00C36A75"/>
    <w:rsid w:val="00C37C89"/>
    <w:rsid w:val="00C424C6"/>
    <w:rsid w:val="00C447FE"/>
    <w:rsid w:val="00C4777F"/>
    <w:rsid w:val="00C50148"/>
    <w:rsid w:val="00C530CF"/>
    <w:rsid w:val="00C53201"/>
    <w:rsid w:val="00C5475A"/>
    <w:rsid w:val="00C57561"/>
    <w:rsid w:val="00C6048B"/>
    <w:rsid w:val="00C64E18"/>
    <w:rsid w:val="00C67931"/>
    <w:rsid w:val="00C732FD"/>
    <w:rsid w:val="00C73E2D"/>
    <w:rsid w:val="00C77AA6"/>
    <w:rsid w:val="00C90108"/>
    <w:rsid w:val="00C97077"/>
    <w:rsid w:val="00C97812"/>
    <w:rsid w:val="00CA4FBE"/>
    <w:rsid w:val="00CA51CE"/>
    <w:rsid w:val="00CA72DA"/>
    <w:rsid w:val="00CA73F3"/>
    <w:rsid w:val="00CA7997"/>
    <w:rsid w:val="00CB273D"/>
    <w:rsid w:val="00CB5BE6"/>
    <w:rsid w:val="00CC29B0"/>
    <w:rsid w:val="00CC2DAA"/>
    <w:rsid w:val="00CC32AB"/>
    <w:rsid w:val="00CC4372"/>
    <w:rsid w:val="00CC49A3"/>
    <w:rsid w:val="00CC58DE"/>
    <w:rsid w:val="00CC688E"/>
    <w:rsid w:val="00CC6891"/>
    <w:rsid w:val="00CC6EEE"/>
    <w:rsid w:val="00CD0D2D"/>
    <w:rsid w:val="00CD1FFC"/>
    <w:rsid w:val="00CE0BC3"/>
    <w:rsid w:val="00CE2282"/>
    <w:rsid w:val="00CE272B"/>
    <w:rsid w:val="00CE41E8"/>
    <w:rsid w:val="00CE584E"/>
    <w:rsid w:val="00CF2516"/>
    <w:rsid w:val="00CF3402"/>
    <w:rsid w:val="00CF6361"/>
    <w:rsid w:val="00CF7754"/>
    <w:rsid w:val="00D05B8D"/>
    <w:rsid w:val="00D137B9"/>
    <w:rsid w:val="00D156A8"/>
    <w:rsid w:val="00D1685E"/>
    <w:rsid w:val="00D1723D"/>
    <w:rsid w:val="00D17437"/>
    <w:rsid w:val="00D21FCB"/>
    <w:rsid w:val="00D260EE"/>
    <w:rsid w:val="00D2656E"/>
    <w:rsid w:val="00D32EE2"/>
    <w:rsid w:val="00D32FA9"/>
    <w:rsid w:val="00D33F71"/>
    <w:rsid w:val="00D406F9"/>
    <w:rsid w:val="00D427FD"/>
    <w:rsid w:val="00D4615E"/>
    <w:rsid w:val="00D53FA8"/>
    <w:rsid w:val="00D54B05"/>
    <w:rsid w:val="00D56974"/>
    <w:rsid w:val="00D600FB"/>
    <w:rsid w:val="00D60890"/>
    <w:rsid w:val="00D61A32"/>
    <w:rsid w:val="00D628B0"/>
    <w:rsid w:val="00D63624"/>
    <w:rsid w:val="00D66C70"/>
    <w:rsid w:val="00D66CAA"/>
    <w:rsid w:val="00D71BDE"/>
    <w:rsid w:val="00D728DF"/>
    <w:rsid w:val="00D72E8D"/>
    <w:rsid w:val="00D73114"/>
    <w:rsid w:val="00D74957"/>
    <w:rsid w:val="00D74D56"/>
    <w:rsid w:val="00D74DE9"/>
    <w:rsid w:val="00D76B7E"/>
    <w:rsid w:val="00D81486"/>
    <w:rsid w:val="00D871B2"/>
    <w:rsid w:val="00D9092F"/>
    <w:rsid w:val="00D92E4B"/>
    <w:rsid w:val="00DA00DF"/>
    <w:rsid w:val="00DA28BF"/>
    <w:rsid w:val="00DB1C47"/>
    <w:rsid w:val="00DB44BA"/>
    <w:rsid w:val="00DC3498"/>
    <w:rsid w:val="00DD04D8"/>
    <w:rsid w:val="00DD3B34"/>
    <w:rsid w:val="00DD4592"/>
    <w:rsid w:val="00DE35E4"/>
    <w:rsid w:val="00DE7077"/>
    <w:rsid w:val="00DF354E"/>
    <w:rsid w:val="00DF35C7"/>
    <w:rsid w:val="00DF4DAE"/>
    <w:rsid w:val="00E021CC"/>
    <w:rsid w:val="00E07E5F"/>
    <w:rsid w:val="00E106CB"/>
    <w:rsid w:val="00E117BF"/>
    <w:rsid w:val="00E13B5C"/>
    <w:rsid w:val="00E1536F"/>
    <w:rsid w:val="00E22E67"/>
    <w:rsid w:val="00E320F0"/>
    <w:rsid w:val="00E338C9"/>
    <w:rsid w:val="00E366A1"/>
    <w:rsid w:val="00E46FC5"/>
    <w:rsid w:val="00E5351D"/>
    <w:rsid w:val="00E56AE3"/>
    <w:rsid w:val="00E644C1"/>
    <w:rsid w:val="00E7726E"/>
    <w:rsid w:val="00E81CBC"/>
    <w:rsid w:val="00E81D7F"/>
    <w:rsid w:val="00E83EF7"/>
    <w:rsid w:val="00E966D6"/>
    <w:rsid w:val="00EA1B5A"/>
    <w:rsid w:val="00EA6911"/>
    <w:rsid w:val="00EB21FB"/>
    <w:rsid w:val="00EB2269"/>
    <w:rsid w:val="00EB6151"/>
    <w:rsid w:val="00EB6196"/>
    <w:rsid w:val="00EC128E"/>
    <w:rsid w:val="00EC3888"/>
    <w:rsid w:val="00EC4B6B"/>
    <w:rsid w:val="00ED04F3"/>
    <w:rsid w:val="00ED2663"/>
    <w:rsid w:val="00ED718C"/>
    <w:rsid w:val="00EE0F0B"/>
    <w:rsid w:val="00EE3684"/>
    <w:rsid w:val="00EE4C10"/>
    <w:rsid w:val="00EE7312"/>
    <w:rsid w:val="00EE7CBC"/>
    <w:rsid w:val="00EE7FFC"/>
    <w:rsid w:val="00EF0CE0"/>
    <w:rsid w:val="00EF3FBB"/>
    <w:rsid w:val="00EF5804"/>
    <w:rsid w:val="00F011C7"/>
    <w:rsid w:val="00F0156A"/>
    <w:rsid w:val="00F06082"/>
    <w:rsid w:val="00F15548"/>
    <w:rsid w:val="00F178C0"/>
    <w:rsid w:val="00F22B77"/>
    <w:rsid w:val="00F23561"/>
    <w:rsid w:val="00F34E9C"/>
    <w:rsid w:val="00F41DCA"/>
    <w:rsid w:val="00F452D6"/>
    <w:rsid w:val="00F47F10"/>
    <w:rsid w:val="00F50739"/>
    <w:rsid w:val="00F507BF"/>
    <w:rsid w:val="00F50A91"/>
    <w:rsid w:val="00F5476F"/>
    <w:rsid w:val="00F55066"/>
    <w:rsid w:val="00F56581"/>
    <w:rsid w:val="00F57401"/>
    <w:rsid w:val="00F60E73"/>
    <w:rsid w:val="00F715C5"/>
    <w:rsid w:val="00F71C55"/>
    <w:rsid w:val="00F73094"/>
    <w:rsid w:val="00F73F12"/>
    <w:rsid w:val="00F746B2"/>
    <w:rsid w:val="00F75AE5"/>
    <w:rsid w:val="00F817B3"/>
    <w:rsid w:val="00F92589"/>
    <w:rsid w:val="00FA0827"/>
    <w:rsid w:val="00FA153B"/>
    <w:rsid w:val="00FA2098"/>
    <w:rsid w:val="00FA252F"/>
    <w:rsid w:val="00FA7434"/>
    <w:rsid w:val="00FA76EE"/>
    <w:rsid w:val="00FB0093"/>
    <w:rsid w:val="00FB0359"/>
    <w:rsid w:val="00FB04B3"/>
    <w:rsid w:val="00FB1587"/>
    <w:rsid w:val="00FB6362"/>
    <w:rsid w:val="00FB71FC"/>
    <w:rsid w:val="00FC18B1"/>
    <w:rsid w:val="00FC1F04"/>
    <w:rsid w:val="00FC3F8B"/>
    <w:rsid w:val="00FC673D"/>
    <w:rsid w:val="00FD0D1D"/>
    <w:rsid w:val="00FD1234"/>
    <w:rsid w:val="00FD2796"/>
    <w:rsid w:val="00FD4FB0"/>
    <w:rsid w:val="00FD5D22"/>
    <w:rsid w:val="00FD71FE"/>
    <w:rsid w:val="00FE0CFD"/>
    <w:rsid w:val="00FE3626"/>
    <w:rsid w:val="00FE5667"/>
    <w:rsid w:val="00FE56C9"/>
    <w:rsid w:val="00FE5BDB"/>
    <w:rsid w:val="00FF1552"/>
    <w:rsid w:val="00FF57BD"/>
    <w:rsid w:val="00FF74DF"/>
    <w:rsid w:val="00FF7CD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BAC66"/>
  <w15:docId w15:val="{C34FE9AF-50FA-8544-A6BB-FCDDC91C0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41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95416"/>
    <w:pPr>
      <w:ind w:left="720"/>
      <w:contextualSpacing/>
    </w:pPr>
  </w:style>
  <w:style w:type="paragraph" w:styleId="NormalWeb">
    <w:name w:val="Normal (Web)"/>
    <w:basedOn w:val="Normal"/>
    <w:uiPriority w:val="99"/>
    <w:unhideWhenUsed/>
    <w:rsid w:val="00FC3F8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C3F8B"/>
    <w:rPr>
      <w:b/>
      <w:bCs/>
    </w:rPr>
  </w:style>
  <w:style w:type="character" w:styleId="Hyperlink">
    <w:name w:val="Hyperlink"/>
    <w:basedOn w:val="Fontepargpadro"/>
    <w:uiPriority w:val="99"/>
    <w:unhideWhenUsed/>
    <w:rsid w:val="00302954"/>
    <w:rPr>
      <w:color w:val="0000FF" w:themeColor="hyperlink"/>
      <w:u w:val="single"/>
    </w:rPr>
  </w:style>
  <w:style w:type="character" w:styleId="Refdecomentrio">
    <w:name w:val="annotation reference"/>
    <w:basedOn w:val="Fontepargpadro"/>
    <w:uiPriority w:val="99"/>
    <w:semiHidden/>
    <w:unhideWhenUsed/>
    <w:rsid w:val="00FF1552"/>
    <w:rPr>
      <w:sz w:val="16"/>
      <w:szCs w:val="16"/>
    </w:rPr>
  </w:style>
  <w:style w:type="paragraph" w:styleId="Textodecomentrio">
    <w:name w:val="annotation text"/>
    <w:basedOn w:val="Normal"/>
    <w:link w:val="TextodecomentrioChar"/>
    <w:uiPriority w:val="99"/>
    <w:semiHidden/>
    <w:unhideWhenUsed/>
    <w:rsid w:val="00FF155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F1552"/>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F1552"/>
    <w:rPr>
      <w:b/>
      <w:bCs/>
    </w:rPr>
  </w:style>
  <w:style w:type="character" w:customStyle="1" w:styleId="AssuntodocomentrioChar">
    <w:name w:val="Assunto do comentário Char"/>
    <w:basedOn w:val="TextodecomentrioChar"/>
    <w:link w:val="Assuntodocomentrio"/>
    <w:uiPriority w:val="99"/>
    <w:semiHidden/>
    <w:rsid w:val="00FF1552"/>
    <w:rPr>
      <w:rFonts w:eastAsiaTheme="minorEastAsia"/>
      <w:b/>
      <w:bCs/>
      <w:sz w:val="20"/>
      <w:szCs w:val="20"/>
      <w:lang w:eastAsia="pt-BR"/>
    </w:rPr>
  </w:style>
  <w:style w:type="paragraph" w:styleId="Textodebalo">
    <w:name w:val="Balloon Text"/>
    <w:basedOn w:val="Normal"/>
    <w:link w:val="TextodebaloChar"/>
    <w:uiPriority w:val="99"/>
    <w:semiHidden/>
    <w:unhideWhenUsed/>
    <w:rsid w:val="00FF155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1552"/>
    <w:rPr>
      <w:rFonts w:ascii="Tahoma" w:eastAsiaTheme="minorEastAsia" w:hAnsi="Tahoma" w:cs="Tahoma"/>
      <w:sz w:val="16"/>
      <w:szCs w:val="16"/>
      <w:lang w:eastAsia="pt-BR"/>
    </w:rPr>
  </w:style>
  <w:style w:type="paragraph" w:customStyle="1" w:styleId="Default">
    <w:name w:val="Default"/>
    <w:qFormat/>
    <w:rsid w:val="00710EB4"/>
    <w:pPr>
      <w:autoSpaceDE w:val="0"/>
      <w:autoSpaceDN w:val="0"/>
      <w:adjustRightInd w:val="0"/>
      <w:spacing w:after="0" w:line="240" w:lineRule="auto"/>
      <w:jc w:val="both"/>
    </w:pPr>
    <w:rPr>
      <w:rFonts w:ascii="Times New Roman" w:hAnsi="Times New Roman" w:cs="Times New Roman"/>
      <w:color w:val="000000"/>
      <w:sz w:val="24"/>
      <w:szCs w:val="24"/>
    </w:rPr>
  </w:style>
  <w:style w:type="paragraph" w:styleId="Cabealho">
    <w:name w:val="header"/>
    <w:basedOn w:val="Normal"/>
    <w:link w:val="CabealhoChar"/>
    <w:uiPriority w:val="99"/>
    <w:semiHidden/>
    <w:unhideWhenUsed/>
    <w:rsid w:val="005C76A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C76A3"/>
    <w:rPr>
      <w:rFonts w:eastAsiaTheme="minorEastAsia"/>
      <w:lang w:eastAsia="pt-BR"/>
    </w:rPr>
  </w:style>
  <w:style w:type="paragraph" w:styleId="Rodap">
    <w:name w:val="footer"/>
    <w:basedOn w:val="Normal"/>
    <w:link w:val="RodapChar"/>
    <w:uiPriority w:val="99"/>
    <w:unhideWhenUsed/>
    <w:rsid w:val="005C76A3"/>
    <w:pPr>
      <w:tabs>
        <w:tab w:val="center" w:pos="4252"/>
        <w:tab w:val="right" w:pos="8504"/>
      </w:tabs>
      <w:spacing w:after="0" w:line="240" w:lineRule="auto"/>
    </w:pPr>
  </w:style>
  <w:style w:type="character" w:customStyle="1" w:styleId="RodapChar">
    <w:name w:val="Rodapé Char"/>
    <w:basedOn w:val="Fontepargpadro"/>
    <w:link w:val="Rodap"/>
    <w:uiPriority w:val="99"/>
    <w:rsid w:val="005C76A3"/>
    <w:rPr>
      <w:rFonts w:eastAsiaTheme="minorEastAsia"/>
      <w:lang w:eastAsia="pt-BR"/>
    </w:rPr>
  </w:style>
  <w:style w:type="paragraph" w:styleId="Textodenotaderodap">
    <w:name w:val="footnote text"/>
    <w:basedOn w:val="Normal"/>
    <w:link w:val="TextodenotaderodapChar"/>
    <w:uiPriority w:val="99"/>
    <w:semiHidden/>
    <w:unhideWhenUsed/>
    <w:rsid w:val="006D00C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D00CA"/>
    <w:rPr>
      <w:rFonts w:eastAsiaTheme="minorEastAsia"/>
      <w:sz w:val="20"/>
      <w:szCs w:val="20"/>
      <w:lang w:eastAsia="pt-BR"/>
    </w:rPr>
  </w:style>
  <w:style w:type="character" w:styleId="Refdenotaderodap">
    <w:name w:val="footnote reference"/>
    <w:basedOn w:val="Fontepargpadro"/>
    <w:uiPriority w:val="99"/>
    <w:semiHidden/>
    <w:unhideWhenUsed/>
    <w:rsid w:val="006D00CA"/>
    <w:rPr>
      <w:vertAlign w:val="superscript"/>
    </w:rPr>
  </w:style>
  <w:style w:type="paragraph" w:customStyle="1" w:styleId="get-citation-citation">
    <w:name w:val="get-citation-citation"/>
    <w:basedOn w:val="Normal"/>
    <w:rsid w:val="00B633E0"/>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B633E0"/>
    <w:rPr>
      <w:i/>
      <w:iCs/>
    </w:rPr>
  </w:style>
  <w:style w:type="character" w:styleId="TextodoEspaoReservado">
    <w:name w:val="Placeholder Text"/>
    <w:basedOn w:val="Fontepargpadro"/>
    <w:uiPriority w:val="99"/>
    <w:semiHidden/>
    <w:rsid w:val="00A87A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30981">
      <w:bodyDiv w:val="1"/>
      <w:marLeft w:val="0"/>
      <w:marRight w:val="0"/>
      <w:marTop w:val="0"/>
      <w:marBottom w:val="0"/>
      <w:divBdr>
        <w:top w:val="none" w:sz="0" w:space="0" w:color="auto"/>
        <w:left w:val="none" w:sz="0" w:space="0" w:color="auto"/>
        <w:bottom w:val="none" w:sz="0" w:space="0" w:color="auto"/>
        <w:right w:val="none" w:sz="0" w:space="0" w:color="auto"/>
      </w:divBdr>
      <w:divsChild>
        <w:div w:id="1803571127">
          <w:marLeft w:val="640"/>
          <w:marRight w:val="0"/>
          <w:marTop w:val="0"/>
          <w:marBottom w:val="0"/>
          <w:divBdr>
            <w:top w:val="none" w:sz="0" w:space="0" w:color="auto"/>
            <w:left w:val="none" w:sz="0" w:space="0" w:color="auto"/>
            <w:bottom w:val="none" w:sz="0" w:space="0" w:color="auto"/>
            <w:right w:val="none" w:sz="0" w:space="0" w:color="auto"/>
          </w:divBdr>
        </w:div>
        <w:div w:id="1095250279">
          <w:marLeft w:val="640"/>
          <w:marRight w:val="0"/>
          <w:marTop w:val="0"/>
          <w:marBottom w:val="0"/>
          <w:divBdr>
            <w:top w:val="none" w:sz="0" w:space="0" w:color="auto"/>
            <w:left w:val="none" w:sz="0" w:space="0" w:color="auto"/>
            <w:bottom w:val="none" w:sz="0" w:space="0" w:color="auto"/>
            <w:right w:val="none" w:sz="0" w:space="0" w:color="auto"/>
          </w:divBdr>
        </w:div>
        <w:div w:id="1608737070">
          <w:marLeft w:val="640"/>
          <w:marRight w:val="0"/>
          <w:marTop w:val="0"/>
          <w:marBottom w:val="0"/>
          <w:divBdr>
            <w:top w:val="none" w:sz="0" w:space="0" w:color="auto"/>
            <w:left w:val="none" w:sz="0" w:space="0" w:color="auto"/>
            <w:bottom w:val="none" w:sz="0" w:space="0" w:color="auto"/>
            <w:right w:val="none" w:sz="0" w:space="0" w:color="auto"/>
          </w:divBdr>
        </w:div>
        <w:div w:id="1195464552">
          <w:marLeft w:val="640"/>
          <w:marRight w:val="0"/>
          <w:marTop w:val="0"/>
          <w:marBottom w:val="0"/>
          <w:divBdr>
            <w:top w:val="none" w:sz="0" w:space="0" w:color="auto"/>
            <w:left w:val="none" w:sz="0" w:space="0" w:color="auto"/>
            <w:bottom w:val="none" w:sz="0" w:space="0" w:color="auto"/>
            <w:right w:val="none" w:sz="0" w:space="0" w:color="auto"/>
          </w:divBdr>
        </w:div>
        <w:div w:id="1279608097">
          <w:marLeft w:val="640"/>
          <w:marRight w:val="0"/>
          <w:marTop w:val="0"/>
          <w:marBottom w:val="0"/>
          <w:divBdr>
            <w:top w:val="none" w:sz="0" w:space="0" w:color="auto"/>
            <w:left w:val="none" w:sz="0" w:space="0" w:color="auto"/>
            <w:bottom w:val="none" w:sz="0" w:space="0" w:color="auto"/>
            <w:right w:val="none" w:sz="0" w:space="0" w:color="auto"/>
          </w:divBdr>
        </w:div>
        <w:div w:id="713968213">
          <w:marLeft w:val="640"/>
          <w:marRight w:val="0"/>
          <w:marTop w:val="0"/>
          <w:marBottom w:val="0"/>
          <w:divBdr>
            <w:top w:val="none" w:sz="0" w:space="0" w:color="auto"/>
            <w:left w:val="none" w:sz="0" w:space="0" w:color="auto"/>
            <w:bottom w:val="none" w:sz="0" w:space="0" w:color="auto"/>
            <w:right w:val="none" w:sz="0" w:space="0" w:color="auto"/>
          </w:divBdr>
        </w:div>
        <w:div w:id="1022046604">
          <w:marLeft w:val="640"/>
          <w:marRight w:val="0"/>
          <w:marTop w:val="0"/>
          <w:marBottom w:val="0"/>
          <w:divBdr>
            <w:top w:val="none" w:sz="0" w:space="0" w:color="auto"/>
            <w:left w:val="none" w:sz="0" w:space="0" w:color="auto"/>
            <w:bottom w:val="none" w:sz="0" w:space="0" w:color="auto"/>
            <w:right w:val="none" w:sz="0" w:space="0" w:color="auto"/>
          </w:divBdr>
        </w:div>
        <w:div w:id="1894922864">
          <w:marLeft w:val="640"/>
          <w:marRight w:val="0"/>
          <w:marTop w:val="0"/>
          <w:marBottom w:val="0"/>
          <w:divBdr>
            <w:top w:val="none" w:sz="0" w:space="0" w:color="auto"/>
            <w:left w:val="none" w:sz="0" w:space="0" w:color="auto"/>
            <w:bottom w:val="none" w:sz="0" w:space="0" w:color="auto"/>
            <w:right w:val="none" w:sz="0" w:space="0" w:color="auto"/>
          </w:divBdr>
        </w:div>
        <w:div w:id="1914660279">
          <w:marLeft w:val="640"/>
          <w:marRight w:val="0"/>
          <w:marTop w:val="0"/>
          <w:marBottom w:val="0"/>
          <w:divBdr>
            <w:top w:val="none" w:sz="0" w:space="0" w:color="auto"/>
            <w:left w:val="none" w:sz="0" w:space="0" w:color="auto"/>
            <w:bottom w:val="none" w:sz="0" w:space="0" w:color="auto"/>
            <w:right w:val="none" w:sz="0" w:space="0" w:color="auto"/>
          </w:divBdr>
        </w:div>
        <w:div w:id="1406535073">
          <w:marLeft w:val="640"/>
          <w:marRight w:val="0"/>
          <w:marTop w:val="0"/>
          <w:marBottom w:val="0"/>
          <w:divBdr>
            <w:top w:val="none" w:sz="0" w:space="0" w:color="auto"/>
            <w:left w:val="none" w:sz="0" w:space="0" w:color="auto"/>
            <w:bottom w:val="none" w:sz="0" w:space="0" w:color="auto"/>
            <w:right w:val="none" w:sz="0" w:space="0" w:color="auto"/>
          </w:divBdr>
        </w:div>
        <w:div w:id="2141221995">
          <w:marLeft w:val="640"/>
          <w:marRight w:val="0"/>
          <w:marTop w:val="0"/>
          <w:marBottom w:val="0"/>
          <w:divBdr>
            <w:top w:val="none" w:sz="0" w:space="0" w:color="auto"/>
            <w:left w:val="none" w:sz="0" w:space="0" w:color="auto"/>
            <w:bottom w:val="none" w:sz="0" w:space="0" w:color="auto"/>
            <w:right w:val="none" w:sz="0" w:space="0" w:color="auto"/>
          </w:divBdr>
        </w:div>
        <w:div w:id="1716928234">
          <w:marLeft w:val="640"/>
          <w:marRight w:val="0"/>
          <w:marTop w:val="0"/>
          <w:marBottom w:val="0"/>
          <w:divBdr>
            <w:top w:val="none" w:sz="0" w:space="0" w:color="auto"/>
            <w:left w:val="none" w:sz="0" w:space="0" w:color="auto"/>
            <w:bottom w:val="none" w:sz="0" w:space="0" w:color="auto"/>
            <w:right w:val="none" w:sz="0" w:space="0" w:color="auto"/>
          </w:divBdr>
        </w:div>
        <w:div w:id="991758894">
          <w:marLeft w:val="640"/>
          <w:marRight w:val="0"/>
          <w:marTop w:val="0"/>
          <w:marBottom w:val="0"/>
          <w:divBdr>
            <w:top w:val="none" w:sz="0" w:space="0" w:color="auto"/>
            <w:left w:val="none" w:sz="0" w:space="0" w:color="auto"/>
            <w:bottom w:val="none" w:sz="0" w:space="0" w:color="auto"/>
            <w:right w:val="none" w:sz="0" w:space="0" w:color="auto"/>
          </w:divBdr>
        </w:div>
      </w:divsChild>
    </w:div>
    <w:div w:id="329412977">
      <w:bodyDiv w:val="1"/>
      <w:marLeft w:val="0"/>
      <w:marRight w:val="0"/>
      <w:marTop w:val="0"/>
      <w:marBottom w:val="0"/>
      <w:divBdr>
        <w:top w:val="none" w:sz="0" w:space="0" w:color="auto"/>
        <w:left w:val="none" w:sz="0" w:space="0" w:color="auto"/>
        <w:bottom w:val="none" w:sz="0" w:space="0" w:color="auto"/>
        <w:right w:val="none" w:sz="0" w:space="0" w:color="auto"/>
      </w:divBdr>
      <w:divsChild>
        <w:div w:id="134296076">
          <w:marLeft w:val="640"/>
          <w:marRight w:val="0"/>
          <w:marTop w:val="0"/>
          <w:marBottom w:val="0"/>
          <w:divBdr>
            <w:top w:val="none" w:sz="0" w:space="0" w:color="auto"/>
            <w:left w:val="none" w:sz="0" w:space="0" w:color="auto"/>
            <w:bottom w:val="none" w:sz="0" w:space="0" w:color="auto"/>
            <w:right w:val="none" w:sz="0" w:space="0" w:color="auto"/>
          </w:divBdr>
        </w:div>
        <w:div w:id="430126821">
          <w:marLeft w:val="640"/>
          <w:marRight w:val="0"/>
          <w:marTop w:val="0"/>
          <w:marBottom w:val="0"/>
          <w:divBdr>
            <w:top w:val="none" w:sz="0" w:space="0" w:color="auto"/>
            <w:left w:val="none" w:sz="0" w:space="0" w:color="auto"/>
            <w:bottom w:val="none" w:sz="0" w:space="0" w:color="auto"/>
            <w:right w:val="none" w:sz="0" w:space="0" w:color="auto"/>
          </w:divBdr>
        </w:div>
        <w:div w:id="2006282258">
          <w:marLeft w:val="640"/>
          <w:marRight w:val="0"/>
          <w:marTop w:val="0"/>
          <w:marBottom w:val="0"/>
          <w:divBdr>
            <w:top w:val="none" w:sz="0" w:space="0" w:color="auto"/>
            <w:left w:val="none" w:sz="0" w:space="0" w:color="auto"/>
            <w:bottom w:val="none" w:sz="0" w:space="0" w:color="auto"/>
            <w:right w:val="none" w:sz="0" w:space="0" w:color="auto"/>
          </w:divBdr>
        </w:div>
        <w:div w:id="151340262">
          <w:marLeft w:val="640"/>
          <w:marRight w:val="0"/>
          <w:marTop w:val="0"/>
          <w:marBottom w:val="0"/>
          <w:divBdr>
            <w:top w:val="none" w:sz="0" w:space="0" w:color="auto"/>
            <w:left w:val="none" w:sz="0" w:space="0" w:color="auto"/>
            <w:bottom w:val="none" w:sz="0" w:space="0" w:color="auto"/>
            <w:right w:val="none" w:sz="0" w:space="0" w:color="auto"/>
          </w:divBdr>
        </w:div>
        <w:div w:id="1303460680">
          <w:marLeft w:val="640"/>
          <w:marRight w:val="0"/>
          <w:marTop w:val="0"/>
          <w:marBottom w:val="0"/>
          <w:divBdr>
            <w:top w:val="none" w:sz="0" w:space="0" w:color="auto"/>
            <w:left w:val="none" w:sz="0" w:space="0" w:color="auto"/>
            <w:bottom w:val="none" w:sz="0" w:space="0" w:color="auto"/>
            <w:right w:val="none" w:sz="0" w:space="0" w:color="auto"/>
          </w:divBdr>
        </w:div>
        <w:div w:id="1284507505">
          <w:marLeft w:val="640"/>
          <w:marRight w:val="0"/>
          <w:marTop w:val="0"/>
          <w:marBottom w:val="0"/>
          <w:divBdr>
            <w:top w:val="none" w:sz="0" w:space="0" w:color="auto"/>
            <w:left w:val="none" w:sz="0" w:space="0" w:color="auto"/>
            <w:bottom w:val="none" w:sz="0" w:space="0" w:color="auto"/>
            <w:right w:val="none" w:sz="0" w:space="0" w:color="auto"/>
          </w:divBdr>
        </w:div>
        <w:div w:id="391192922">
          <w:marLeft w:val="640"/>
          <w:marRight w:val="0"/>
          <w:marTop w:val="0"/>
          <w:marBottom w:val="0"/>
          <w:divBdr>
            <w:top w:val="none" w:sz="0" w:space="0" w:color="auto"/>
            <w:left w:val="none" w:sz="0" w:space="0" w:color="auto"/>
            <w:bottom w:val="none" w:sz="0" w:space="0" w:color="auto"/>
            <w:right w:val="none" w:sz="0" w:space="0" w:color="auto"/>
          </w:divBdr>
        </w:div>
        <w:div w:id="183445668">
          <w:marLeft w:val="640"/>
          <w:marRight w:val="0"/>
          <w:marTop w:val="0"/>
          <w:marBottom w:val="0"/>
          <w:divBdr>
            <w:top w:val="none" w:sz="0" w:space="0" w:color="auto"/>
            <w:left w:val="none" w:sz="0" w:space="0" w:color="auto"/>
            <w:bottom w:val="none" w:sz="0" w:space="0" w:color="auto"/>
            <w:right w:val="none" w:sz="0" w:space="0" w:color="auto"/>
          </w:divBdr>
        </w:div>
        <w:div w:id="906113222">
          <w:marLeft w:val="640"/>
          <w:marRight w:val="0"/>
          <w:marTop w:val="0"/>
          <w:marBottom w:val="0"/>
          <w:divBdr>
            <w:top w:val="none" w:sz="0" w:space="0" w:color="auto"/>
            <w:left w:val="none" w:sz="0" w:space="0" w:color="auto"/>
            <w:bottom w:val="none" w:sz="0" w:space="0" w:color="auto"/>
            <w:right w:val="none" w:sz="0" w:space="0" w:color="auto"/>
          </w:divBdr>
        </w:div>
        <w:div w:id="752971001">
          <w:marLeft w:val="640"/>
          <w:marRight w:val="0"/>
          <w:marTop w:val="0"/>
          <w:marBottom w:val="0"/>
          <w:divBdr>
            <w:top w:val="none" w:sz="0" w:space="0" w:color="auto"/>
            <w:left w:val="none" w:sz="0" w:space="0" w:color="auto"/>
            <w:bottom w:val="none" w:sz="0" w:space="0" w:color="auto"/>
            <w:right w:val="none" w:sz="0" w:space="0" w:color="auto"/>
          </w:divBdr>
        </w:div>
        <w:div w:id="697395928">
          <w:marLeft w:val="640"/>
          <w:marRight w:val="0"/>
          <w:marTop w:val="0"/>
          <w:marBottom w:val="0"/>
          <w:divBdr>
            <w:top w:val="none" w:sz="0" w:space="0" w:color="auto"/>
            <w:left w:val="none" w:sz="0" w:space="0" w:color="auto"/>
            <w:bottom w:val="none" w:sz="0" w:space="0" w:color="auto"/>
            <w:right w:val="none" w:sz="0" w:space="0" w:color="auto"/>
          </w:divBdr>
        </w:div>
        <w:div w:id="2055545404">
          <w:marLeft w:val="640"/>
          <w:marRight w:val="0"/>
          <w:marTop w:val="0"/>
          <w:marBottom w:val="0"/>
          <w:divBdr>
            <w:top w:val="none" w:sz="0" w:space="0" w:color="auto"/>
            <w:left w:val="none" w:sz="0" w:space="0" w:color="auto"/>
            <w:bottom w:val="none" w:sz="0" w:space="0" w:color="auto"/>
            <w:right w:val="none" w:sz="0" w:space="0" w:color="auto"/>
          </w:divBdr>
        </w:div>
        <w:div w:id="1865555186">
          <w:marLeft w:val="640"/>
          <w:marRight w:val="0"/>
          <w:marTop w:val="0"/>
          <w:marBottom w:val="0"/>
          <w:divBdr>
            <w:top w:val="none" w:sz="0" w:space="0" w:color="auto"/>
            <w:left w:val="none" w:sz="0" w:space="0" w:color="auto"/>
            <w:bottom w:val="none" w:sz="0" w:space="0" w:color="auto"/>
            <w:right w:val="none" w:sz="0" w:space="0" w:color="auto"/>
          </w:divBdr>
        </w:div>
      </w:divsChild>
    </w:div>
    <w:div w:id="494803850">
      <w:bodyDiv w:val="1"/>
      <w:marLeft w:val="0"/>
      <w:marRight w:val="0"/>
      <w:marTop w:val="0"/>
      <w:marBottom w:val="0"/>
      <w:divBdr>
        <w:top w:val="none" w:sz="0" w:space="0" w:color="auto"/>
        <w:left w:val="none" w:sz="0" w:space="0" w:color="auto"/>
        <w:bottom w:val="none" w:sz="0" w:space="0" w:color="auto"/>
        <w:right w:val="none" w:sz="0" w:space="0" w:color="auto"/>
      </w:divBdr>
    </w:div>
    <w:div w:id="568617815">
      <w:bodyDiv w:val="1"/>
      <w:marLeft w:val="0"/>
      <w:marRight w:val="0"/>
      <w:marTop w:val="0"/>
      <w:marBottom w:val="0"/>
      <w:divBdr>
        <w:top w:val="none" w:sz="0" w:space="0" w:color="auto"/>
        <w:left w:val="none" w:sz="0" w:space="0" w:color="auto"/>
        <w:bottom w:val="none" w:sz="0" w:space="0" w:color="auto"/>
        <w:right w:val="none" w:sz="0" w:space="0" w:color="auto"/>
      </w:divBdr>
      <w:divsChild>
        <w:div w:id="1800689114">
          <w:marLeft w:val="640"/>
          <w:marRight w:val="0"/>
          <w:marTop w:val="0"/>
          <w:marBottom w:val="0"/>
          <w:divBdr>
            <w:top w:val="none" w:sz="0" w:space="0" w:color="auto"/>
            <w:left w:val="none" w:sz="0" w:space="0" w:color="auto"/>
            <w:bottom w:val="none" w:sz="0" w:space="0" w:color="auto"/>
            <w:right w:val="none" w:sz="0" w:space="0" w:color="auto"/>
          </w:divBdr>
        </w:div>
        <w:div w:id="792211493">
          <w:marLeft w:val="640"/>
          <w:marRight w:val="0"/>
          <w:marTop w:val="0"/>
          <w:marBottom w:val="0"/>
          <w:divBdr>
            <w:top w:val="none" w:sz="0" w:space="0" w:color="auto"/>
            <w:left w:val="none" w:sz="0" w:space="0" w:color="auto"/>
            <w:bottom w:val="none" w:sz="0" w:space="0" w:color="auto"/>
            <w:right w:val="none" w:sz="0" w:space="0" w:color="auto"/>
          </w:divBdr>
        </w:div>
        <w:div w:id="67121452">
          <w:marLeft w:val="640"/>
          <w:marRight w:val="0"/>
          <w:marTop w:val="0"/>
          <w:marBottom w:val="0"/>
          <w:divBdr>
            <w:top w:val="none" w:sz="0" w:space="0" w:color="auto"/>
            <w:left w:val="none" w:sz="0" w:space="0" w:color="auto"/>
            <w:bottom w:val="none" w:sz="0" w:space="0" w:color="auto"/>
            <w:right w:val="none" w:sz="0" w:space="0" w:color="auto"/>
          </w:divBdr>
        </w:div>
        <w:div w:id="1948266315">
          <w:marLeft w:val="640"/>
          <w:marRight w:val="0"/>
          <w:marTop w:val="0"/>
          <w:marBottom w:val="0"/>
          <w:divBdr>
            <w:top w:val="none" w:sz="0" w:space="0" w:color="auto"/>
            <w:left w:val="none" w:sz="0" w:space="0" w:color="auto"/>
            <w:bottom w:val="none" w:sz="0" w:space="0" w:color="auto"/>
            <w:right w:val="none" w:sz="0" w:space="0" w:color="auto"/>
          </w:divBdr>
        </w:div>
        <w:div w:id="1816291747">
          <w:marLeft w:val="640"/>
          <w:marRight w:val="0"/>
          <w:marTop w:val="0"/>
          <w:marBottom w:val="0"/>
          <w:divBdr>
            <w:top w:val="none" w:sz="0" w:space="0" w:color="auto"/>
            <w:left w:val="none" w:sz="0" w:space="0" w:color="auto"/>
            <w:bottom w:val="none" w:sz="0" w:space="0" w:color="auto"/>
            <w:right w:val="none" w:sz="0" w:space="0" w:color="auto"/>
          </w:divBdr>
        </w:div>
        <w:div w:id="708606332">
          <w:marLeft w:val="640"/>
          <w:marRight w:val="0"/>
          <w:marTop w:val="0"/>
          <w:marBottom w:val="0"/>
          <w:divBdr>
            <w:top w:val="none" w:sz="0" w:space="0" w:color="auto"/>
            <w:left w:val="none" w:sz="0" w:space="0" w:color="auto"/>
            <w:bottom w:val="none" w:sz="0" w:space="0" w:color="auto"/>
            <w:right w:val="none" w:sz="0" w:space="0" w:color="auto"/>
          </w:divBdr>
        </w:div>
        <w:div w:id="691147819">
          <w:marLeft w:val="640"/>
          <w:marRight w:val="0"/>
          <w:marTop w:val="0"/>
          <w:marBottom w:val="0"/>
          <w:divBdr>
            <w:top w:val="none" w:sz="0" w:space="0" w:color="auto"/>
            <w:left w:val="none" w:sz="0" w:space="0" w:color="auto"/>
            <w:bottom w:val="none" w:sz="0" w:space="0" w:color="auto"/>
            <w:right w:val="none" w:sz="0" w:space="0" w:color="auto"/>
          </w:divBdr>
        </w:div>
        <w:div w:id="907106076">
          <w:marLeft w:val="640"/>
          <w:marRight w:val="0"/>
          <w:marTop w:val="0"/>
          <w:marBottom w:val="0"/>
          <w:divBdr>
            <w:top w:val="none" w:sz="0" w:space="0" w:color="auto"/>
            <w:left w:val="none" w:sz="0" w:space="0" w:color="auto"/>
            <w:bottom w:val="none" w:sz="0" w:space="0" w:color="auto"/>
            <w:right w:val="none" w:sz="0" w:space="0" w:color="auto"/>
          </w:divBdr>
        </w:div>
        <w:div w:id="1708219368">
          <w:marLeft w:val="640"/>
          <w:marRight w:val="0"/>
          <w:marTop w:val="0"/>
          <w:marBottom w:val="0"/>
          <w:divBdr>
            <w:top w:val="none" w:sz="0" w:space="0" w:color="auto"/>
            <w:left w:val="none" w:sz="0" w:space="0" w:color="auto"/>
            <w:bottom w:val="none" w:sz="0" w:space="0" w:color="auto"/>
            <w:right w:val="none" w:sz="0" w:space="0" w:color="auto"/>
          </w:divBdr>
        </w:div>
        <w:div w:id="1956984895">
          <w:marLeft w:val="640"/>
          <w:marRight w:val="0"/>
          <w:marTop w:val="0"/>
          <w:marBottom w:val="0"/>
          <w:divBdr>
            <w:top w:val="none" w:sz="0" w:space="0" w:color="auto"/>
            <w:left w:val="none" w:sz="0" w:space="0" w:color="auto"/>
            <w:bottom w:val="none" w:sz="0" w:space="0" w:color="auto"/>
            <w:right w:val="none" w:sz="0" w:space="0" w:color="auto"/>
          </w:divBdr>
        </w:div>
        <w:div w:id="1955600714">
          <w:marLeft w:val="640"/>
          <w:marRight w:val="0"/>
          <w:marTop w:val="0"/>
          <w:marBottom w:val="0"/>
          <w:divBdr>
            <w:top w:val="none" w:sz="0" w:space="0" w:color="auto"/>
            <w:left w:val="none" w:sz="0" w:space="0" w:color="auto"/>
            <w:bottom w:val="none" w:sz="0" w:space="0" w:color="auto"/>
            <w:right w:val="none" w:sz="0" w:space="0" w:color="auto"/>
          </w:divBdr>
        </w:div>
        <w:div w:id="1274173025">
          <w:marLeft w:val="640"/>
          <w:marRight w:val="0"/>
          <w:marTop w:val="0"/>
          <w:marBottom w:val="0"/>
          <w:divBdr>
            <w:top w:val="none" w:sz="0" w:space="0" w:color="auto"/>
            <w:left w:val="none" w:sz="0" w:space="0" w:color="auto"/>
            <w:bottom w:val="none" w:sz="0" w:space="0" w:color="auto"/>
            <w:right w:val="none" w:sz="0" w:space="0" w:color="auto"/>
          </w:divBdr>
        </w:div>
        <w:div w:id="2049718373">
          <w:marLeft w:val="640"/>
          <w:marRight w:val="0"/>
          <w:marTop w:val="0"/>
          <w:marBottom w:val="0"/>
          <w:divBdr>
            <w:top w:val="none" w:sz="0" w:space="0" w:color="auto"/>
            <w:left w:val="none" w:sz="0" w:space="0" w:color="auto"/>
            <w:bottom w:val="none" w:sz="0" w:space="0" w:color="auto"/>
            <w:right w:val="none" w:sz="0" w:space="0" w:color="auto"/>
          </w:divBdr>
        </w:div>
      </w:divsChild>
    </w:div>
    <w:div w:id="633414870">
      <w:bodyDiv w:val="1"/>
      <w:marLeft w:val="0"/>
      <w:marRight w:val="0"/>
      <w:marTop w:val="0"/>
      <w:marBottom w:val="0"/>
      <w:divBdr>
        <w:top w:val="none" w:sz="0" w:space="0" w:color="auto"/>
        <w:left w:val="none" w:sz="0" w:space="0" w:color="auto"/>
        <w:bottom w:val="none" w:sz="0" w:space="0" w:color="auto"/>
        <w:right w:val="none" w:sz="0" w:space="0" w:color="auto"/>
      </w:divBdr>
      <w:divsChild>
        <w:div w:id="1025517969">
          <w:marLeft w:val="640"/>
          <w:marRight w:val="0"/>
          <w:marTop w:val="0"/>
          <w:marBottom w:val="0"/>
          <w:divBdr>
            <w:top w:val="none" w:sz="0" w:space="0" w:color="auto"/>
            <w:left w:val="none" w:sz="0" w:space="0" w:color="auto"/>
            <w:bottom w:val="none" w:sz="0" w:space="0" w:color="auto"/>
            <w:right w:val="none" w:sz="0" w:space="0" w:color="auto"/>
          </w:divBdr>
        </w:div>
        <w:div w:id="704063741">
          <w:marLeft w:val="640"/>
          <w:marRight w:val="0"/>
          <w:marTop w:val="0"/>
          <w:marBottom w:val="0"/>
          <w:divBdr>
            <w:top w:val="none" w:sz="0" w:space="0" w:color="auto"/>
            <w:left w:val="none" w:sz="0" w:space="0" w:color="auto"/>
            <w:bottom w:val="none" w:sz="0" w:space="0" w:color="auto"/>
            <w:right w:val="none" w:sz="0" w:space="0" w:color="auto"/>
          </w:divBdr>
        </w:div>
        <w:div w:id="416823826">
          <w:marLeft w:val="640"/>
          <w:marRight w:val="0"/>
          <w:marTop w:val="0"/>
          <w:marBottom w:val="0"/>
          <w:divBdr>
            <w:top w:val="none" w:sz="0" w:space="0" w:color="auto"/>
            <w:left w:val="none" w:sz="0" w:space="0" w:color="auto"/>
            <w:bottom w:val="none" w:sz="0" w:space="0" w:color="auto"/>
            <w:right w:val="none" w:sz="0" w:space="0" w:color="auto"/>
          </w:divBdr>
        </w:div>
        <w:div w:id="1362629860">
          <w:marLeft w:val="640"/>
          <w:marRight w:val="0"/>
          <w:marTop w:val="0"/>
          <w:marBottom w:val="0"/>
          <w:divBdr>
            <w:top w:val="none" w:sz="0" w:space="0" w:color="auto"/>
            <w:left w:val="none" w:sz="0" w:space="0" w:color="auto"/>
            <w:bottom w:val="none" w:sz="0" w:space="0" w:color="auto"/>
            <w:right w:val="none" w:sz="0" w:space="0" w:color="auto"/>
          </w:divBdr>
        </w:div>
        <w:div w:id="1896619544">
          <w:marLeft w:val="640"/>
          <w:marRight w:val="0"/>
          <w:marTop w:val="0"/>
          <w:marBottom w:val="0"/>
          <w:divBdr>
            <w:top w:val="none" w:sz="0" w:space="0" w:color="auto"/>
            <w:left w:val="none" w:sz="0" w:space="0" w:color="auto"/>
            <w:bottom w:val="none" w:sz="0" w:space="0" w:color="auto"/>
            <w:right w:val="none" w:sz="0" w:space="0" w:color="auto"/>
          </w:divBdr>
        </w:div>
        <w:div w:id="2106608051">
          <w:marLeft w:val="640"/>
          <w:marRight w:val="0"/>
          <w:marTop w:val="0"/>
          <w:marBottom w:val="0"/>
          <w:divBdr>
            <w:top w:val="none" w:sz="0" w:space="0" w:color="auto"/>
            <w:left w:val="none" w:sz="0" w:space="0" w:color="auto"/>
            <w:bottom w:val="none" w:sz="0" w:space="0" w:color="auto"/>
            <w:right w:val="none" w:sz="0" w:space="0" w:color="auto"/>
          </w:divBdr>
        </w:div>
        <w:div w:id="1805388495">
          <w:marLeft w:val="640"/>
          <w:marRight w:val="0"/>
          <w:marTop w:val="0"/>
          <w:marBottom w:val="0"/>
          <w:divBdr>
            <w:top w:val="none" w:sz="0" w:space="0" w:color="auto"/>
            <w:left w:val="none" w:sz="0" w:space="0" w:color="auto"/>
            <w:bottom w:val="none" w:sz="0" w:space="0" w:color="auto"/>
            <w:right w:val="none" w:sz="0" w:space="0" w:color="auto"/>
          </w:divBdr>
        </w:div>
        <w:div w:id="1145270823">
          <w:marLeft w:val="640"/>
          <w:marRight w:val="0"/>
          <w:marTop w:val="0"/>
          <w:marBottom w:val="0"/>
          <w:divBdr>
            <w:top w:val="none" w:sz="0" w:space="0" w:color="auto"/>
            <w:left w:val="none" w:sz="0" w:space="0" w:color="auto"/>
            <w:bottom w:val="none" w:sz="0" w:space="0" w:color="auto"/>
            <w:right w:val="none" w:sz="0" w:space="0" w:color="auto"/>
          </w:divBdr>
        </w:div>
        <w:div w:id="1957248153">
          <w:marLeft w:val="640"/>
          <w:marRight w:val="0"/>
          <w:marTop w:val="0"/>
          <w:marBottom w:val="0"/>
          <w:divBdr>
            <w:top w:val="none" w:sz="0" w:space="0" w:color="auto"/>
            <w:left w:val="none" w:sz="0" w:space="0" w:color="auto"/>
            <w:bottom w:val="none" w:sz="0" w:space="0" w:color="auto"/>
            <w:right w:val="none" w:sz="0" w:space="0" w:color="auto"/>
          </w:divBdr>
        </w:div>
        <w:div w:id="1271085835">
          <w:marLeft w:val="640"/>
          <w:marRight w:val="0"/>
          <w:marTop w:val="0"/>
          <w:marBottom w:val="0"/>
          <w:divBdr>
            <w:top w:val="none" w:sz="0" w:space="0" w:color="auto"/>
            <w:left w:val="none" w:sz="0" w:space="0" w:color="auto"/>
            <w:bottom w:val="none" w:sz="0" w:space="0" w:color="auto"/>
            <w:right w:val="none" w:sz="0" w:space="0" w:color="auto"/>
          </w:divBdr>
        </w:div>
        <w:div w:id="993799523">
          <w:marLeft w:val="640"/>
          <w:marRight w:val="0"/>
          <w:marTop w:val="0"/>
          <w:marBottom w:val="0"/>
          <w:divBdr>
            <w:top w:val="none" w:sz="0" w:space="0" w:color="auto"/>
            <w:left w:val="none" w:sz="0" w:space="0" w:color="auto"/>
            <w:bottom w:val="none" w:sz="0" w:space="0" w:color="auto"/>
            <w:right w:val="none" w:sz="0" w:space="0" w:color="auto"/>
          </w:divBdr>
        </w:div>
        <w:div w:id="1353268412">
          <w:marLeft w:val="640"/>
          <w:marRight w:val="0"/>
          <w:marTop w:val="0"/>
          <w:marBottom w:val="0"/>
          <w:divBdr>
            <w:top w:val="none" w:sz="0" w:space="0" w:color="auto"/>
            <w:left w:val="none" w:sz="0" w:space="0" w:color="auto"/>
            <w:bottom w:val="none" w:sz="0" w:space="0" w:color="auto"/>
            <w:right w:val="none" w:sz="0" w:space="0" w:color="auto"/>
          </w:divBdr>
        </w:div>
        <w:div w:id="416246842">
          <w:marLeft w:val="640"/>
          <w:marRight w:val="0"/>
          <w:marTop w:val="0"/>
          <w:marBottom w:val="0"/>
          <w:divBdr>
            <w:top w:val="none" w:sz="0" w:space="0" w:color="auto"/>
            <w:left w:val="none" w:sz="0" w:space="0" w:color="auto"/>
            <w:bottom w:val="none" w:sz="0" w:space="0" w:color="auto"/>
            <w:right w:val="none" w:sz="0" w:space="0" w:color="auto"/>
          </w:divBdr>
        </w:div>
      </w:divsChild>
    </w:div>
    <w:div w:id="785000394">
      <w:bodyDiv w:val="1"/>
      <w:marLeft w:val="0"/>
      <w:marRight w:val="0"/>
      <w:marTop w:val="0"/>
      <w:marBottom w:val="0"/>
      <w:divBdr>
        <w:top w:val="none" w:sz="0" w:space="0" w:color="auto"/>
        <w:left w:val="none" w:sz="0" w:space="0" w:color="auto"/>
        <w:bottom w:val="none" w:sz="0" w:space="0" w:color="auto"/>
        <w:right w:val="none" w:sz="0" w:space="0" w:color="auto"/>
      </w:divBdr>
      <w:divsChild>
        <w:div w:id="326985843">
          <w:marLeft w:val="640"/>
          <w:marRight w:val="0"/>
          <w:marTop w:val="0"/>
          <w:marBottom w:val="0"/>
          <w:divBdr>
            <w:top w:val="none" w:sz="0" w:space="0" w:color="auto"/>
            <w:left w:val="none" w:sz="0" w:space="0" w:color="auto"/>
            <w:bottom w:val="none" w:sz="0" w:space="0" w:color="auto"/>
            <w:right w:val="none" w:sz="0" w:space="0" w:color="auto"/>
          </w:divBdr>
        </w:div>
        <w:div w:id="1036664526">
          <w:marLeft w:val="640"/>
          <w:marRight w:val="0"/>
          <w:marTop w:val="0"/>
          <w:marBottom w:val="0"/>
          <w:divBdr>
            <w:top w:val="none" w:sz="0" w:space="0" w:color="auto"/>
            <w:left w:val="none" w:sz="0" w:space="0" w:color="auto"/>
            <w:bottom w:val="none" w:sz="0" w:space="0" w:color="auto"/>
            <w:right w:val="none" w:sz="0" w:space="0" w:color="auto"/>
          </w:divBdr>
        </w:div>
        <w:div w:id="221908551">
          <w:marLeft w:val="640"/>
          <w:marRight w:val="0"/>
          <w:marTop w:val="0"/>
          <w:marBottom w:val="0"/>
          <w:divBdr>
            <w:top w:val="none" w:sz="0" w:space="0" w:color="auto"/>
            <w:left w:val="none" w:sz="0" w:space="0" w:color="auto"/>
            <w:bottom w:val="none" w:sz="0" w:space="0" w:color="auto"/>
            <w:right w:val="none" w:sz="0" w:space="0" w:color="auto"/>
          </w:divBdr>
        </w:div>
        <w:div w:id="1456827478">
          <w:marLeft w:val="640"/>
          <w:marRight w:val="0"/>
          <w:marTop w:val="0"/>
          <w:marBottom w:val="0"/>
          <w:divBdr>
            <w:top w:val="none" w:sz="0" w:space="0" w:color="auto"/>
            <w:left w:val="none" w:sz="0" w:space="0" w:color="auto"/>
            <w:bottom w:val="none" w:sz="0" w:space="0" w:color="auto"/>
            <w:right w:val="none" w:sz="0" w:space="0" w:color="auto"/>
          </w:divBdr>
        </w:div>
        <w:div w:id="1081483181">
          <w:marLeft w:val="640"/>
          <w:marRight w:val="0"/>
          <w:marTop w:val="0"/>
          <w:marBottom w:val="0"/>
          <w:divBdr>
            <w:top w:val="none" w:sz="0" w:space="0" w:color="auto"/>
            <w:left w:val="none" w:sz="0" w:space="0" w:color="auto"/>
            <w:bottom w:val="none" w:sz="0" w:space="0" w:color="auto"/>
            <w:right w:val="none" w:sz="0" w:space="0" w:color="auto"/>
          </w:divBdr>
        </w:div>
        <w:div w:id="1200514559">
          <w:marLeft w:val="640"/>
          <w:marRight w:val="0"/>
          <w:marTop w:val="0"/>
          <w:marBottom w:val="0"/>
          <w:divBdr>
            <w:top w:val="none" w:sz="0" w:space="0" w:color="auto"/>
            <w:left w:val="none" w:sz="0" w:space="0" w:color="auto"/>
            <w:bottom w:val="none" w:sz="0" w:space="0" w:color="auto"/>
            <w:right w:val="none" w:sz="0" w:space="0" w:color="auto"/>
          </w:divBdr>
        </w:div>
        <w:div w:id="466052486">
          <w:marLeft w:val="640"/>
          <w:marRight w:val="0"/>
          <w:marTop w:val="0"/>
          <w:marBottom w:val="0"/>
          <w:divBdr>
            <w:top w:val="none" w:sz="0" w:space="0" w:color="auto"/>
            <w:left w:val="none" w:sz="0" w:space="0" w:color="auto"/>
            <w:bottom w:val="none" w:sz="0" w:space="0" w:color="auto"/>
            <w:right w:val="none" w:sz="0" w:space="0" w:color="auto"/>
          </w:divBdr>
        </w:div>
        <w:div w:id="1987853261">
          <w:marLeft w:val="640"/>
          <w:marRight w:val="0"/>
          <w:marTop w:val="0"/>
          <w:marBottom w:val="0"/>
          <w:divBdr>
            <w:top w:val="none" w:sz="0" w:space="0" w:color="auto"/>
            <w:left w:val="none" w:sz="0" w:space="0" w:color="auto"/>
            <w:bottom w:val="none" w:sz="0" w:space="0" w:color="auto"/>
            <w:right w:val="none" w:sz="0" w:space="0" w:color="auto"/>
          </w:divBdr>
        </w:div>
        <w:div w:id="1189219929">
          <w:marLeft w:val="640"/>
          <w:marRight w:val="0"/>
          <w:marTop w:val="0"/>
          <w:marBottom w:val="0"/>
          <w:divBdr>
            <w:top w:val="none" w:sz="0" w:space="0" w:color="auto"/>
            <w:left w:val="none" w:sz="0" w:space="0" w:color="auto"/>
            <w:bottom w:val="none" w:sz="0" w:space="0" w:color="auto"/>
            <w:right w:val="none" w:sz="0" w:space="0" w:color="auto"/>
          </w:divBdr>
        </w:div>
        <w:div w:id="52235324">
          <w:marLeft w:val="640"/>
          <w:marRight w:val="0"/>
          <w:marTop w:val="0"/>
          <w:marBottom w:val="0"/>
          <w:divBdr>
            <w:top w:val="none" w:sz="0" w:space="0" w:color="auto"/>
            <w:left w:val="none" w:sz="0" w:space="0" w:color="auto"/>
            <w:bottom w:val="none" w:sz="0" w:space="0" w:color="auto"/>
            <w:right w:val="none" w:sz="0" w:space="0" w:color="auto"/>
          </w:divBdr>
        </w:div>
        <w:div w:id="1993487765">
          <w:marLeft w:val="640"/>
          <w:marRight w:val="0"/>
          <w:marTop w:val="0"/>
          <w:marBottom w:val="0"/>
          <w:divBdr>
            <w:top w:val="none" w:sz="0" w:space="0" w:color="auto"/>
            <w:left w:val="none" w:sz="0" w:space="0" w:color="auto"/>
            <w:bottom w:val="none" w:sz="0" w:space="0" w:color="auto"/>
            <w:right w:val="none" w:sz="0" w:space="0" w:color="auto"/>
          </w:divBdr>
        </w:div>
        <w:div w:id="650520997">
          <w:marLeft w:val="640"/>
          <w:marRight w:val="0"/>
          <w:marTop w:val="0"/>
          <w:marBottom w:val="0"/>
          <w:divBdr>
            <w:top w:val="none" w:sz="0" w:space="0" w:color="auto"/>
            <w:left w:val="none" w:sz="0" w:space="0" w:color="auto"/>
            <w:bottom w:val="none" w:sz="0" w:space="0" w:color="auto"/>
            <w:right w:val="none" w:sz="0" w:space="0" w:color="auto"/>
          </w:divBdr>
        </w:div>
        <w:div w:id="895627092">
          <w:marLeft w:val="640"/>
          <w:marRight w:val="0"/>
          <w:marTop w:val="0"/>
          <w:marBottom w:val="0"/>
          <w:divBdr>
            <w:top w:val="none" w:sz="0" w:space="0" w:color="auto"/>
            <w:left w:val="none" w:sz="0" w:space="0" w:color="auto"/>
            <w:bottom w:val="none" w:sz="0" w:space="0" w:color="auto"/>
            <w:right w:val="none" w:sz="0" w:space="0" w:color="auto"/>
          </w:divBdr>
        </w:div>
      </w:divsChild>
    </w:div>
    <w:div w:id="878056721">
      <w:bodyDiv w:val="1"/>
      <w:marLeft w:val="0"/>
      <w:marRight w:val="0"/>
      <w:marTop w:val="0"/>
      <w:marBottom w:val="0"/>
      <w:divBdr>
        <w:top w:val="none" w:sz="0" w:space="0" w:color="auto"/>
        <w:left w:val="none" w:sz="0" w:space="0" w:color="auto"/>
        <w:bottom w:val="none" w:sz="0" w:space="0" w:color="auto"/>
        <w:right w:val="none" w:sz="0" w:space="0" w:color="auto"/>
      </w:divBdr>
    </w:div>
    <w:div w:id="963270135">
      <w:bodyDiv w:val="1"/>
      <w:marLeft w:val="0"/>
      <w:marRight w:val="0"/>
      <w:marTop w:val="0"/>
      <w:marBottom w:val="0"/>
      <w:divBdr>
        <w:top w:val="none" w:sz="0" w:space="0" w:color="auto"/>
        <w:left w:val="none" w:sz="0" w:space="0" w:color="auto"/>
        <w:bottom w:val="none" w:sz="0" w:space="0" w:color="auto"/>
        <w:right w:val="none" w:sz="0" w:space="0" w:color="auto"/>
      </w:divBdr>
      <w:divsChild>
        <w:div w:id="344131971">
          <w:marLeft w:val="640"/>
          <w:marRight w:val="0"/>
          <w:marTop w:val="0"/>
          <w:marBottom w:val="0"/>
          <w:divBdr>
            <w:top w:val="none" w:sz="0" w:space="0" w:color="auto"/>
            <w:left w:val="none" w:sz="0" w:space="0" w:color="auto"/>
            <w:bottom w:val="none" w:sz="0" w:space="0" w:color="auto"/>
            <w:right w:val="none" w:sz="0" w:space="0" w:color="auto"/>
          </w:divBdr>
        </w:div>
        <w:div w:id="1705329865">
          <w:marLeft w:val="640"/>
          <w:marRight w:val="0"/>
          <w:marTop w:val="0"/>
          <w:marBottom w:val="0"/>
          <w:divBdr>
            <w:top w:val="none" w:sz="0" w:space="0" w:color="auto"/>
            <w:left w:val="none" w:sz="0" w:space="0" w:color="auto"/>
            <w:bottom w:val="none" w:sz="0" w:space="0" w:color="auto"/>
            <w:right w:val="none" w:sz="0" w:space="0" w:color="auto"/>
          </w:divBdr>
        </w:div>
        <w:div w:id="1924604569">
          <w:marLeft w:val="640"/>
          <w:marRight w:val="0"/>
          <w:marTop w:val="0"/>
          <w:marBottom w:val="0"/>
          <w:divBdr>
            <w:top w:val="none" w:sz="0" w:space="0" w:color="auto"/>
            <w:left w:val="none" w:sz="0" w:space="0" w:color="auto"/>
            <w:bottom w:val="none" w:sz="0" w:space="0" w:color="auto"/>
            <w:right w:val="none" w:sz="0" w:space="0" w:color="auto"/>
          </w:divBdr>
        </w:div>
        <w:div w:id="1701007981">
          <w:marLeft w:val="640"/>
          <w:marRight w:val="0"/>
          <w:marTop w:val="0"/>
          <w:marBottom w:val="0"/>
          <w:divBdr>
            <w:top w:val="none" w:sz="0" w:space="0" w:color="auto"/>
            <w:left w:val="none" w:sz="0" w:space="0" w:color="auto"/>
            <w:bottom w:val="none" w:sz="0" w:space="0" w:color="auto"/>
            <w:right w:val="none" w:sz="0" w:space="0" w:color="auto"/>
          </w:divBdr>
        </w:div>
        <w:div w:id="1053507157">
          <w:marLeft w:val="640"/>
          <w:marRight w:val="0"/>
          <w:marTop w:val="0"/>
          <w:marBottom w:val="0"/>
          <w:divBdr>
            <w:top w:val="none" w:sz="0" w:space="0" w:color="auto"/>
            <w:left w:val="none" w:sz="0" w:space="0" w:color="auto"/>
            <w:bottom w:val="none" w:sz="0" w:space="0" w:color="auto"/>
            <w:right w:val="none" w:sz="0" w:space="0" w:color="auto"/>
          </w:divBdr>
        </w:div>
        <w:div w:id="1803114181">
          <w:marLeft w:val="640"/>
          <w:marRight w:val="0"/>
          <w:marTop w:val="0"/>
          <w:marBottom w:val="0"/>
          <w:divBdr>
            <w:top w:val="none" w:sz="0" w:space="0" w:color="auto"/>
            <w:left w:val="none" w:sz="0" w:space="0" w:color="auto"/>
            <w:bottom w:val="none" w:sz="0" w:space="0" w:color="auto"/>
            <w:right w:val="none" w:sz="0" w:space="0" w:color="auto"/>
          </w:divBdr>
        </w:div>
        <w:div w:id="1550918580">
          <w:marLeft w:val="640"/>
          <w:marRight w:val="0"/>
          <w:marTop w:val="0"/>
          <w:marBottom w:val="0"/>
          <w:divBdr>
            <w:top w:val="none" w:sz="0" w:space="0" w:color="auto"/>
            <w:left w:val="none" w:sz="0" w:space="0" w:color="auto"/>
            <w:bottom w:val="none" w:sz="0" w:space="0" w:color="auto"/>
            <w:right w:val="none" w:sz="0" w:space="0" w:color="auto"/>
          </w:divBdr>
        </w:div>
        <w:div w:id="905719870">
          <w:marLeft w:val="640"/>
          <w:marRight w:val="0"/>
          <w:marTop w:val="0"/>
          <w:marBottom w:val="0"/>
          <w:divBdr>
            <w:top w:val="none" w:sz="0" w:space="0" w:color="auto"/>
            <w:left w:val="none" w:sz="0" w:space="0" w:color="auto"/>
            <w:bottom w:val="none" w:sz="0" w:space="0" w:color="auto"/>
            <w:right w:val="none" w:sz="0" w:space="0" w:color="auto"/>
          </w:divBdr>
        </w:div>
        <w:div w:id="1439714917">
          <w:marLeft w:val="640"/>
          <w:marRight w:val="0"/>
          <w:marTop w:val="0"/>
          <w:marBottom w:val="0"/>
          <w:divBdr>
            <w:top w:val="none" w:sz="0" w:space="0" w:color="auto"/>
            <w:left w:val="none" w:sz="0" w:space="0" w:color="auto"/>
            <w:bottom w:val="none" w:sz="0" w:space="0" w:color="auto"/>
            <w:right w:val="none" w:sz="0" w:space="0" w:color="auto"/>
          </w:divBdr>
        </w:div>
        <w:div w:id="705982840">
          <w:marLeft w:val="640"/>
          <w:marRight w:val="0"/>
          <w:marTop w:val="0"/>
          <w:marBottom w:val="0"/>
          <w:divBdr>
            <w:top w:val="none" w:sz="0" w:space="0" w:color="auto"/>
            <w:left w:val="none" w:sz="0" w:space="0" w:color="auto"/>
            <w:bottom w:val="none" w:sz="0" w:space="0" w:color="auto"/>
            <w:right w:val="none" w:sz="0" w:space="0" w:color="auto"/>
          </w:divBdr>
        </w:div>
        <w:div w:id="707410125">
          <w:marLeft w:val="640"/>
          <w:marRight w:val="0"/>
          <w:marTop w:val="0"/>
          <w:marBottom w:val="0"/>
          <w:divBdr>
            <w:top w:val="none" w:sz="0" w:space="0" w:color="auto"/>
            <w:left w:val="none" w:sz="0" w:space="0" w:color="auto"/>
            <w:bottom w:val="none" w:sz="0" w:space="0" w:color="auto"/>
            <w:right w:val="none" w:sz="0" w:space="0" w:color="auto"/>
          </w:divBdr>
        </w:div>
        <w:div w:id="527453508">
          <w:marLeft w:val="640"/>
          <w:marRight w:val="0"/>
          <w:marTop w:val="0"/>
          <w:marBottom w:val="0"/>
          <w:divBdr>
            <w:top w:val="none" w:sz="0" w:space="0" w:color="auto"/>
            <w:left w:val="none" w:sz="0" w:space="0" w:color="auto"/>
            <w:bottom w:val="none" w:sz="0" w:space="0" w:color="auto"/>
            <w:right w:val="none" w:sz="0" w:space="0" w:color="auto"/>
          </w:divBdr>
        </w:div>
        <w:div w:id="982276848">
          <w:marLeft w:val="640"/>
          <w:marRight w:val="0"/>
          <w:marTop w:val="0"/>
          <w:marBottom w:val="0"/>
          <w:divBdr>
            <w:top w:val="none" w:sz="0" w:space="0" w:color="auto"/>
            <w:left w:val="none" w:sz="0" w:space="0" w:color="auto"/>
            <w:bottom w:val="none" w:sz="0" w:space="0" w:color="auto"/>
            <w:right w:val="none" w:sz="0" w:space="0" w:color="auto"/>
          </w:divBdr>
        </w:div>
      </w:divsChild>
    </w:div>
    <w:div w:id="1007057630">
      <w:bodyDiv w:val="1"/>
      <w:marLeft w:val="0"/>
      <w:marRight w:val="0"/>
      <w:marTop w:val="0"/>
      <w:marBottom w:val="0"/>
      <w:divBdr>
        <w:top w:val="none" w:sz="0" w:space="0" w:color="auto"/>
        <w:left w:val="none" w:sz="0" w:space="0" w:color="auto"/>
        <w:bottom w:val="none" w:sz="0" w:space="0" w:color="auto"/>
        <w:right w:val="none" w:sz="0" w:space="0" w:color="auto"/>
      </w:divBdr>
      <w:divsChild>
        <w:div w:id="1625428009">
          <w:marLeft w:val="640"/>
          <w:marRight w:val="0"/>
          <w:marTop w:val="0"/>
          <w:marBottom w:val="0"/>
          <w:divBdr>
            <w:top w:val="none" w:sz="0" w:space="0" w:color="auto"/>
            <w:left w:val="none" w:sz="0" w:space="0" w:color="auto"/>
            <w:bottom w:val="none" w:sz="0" w:space="0" w:color="auto"/>
            <w:right w:val="none" w:sz="0" w:space="0" w:color="auto"/>
          </w:divBdr>
        </w:div>
        <w:div w:id="158349722">
          <w:marLeft w:val="640"/>
          <w:marRight w:val="0"/>
          <w:marTop w:val="0"/>
          <w:marBottom w:val="0"/>
          <w:divBdr>
            <w:top w:val="none" w:sz="0" w:space="0" w:color="auto"/>
            <w:left w:val="none" w:sz="0" w:space="0" w:color="auto"/>
            <w:bottom w:val="none" w:sz="0" w:space="0" w:color="auto"/>
            <w:right w:val="none" w:sz="0" w:space="0" w:color="auto"/>
          </w:divBdr>
        </w:div>
        <w:div w:id="1669479866">
          <w:marLeft w:val="640"/>
          <w:marRight w:val="0"/>
          <w:marTop w:val="0"/>
          <w:marBottom w:val="0"/>
          <w:divBdr>
            <w:top w:val="none" w:sz="0" w:space="0" w:color="auto"/>
            <w:left w:val="none" w:sz="0" w:space="0" w:color="auto"/>
            <w:bottom w:val="none" w:sz="0" w:space="0" w:color="auto"/>
            <w:right w:val="none" w:sz="0" w:space="0" w:color="auto"/>
          </w:divBdr>
        </w:div>
        <w:div w:id="312873737">
          <w:marLeft w:val="640"/>
          <w:marRight w:val="0"/>
          <w:marTop w:val="0"/>
          <w:marBottom w:val="0"/>
          <w:divBdr>
            <w:top w:val="none" w:sz="0" w:space="0" w:color="auto"/>
            <w:left w:val="none" w:sz="0" w:space="0" w:color="auto"/>
            <w:bottom w:val="none" w:sz="0" w:space="0" w:color="auto"/>
            <w:right w:val="none" w:sz="0" w:space="0" w:color="auto"/>
          </w:divBdr>
        </w:div>
        <w:div w:id="1256671153">
          <w:marLeft w:val="640"/>
          <w:marRight w:val="0"/>
          <w:marTop w:val="0"/>
          <w:marBottom w:val="0"/>
          <w:divBdr>
            <w:top w:val="none" w:sz="0" w:space="0" w:color="auto"/>
            <w:left w:val="none" w:sz="0" w:space="0" w:color="auto"/>
            <w:bottom w:val="none" w:sz="0" w:space="0" w:color="auto"/>
            <w:right w:val="none" w:sz="0" w:space="0" w:color="auto"/>
          </w:divBdr>
        </w:div>
        <w:div w:id="1711027494">
          <w:marLeft w:val="640"/>
          <w:marRight w:val="0"/>
          <w:marTop w:val="0"/>
          <w:marBottom w:val="0"/>
          <w:divBdr>
            <w:top w:val="none" w:sz="0" w:space="0" w:color="auto"/>
            <w:left w:val="none" w:sz="0" w:space="0" w:color="auto"/>
            <w:bottom w:val="none" w:sz="0" w:space="0" w:color="auto"/>
            <w:right w:val="none" w:sz="0" w:space="0" w:color="auto"/>
          </w:divBdr>
        </w:div>
        <w:div w:id="181477993">
          <w:marLeft w:val="640"/>
          <w:marRight w:val="0"/>
          <w:marTop w:val="0"/>
          <w:marBottom w:val="0"/>
          <w:divBdr>
            <w:top w:val="none" w:sz="0" w:space="0" w:color="auto"/>
            <w:left w:val="none" w:sz="0" w:space="0" w:color="auto"/>
            <w:bottom w:val="none" w:sz="0" w:space="0" w:color="auto"/>
            <w:right w:val="none" w:sz="0" w:space="0" w:color="auto"/>
          </w:divBdr>
        </w:div>
        <w:div w:id="785386420">
          <w:marLeft w:val="640"/>
          <w:marRight w:val="0"/>
          <w:marTop w:val="0"/>
          <w:marBottom w:val="0"/>
          <w:divBdr>
            <w:top w:val="none" w:sz="0" w:space="0" w:color="auto"/>
            <w:left w:val="none" w:sz="0" w:space="0" w:color="auto"/>
            <w:bottom w:val="none" w:sz="0" w:space="0" w:color="auto"/>
            <w:right w:val="none" w:sz="0" w:space="0" w:color="auto"/>
          </w:divBdr>
        </w:div>
        <w:div w:id="272173176">
          <w:marLeft w:val="640"/>
          <w:marRight w:val="0"/>
          <w:marTop w:val="0"/>
          <w:marBottom w:val="0"/>
          <w:divBdr>
            <w:top w:val="none" w:sz="0" w:space="0" w:color="auto"/>
            <w:left w:val="none" w:sz="0" w:space="0" w:color="auto"/>
            <w:bottom w:val="none" w:sz="0" w:space="0" w:color="auto"/>
            <w:right w:val="none" w:sz="0" w:space="0" w:color="auto"/>
          </w:divBdr>
        </w:div>
        <w:div w:id="2038578728">
          <w:marLeft w:val="640"/>
          <w:marRight w:val="0"/>
          <w:marTop w:val="0"/>
          <w:marBottom w:val="0"/>
          <w:divBdr>
            <w:top w:val="none" w:sz="0" w:space="0" w:color="auto"/>
            <w:left w:val="none" w:sz="0" w:space="0" w:color="auto"/>
            <w:bottom w:val="none" w:sz="0" w:space="0" w:color="auto"/>
            <w:right w:val="none" w:sz="0" w:space="0" w:color="auto"/>
          </w:divBdr>
        </w:div>
        <w:div w:id="293414477">
          <w:marLeft w:val="640"/>
          <w:marRight w:val="0"/>
          <w:marTop w:val="0"/>
          <w:marBottom w:val="0"/>
          <w:divBdr>
            <w:top w:val="none" w:sz="0" w:space="0" w:color="auto"/>
            <w:left w:val="none" w:sz="0" w:space="0" w:color="auto"/>
            <w:bottom w:val="none" w:sz="0" w:space="0" w:color="auto"/>
            <w:right w:val="none" w:sz="0" w:space="0" w:color="auto"/>
          </w:divBdr>
        </w:div>
        <w:div w:id="1727988050">
          <w:marLeft w:val="640"/>
          <w:marRight w:val="0"/>
          <w:marTop w:val="0"/>
          <w:marBottom w:val="0"/>
          <w:divBdr>
            <w:top w:val="none" w:sz="0" w:space="0" w:color="auto"/>
            <w:left w:val="none" w:sz="0" w:space="0" w:color="auto"/>
            <w:bottom w:val="none" w:sz="0" w:space="0" w:color="auto"/>
            <w:right w:val="none" w:sz="0" w:space="0" w:color="auto"/>
          </w:divBdr>
        </w:div>
        <w:div w:id="743793339">
          <w:marLeft w:val="640"/>
          <w:marRight w:val="0"/>
          <w:marTop w:val="0"/>
          <w:marBottom w:val="0"/>
          <w:divBdr>
            <w:top w:val="none" w:sz="0" w:space="0" w:color="auto"/>
            <w:left w:val="none" w:sz="0" w:space="0" w:color="auto"/>
            <w:bottom w:val="none" w:sz="0" w:space="0" w:color="auto"/>
            <w:right w:val="none" w:sz="0" w:space="0" w:color="auto"/>
          </w:divBdr>
        </w:div>
      </w:divsChild>
    </w:div>
    <w:div w:id="1032803393">
      <w:bodyDiv w:val="1"/>
      <w:marLeft w:val="0"/>
      <w:marRight w:val="0"/>
      <w:marTop w:val="0"/>
      <w:marBottom w:val="0"/>
      <w:divBdr>
        <w:top w:val="none" w:sz="0" w:space="0" w:color="auto"/>
        <w:left w:val="none" w:sz="0" w:space="0" w:color="auto"/>
        <w:bottom w:val="none" w:sz="0" w:space="0" w:color="auto"/>
        <w:right w:val="none" w:sz="0" w:space="0" w:color="auto"/>
      </w:divBdr>
      <w:divsChild>
        <w:div w:id="1010642818">
          <w:marLeft w:val="640"/>
          <w:marRight w:val="0"/>
          <w:marTop w:val="0"/>
          <w:marBottom w:val="0"/>
          <w:divBdr>
            <w:top w:val="none" w:sz="0" w:space="0" w:color="auto"/>
            <w:left w:val="none" w:sz="0" w:space="0" w:color="auto"/>
            <w:bottom w:val="none" w:sz="0" w:space="0" w:color="auto"/>
            <w:right w:val="none" w:sz="0" w:space="0" w:color="auto"/>
          </w:divBdr>
        </w:div>
        <w:div w:id="850920102">
          <w:marLeft w:val="640"/>
          <w:marRight w:val="0"/>
          <w:marTop w:val="0"/>
          <w:marBottom w:val="0"/>
          <w:divBdr>
            <w:top w:val="none" w:sz="0" w:space="0" w:color="auto"/>
            <w:left w:val="none" w:sz="0" w:space="0" w:color="auto"/>
            <w:bottom w:val="none" w:sz="0" w:space="0" w:color="auto"/>
            <w:right w:val="none" w:sz="0" w:space="0" w:color="auto"/>
          </w:divBdr>
        </w:div>
        <w:div w:id="868496067">
          <w:marLeft w:val="640"/>
          <w:marRight w:val="0"/>
          <w:marTop w:val="0"/>
          <w:marBottom w:val="0"/>
          <w:divBdr>
            <w:top w:val="none" w:sz="0" w:space="0" w:color="auto"/>
            <w:left w:val="none" w:sz="0" w:space="0" w:color="auto"/>
            <w:bottom w:val="none" w:sz="0" w:space="0" w:color="auto"/>
            <w:right w:val="none" w:sz="0" w:space="0" w:color="auto"/>
          </w:divBdr>
        </w:div>
        <w:div w:id="1864633286">
          <w:marLeft w:val="640"/>
          <w:marRight w:val="0"/>
          <w:marTop w:val="0"/>
          <w:marBottom w:val="0"/>
          <w:divBdr>
            <w:top w:val="none" w:sz="0" w:space="0" w:color="auto"/>
            <w:left w:val="none" w:sz="0" w:space="0" w:color="auto"/>
            <w:bottom w:val="none" w:sz="0" w:space="0" w:color="auto"/>
            <w:right w:val="none" w:sz="0" w:space="0" w:color="auto"/>
          </w:divBdr>
        </w:div>
        <w:div w:id="882984281">
          <w:marLeft w:val="640"/>
          <w:marRight w:val="0"/>
          <w:marTop w:val="0"/>
          <w:marBottom w:val="0"/>
          <w:divBdr>
            <w:top w:val="none" w:sz="0" w:space="0" w:color="auto"/>
            <w:left w:val="none" w:sz="0" w:space="0" w:color="auto"/>
            <w:bottom w:val="none" w:sz="0" w:space="0" w:color="auto"/>
            <w:right w:val="none" w:sz="0" w:space="0" w:color="auto"/>
          </w:divBdr>
        </w:div>
        <w:div w:id="382952494">
          <w:marLeft w:val="640"/>
          <w:marRight w:val="0"/>
          <w:marTop w:val="0"/>
          <w:marBottom w:val="0"/>
          <w:divBdr>
            <w:top w:val="none" w:sz="0" w:space="0" w:color="auto"/>
            <w:left w:val="none" w:sz="0" w:space="0" w:color="auto"/>
            <w:bottom w:val="none" w:sz="0" w:space="0" w:color="auto"/>
            <w:right w:val="none" w:sz="0" w:space="0" w:color="auto"/>
          </w:divBdr>
        </w:div>
        <w:div w:id="1391273535">
          <w:marLeft w:val="640"/>
          <w:marRight w:val="0"/>
          <w:marTop w:val="0"/>
          <w:marBottom w:val="0"/>
          <w:divBdr>
            <w:top w:val="none" w:sz="0" w:space="0" w:color="auto"/>
            <w:left w:val="none" w:sz="0" w:space="0" w:color="auto"/>
            <w:bottom w:val="none" w:sz="0" w:space="0" w:color="auto"/>
            <w:right w:val="none" w:sz="0" w:space="0" w:color="auto"/>
          </w:divBdr>
        </w:div>
        <w:div w:id="1172334472">
          <w:marLeft w:val="640"/>
          <w:marRight w:val="0"/>
          <w:marTop w:val="0"/>
          <w:marBottom w:val="0"/>
          <w:divBdr>
            <w:top w:val="none" w:sz="0" w:space="0" w:color="auto"/>
            <w:left w:val="none" w:sz="0" w:space="0" w:color="auto"/>
            <w:bottom w:val="none" w:sz="0" w:space="0" w:color="auto"/>
            <w:right w:val="none" w:sz="0" w:space="0" w:color="auto"/>
          </w:divBdr>
        </w:div>
        <w:div w:id="2012708817">
          <w:marLeft w:val="640"/>
          <w:marRight w:val="0"/>
          <w:marTop w:val="0"/>
          <w:marBottom w:val="0"/>
          <w:divBdr>
            <w:top w:val="none" w:sz="0" w:space="0" w:color="auto"/>
            <w:left w:val="none" w:sz="0" w:space="0" w:color="auto"/>
            <w:bottom w:val="none" w:sz="0" w:space="0" w:color="auto"/>
            <w:right w:val="none" w:sz="0" w:space="0" w:color="auto"/>
          </w:divBdr>
        </w:div>
        <w:div w:id="651180243">
          <w:marLeft w:val="640"/>
          <w:marRight w:val="0"/>
          <w:marTop w:val="0"/>
          <w:marBottom w:val="0"/>
          <w:divBdr>
            <w:top w:val="none" w:sz="0" w:space="0" w:color="auto"/>
            <w:left w:val="none" w:sz="0" w:space="0" w:color="auto"/>
            <w:bottom w:val="none" w:sz="0" w:space="0" w:color="auto"/>
            <w:right w:val="none" w:sz="0" w:space="0" w:color="auto"/>
          </w:divBdr>
        </w:div>
        <w:div w:id="499933197">
          <w:marLeft w:val="640"/>
          <w:marRight w:val="0"/>
          <w:marTop w:val="0"/>
          <w:marBottom w:val="0"/>
          <w:divBdr>
            <w:top w:val="none" w:sz="0" w:space="0" w:color="auto"/>
            <w:left w:val="none" w:sz="0" w:space="0" w:color="auto"/>
            <w:bottom w:val="none" w:sz="0" w:space="0" w:color="auto"/>
            <w:right w:val="none" w:sz="0" w:space="0" w:color="auto"/>
          </w:divBdr>
        </w:div>
        <w:div w:id="126436861">
          <w:marLeft w:val="640"/>
          <w:marRight w:val="0"/>
          <w:marTop w:val="0"/>
          <w:marBottom w:val="0"/>
          <w:divBdr>
            <w:top w:val="none" w:sz="0" w:space="0" w:color="auto"/>
            <w:left w:val="none" w:sz="0" w:space="0" w:color="auto"/>
            <w:bottom w:val="none" w:sz="0" w:space="0" w:color="auto"/>
            <w:right w:val="none" w:sz="0" w:space="0" w:color="auto"/>
          </w:divBdr>
        </w:div>
        <w:div w:id="343629532">
          <w:marLeft w:val="640"/>
          <w:marRight w:val="0"/>
          <w:marTop w:val="0"/>
          <w:marBottom w:val="0"/>
          <w:divBdr>
            <w:top w:val="none" w:sz="0" w:space="0" w:color="auto"/>
            <w:left w:val="none" w:sz="0" w:space="0" w:color="auto"/>
            <w:bottom w:val="none" w:sz="0" w:space="0" w:color="auto"/>
            <w:right w:val="none" w:sz="0" w:space="0" w:color="auto"/>
          </w:divBdr>
        </w:div>
      </w:divsChild>
    </w:div>
    <w:div w:id="1135219000">
      <w:bodyDiv w:val="1"/>
      <w:marLeft w:val="0"/>
      <w:marRight w:val="0"/>
      <w:marTop w:val="0"/>
      <w:marBottom w:val="0"/>
      <w:divBdr>
        <w:top w:val="none" w:sz="0" w:space="0" w:color="auto"/>
        <w:left w:val="none" w:sz="0" w:space="0" w:color="auto"/>
        <w:bottom w:val="none" w:sz="0" w:space="0" w:color="auto"/>
        <w:right w:val="none" w:sz="0" w:space="0" w:color="auto"/>
      </w:divBdr>
      <w:divsChild>
        <w:div w:id="1809281576">
          <w:marLeft w:val="640"/>
          <w:marRight w:val="0"/>
          <w:marTop w:val="0"/>
          <w:marBottom w:val="0"/>
          <w:divBdr>
            <w:top w:val="none" w:sz="0" w:space="0" w:color="auto"/>
            <w:left w:val="none" w:sz="0" w:space="0" w:color="auto"/>
            <w:bottom w:val="none" w:sz="0" w:space="0" w:color="auto"/>
            <w:right w:val="none" w:sz="0" w:space="0" w:color="auto"/>
          </w:divBdr>
        </w:div>
        <w:div w:id="248931660">
          <w:marLeft w:val="640"/>
          <w:marRight w:val="0"/>
          <w:marTop w:val="0"/>
          <w:marBottom w:val="0"/>
          <w:divBdr>
            <w:top w:val="none" w:sz="0" w:space="0" w:color="auto"/>
            <w:left w:val="none" w:sz="0" w:space="0" w:color="auto"/>
            <w:bottom w:val="none" w:sz="0" w:space="0" w:color="auto"/>
            <w:right w:val="none" w:sz="0" w:space="0" w:color="auto"/>
          </w:divBdr>
        </w:div>
        <w:div w:id="1100948064">
          <w:marLeft w:val="640"/>
          <w:marRight w:val="0"/>
          <w:marTop w:val="0"/>
          <w:marBottom w:val="0"/>
          <w:divBdr>
            <w:top w:val="none" w:sz="0" w:space="0" w:color="auto"/>
            <w:left w:val="none" w:sz="0" w:space="0" w:color="auto"/>
            <w:bottom w:val="none" w:sz="0" w:space="0" w:color="auto"/>
            <w:right w:val="none" w:sz="0" w:space="0" w:color="auto"/>
          </w:divBdr>
        </w:div>
        <w:div w:id="1215314478">
          <w:marLeft w:val="640"/>
          <w:marRight w:val="0"/>
          <w:marTop w:val="0"/>
          <w:marBottom w:val="0"/>
          <w:divBdr>
            <w:top w:val="none" w:sz="0" w:space="0" w:color="auto"/>
            <w:left w:val="none" w:sz="0" w:space="0" w:color="auto"/>
            <w:bottom w:val="none" w:sz="0" w:space="0" w:color="auto"/>
            <w:right w:val="none" w:sz="0" w:space="0" w:color="auto"/>
          </w:divBdr>
        </w:div>
        <w:div w:id="278606111">
          <w:marLeft w:val="640"/>
          <w:marRight w:val="0"/>
          <w:marTop w:val="0"/>
          <w:marBottom w:val="0"/>
          <w:divBdr>
            <w:top w:val="none" w:sz="0" w:space="0" w:color="auto"/>
            <w:left w:val="none" w:sz="0" w:space="0" w:color="auto"/>
            <w:bottom w:val="none" w:sz="0" w:space="0" w:color="auto"/>
            <w:right w:val="none" w:sz="0" w:space="0" w:color="auto"/>
          </w:divBdr>
        </w:div>
        <w:div w:id="2115511048">
          <w:marLeft w:val="640"/>
          <w:marRight w:val="0"/>
          <w:marTop w:val="0"/>
          <w:marBottom w:val="0"/>
          <w:divBdr>
            <w:top w:val="none" w:sz="0" w:space="0" w:color="auto"/>
            <w:left w:val="none" w:sz="0" w:space="0" w:color="auto"/>
            <w:bottom w:val="none" w:sz="0" w:space="0" w:color="auto"/>
            <w:right w:val="none" w:sz="0" w:space="0" w:color="auto"/>
          </w:divBdr>
        </w:div>
        <w:div w:id="1979140593">
          <w:marLeft w:val="640"/>
          <w:marRight w:val="0"/>
          <w:marTop w:val="0"/>
          <w:marBottom w:val="0"/>
          <w:divBdr>
            <w:top w:val="none" w:sz="0" w:space="0" w:color="auto"/>
            <w:left w:val="none" w:sz="0" w:space="0" w:color="auto"/>
            <w:bottom w:val="none" w:sz="0" w:space="0" w:color="auto"/>
            <w:right w:val="none" w:sz="0" w:space="0" w:color="auto"/>
          </w:divBdr>
        </w:div>
        <w:div w:id="1088817453">
          <w:marLeft w:val="640"/>
          <w:marRight w:val="0"/>
          <w:marTop w:val="0"/>
          <w:marBottom w:val="0"/>
          <w:divBdr>
            <w:top w:val="none" w:sz="0" w:space="0" w:color="auto"/>
            <w:left w:val="none" w:sz="0" w:space="0" w:color="auto"/>
            <w:bottom w:val="none" w:sz="0" w:space="0" w:color="auto"/>
            <w:right w:val="none" w:sz="0" w:space="0" w:color="auto"/>
          </w:divBdr>
        </w:div>
        <w:div w:id="456993290">
          <w:marLeft w:val="640"/>
          <w:marRight w:val="0"/>
          <w:marTop w:val="0"/>
          <w:marBottom w:val="0"/>
          <w:divBdr>
            <w:top w:val="none" w:sz="0" w:space="0" w:color="auto"/>
            <w:left w:val="none" w:sz="0" w:space="0" w:color="auto"/>
            <w:bottom w:val="none" w:sz="0" w:space="0" w:color="auto"/>
            <w:right w:val="none" w:sz="0" w:space="0" w:color="auto"/>
          </w:divBdr>
        </w:div>
        <w:div w:id="1516966723">
          <w:marLeft w:val="640"/>
          <w:marRight w:val="0"/>
          <w:marTop w:val="0"/>
          <w:marBottom w:val="0"/>
          <w:divBdr>
            <w:top w:val="none" w:sz="0" w:space="0" w:color="auto"/>
            <w:left w:val="none" w:sz="0" w:space="0" w:color="auto"/>
            <w:bottom w:val="none" w:sz="0" w:space="0" w:color="auto"/>
            <w:right w:val="none" w:sz="0" w:space="0" w:color="auto"/>
          </w:divBdr>
        </w:div>
        <w:div w:id="163060559">
          <w:marLeft w:val="640"/>
          <w:marRight w:val="0"/>
          <w:marTop w:val="0"/>
          <w:marBottom w:val="0"/>
          <w:divBdr>
            <w:top w:val="none" w:sz="0" w:space="0" w:color="auto"/>
            <w:left w:val="none" w:sz="0" w:space="0" w:color="auto"/>
            <w:bottom w:val="none" w:sz="0" w:space="0" w:color="auto"/>
            <w:right w:val="none" w:sz="0" w:space="0" w:color="auto"/>
          </w:divBdr>
        </w:div>
        <w:div w:id="1167012335">
          <w:marLeft w:val="640"/>
          <w:marRight w:val="0"/>
          <w:marTop w:val="0"/>
          <w:marBottom w:val="0"/>
          <w:divBdr>
            <w:top w:val="none" w:sz="0" w:space="0" w:color="auto"/>
            <w:left w:val="none" w:sz="0" w:space="0" w:color="auto"/>
            <w:bottom w:val="none" w:sz="0" w:space="0" w:color="auto"/>
            <w:right w:val="none" w:sz="0" w:space="0" w:color="auto"/>
          </w:divBdr>
        </w:div>
        <w:div w:id="1170292212">
          <w:marLeft w:val="640"/>
          <w:marRight w:val="0"/>
          <w:marTop w:val="0"/>
          <w:marBottom w:val="0"/>
          <w:divBdr>
            <w:top w:val="none" w:sz="0" w:space="0" w:color="auto"/>
            <w:left w:val="none" w:sz="0" w:space="0" w:color="auto"/>
            <w:bottom w:val="none" w:sz="0" w:space="0" w:color="auto"/>
            <w:right w:val="none" w:sz="0" w:space="0" w:color="auto"/>
          </w:divBdr>
        </w:div>
      </w:divsChild>
    </w:div>
    <w:div w:id="1159535545">
      <w:bodyDiv w:val="1"/>
      <w:marLeft w:val="0"/>
      <w:marRight w:val="0"/>
      <w:marTop w:val="0"/>
      <w:marBottom w:val="0"/>
      <w:divBdr>
        <w:top w:val="none" w:sz="0" w:space="0" w:color="auto"/>
        <w:left w:val="none" w:sz="0" w:space="0" w:color="auto"/>
        <w:bottom w:val="none" w:sz="0" w:space="0" w:color="auto"/>
        <w:right w:val="none" w:sz="0" w:space="0" w:color="auto"/>
      </w:divBdr>
      <w:divsChild>
        <w:div w:id="1894195090">
          <w:marLeft w:val="640"/>
          <w:marRight w:val="0"/>
          <w:marTop w:val="0"/>
          <w:marBottom w:val="0"/>
          <w:divBdr>
            <w:top w:val="none" w:sz="0" w:space="0" w:color="auto"/>
            <w:left w:val="none" w:sz="0" w:space="0" w:color="auto"/>
            <w:bottom w:val="none" w:sz="0" w:space="0" w:color="auto"/>
            <w:right w:val="none" w:sz="0" w:space="0" w:color="auto"/>
          </w:divBdr>
        </w:div>
        <w:div w:id="992488738">
          <w:marLeft w:val="640"/>
          <w:marRight w:val="0"/>
          <w:marTop w:val="0"/>
          <w:marBottom w:val="0"/>
          <w:divBdr>
            <w:top w:val="none" w:sz="0" w:space="0" w:color="auto"/>
            <w:left w:val="none" w:sz="0" w:space="0" w:color="auto"/>
            <w:bottom w:val="none" w:sz="0" w:space="0" w:color="auto"/>
            <w:right w:val="none" w:sz="0" w:space="0" w:color="auto"/>
          </w:divBdr>
        </w:div>
        <w:div w:id="237449313">
          <w:marLeft w:val="640"/>
          <w:marRight w:val="0"/>
          <w:marTop w:val="0"/>
          <w:marBottom w:val="0"/>
          <w:divBdr>
            <w:top w:val="none" w:sz="0" w:space="0" w:color="auto"/>
            <w:left w:val="none" w:sz="0" w:space="0" w:color="auto"/>
            <w:bottom w:val="none" w:sz="0" w:space="0" w:color="auto"/>
            <w:right w:val="none" w:sz="0" w:space="0" w:color="auto"/>
          </w:divBdr>
        </w:div>
        <w:div w:id="568921377">
          <w:marLeft w:val="640"/>
          <w:marRight w:val="0"/>
          <w:marTop w:val="0"/>
          <w:marBottom w:val="0"/>
          <w:divBdr>
            <w:top w:val="none" w:sz="0" w:space="0" w:color="auto"/>
            <w:left w:val="none" w:sz="0" w:space="0" w:color="auto"/>
            <w:bottom w:val="none" w:sz="0" w:space="0" w:color="auto"/>
            <w:right w:val="none" w:sz="0" w:space="0" w:color="auto"/>
          </w:divBdr>
        </w:div>
        <w:div w:id="1237939749">
          <w:marLeft w:val="640"/>
          <w:marRight w:val="0"/>
          <w:marTop w:val="0"/>
          <w:marBottom w:val="0"/>
          <w:divBdr>
            <w:top w:val="none" w:sz="0" w:space="0" w:color="auto"/>
            <w:left w:val="none" w:sz="0" w:space="0" w:color="auto"/>
            <w:bottom w:val="none" w:sz="0" w:space="0" w:color="auto"/>
            <w:right w:val="none" w:sz="0" w:space="0" w:color="auto"/>
          </w:divBdr>
        </w:div>
        <w:div w:id="175461719">
          <w:marLeft w:val="640"/>
          <w:marRight w:val="0"/>
          <w:marTop w:val="0"/>
          <w:marBottom w:val="0"/>
          <w:divBdr>
            <w:top w:val="none" w:sz="0" w:space="0" w:color="auto"/>
            <w:left w:val="none" w:sz="0" w:space="0" w:color="auto"/>
            <w:bottom w:val="none" w:sz="0" w:space="0" w:color="auto"/>
            <w:right w:val="none" w:sz="0" w:space="0" w:color="auto"/>
          </w:divBdr>
        </w:div>
        <w:div w:id="293145090">
          <w:marLeft w:val="640"/>
          <w:marRight w:val="0"/>
          <w:marTop w:val="0"/>
          <w:marBottom w:val="0"/>
          <w:divBdr>
            <w:top w:val="none" w:sz="0" w:space="0" w:color="auto"/>
            <w:left w:val="none" w:sz="0" w:space="0" w:color="auto"/>
            <w:bottom w:val="none" w:sz="0" w:space="0" w:color="auto"/>
            <w:right w:val="none" w:sz="0" w:space="0" w:color="auto"/>
          </w:divBdr>
        </w:div>
        <w:div w:id="1772428959">
          <w:marLeft w:val="640"/>
          <w:marRight w:val="0"/>
          <w:marTop w:val="0"/>
          <w:marBottom w:val="0"/>
          <w:divBdr>
            <w:top w:val="none" w:sz="0" w:space="0" w:color="auto"/>
            <w:left w:val="none" w:sz="0" w:space="0" w:color="auto"/>
            <w:bottom w:val="none" w:sz="0" w:space="0" w:color="auto"/>
            <w:right w:val="none" w:sz="0" w:space="0" w:color="auto"/>
          </w:divBdr>
        </w:div>
        <w:div w:id="1343972251">
          <w:marLeft w:val="640"/>
          <w:marRight w:val="0"/>
          <w:marTop w:val="0"/>
          <w:marBottom w:val="0"/>
          <w:divBdr>
            <w:top w:val="none" w:sz="0" w:space="0" w:color="auto"/>
            <w:left w:val="none" w:sz="0" w:space="0" w:color="auto"/>
            <w:bottom w:val="none" w:sz="0" w:space="0" w:color="auto"/>
            <w:right w:val="none" w:sz="0" w:space="0" w:color="auto"/>
          </w:divBdr>
        </w:div>
        <w:div w:id="1312635813">
          <w:marLeft w:val="640"/>
          <w:marRight w:val="0"/>
          <w:marTop w:val="0"/>
          <w:marBottom w:val="0"/>
          <w:divBdr>
            <w:top w:val="none" w:sz="0" w:space="0" w:color="auto"/>
            <w:left w:val="none" w:sz="0" w:space="0" w:color="auto"/>
            <w:bottom w:val="none" w:sz="0" w:space="0" w:color="auto"/>
            <w:right w:val="none" w:sz="0" w:space="0" w:color="auto"/>
          </w:divBdr>
        </w:div>
        <w:div w:id="1176071316">
          <w:marLeft w:val="640"/>
          <w:marRight w:val="0"/>
          <w:marTop w:val="0"/>
          <w:marBottom w:val="0"/>
          <w:divBdr>
            <w:top w:val="none" w:sz="0" w:space="0" w:color="auto"/>
            <w:left w:val="none" w:sz="0" w:space="0" w:color="auto"/>
            <w:bottom w:val="none" w:sz="0" w:space="0" w:color="auto"/>
            <w:right w:val="none" w:sz="0" w:space="0" w:color="auto"/>
          </w:divBdr>
        </w:div>
        <w:div w:id="587007011">
          <w:marLeft w:val="640"/>
          <w:marRight w:val="0"/>
          <w:marTop w:val="0"/>
          <w:marBottom w:val="0"/>
          <w:divBdr>
            <w:top w:val="none" w:sz="0" w:space="0" w:color="auto"/>
            <w:left w:val="none" w:sz="0" w:space="0" w:color="auto"/>
            <w:bottom w:val="none" w:sz="0" w:space="0" w:color="auto"/>
            <w:right w:val="none" w:sz="0" w:space="0" w:color="auto"/>
          </w:divBdr>
        </w:div>
        <w:div w:id="807550025">
          <w:marLeft w:val="640"/>
          <w:marRight w:val="0"/>
          <w:marTop w:val="0"/>
          <w:marBottom w:val="0"/>
          <w:divBdr>
            <w:top w:val="none" w:sz="0" w:space="0" w:color="auto"/>
            <w:left w:val="none" w:sz="0" w:space="0" w:color="auto"/>
            <w:bottom w:val="none" w:sz="0" w:space="0" w:color="auto"/>
            <w:right w:val="none" w:sz="0" w:space="0" w:color="auto"/>
          </w:divBdr>
        </w:div>
      </w:divsChild>
    </w:div>
    <w:div w:id="1221163082">
      <w:bodyDiv w:val="1"/>
      <w:marLeft w:val="0"/>
      <w:marRight w:val="0"/>
      <w:marTop w:val="0"/>
      <w:marBottom w:val="0"/>
      <w:divBdr>
        <w:top w:val="none" w:sz="0" w:space="0" w:color="auto"/>
        <w:left w:val="none" w:sz="0" w:space="0" w:color="auto"/>
        <w:bottom w:val="none" w:sz="0" w:space="0" w:color="auto"/>
        <w:right w:val="none" w:sz="0" w:space="0" w:color="auto"/>
      </w:divBdr>
      <w:divsChild>
        <w:div w:id="1818915390">
          <w:marLeft w:val="0"/>
          <w:marRight w:val="0"/>
          <w:marTop w:val="0"/>
          <w:marBottom w:val="0"/>
          <w:divBdr>
            <w:top w:val="none" w:sz="0" w:space="0" w:color="auto"/>
            <w:left w:val="none" w:sz="0" w:space="0" w:color="auto"/>
            <w:bottom w:val="none" w:sz="0" w:space="0" w:color="auto"/>
            <w:right w:val="none" w:sz="0" w:space="0" w:color="auto"/>
          </w:divBdr>
          <w:divsChild>
            <w:div w:id="1915435155">
              <w:marLeft w:val="0"/>
              <w:marRight w:val="0"/>
              <w:marTop w:val="0"/>
              <w:marBottom w:val="0"/>
              <w:divBdr>
                <w:top w:val="none" w:sz="0" w:space="0" w:color="auto"/>
                <w:left w:val="none" w:sz="0" w:space="0" w:color="auto"/>
                <w:bottom w:val="none" w:sz="0" w:space="0" w:color="auto"/>
                <w:right w:val="none" w:sz="0" w:space="0" w:color="auto"/>
              </w:divBdr>
              <w:divsChild>
                <w:div w:id="215897747">
                  <w:marLeft w:val="75"/>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48419629">
      <w:bodyDiv w:val="1"/>
      <w:marLeft w:val="0"/>
      <w:marRight w:val="0"/>
      <w:marTop w:val="0"/>
      <w:marBottom w:val="0"/>
      <w:divBdr>
        <w:top w:val="none" w:sz="0" w:space="0" w:color="auto"/>
        <w:left w:val="none" w:sz="0" w:space="0" w:color="auto"/>
        <w:bottom w:val="none" w:sz="0" w:space="0" w:color="auto"/>
        <w:right w:val="none" w:sz="0" w:space="0" w:color="auto"/>
      </w:divBdr>
      <w:divsChild>
        <w:div w:id="2089381331">
          <w:marLeft w:val="640"/>
          <w:marRight w:val="0"/>
          <w:marTop w:val="0"/>
          <w:marBottom w:val="0"/>
          <w:divBdr>
            <w:top w:val="none" w:sz="0" w:space="0" w:color="auto"/>
            <w:left w:val="none" w:sz="0" w:space="0" w:color="auto"/>
            <w:bottom w:val="none" w:sz="0" w:space="0" w:color="auto"/>
            <w:right w:val="none" w:sz="0" w:space="0" w:color="auto"/>
          </w:divBdr>
        </w:div>
        <w:div w:id="1542597648">
          <w:marLeft w:val="640"/>
          <w:marRight w:val="0"/>
          <w:marTop w:val="0"/>
          <w:marBottom w:val="0"/>
          <w:divBdr>
            <w:top w:val="none" w:sz="0" w:space="0" w:color="auto"/>
            <w:left w:val="none" w:sz="0" w:space="0" w:color="auto"/>
            <w:bottom w:val="none" w:sz="0" w:space="0" w:color="auto"/>
            <w:right w:val="none" w:sz="0" w:space="0" w:color="auto"/>
          </w:divBdr>
        </w:div>
        <w:div w:id="1846701815">
          <w:marLeft w:val="640"/>
          <w:marRight w:val="0"/>
          <w:marTop w:val="0"/>
          <w:marBottom w:val="0"/>
          <w:divBdr>
            <w:top w:val="none" w:sz="0" w:space="0" w:color="auto"/>
            <w:left w:val="none" w:sz="0" w:space="0" w:color="auto"/>
            <w:bottom w:val="none" w:sz="0" w:space="0" w:color="auto"/>
            <w:right w:val="none" w:sz="0" w:space="0" w:color="auto"/>
          </w:divBdr>
        </w:div>
        <w:div w:id="754475190">
          <w:marLeft w:val="640"/>
          <w:marRight w:val="0"/>
          <w:marTop w:val="0"/>
          <w:marBottom w:val="0"/>
          <w:divBdr>
            <w:top w:val="none" w:sz="0" w:space="0" w:color="auto"/>
            <w:left w:val="none" w:sz="0" w:space="0" w:color="auto"/>
            <w:bottom w:val="none" w:sz="0" w:space="0" w:color="auto"/>
            <w:right w:val="none" w:sz="0" w:space="0" w:color="auto"/>
          </w:divBdr>
        </w:div>
        <w:div w:id="1144741470">
          <w:marLeft w:val="640"/>
          <w:marRight w:val="0"/>
          <w:marTop w:val="0"/>
          <w:marBottom w:val="0"/>
          <w:divBdr>
            <w:top w:val="none" w:sz="0" w:space="0" w:color="auto"/>
            <w:left w:val="none" w:sz="0" w:space="0" w:color="auto"/>
            <w:bottom w:val="none" w:sz="0" w:space="0" w:color="auto"/>
            <w:right w:val="none" w:sz="0" w:space="0" w:color="auto"/>
          </w:divBdr>
        </w:div>
        <w:div w:id="1651639472">
          <w:marLeft w:val="640"/>
          <w:marRight w:val="0"/>
          <w:marTop w:val="0"/>
          <w:marBottom w:val="0"/>
          <w:divBdr>
            <w:top w:val="none" w:sz="0" w:space="0" w:color="auto"/>
            <w:left w:val="none" w:sz="0" w:space="0" w:color="auto"/>
            <w:bottom w:val="none" w:sz="0" w:space="0" w:color="auto"/>
            <w:right w:val="none" w:sz="0" w:space="0" w:color="auto"/>
          </w:divBdr>
        </w:div>
        <w:div w:id="1847817180">
          <w:marLeft w:val="640"/>
          <w:marRight w:val="0"/>
          <w:marTop w:val="0"/>
          <w:marBottom w:val="0"/>
          <w:divBdr>
            <w:top w:val="none" w:sz="0" w:space="0" w:color="auto"/>
            <w:left w:val="none" w:sz="0" w:space="0" w:color="auto"/>
            <w:bottom w:val="none" w:sz="0" w:space="0" w:color="auto"/>
            <w:right w:val="none" w:sz="0" w:space="0" w:color="auto"/>
          </w:divBdr>
        </w:div>
        <w:div w:id="1593736958">
          <w:marLeft w:val="640"/>
          <w:marRight w:val="0"/>
          <w:marTop w:val="0"/>
          <w:marBottom w:val="0"/>
          <w:divBdr>
            <w:top w:val="none" w:sz="0" w:space="0" w:color="auto"/>
            <w:left w:val="none" w:sz="0" w:space="0" w:color="auto"/>
            <w:bottom w:val="none" w:sz="0" w:space="0" w:color="auto"/>
            <w:right w:val="none" w:sz="0" w:space="0" w:color="auto"/>
          </w:divBdr>
        </w:div>
        <w:div w:id="2000619903">
          <w:marLeft w:val="640"/>
          <w:marRight w:val="0"/>
          <w:marTop w:val="0"/>
          <w:marBottom w:val="0"/>
          <w:divBdr>
            <w:top w:val="none" w:sz="0" w:space="0" w:color="auto"/>
            <w:left w:val="none" w:sz="0" w:space="0" w:color="auto"/>
            <w:bottom w:val="none" w:sz="0" w:space="0" w:color="auto"/>
            <w:right w:val="none" w:sz="0" w:space="0" w:color="auto"/>
          </w:divBdr>
        </w:div>
        <w:div w:id="1513034242">
          <w:marLeft w:val="640"/>
          <w:marRight w:val="0"/>
          <w:marTop w:val="0"/>
          <w:marBottom w:val="0"/>
          <w:divBdr>
            <w:top w:val="none" w:sz="0" w:space="0" w:color="auto"/>
            <w:left w:val="none" w:sz="0" w:space="0" w:color="auto"/>
            <w:bottom w:val="none" w:sz="0" w:space="0" w:color="auto"/>
            <w:right w:val="none" w:sz="0" w:space="0" w:color="auto"/>
          </w:divBdr>
        </w:div>
        <w:div w:id="1716999998">
          <w:marLeft w:val="640"/>
          <w:marRight w:val="0"/>
          <w:marTop w:val="0"/>
          <w:marBottom w:val="0"/>
          <w:divBdr>
            <w:top w:val="none" w:sz="0" w:space="0" w:color="auto"/>
            <w:left w:val="none" w:sz="0" w:space="0" w:color="auto"/>
            <w:bottom w:val="none" w:sz="0" w:space="0" w:color="auto"/>
            <w:right w:val="none" w:sz="0" w:space="0" w:color="auto"/>
          </w:divBdr>
        </w:div>
        <w:div w:id="287051816">
          <w:marLeft w:val="640"/>
          <w:marRight w:val="0"/>
          <w:marTop w:val="0"/>
          <w:marBottom w:val="0"/>
          <w:divBdr>
            <w:top w:val="none" w:sz="0" w:space="0" w:color="auto"/>
            <w:left w:val="none" w:sz="0" w:space="0" w:color="auto"/>
            <w:bottom w:val="none" w:sz="0" w:space="0" w:color="auto"/>
            <w:right w:val="none" w:sz="0" w:space="0" w:color="auto"/>
          </w:divBdr>
        </w:div>
        <w:div w:id="1763527237">
          <w:marLeft w:val="640"/>
          <w:marRight w:val="0"/>
          <w:marTop w:val="0"/>
          <w:marBottom w:val="0"/>
          <w:divBdr>
            <w:top w:val="none" w:sz="0" w:space="0" w:color="auto"/>
            <w:left w:val="none" w:sz="0" w:space="0" w:color="auto"/>
            <w:bottom w:val="none" w:sz="0" w:space="0" w:color="auto"/>
            <w:right w:val="none" w:sz="0" w:space="0" w:color="auto"/>
          </w:divBdr>
        </w:div>
      </w:divsChild>
    </w:div>
    <w:div w:id="1328636244">
      <w:bodyDiv w:val="1"/>
      <w:marLeft w:val="0"/>
      <w:marRight w:val="0"/>
      <w:marTop w:val="0"/>
      <w:marBottom w:val="0"/>
      <w:divBdr>
        <w:top w:val="none" w:sz="0" w:space="0" w:color="auto"/>
        <w:left w:val="none" w:sz="0" w:space="0" w:color="auto"/>
        <w:bottom w:val="none" w:sz="0" w:space="0" w:color="auto"/>
        <w:right w:val="none" w:sz="0" w:space="0" w:color="auto"/>
      </w:divBdr>
    </w:div>
    <w:div w:id="1344162210">
      <w:bodyDiv w:val="1"/>
      <w:marLeft w:val="0"/>
      <w:marRight w:val="0"/>
      <w:marTop w:val="0"/>
      <w:marBottom w:val="0"/>
      <w:divBdr>
        <w:top w:val="none" w:sz="0" w:space="0" w:color="auto"/>
        <w:left w:val="none" w:sz="0" w:space="0" w:color="auto"/>
        <w:bottom w:val="none" w:sz="0" w:space="0" w:color="auto"/>
        <w:right w:val="none" w:sz="0" w:space="0" w:color="auto"/>
      </w:divBdr>
    </w:div>
    <w:div w:id="1429086217">
      <w:bodyDiv w:val="1"/>
      <w:marLeft w:val="0"/>
      <w:marRight w:val="0"/>
      <w:marTop w:val="0"/>
      <w:marBottom w:val="0"/>
      <w:divBdr>
        <w:top w:val="none" w:sz="0" w:space="0" w:color="auto"/>
        <w:left w:val="none" w:sz="0" w:space="0" w:color="auto"/>
        <w:bottom w:val="none" w:sz="0" w:space="0" w:color="auto"/>
        <w:right w:val="none" w:sz="0" w:space="0" w:color="auto"/>
      </w:divBdr>
      <w:divsChild>
        <w:div w:id="86275946">
          <w:marLeft w:val="640"/>
          <w:marRight w:val="0"/>
          <w:marTop w:val="0"/>
          <w:marBottom w:val="0"/>
          <w:divBdr>
            <w:top w:val="none" w:sz="0" w:space="0" w:color="auto"/>
            <w:left w:val="none" w:sz="0" w:space="0" w:color="auto"/>
            <w:bottom w:val="none" w:sz="0" w:space="0" w:color="auto"/>
            <w:right w:val="none" w:sz="0" w:space="0" w:color="auto"/>
          </w:divBdr>
        </w:div>
        <w:div w:id="1395079165">
          <w:marLeft w:val="640"/>
          <w:marRight w:val="0"/>
          <w:marTop w:val="0"/>
          <w:marBottom w:val="0"/>
          <w:divBdr>
            <w:top w:val="none" w:sz="0" w:space="0" w:color="auto"/>
            <w:left w:val="none" w:sz="0" w:space="0" w:color="auto"/>
            <w:bottom w:val="none" w:sz="0" w:space="0" w:color="auto"/>
            <w:right w:val="none" w:sz="0" w:space="0" w:color="auto"/>
          </w:divBdr>
        </w:div>
        <w:div w:id="217010246">
          <w:marLeft w:val="640"/>
          <w:marRight w:val="0"/>
          <w:marTop w:val="0"/>
          <w:marBottom w:val="0"/>
          <w:divBdr>
            <w:top w:val="none" w:sz="0" w:space="0" w:color="auto"/>
            <w:left w:val="none" w:sz="0" w:space="0" w:color="auto"/>
            <w:bottom w:val="none" w:sz="0" w:space="0" w:color="auto"/>
            <w:right w:val="none" w:sz="0" w:space="0" w:color="auto"/>
          </w:divBdr>
        </w:div>
        <w:div w:id="569463559">
          <w:marLeft w:val="640"/>
          <w:marRight w:val="0"/>
          <w:marTop w:val="0"/>
          <w:marBottom w:val="0"/>
          <w:divBdr>
            <w:top w:val="none" w:sz="0" w:space="0" w:color="auto"/>
            <w:left w:val="none" w:sz="0" w:space="0" w:color="auto"/>
            <w:bottom w:val="none" w:sz="0" w:space="0" w:color="auto"/>
            <w:right w:val="none" w:sz="0" w:space="0" w:color="auto"/>
          </w:divBdr>
        </w:div>
        <w:div w:id="1305741322">
          <w:marLeft w:val="640"/>
          <w:marRight w:val="0"/>
          <w:marTop w:val="0"/>
          <w:marBottom w:val="0"/>
          <w:divBdr>
            <w:top w:val="none" w:sz="0" w:space="0" w:color="auto"/>
            <w:left w:val="none" w:sz="0" w:space="0" w:color="auto"/>
            <w:bottom w:val="none" w:sz="0" w:space="0" w:color="auto"/>
            <w:right w:val="none" w:sz="0" w:space="0" w:color="auto"/>
          </w:divBdr>
        </w:div>
        <w:div w:id="2140687990">
          <w:marLeft w:val="640"/>
          <w:marRight w:val="0"/>
          <w:marTop w:val="0"/>
          <w:marBottom w:val="0"/>
          <w:divBdr>
            <w:top w:val="none" w:sz="0" w:space="0" w:color="auto"/>
            <w:left w:val="none" w:sz="0" w:space="0" w:color="auto"/>
            <w:bottom w:val="none" w:sz="0" w:space="0" w:color="auto"/>
            <w:right w:val="none" w:sz="0" w:space="0" w:color="auto"/>
          </w:divBdr>
        </w:div>
        <w:div w:id="829713099">
          <w:marLeft w:val="640"/>
          <w:marRight w:val="0"/>
          <w:marTop w:val="0"/>
          <w:marBottom w:val="0"/>
          <w:divBdr>
            <w:top w:val="none" w:sz="0" w:space="0" w:color="auto"/>
            <w:left w:val="none" w:sz="0" w:space="0" w:color="auto"/>
            <w:bottom w:val="none" w:sz="0" w:space="0" w:color="auto"/>
            <w:right w:val="none" w:sz="0" w:space="0" w:color="auto"/>
          </w:divBdr>
        </w:div>
        <w:div w:id="567881291">
          <w:marLeft w:val="640"/>
          <w:marRight w:val="0"/>
          <w:marTop w:val="0"/>
          <w:marBottom w:val="0"/>
          <w:divBdr>
            <w:top w:val="none" w:sz="0" w:space="0" w:color="auto"/>
            <w:left w:val="none" w:sz="0" w:space="0" w:color="auto"/>
            <w:bottom w:val="none" w:sz="0" w:space="0" w:color="auto"/>
            <w:right w:val="none" w:sz="0" w:space="0" w:color="auto"/>
          </w:divBdr>
        </w:div>
        <w:div w:id="414791604">
          <w:marLeft w:val="640"/>
          <w:marRight w:val="0"/>
          <w:marTop w:val="0"/>
          <w:marBottom w:val="0"/>
          <w:divBdr>
            <w:top w:val="none" w:sz="0" w:space="0" w:color="auto"/>
            <w:left w:val="none" w:sz="0" w:space="0" w:color="auto"/>
            <w:bottom w:val="none" w:sz="0" w:space="0" w:color="auto"/>
            <w:right w:val="none" w:sz="0" w:space="0" w:color="auto"/>
          </w:divBdr>
        </w:div>
        <w:div w:id="485365590">
          <w:marLeft w:val="640"/>
          <w:marRight w:val="0"/>
          <w:marTop w:val="0"/>
          <w:marBottom w:val="0"/>
          <w:divBdr>
            <w:top w:val="none" w:sz="0" w:space="0" w:color="auto"/>
            <w:left w:val="none" w:sz="0" w:space="0" w:color="auto"/>
            <w:bottom w:val="none" w:sz="0" w:space="0" w:color="auto"/>
            <w:right w:val="none" w:sz="0" w:space="0" w:color="auto"/>
          </w:divBdr>
        </w:div>
        <w:div w:id="1610166687">
          <w:marLeft w:val="640"/>
          <w:marRight w:val="0"/>
          <w:marTop w:val="0"/>
          <w:marBottom w:val="0"/>
          <w:divBdr>
            <w:top w:val="none" w:sz="0" w:space="0" w:color="auto"/>
            <w:left w:val="none" w:sz="0" w:space="0" w:color="auto"/>
            <w:bottom w:val="none" w:sz="0" w:space="0" w:color="auto"/>
            <w:right w:val="none" w:sz="0" w:space="0" w:color="auto"/>
          </w:divBdr>
        </w:div>
        <w:div w:id="1013997578">
          <w:marLeft w:val="640"/>
          <w:marRight w:val="0"/>
          <w:marTop w:val="0"/>
          <w:marBottom w:val="0"/>
          <w:divBdr>
            <w:top w:val="none" w:sz="0" w:space="0" w:color="auto"/>
            <w:left w:val="none" w:sz="0" w:space="0" w:color="auto"/>
            <w:bottom w:val="none" w:sz="0" w:space="0" w:color="auto"/>
            <w:right w:val="none" w:sz="0" w:space="0" w:color="auto"/>
          </w:divBdr>
        </w:div>
        <w:div w:id="1997417544">
          <w:marLeft w:val="640"/>
          <w:marRight w:val="0"/>
          <w:marTop w:val="0"/>
          <w:marBottom w:val="0"/>
          <w:divBdr>
            <w:top w:val="none" w:sz="0" w:space="0" w:color="auto"/>
            <w:left w:val="none" w:sz="0" w:space="0" w:color="auto"/>
            <w:bottom w:val="none" w:sz="0" w:space="0" w:color="auto"/>
            <w:right w:val="none" w:sz="0" w:space="0" w:color="auto"/>
          </w:divBdr>
        </w:div>
      </w:divsChild>
    </w:div>
    <w:div w:id="1453357973">
      <w:bodyDiv w:val="1"/>
      <w:marLeft w:val="0"/>
      <w:marRight w:val="0"/>
      <w:marTop w:val="0"/>
      <w:marBottom w:val="0"/>
      <w:divBdr>
        <w:top w:val="none" w:sz="0" w:space="0" w:color="auto"/>
        <w:left w:val="none" w:sz="0" w:space="0" w:color="auto"/>
        <w:bottom w:val="none" w:sz="0" w:space="0" w:color="auto"/>
        <w:right w:val="none" w:sz="0" w:space="0" w:color="auto"/>
      </w:divBdr>
      <w:divsChild>
        <w:div w:id="390345732">
          <w:marLeft w:val="640"/>
          <w:marRight w:val="0"/>
          <w:marTop w:val="0"/>
          <w:marBottom w:val="0"/>
          <w:divBdr>
            <w:top w:val="none" w:sz="0" w:space="0" w:color="auto"/>
            <w:left w:val="none" w:sz="0" w:space="0" w:color="auto"/>
            <w:bottom w:val="none" w:sz="0" w:space="0" w:color="auto"/>
            <w:right w:val="none" w:sz="0" w:space="0" w:color="auto"/>
          </w:divBdr>
        </w:div>
        <w:div w:id="484854164">
          <w:marLeft w:val="640"/>
          <w:marRight w:val="0"/>
          <w:marTop w:val="0"/>
          <w:marBottom w:val="0"/>
          <w:divBdr>
            <w:top w:val="none" w:sz="0" w:space="0" w:color="auto"/>
            <w:left w:val="none" w:sz="0" w:space="0" w:color="auto"/>
            <w:bottom w:val="none" w:sz="0" w:space="0" w:color="auto"/>
            <w:right w:val="none" w:sz="0" w:space="0" w:color="auto"/>
          </w:divBdr>
        </w:div>
        <w:div w:id="1385568065">
          <w:marLeft w:val="640"/>
          <w:marRight w:val="0"/>
          <w:marTop w:val="0"/>
          <w:marBottom w:val="0"/>
          <w:divBdr>
            <w:top w:val="none" w:sz="0" w:space="0" w:color="auto"/>
            <w:left w:val="none" w:sz="0" w:space="0" w:color="auto"/>
            <w:bottom w:val="none" w:sz="0" w:space="0" w:color="auto"/>
            <w:right w:val="none" w:sz="0" w:space="0" w:color="auto"/>
          </w:divBdr>
        </w:div>
        <w:div w:id="973607440">
          <w:marLeft w:val="640"/>
          <w:marRight w:val="0"/>
          <w:marTop w:val="0"/>
          <w:marBottom w:val="0"/>
          <w:divBdr>
            <w:top w:val="none" w:sz="0" w:space="0" w:color="auto"/>
            <w:left w:val="none" w:sz="0" w:space="0" w:color="auto"/>
            <w:bottom w:val="none" w:sz="0" w:space="0" w:color="auto"/>
            <w:right w:val="none" w:sz="0" w:space="0" w:color="auto"/>
          </w:divBdr>
        </w:div>
        <w:div w:id="1838153863">
          <w:marLeft w:val="640"/>
          <w:marRight w:val="0"/>
          <w:marTop w:val="0"/>
          <w:marBottom w:val="0"/>
          <w:divBdr>
            <w:top w:val="none" w:sz="0" w:space="0" w:color="auto"/>
            <w:left w:val="none" w:sz="0" w:space="0" w:color="auto"/>
            <w:bottom w:val="none" w:sz="0" w:space="0" w:color="auto"/>
            <w:right w:val="none" w:sz="0" w:space="0" w:color="auto"/>
          </w:divBdr>
        </w:div>
        <w:div w:id="1300768232">
          <w:marLeft w:val="640"/>
          <w:marRight w:val="0"/>
          <w:marTop w:val="0"/>
          <w:marBottom w:val="0"/>
          <w:divBdr>
            <w:top w:val="none" w:sz="0" w:space="0" w:color="auto"/>
            <w:left w:val="none" w:sz="0" w:space="0" w:color="auto"/>
            <w:bottom w:val="none" w:sz="0" w:space="0" w:color="auto"/>
            <w:right w:val="none" w:sz="0" w:space="0" w:color="auto"/>
          </w:divBdr>
        </w:div>
        <w:div w:id="906837209">
          <w:marLeft w:val="640"/>
          <w:marRight w:val="0"/>
          <w:marTop w:val="0"/>
          <w:marBottom w:val="0"/>
          <w:divBdr>
            <w:top w:val="none" w:sz="0" w:space="0" w:color="auto"/>
            <w:left w:val="none" w:sz="0" w:space="0" w:color="auto"/>
            <w:bottom w:val="none" w:sz="0" w:space="0" w:color="auto"/>
            <w:right w:val="none" w:sz="0" w:space="0" w:color="auto"/>
          </w:divBdr>
        </w:div>
        <w:div w:id="2109888769">
          <w:marLeft w:val="640"/>
          <w:marRight w:val="0"/>
          <w:marTop w:val="0"/>
          <w:marBottom w:val="0"/>
          <w:divBdr>
            <w:top w:val="none" w:sz="0" w:space="0" w:color="auto"/>
            <w:left w:val="none" w:sz="0" w:space="0" w:color="auto"/>
            <w:bottom w:val="none" w:sz="0" w:space="0" w:color="auto"/>
            <w:right w:val="none" w:sz="0" w:space="0" w:color="auto"/>
          </w:divBdr>
        </w:div>
        <w:div w:id="596407442">
          <w:marLeft w:val="640"/>
          <w:marRight w:val="0"/>
          <w:marTop w:val="0"/>
          <w:marBottom w:val="0"/>
          <w:divBdr>
            <w:top w:val="none" w:sz="0" w:space="0" w:color="auto"/>
            <w:left w:val="none" w:sz="0" w:space="0" w:color="auto"/>
            <w:bottom w:val="none" w:sz="0" w:space="0" w:color="auto"/>
            <w:right w:val="none" w:sz="0" w:space="0" w:color="auto"/>
          </w:divBdr>
        </w:div>
        <w:div w:id="880898605">
          <w:marLeft w:val="640"/>
          <w:marRight w:val="0"/>
          <w:marTop w:val="0"/>
          <w:marBottom w:val="0"/>
          <w:divBdr>
            <w:top w:val="none" w:sz="0" w:space="0" w:color="auto"/>
            <w:left w:val="none" w:sz="0" w:space="0" w:color="auto"/>
            <w:bottom w:val="none" w:sz="0" w:space="0" w:color="auto"/>
            <w:right w:val="none" w:sz="0" w:space="0" w:color="auto"/>
          </w:divBdr>
        </w:div>
        <w:div w:id="1420371029">
          <w:marLeft w:val="640"/>
          <w:marRight w:val="0"/>
          <w:marTop w:val="0"/>
          <w:marBottom w:val="0"/>
          <w:divBdr>
            <w:top w:val="none" w:sz="0" w:space="0" w:color="auto"/>
            <w:left w:val="none" w:sz="0" w:space="0" w:color="auto"/>
            <w:bottom w:val="none" w:sz="0" w:space="0" w:color="auto"/>
            <w:right w:val="none" w:sz="0" w:space="0" w:color="auto"/>
          </w:divBdr>
        </w:div>
        <w:div w:id="1534074769">
          <w:marLeft w:val="640"/>
          <w:marRight w:val="0"/>
          <w:marTop w:val="0"/>
          <w:marBottom w:val="0"/>
          <w:divBdr>
            <w:top w:val="none" w:sz="0" w:space="0" w:color="auto"/>
            <w:left w:val="none" w:sz="0" w:space="0" w:color="auto"/>
            <w:bottom w:val="none" w:sz="0" w:space="0" w:color="auto"/>
            <w:right w:val="none" w:sz="0" w:space="0" w:color="auto"/>
          </w:divBdr>
        </w:div>
        <w:div w:id="333264331">
          <w:marLeft w:val="640"/>
          <w:marRight w:val="0"/>
          <w:marTop w:val="0"/>
          <w:marBottom w:val="0"/>
          <w:divBdr>
            <w:top w:val="none" w:sz="0" w:space="0" w:color="auto"/>
            <w:left w:val="none" w:sz="0" w:space="0" w:color="auto"/>
            <w:bottom w:val="none" w:sz="0" w:space="0" w:color="auto"/>
            <w:right w:val="none" w:sz="0" w:space="0" w:color="auto"/>
          </w:divBdr>
        </w:div>
      </w:divsChild>
    </w:div>
    <w:div w:id="1455752363">
      <w:bodyDiv w:val="1"/>
      <w:marLeft w:val="0"/>
      <w:marRight w:val="0"/>
      <w:marTop w:val="0"/>
      <w:marBottom w:val="0"/>
      <w:divBdr>
        <w:top w:val="none" w:sz="0" w:space="0" w:color="auto"/>
        <w:left w:val="none" w:sz="0" w:space="0" w:color="auto"/>
        <w:bottom w:val="none" w:sz="0" w:space="0" w:color="auto"/>
        <w:right w:val="none" w:sz="0" w:space="0" w:color="auto"/>
      </w:divBdr>
      <w:divsChild>
        <w:div w:id="879903077">
          <w:marLeft w:val="640"/>
          <w:marRight w:val="0"/>
          <w:marTop w:val="0"/>
          <w:marBottom w:val="0"/>
          <w:divBdr>
            <w:top w:val="none" w:sz="0" w:space="0" w:color="auto"/>
            <w:left w:val="none" w:sz="0" w:space="0" w:color="auto"/>
            <w:bottom w:val="none" w:sz="0" w:space="0" w:color="auto"/>
            <w:right w:val="none" w:sz="0" w:space="0" w:color="auto"/>
          </w:divBdr>
        </w:div>
        <w:div w:id="1339887856">
          <w:marLeft w:val="640"/>
          <w:marRight w:val="0"/>
          <w:marTop w:val="0"/>
          <w:marBottom w:val="0"/>
          <w:divBdr>
            <w:top w:val="none" w:sz="0" w:space="0" w:color="auto"/>
            <w:left w:val="none" w:sz="0" w:space="0" w:color="auto"/>
            <w:bottom w:val="none" w:sz="0" w:space="0" w:color="auto"/>
            <w:right w:val="none" w:sz="0" w:space="0" w:color="auto"/>
          </w:divBdr>
        </w:div>
        <w:div w:id="1479572889">
          <w:marLeft w:val="640"/>
          <w:marRight w:val="0"/>
          <w:marTop w:val="0"/>
          <w:marBottom w:val="0"/>
          <w:divBdr>
            <w:top w:val="none" w:sz="0" w:space="0" w:color="auto"/>
            <w:left w:val="none" w:sz="0" w:space="0" w:color="auto"/>
            <w:bottom w:val="none" w:sz="0" w:space="0" w:color="auto"/>
            <w:right w:val="none" w:sz="0" w:space="0" w:color="auto"/>
          </w:divBdr>
        </w:div>
        <w:div w:id="180121684">
          <w:marLeft w:val="640"/>
          <w:marRight w:val="0"/>
          <w:marTop w:val="0"/>
          <w:marBottom w:val="0"/>
          <w:divBdr>
            <w:top w:val="none" w:sz="0" w:space="0" w:color="auto"/>
            <w:left w:val="none" w:sz="0" w:space="0" w:color="auto"/>
            <w:bottom w:val="none" w:sz="0" w:space="0" w:color="auto"/>
            <w:right w:val="none" w:sz="0" w:space="0" w:color="auto"/>
          </w:divBdr>
        </w:div>
        <w:div w:id="1912227336">
          <w:marLeft w:val="640"/>
          <w:marRight w:val="0"/>
          <w:marTop w:val="0"/>
          <w:marBottom w:val="0"/>
          <w:divBdr>
            <w:top w:val="none" w:sz="0" w:space="0" w:color="auto"/>
            <w:left w:val="none" w:sz="0" w:space="0" w:color="auto"/>
            <w:bottom w:val="none" w:sz="0" w:space="0" w:color="auto"/>
            <w:right w:val="none" w:sz="0" w:space="0" w:color="auto"/>
          </w:divBdr>
        </w:div>
        <w:div w:id="1051080355">
          <w:marLeft w:val="640"/>
          <w:marRight w:val="0"/>
          <w:marTop w:val="0"/>
          <w:marBottom w:val="0"/>
          <w:divBdr>
            <w:top w:val="none" w:sz="0" w:space="0" w:color="auto"/>
            <w:left w:val="none" w:sz="0" w:space="0" w:color="auto"/>
            <w:bottom w:val="none" w:sz="0" w:space="0" w:color="auto"/>
            <w:right w:val="none" w:sz="0" w:space="0" w:color="auto"/>
          </w:divBdr>
        </w:div>
        <w:div w:id="323364470">
          <w:marLeft w:val="640"/>
          <w:marRight w:val="0"/>
          <w:marTop w:val="0"/>
          <w:marBottom w:val="0"/>
          <w:divBdr>
            <w:top w:val="none" w:sz="0" w:space="0" w:color="auto"/>
            <w:left w:val="none" w:sz="0" w:space="0" w:color="auto"/>
            <w:bottom w:val="none" w:sz="0" w:space="0" w:color="auto"/>
            <w:right w:val="none" w:sz="0" w:space="0" w:color="auto"/>
          </w:divBdr>
        </w:div>
        <w:div w:id="335813935">
          <w:marLeft w:val="640"/>
          <w:marRight w:val="0"/>
          <w:marTop w:val="0"/>
          <w:marBottom w:val="0"/>
          <w:divBdr>
            <w:top w:val="none" w:sz="0" w:space="0" w:color="auto"/>
            <w:left w:val="none" w:sz="0" w:space="0" w:color="auto"/>
            <w:bottom w:val="none" w:sz="0" w:space="0" w:color="auto"/>
            <w:right w:val="none" w:sz="0" w:space="0" w:color="auto"/>
          </w:divBdr>
        </w:div>
        <w:div w:id="296375228">
          <w:marLeft w:val="640"/>
          <w:marRight w:val="0"/>
          <w:marTop w:val="0"/>
          <w:marBottom w:val="0"/>
          <w:divBdr>
            <w:top w:val="none" w:sz="0" w:space="0" w:color="auto"/>
            <w:left w:val="none" w:sz="0" w:space="0" w:color="auto"/>
            <w:bottom w:val="none" w:sz="0" w:space="0" w:color="auto"/>
            <w:right w:val="none" w:sz="0" w:space="0" w:color="auto"/>
          </w:divBdr>
        </w:div>
        <w:div w:id="1859658800">
          <w:marLeft w:val="640"/>
          <w:marRight w:val="0"/>
          <w:marTop w:val="0"/>
          <w:marBottom w:val="0"/>
          <w:divBdr>
            <w:top w:val="none" w:sz="0" w:space="0" w:color="auto"/>
            <w:left w:val="none" w:sz="0" w:space="0" w:color="auto"/>
            <w:bottom w:val="none" w:sz="0" w:space="0" w:color="auto"/>
            <w:right w:val="none" w:sz="0" w:space="0" w:color="auto"/>
          </w:divBdr>
        </w:div>
        <w:div w:id="1323967973">
          <w:marLeft w:val="640"/>
          <w:marRight w:val="0"/>
          <w:marTop w:val="0"/>
          <w:marBottom w:val="0"/>
          <w:divBdr>
            <w:top w:val="none" w:sz="0" w:space="0" w:color="auto"/>
            <w:left w:val="none" w:sz="0" w:space="0" w:color="auto"/>
            <w:bottom w:val="none" w:sz="0" w:space="0" w:color="auto"/>
            <w:right w:val="none" w:sz="0" w:space="0" w:color="auto"/>
          </w:divBdr>
        </w:div>
        <w:div w:id="1727414452">
          <w:marLeft w:val="640"/>
          <w:marRight w:val="0"/>
          <w:marTop w:val="0"/>
          <w:marBottom w:val="0"/>
          <w:divBdr>
            <w:top w:val="none" w:sz="0" w:space="0" w:color="auto"/>
            <w:left w:val="none" w:sz="0" w:space="0" w:color="auto"/>
            <w:bottom w:val="none" w:sz="0" w:space="0" w:color="auto"/>
            <w:right w:val="none" w:sz="0" w:space="0" w:color="auto"/>
          </w:divBdr>
        </w:div>
        <w:div w:id="1715351901">
          <w:marLeft w:val="640"/>
          <w:marRight w:val="0"/>
          <w:marTop w:val="0"/>
          <w:marBottom w:val="0"/>
          <w:divBdr>
            <w:top w:val="none" w:sz="0" w:space="0" w:color="auto"/>
            <w:left w:val="none" w:sz="0" w:space="0" w:color="auto"/>
            <w:bottom w:val="none" w:sz="0" w:space="0" w:color="auto"/>
            <w:right w:val="none" w:sz="0" w:space="0" w:color="auto"/>
          </w:divBdr>
        </w:div>
      </w:divsChild>
    </w:div>
    <w:div w:id="1480806297">
      <w:bodyDiv w:val="1"/>
      <w:marLeft w:val="0"/>
      <w:marRight w:val="0"/>
      <w:marTop w:val="0"/>
      <w:marBottom w:val="0"/>
      <w:divBdr>
        <w:top w:val="none" w:sz="0" w:space="0" w:color="auto"/>
        <w:left w:val="none" w:sz="0" w:space="0" w:color="auto"/>
        <w:bottom w:val="none" w:sz="0" w:space="0" w:color="auto"/>
        <w:right w:val="none" w:sz="0" w:space="0" w:color="auto"/>
      </w:divBdr>
      <w:divsChild>
        <w:div w:id="1396703736">
          <w:marLeft w:val="640"/>
          <w:marRight w:val="0"/>
          <w:marTop w:val="0"/>
          <w:marBottom w:val="0"/>
          <w:divBdr>
            <w:top w:val="none" w:sz="0" w:space="0" w:color="auto"/>
            <w:left w:val="none" w:sz="0" w:space="0" w:color="auto"/>
            <w:bottom w:val="none" w:sz="0" w:space="0" w:color="auto"/>
            <w:right w:val="none" w:sz="0" w:space="0" w:color="auto"/>
          </w:divBdr>
        </w:div>
        <w:div w:id="30541708">
          <w:marLeft w:val="640"/>
          <w:marRight w:val="0"/>
          <w:marTop w:val="0"/>
          <w:marBottom w:val="0"/>
          <w:divBdr>
            <w:top w:val="none" w:sz="0" w:space="0" w:color="auto"/>
            <w:left w:val="none" w:sz="0" w:space="0" w:color="auto"/>
            <w:bottom w:val="none" w:sz="0" w:space="0" w:color="auto"/>
            <w:right w:val="none" w:sz="0" w:space="0" w:color="auto"/>
          </w:divBdr>
        </w:div>
        <w:div w:id="24451008">
          <w:marLeft w:val="640"/>
          <w:marRight w:val="0"/>
          <w:marTop w:val="0"/>
          <w:marBottom w:val="0"/>
          <w:divBdr>
            <w:top w:val="none" w:sz="0" w:space="0" w:color="auto"/>
            <w:left w:val="none" w:sz="0" w:space="0" w:color="auto"/>
            <w:bottom w:val="none" w:sz="0" w:space="0" w:color="auto"/>
            <w:right w:val="none" w:sz="0" w:space="0" w:color="auto"/>
          </w:divBdr>
        </w:div>
        <w:div w:id="667944343">
          <w:marLeft w:val="640"/>
          <w:marRight w:val="0"/>
          <w:marTop w:val="0"/>
          <w:marBottom w:val="0"/>
          <w:divBdr>
            <w:top w:val="none" w:sz="0" w:space="0" w:color="auto"/>
            <w:left w:val="none" w:sz="0" w:space="0" w:color="auto"/>
            <w:bottom w:val="none" w:sz="0" w:space="0" w:color="auto"/>
            <w:right w:val="none" w:sz="0" w:space="0" w:color="auto"/>
          </w:divBdr>
        </w:div>
        <w:div w:id="1975139511">
          <w:marLeft w:val="640"/>
          <w:marRight w:val="0"/>
          <w:marTop w:val="0"/>
          <w:marBottom w:val="0"/>
          <w:divBdr>
            <w:top w:val="none" w:sz="0" w:space="0" w:color="auto"/>
            <w:left w:val="none" w:sz="0" w:space="0" w:color="auto"/>
            <w:bottom w:val="none" w:sz="0" w:space="0" w:color="auto"/>
            <w:right w:val="none" w:sz="0" w:space="0" w:color="auto"/>
          </w:divBdr>
        </w:div>
        <w:div w:id="1234387538">
          <w:marLeft w:val="640"/>
          <w:marRight w:val="0"/>
          <w:marTop w:val="0"/>
          <w:marBottom w:val="0"/>
          <w:divBdr>
            <w:top w:val="none" w:sz="0" w:space="0" w:color="auto"/>
            <w:left w:val="none" w:sz="0" w:space="0" w:color="auto"/>
            <w:bottom w:val="none" w:sz="0" w:space="0" w:color="auto"/>
            <w:right w:val="none" w:sz="0" w:space="0" w:color="auto"/>
          </w:divBdr>
        </w:div>
        <w:div w:id="1891070597">
          <w:marLeft w:val="640"/>
          <w:marRight w:val="0"/>
          <w:marTop w:val="0"/>
          <w:marBottom w:val="0"/>
          <w:divBdr>
            <w:top w:val="none" w:sz="0" w:space="0" w:color="auto"/>
            <w:left w:val="none" w:sz="0" w:space="0" w:color="auto"/>
            <w:bottom w:val="none" w:sz="0" w:space="0" w:color="auto"/>
            <w:right w:val="none" w:sz="0" w:space="0" w:color="auto"/>
          </w:divBdr>
        </w:div>
        <w:div w:id="1970471812">
          <w:marLeft w:val="640"/>
          <w:marRight w:val="0"/>
          <w:marTop w:val="0"/>
          <w:marBottom w:val="0"/>
          <w:divBdr>
            <w:top w:val="none" w:sz="0" w:space="0" w:color="auto"/>
            <w:left w:val="none" w:sz="0" w:space="0" w:color="auto"/>
            <w:bottom w:val="none" w:sz="0" w:space="0" w:color="auto"/>
            <w:right w:val="none" w:sz="0" w:space="0" w:color="auto"/>
          </w:divBdr>
        </w:div>
        <w:div w:id="1848710027">
          <w:marLeft w:val="640"/>
          <w:marRight w:val="0"/>
          <w:marTop w:val="0"/>
          <w:marBottom w:val="0"/>
          <w:divBdr>
            <w:top w:val="none" w:sz="0" w:space="0" w:color="auto"/>
            <w:left w:val="none" w:sz="0" w:space="0" w:color="auto"/>
            <w:bottom w:val="none" w:sz="0" w:space="0" w:color="auto"/>
            <w:right w:val="none" w:sz="0" w:space="0" w:color="auto"/>
          </w:divBdr>
        </w:div>
        <w:div w:id="1517579996">
          <w:marLeft w:val="640"/>
          <w:marRight w:val="0"/>
          <w:marTop w:val="0"/>
          <w:marBottom w:val="0"/>
          <w:divBdr>
            <w:top w:val="none" w:sz="0" w:space="0" w:color="auto"/>
            <w:left w:val="none" w:sz="0" w:space="0" w:color="auto"/>
            <w:bottom w:val="none" w:sz="0" w:space="0" w:color="auto"/>
            <w:right w:val="none" w:sz="0" w:space="0" w:color="auto"/>
          </w:divBdr>
        </w:div>
        <w:div w:id="313410535">
          <w:marLeft w:val="640"/>
          <w:marRight w:val="0"/>
          <w:marTop w:val="0"/>
          <w:marBottom w:val="0"/>
          <w:divBdr>
            <w:top w:val="none" w:sz="0" w:space="0" w:color="auto"/>
            <w:left w:val="none" w:sz="0" w:space="0" w:color="auto"/>
            <w:bottom w:val="none" w:sz="0" w:space="0" w:color="auto"/>
            <w:right w:val="none" w:sz="0" w:space="0" w:color="auto"/>
          </w:divBdr>
        </w:div>
        <w:div w:id="423035002">
          <w:marLeft w:val="640"/>
          <w:marRight w:val="0"/>
          <w:marTop w:val="0"/>
          <w:marBottom w:val="0"/>
          <w:divBdr>
            <w:top w:val="none" w:sz="0" w:space="0" w:color="auto"/>
            <w:left w:val="none" w:sz="0" w:space="0" w:color="auto"/>
            <w:bottom w:val="none" w:sz="0" w:space="0" w:color="auto"/>
            <w:right w:val="none" w:sz="0" w:space="0" w:color="auto"/>
          </w:divBdr>
        </w:div>
        <w:div w:id="1491485086">
          <w:marLeft w:val="640"/>
          <w:marRight w:val="0"/>
          <w:marTop w:val="0"/>
          <w:marBottom w:val="0"/>
          <w:divBdr>
            <w:top w:val="none" w:sz="0" w:space="0" w:color="auto"/>
            <w:left w:val="none" w:sz="0" w:space="0" w:color="auto"/>
            <w:bottom w:val="none" w:sz="0" w:space="0" w:color="auto"/>
            <w:right w:val="none" w:sz="0" w:space="0" w:color="auto"/>
          </w:divBdr>
        </w:div>
      </w:divsChild>
    </w:div>
    <w:div w:id="1505590611">
      <w:bodyDiv w:val="1"/>
      <w:marLeft w:val="0"/>
      <w:marRight w:val="0"/>
      <w:marTop w:val="0"/>
      <w:marBottom w:val="0"/>
      <w:divBdr>
        <w:top w:val="none" w:sz="0" w:space="0" w:color="auto"/>
        <w:left w:val="none" w:sz="0" w:space="0" w:color="auto"/>
        <w:bottom w:val="none" w:sz="0" w:space="0" w:color="auto"/>
        <w:right w:val="none" w:sz="0" w:space="0" w:color="auto"/>
      </w:divBdr>
      <w:divsChild>
        <w:div w:id="916011361">
          <w:marLeft w:val="640"/>
          <w:marRight w:val="0"/>
          <w:marTop w:val="0"/>
          <w:marBottom w:val="0"/>
          <w:divBdr>
            <w:top w:val="none" w:sz="0" w:space="0" w:color="auto"/>
            <w:left w:val="none" w:sz="0" w:space="0" w:color="auto"/>
            <w:bottom w:val="none" w:sz="0" w:space="0" w:color="auto"/>
            <w:right w:val="none" w:sz="0" w:space="0" w:color="auto"/>
          </w:divBdr>
        </w:div>
        <w:div w:id="1167477478">
          <w:marLeft w:val="640"/>
          <w:marRight w:val="0"/>
          <w:marTop w:val="0"/>
          <w:marBottom w:val="0"/>
          <w:divBdr>
            <w:top w:val="none" w:sz="0" w:space="0" w:color="auto"/>
            <w:left w:val="none" w:sz="0" w:space="0" w:color="auto"/>
            <w:bottom w:val="none" w:sz="0" w:space="0" w:color="auto"/>
            <w:right w:val="none" w:sz="0" w:space="0" w:color="auto"/>
          </w:divBdr>
        </w:div>
        <w:div w:id="1970814323">
          <w:marLeft w:val="640"/>
          <w:marRight w:val="0"/>
          <w:marTop w:val="0"/>
          <w:marBottom w:val="0"/>
          <w:divBdr>
            <w:top w:val="none" w:sz="0" w:space="0" w:color="auto"/>
            <w:left w:val="none" w:sz="0" w:space="0" w:color="auto"/>
            <w:bottom w:val="none" w:sz="0" w:space="0" w:color="auto"/>
            <w:right w:val="none" w:sz="0" w:space="0" w:color="auto"/>
          </w:divBdr>
        </w:div>
        <w:div w:id="217209651">
          <w:marLeft w:val="640"/>
          <w:marRight w:val="0"/>
          <w:marTop w:val="0"/>
          <w:marBottom w:val="0"/>
          <w:divBdr>
            <w:top w:val="none" w:sz="0" w:space="0" w:color="auto"/>
            <w:left w:val="none" w:sz="0" w:space="0" w:color="auto"/>
            <w:bottom w:val="none" w:sz="0" w:space="0" w:color="auto"/>
            <w:right w:val="none" w:sz="0" w:space="0" w:color="auto"/>
          </w:divBdr>
        </w:div>
        <w:div w:id="1170487831">
          <w:marLeft w:val="640"/>
          <w:marRight w:val="0"/>
          <w:marTop w:val="0"/>
          <w:marBottom w:val="0"/>
          <w:divBdr>
            <w:top w:val="none" w:sz="0" w:space="0" w:color="auto"/>
            <w:left w:val="none" w:sz="0" w:space="0" w:color="auto"/>
            <w:bottom w:val="none" w:sz="0" w:space="0" w:color="auto"/>
            <w:right w:val="none" w:sz="0" w:space="0" w:color="auto"/>
          </w:divBdr>
        </w:div>
        <w:div w:id="270207424">
          <w:marLeft w:val="640"/>
          <w:marRight w:val="0"/>
          <w:marTop w:val="0"/>
          <w:marBottom w:val="0"/>
          <w:divBdr>
            <w:top w:val="none" w:sz="0" w:space="0" w:color="auto"/>
            <w:left w:val="none" w:sz="0" w:space="0" w:color="auto"/>
            <w:bottom w:val="none" w:sz="0" w:space="0" w:color="auto"/>
            <w:right w:val="none" w:sz="0" w:space="0" w:color="auto"/>
          </w:divBdr>
        </w:div>
        <w:div w:id="303849291">
          <w:marLeft w:val="640"/>
          <w:marRight w:val="0"/>
          <w:marTop w:val="0"/>
          <w:marBottom w:val="0"/>
          <w:divBdr>
            <w:top w:val="none" w:sz="0" w:space="0" w:color="auto"/>
            <w:left w:val="none" w:sz="0" w:space="0" w:color="auto"/>
            <w:bottom w:val="none" w:sz="0" w:space="0" w:color="auto"/>
            <w:right w:val="none" w:sz="0" w:space="0" w:color="auto"/>
          </w:divBdr>
        </w:div>
        <w:div w:id="2009214365">
          <w:marLeft w:val="640"/>
          <w:marRight w:val="0"/>
          <w:marTop w:val="0"/>
          <w:marBottom w:val="0"/>
          <w:divBdr>
            <w:top w:val="none" w:sz="0" w:space="0" w:color="auto"/>
            <w:left w:val="none" w:sz="0" w:space="0" w:color="auto"/>
            <w:bottom w:val="none" w:sz="0" w:space="0" w:color="auto"/>
            <w:right w:val="none" w:sz="0" w:space="0" w:color="auto"/>
          </w:divBdr>
        </w:div>
        <w:div w:id="1680690355">
          <w:marLeft w:val="640"/>
          <w:marRight w:val="0"/>
          <w:marTop w:val="0"/>
          <w:marBottom w:val="0"/>
          <w:divBdr>
            <w:top w:val="none" w:sz="0" w:space="0" w:color="auto"/>
            <w:left w:val="none" w:sz="0" w:space="0" w:color="auto"/>
            <w:bottom w:val="none" w:sz="0" w:space="0" w:color="auto"/>
            <w:right w:val="none" w:sz="0" w:space="0" w:color="auto"/>
          </w:divBdr>
        </w:div>
        <w:div w:id="276642693">
          <w:marLeft w:val="640"/>
          <w:marRight w:val="0"/>
          <w:marTop w:val="0"/>
          <w:marBottom w:val="0"/>
          <w:divBdr>
            <w:top w:val="none" w:sz="0" w:space="0" w:color="auto"/>
            <w:left w:val="none" w:sz="0" w:space="0" w:color="auto"/>
            <w:bottom w:val="none" w:sz="0" w:space="0" w:color="auto"/>
            <w:right w:val="none" w:sz="0" w:space="0" w:color="auto"/>
          </w:divBdr>
        </w:div>
        <w:div w:id="2056150237">
          <w:marLeft w:val="640"/>
          <w:marRight w:val="0"/>
          <w:marTop w:val="0"/>
          <w:marBottom w:val="0"/>
          <w:divBdr>
            <w:top w:val="none" w:sz="0" w:space="0" w:color="auto"/>
            <w:left w:val="none" w:sz="0" w:space="0" w:color="auto"/>
            <w:bottom w:val="none" w:sz="0" w:space="0" w:color="auto"/>
            <w:right w:val="none" w:sz="0" w:space="0" w:color="auto"/>
          </w:divBdr>
        </w:div>
        <w:div w:id="462698876">
          <w:marLeft w:val="640"/>
          <w:marRight w:val="0"/>
          <w:marTop w:val="0"/>
          <w:marBottom w:val="0"/>
          <w:divBdr>
            <w:top w:val="none" w:sz="0" w:space="0" w:color="auto"/>
            <w:left w:val="none" w:sz="0" w:space="0" w:color="auto"/>
            <w:bottom w:val="none" w:sz="0" w:space="0" w:color="auto"/>
            <w:right w:val="none" w:sz="0" w:space="0" w:color="auto"/>
          </w:divBdr>
        </w:div>
        <w:div w:id="1460806327">
          <w:marLeft w:val="640"/>
          <w:marRight w:val="0"/>
          <w:marTop w:val="0"/>
          <w:marBottom w:val="0"/>
          <w:divBdr>
            <w:top w:val="none" w:sz="0" w:space="0" w:color="auto"/>
            <w:left w:val="none" w:sz="0" w:space="0" w:color="auto"/>
            <w:bottom w:val="none" w:sz="0" w:space="0" w:color="auto"/>
            <w:right w:val="none" w:sz="0" w:space="0" w:color="auto"/>
          </w:divBdr>
        </w:div>
      </w:divsChild>
    </w:div>
    <w:div w:id="1540164705">
      <w:bodyDiv w:val="1"/>
      <w:marLeft w:val="0"/>
      <w:marRight w:val="0"/>
      <w:marTop w:val="0"/>
      <w:marBottom w:val="0"/>
      <w:divBdr>
        <w:top w:val="none" w:sz="0" w:space="0" w:color="auto"/>
        <w:left w:val="none" w:sz="0" w:space="0" w:color="auto"/>
        <w:bottom w:val="none" w:sz="0" w:space="0" w:color="auto"/>
        <w:right w:val="none" w:sz="0" w:space="0" w:color="auto"/>
      </w:divBdr>
      <w:divsChild>
        <w:div w:id="1085419490">
          <w:marLeft w:val="640"/>
          <w:marRight w:val="0"/>
          <w:marTop w:val="0"/>
          <w:marBottom w:val="0"/>
          <w:divBdr>
            <w:top w:val="none" w:sz="0" w:space="0" w:color="auto"/>
            <w:left w:val="none" w:sz="0" w:space="0" w:color="auto"/>
            <w:bottom w:val="none" w:sz="0" w:space="0" w:color="auto"/>
            <w:right w:val="none" w:sz="0" w:space="0" w:color="auto"/>
          </w:divBdr>
        </w:div>
        <w:div w:id="1974017549">
          <w:marLeft w:val="640"/>
          <w:marRight w:val="0"/>
          <w:marTop w:val="0"/>
          <w:marBottom w:val="0"/>
          <w:divBdr>
            <w:top w:val="none" w:sz="0" w:space="0" w:color="auto"/>
            <w:left w:val="none" w:sz="0" w:space="0" w:color="auto"/>
            <w:bottom w:val="none" w:sz="0" w:space="0" w:color="auto"/>
            <w:right w:val="none" w:sz="0" w:space="0" w:color="auto"/>
          </w:divBdr>
        </w:div>
        <w:div w:id="1570386416">
          <w:marLeft w:val="640"/>
          <w:marRight w:val="0"/>
          <w:marTop w:val="0"/>
          <w:marBottom w:val="0"/>
          <w:divBdr>
            <w:top w:val="none" w:sz="0" w:space="0" w:color="auto"/>
            <w:left w:val="none" w:sz="0" w:space="0" w:color="auto"/>
            <w:bottom w:val="none" w:sz="0" w:space="0" w:color="auto"/>
            <w:right w:val="none" w:sz="0" w:space="0" w:color="auto"/>
          </w:divBdr>
        </w:div>
        <w:div w:id="1601327557">
          <w:marLeft w:val="640"/>
          <w:marRight w:val="0"/>
          <w:marTop w:val="0"/>
          <w:marBottom w:val="0"/>
          <w:divBdr>
            <w:top w:val="none" w:sz="0" w:space="0" w:color="auto"/>
            <w:left w:val="none" w:sz="0" w:space="0" w:color="auto"/>
            <w:bottom w:val="none" w:sz="0" w:space="0" w:color="auto"/>
            <w:right w:val="none" w:sz="0" w:space="0" w:color="auto"/>
          </w:divBdr>
        </w:div>
        <w:div w:id="81532107">
          <w:marLeft w:val="640"/>
          <w:marRight w:val="0"/>
          <w:marTop w:val="0"/>
          <w:marBottom w:val="0"/>
          <w:divBdr>
            <w:top w:val="none" w:sz="0" w:space="0" w:color="auto"/>
            <w:left w:val="none" w:sz="0" w:space="0" w:color="auto"/>
            <w:bottom w:val="none" w:sz="0" w:space="0" w:color="auto"/>
            <w:right w:val="none" w:sz="0" w:space="0" w:color="auto"/>
          </w:divBdr>
        </w:div>
        <w:div w:id="883322673">
          <w:marLeft w:val="640"/>
          <w:marRight w:val="0"/>
          <w:marTop w:val="0"/>
          <w:marBottom w:val="0"/>
          <w:divBdr>
            <w:top w:val="none" w:sz="0" w:space="0" w:color="auto"/>
            <w:left w:val="none" w:sz="0" w:space="0" w:color="auto"/>
            <w:bottom w:val="none" w:sz="0" w:space="0" w:color="auto"/>
            <w:right w:val="none" w:sz="0" w:space="0" w:color="auto"/>
          </w:divBdr>
        </w:div>
        <w:div w:id="1682702347">
          <w:marLeft w:val="640"/>
          <w:marRight w:val="0"/>
          <w:marTop w:val="0"/>
          <w:marBottom w:val="0"/>
          <w:divBdr>
            <w:top w:val="none" w:sz="0" w:space="0" w:color="auto"/>
            <w:left w:val="none" w:sz="0" w:space="0" w:color="auto"/>
            <w:bottom w:val="none" w:sz="0" w:space="0" w:color="auto"/>
            <w:right w:val="none" w:sz="0" w:space="0" w:color="auto"/>
          </w:divBdr>
        </w:div>
        <w:div w:id="714083981">
          <w:marLeft w:val="640"/>
          <w:marRight w:val="0"/>
          <w:marTop w:val="0"/>
          <w:marBottom w:val="0"/>
          <w:divBdr>
            <w:top w:val="none" w:sz="0" w:space="0" w:color="auto"/>
            <w:left w:val="none" w:sz="0" w:space="0" w:color="auto"/>
            <w:bottom w:val="none" w:sz="0" w:space="0" w:color="auto"/>
            <w:right w:val="none" w:sz="0" w:space="0" w:color="auto"/>
          </w:divBdr>
        </w:div>
        <w:div w:id="1060909312">
          <w:marLeft w:val="640"/>
          <w:marRight w:val="0"/>
          <w:marTop w:val="0"/>
          <w:marBottom w:val="0"/>
          <w:divBdr>
            <w:top w:val="none" w:sz="0" w:space="0" w:color="auto"/>
            <w:left w:val="none" w:sz="0" w:space="0" w:color="auto"/>
            <w:bottom w:val="none" w:sz="0" w:space="0" w:color="auto"/>
            <w:right w:val="none" w:sz="0" w:space="0" w:color="auto"/>
          </w:divBdr>
        </w:div>
        <w:div w:id="1808472235">
          <w:marLeft w:val="640"/>
          <w:marRight w:val="0"/>
          <w:marTop w:val="0"/>
          <w:marBottom w:val="0"/>
          <w:divBdr>
            <w:top w:val="none" w:sz="0" w:space="0" w:color="auto"/>
            <w:left w:val="none" w:sz="0" w:space="0" w:color="auto"/>
            <w:bottom w:val="none" w:sz="0" w:space="0" w:color="auto"/>
            <w:right w:val="none" w:sz="0" w:space="0" w:color="auto"/>
          </w:divBdr>
        </w:div>
        <w:div w:id="1897201746">
          <w:marLeft w:val="640"/>
          <w:marRight w:val="0"/>
          <w:marTop w:val="0"/>
          <w:marBottom w:val="0"/>
          <w:divBdr>
            <w:top w:val="none" w:sz="0" w:space="0" w:color="auto"/>
            <w:left w:val="none" w:sz="0" w:space="0" w:color="auto"/>
            <w:bottom w:val="none" w:sz="0" w:space="0" w:color="auto"/>
            <w:right w:val="none" w:sz="0" w:space="0" w:color="auto"/>
          </w:divBdr>
        </w:div>
        <w:div w:id="1364864373">
          <w:marLeft w:val="640"/>
          <w:marRight w:val="0"/>
          <w:marTop w:val="0"/>
          <w:marBottom w:val="0"/>
          <w:divBdr>
            <w:top w:val="none" w:sz="0" w:space="0" w:color="auto"/>
            <w:left w:val="none" w:sz="0" w:space="0" w:color="auto"/>
            <w:bottom w:val="none" w:sz="0" w:space="0" w:color="auto"/>
            <w:right w:val="none" w:sz="0" w:space="0" w:color="auto"/>
          </w:divBdr>
        </w:div>
        <w:div w:id="117116074">
          <w:marLeft w:val="640"/>
          <w:marRight w:val="0"/>
          <w:marTop w:val="0"/>
          <w:marBottom w:val="0"/>
          <w:divBdr>
            <w:top w:val="none" w:sz="0" w:space="0" w:color="auto"/>
            <w:left w:val="none" w:sz="0" w:space="0" w:color="auto"/>
            <w:bottom w:val="none" w:sz="0" w:space="0" w:color="auto"/>
            <w:right w:val="none" w:sz="0" w:space="0" w:color="auto"/>
          </w:divBdr>
        </w:div>
      </w:divsChild>
    </w:div>
    <w:div w:id="1557089375">
      <w:bodyDiv w:val="1"/>
      <w:marLeft w:val="0"/>
      <w:marRight w:val="0"/>
      <w:marTop w:val="0"/>
      <w:marBottom w:val="0"/>
      <w:divBdr>
        <w:top w:val="none" w:sz="0" w:space="0" w:color="auto"/>
        <w:left w:val="none" w:sz="0" w:space="0" w:color="auto"/>
        <w:bottom w:val="none" w:sz="0" w:space="0" w:color="auto"/>
        <w:right w:val="none" w:sz="0" w:space="0" w:color="auto"/>
      </w:divBdr>
      <w:divsChild>
        <w:div w:id="2032410789">
          <w:marLeft w:val="640"/>
          <w:marRight w:val="0"/>
          <w:marTop w:val="0"/>
          <w:marBottom w:val="0"/>
          <w:divBdr>
            <w:top w:val="none" w:sz="0" w:space="0" w:color="auto"/>
            <w:left w:val="none" w:sz="0" w:space="0" w:color="auto"/>
            <w:bottom w:val="none" w:sz="0" w:space="0" w:color="auto"/>
            <w:right w:val="none" w:sz="0" w:space="0" w:color="auto"/>
          </w:divBdr>
        </w:div>
        <w:div w:id="1574272301">
          <w:marLeft w:val="640"/>
          <w:marRight w:val="0"/>
          <w:marTop w:val="0"/>
          <w:marBottom w:val="0"/>
          <w:divBdr>
            <w:top w:val="none" w:sz="0" w:space="0" w:color="auto"/>
            <w:left w:val="none" w:sz="0" w:space="0" w:color="auto"/>
            <w:bottom w:val="none" w:sz="0" w:space="0" w:color="auto"/>
            <w:right w:val="none" w:sz="0" w:space="0" w:color="auto"/>
          </w:divBdr>
        </w:div>
        <w:div w:id="1101684103">
          <w:marLeft w:val="640"/>
          <w:marRight w:val="0"/>
          <w:marTop w:val="0"/>
          <w:marBottom w:val="0"/>
          <w:divBdr>
            <w:top w:val="none" w:sz="0" w:space="0" w:color="auto"/>
            <w:left w:val="none" w:sz="0" w:space="0" w:color="auto"/>
            <w:bottom w:val="none" w:sz="0" w:space="0" w:color="auto"/>
            <w:right w:val="none" w:sz="0" w:space="0" w:color="auto"/>
          </w:divBdr>
        </w:div>
        <w:div w:id="446584383">
          <w:marLeft w:val="640"/>
          <w:marRight w:val="0"/>
          <w:marTop w:val="0"/>
          <w:marBottom w:val="0"/>
          <w:divBdr>
            <w:top w:val="none" w:sz="0" w:space="0" w:color="auto"/>
            <w:left w:val="none" w:sz="0" w:space="0" w:color="auto"/>
            <w:bottom w:val="none" w:sz="0" w:space="0" w:color="auto"/>
            <w:right w:val="none" w:sz="0" w:space="0" w:color="auto"/>
          </w:divBdr>
        </w:div>
        <w:div w:id="1387100589">
          <w:marLeft w:val="640"/>
          <w:marRight w:val="0"/>
          <w:marTop w:val="0"/>
          <w:marBottom w:val="0"/>
          <w:divBdr>
            <w:top w:val="none" w:sz="0" w:space="0" w:color="auto"/>
            <w:left w:val="none" w:sz="0" w:space="0" w:color="auto"/>
            <w:bottom w:val="none" w:sz="0" w:space="0" w:color="auto"/>
            <w:right w:val="none" w:sz="0" w:space="0" w:color="auto"/>
          </w:divBdr>
        </w:div>
        <w:div w:id="203256033">
          <w:marLeft w:val="640"/>
          <w:marRight w:val="0"/>
          <w:marTop w:val="0"/>
          <w:marBottom w:val="0"/>
          <w:divBdr>
            <w:top w:val="none" w:sz="0" w:space="0" w:color="auto"/>
            <w:left w:val="none" w:sz="0" w:space="0" w:color="auto"/>
            <w:bottom w:val="none" w:sz="0" w:space="0" w:color="auto"/>
            <w:right w:val="none" w:sz="0" w:space="0" w:color="auto"/>
          </w:divBdr>
        </w:div>
        <w:div w:id="521826507">
          <w:marLeft w:val="640"/>
          <w:marRight w:val="0"/>
          <w:marTop w:val="0"/>
          <w:marBottom w:val="0"/>
          <w:divBdr>
            <w:top w:val="none" w:sz="0" w:space="0" w:color="auto"/>
            <w:left w:val="none" w:sz="0" w:space="0" w:color="auto"/>
            <w:bottom w:val="none" w:sz="0" w:space="0" w:color="auto"/>
            <w:right w:val="none" w:sz="0" w:space="0" w:color="auto"/>
          </w:divBdr>
        </w:div>
        <w:div w:id="1361080793">
          <w:marLeft w:val="640"/>
          <w:marRight w:val="0"/>
          <w:marTop w:val="0"/>
          <w:marBottom w:val="0"/>
          <w:divBdr>
            <w:top w:val="none" w:sz="0" w:space="0" w:color="auto"/>
            <w:left w:val="none" w:sz="0" w:space="0" w:color="auto"/>
            <w:bottom w:val="none" w:sz="0" w:space="0" w:color="auto"/>
            <w:right w:val="none" w:sz="0" w:space="0" w:color="auto"/>
          </w:divBdr>
        </w:div>
        <w:div w:id="1185753662">
          <w:marLeft w:val="640"/>
          <w:marRight w:val="0"/>
          <w:marTop w:val="0"/>
          <w:marBottom w:val="0"/>
          <w:divBdr>
            <w:top w:val="none" w:sz="0" w:space="0" w:color="auto"/>
            <w:left w:val="none" w:sz="0" w:space="0" w:color="auto"/>
            <w:bottom w:val="none" w:sz="0" w:space="0" w:color="auto"/>
            <w:right w:val="none" w:sz="0" w:space="0" w:color="auto"/>
          </w:divBdr>
        </w:div>
        <w:div w:id="429935826">
          <w:marLeft w:val="640"/>
          <w:marRight w:val="0"/>
          <w:marTop w:val="0"/>
          <w:marBottom w:val="0"/>
          <w:divBdr>
            <w:top w:val="none" w:sz="0" w:space="0" w:color="auto"/>
            <w:left w:val="none" w:sz="0" w:space="0" w:color="auto"/>
            <w:bottom w:val="none" w:sz="0" w:space="0" w:color="auto"/>
            <w:right w:val="none" w:sz="0" w:space="0" w:color="auto"/>
          </w:divBdr>
        </w:div>
        <w:div w:id="928349970">
          <w:marLeft w:val="640"/>
          <w:marRight w:val="0"/>
          <w:marTop w:val="0"/>
          <w:marBottom w:val="0"/>
          <w:divBdr>
            <w:top w:val="none" w:sz="0" w:space="0" w:color="auto"/>
            <w:left w:val="none" w:sz="0" w:space="0" w:color="auto"/>
            <w:bottom w:val="none" w:sz="0" w:space="0" w:color="auto"/>
            <w:right w:val="none" w:sz="0" w:space="0" w:color="auto"/>
          </w:divBdr>
        </w:div>
        <w:div w:id="137573177">
          <w:marLeft w:val="640"/>
          <w:marRight w:val="0"/>
          <w:marTop w:val="0"/>
          <w:marBottom w:val="0"/>
          <w:divBdr>
            <w:top w:val="none" w:sz="0" w:space="0" w:color="auto"/>
            <w:left w:val="none" w:sz="0" w:space="0" w:color="auto"/>
            <w:bottom w:val="none" w:sz="0" w:space="0" w:color="auto"/>
            <w:right w:val="none" w:sz="0" w:space="0" w:color="auto"/>
          </w:divBdr>
        </w:div>
        <w:div w:id="943225373">
          <w:marLeft w:val="640"/>
          <w:marRight w:val="0"/>
          <w:marTop w:val="0"/>
          <w:marBottom w:val="0"/>
          <w:divBdr>
            <w:top w:val="none" w:sz="0" w:space="0" w:color="auto"/>
            <w:left w:val="none" w:sz="0" w:space="0" w:color="auto"/>
            <w:bottom w:val="none" w:sz="0" w:space="0" w:color="auto"/>
            <w:right w:val="none" w:sz="0" w:space="0" w:color="auto"/>
          </w:divBdr>
        </w:div>
      </w:divsChild>
    </w:div>
    <w:div w:id="1727946068">
      <w:bodyDiv w:val="1"/>
      <w:marLeft w:val="0"/>
      <w:marRight w:val="0"/>
      <w:marTop w:val="0"/>
      <w:marBottom w:val="0"/>
      <w:divBdr>
        <w:top w:val="none" w:sz="0" w:space="0" w:color="auto"/>
        <w:left w:val="none" w:sz="0" w:space="0" w:color="auto"/>
        <w:bottom w:val="none" w:sz="0" w:space="0" w:color="auto"/>
        <w:right w:val="none" w:sz="0" w:space="0" w:color="auto"/>
      </w:divBdr>
    </w:div>
    <w:div w:id="1780681241">
      <w:bodyDiv w:val="1"/>
      <w:marLeft w:val="0"/>
      <w:marRight w:val="0"/>
      <w:marTop w:val="0"/>
      <w:marBottom w:val="0"/>
      <w:divBdr>
        <w:top w:val="none" w:sz="0" w:space="0" w:color="auto"/>
        <w:left w:val="none" w:sz="0" w:space="0" w:color="auto"/>
        <w:bottom w:val="none" w:sz="0" w:space="0" w:color="auto"/>
        <w:right w:val="none" w:sz="0" w:space="0" w:color="auto"/>
      </w:divBdr>
      <w:divsChild>
        <w:div w:id="1236432615">
          <w:marLeft w:val="640"/>
          <w:marRight w:val="0"/>
          <w:marTop w:val="0"/>
          <w:marBottom w:val="0"/>
          <w:divBdr>
            <w:top w:val="none" w:sz="0" w:space="0" w:color="auto"/>
            <w:left w:val="none" w:sz="0" w:space="0" w:color="auto"/>
            <w:bottom w:val="none" w:sz="0" w:space="0" w:color="auto"/>
            <w:right w:val="none" w:sz="0" w:space="0" w:color="auto"/>
          </w:divBdr>
        </w:div>
        <w:div w:id="532232104">
          <w:marLeft w:val="640"/>
          <w:marRight w:val="0"/>
          <w:marTop w:val="0"/>
          <w:marBottom w:val="0"/>
          <w:divBdr>
            <w:top w:val="none" w:sz="0" w:space="0" w:color="auto"/>
            <w:left w:val="none" w:sz="0" w:space="0" w:color="auto"/>
            <w:bottom w:val="none" w:sz="0" w:space="0" w:color="auto"/>
            <w:right w:val="none" w:sz="0" w:space="0" w:color="auto"/>
          </w:divBdr>
        </w:div>
        <w:div w:id="932395336">
          <w:marLeft w:val="640"/>
          <w:marRight w:val="0"/>
          <w:marTop w:val="0"/>
          <w:marBottom w:val="0"/>
          <w:divBdr>
            <w:top w:val="none" w:sz="0" w:space="0" w:color="auto"/>
            <w:left w:val="none" w:sz="0" w:space="0" w:color="auto"/>
            <w:bottom w:val="none" w:sz="0" w:space="0" w:color="auto"/>
            <w:right w:val="none" w:sz="0" w:space="0" w:color="auto"/>
          </w:divBdr>
        </w:div>
        <w:div w:id="290405475">
          <w:marLeft w:val="640"/>
          <w:marRight w:val="0"/>
          <w:marTop w:val="0"/>
          <w:marBottom w:val="0"/>
          <w:divBdr>
            <w:top w:val="none" w:sz="0" w:space="0" w:color="auto"/>
            <w:left w:val="none" w:sz="0" w:space="0" w:color="auto"/>
            <w:bottom w:val="none" w:sz="0" w:space="0" w:color="auto"/>
            <w:right w:val="none" w:sz="0" w:space="0" w:color="auto"/>
          </w:divBdr>
        </w:div>
        <w:div w:id="683749788">
          <w:marLeft w:val="640"/>
          <w:marRight w:val="0"/>
          <w:marTop w:val="0"/>
          <w:marBottom w:val="0"/>
          <w:divBdr>
            <w:top w:val="none" w:sz="0" w:space="0" w:color="auto"/>
            <w:left w:val="none" w:sz="0" w:space="0" w:color="auto"/>
            <w:bottom w:val="none" w:sz="0" w:space="0" w:color="auto"/>
            <w:right w:val="none" w:sz="0" w:space="0" w:color="auto"/>
          </w:divBdr>
        </w:div>
        <w:div w:id="1172335125">
          <w:marLeft w:val="640"/>
          <w:marRight w:val="0"/>
          <w:marTop w:val="0"/>
          <w:marBottom w:val="0"/>
          <w:divBdr>
            <w:top w:val="none" w:sz="0" w:space="0" w:color="auto"/>
            <w:left w:val="none" w:sz="0" w:space="0" w:color="auto"/>
            <w:bottom w:val="none" w:sz="0" w:space="0" w:color="auto"/>
            <w:right w:val="none" w:sz="0" w:space="0" w:color="auto"/>
          </w:divBdr>
        </w:div>
        <w:div w:id="1588028795">
          <w:marLeft w:val="640"/>
          <w:marRight w:val="0"/>
          <w:marTop w:val="0"/>
          <w:marBottom w:val="0"/>
          <w:divBdr>
            <w:top w:val="none" w:sz="0" w:space="0" w:color="auto"/>
            <w:left w:val="none" w:sz="0" w:space="0" w:color="auto"/>
            <w:bottom w:val="none" w:sz="0" w:space="0" w:color="auto"/>
            <w:right w:val="none" w:sz="0" w:space="0" w:color="auto"/>
          </w:divBdr>
        </w:div>
        <w:div w:id="1015229467">
          <w:marLeft w:val="640"/>
          <w:marRight w:val="0"/>
          <w:marTop w:val="0"/>
          <w:marBottom w:val="0"/>
          <w:divBdr>
            <w:top w:val="none" w:sz="0" w:space="0" w:color="auto"/>
            <w:left w:val="none" w:sz="0" w:space="0" w:color="auto"/>
            <w:bottom w:val="none" w:sz="0" w:space="0" w:color="auto"/>
            <w:right w:val="none" w:sz="0" w:space="0" w:color="auto"/>
          </w:divBdr>
        </w:div>
        <w:div w:id="626277644">
          <w:marLeft w:val="640"/>
          <w:marRight w:val="0"/>
          <w:marTop w:val="0"/>
          <w:marBottom w:val="0"/>
          <w:divBdr>
            <w:top w:val="none" w:sz="0" w:space="0" w:color="auto"/>
            <w:left w:val="none" w:sz="0" w:space="0" w:color="auto"/>
            <w:bottom w:val="none" w:sz="0" w:space="0" w:color="auto"/>
            <w:right w:val="none" w:sz="0" w:space="0" w:color="auto"/>
          </w:divBdr>
        </w:div>
        <w:div w:id="93482204">
          <w:marLeft w:val="640"/>
          <w:marRight w:val="0"/>
          <w:marTop w:val="0"/>
          <w:marBottom w:val="0"/>
          <w:divBdr>
            <w:top w:val="none" w:sz="0" w:space="0" w:color="auto"/>
            <w:left w:val="none" w:sz="0" w:space="0" w:color="auto"/>
            <w:bottom w:val="none" w:sz="0" w:space="0" w:color="auto"/>
            <w:right w:val="none" w:sz="0" w:space="0" w:color="auto"/>
          </w:divBdr>
        </w:div>
        <w:div w:id="1772503706">
          <w:marLeft w:val="640"/>
          <w:marRight w:val="0"/>
          <w:marTop w:val="0"/>
          <w:marBottom w:val="0"/>
          <w:divBdr>
            <w:top w:val="none" w:sz="0" w:space="0" w:color="auto"/>
            <w:left w:val="none" w:sz="0" w:space="0" w:color="auto"/>
            <w:bottom w:val="none" w:sz="0" w:space="0" w:color="auto"/>
            <w:right w:val="none" w:sz="0" w:space="0" w:color="auto"/>
          </w:divBdr>
        </w:div>
        <w:div w:id="607810641">
          <w:marLeft w:val="640"/>
          <w:marRight w:val="0"/>
          <w:marTop w:val="0"/>
          <w:marBottom w:val="0"/>
          <w:divBdr>
            <w:top w:val="none" w:sz="0" w:space="0" w:color="auto"/>
            <w:left w:val="none" w:sz="0" w:space="0" w:color="auto"/>
            <w:bottom w:val="none" w:sz="0" w:space="0" w:color="auto"/>
            <w:right w:val="none" w:sz="0" w:space="0" w:color="auto"/>
          </w:divBdr>
        </w:div>
        <w:div w:id="1825581325">
          <w:marLeft w:val="640"/>
          <w:marRight w:val="0"/>
          <w:marTop w:val="0"/>
          <w:marBottom w:val="0"/>
          <w:divBdr>
            <w:top w:val="none" w:sz="0" w:space="0" w:color="auto"/>
            <w:left w:val="none" w:sz="0" w:space="0" w:color="auto"/>
            <w:bottom w:val="none" w:sz="0" w:space="0" w:color="auto"/>
            <w:right w:val="none" w:sz="0" w:space="0" w:color="auto"/>
          </w:divBdr>
        </w:div>
      </w:divsChild>
    </w:div>
    <w:div w:id="1880820597">
      <w:bodyDiv w:val="1"/>
      <w:marLeft w:val="0"/>
      <w:marRight w:val="0"/>
      <w:marTop w:val="0"/>
      <w:marBottom w:val="0"/>
      <w:divBdr>
        <w:top w:val="none" w:sz="0" w:space="0" w:color="auto"/>
        <w:left w:val="none" w:sz="0" w:space="0" w:color="auto"/>
        <w:bottom w:val="none" w:sz="0" w:space="0" w:color="auto"/>
        <w:right w:val="none" w:sz="0" w:space="0" w:color="auto"/>
      </w:divBdr>
    </w:div>
    <w:div w:id="1983189287">
      <w:bodyDiv w:val="1"/>
      <w:marLeft w:val="0"/>
      <w:marRight w:val="0"/>
      <w:marTop w:val="0"/>
      <w:marBottom w:val="0"/>
      <w:divBdr>
        <w:top w:val="none" w:sz="0" w:space="0" w:color="auto"/>
        <w:left w:val="none" w:sz="0" w:space="0" w:color="auto"/>
        <w:bottom w:val="none" w:sz="0" w:space="0" w:color="auto"/>
        <w:right w:val="none" w:sz="0" w:space="0" w:color="auto"/>
      </w:divBdr>
      <w:divsChild>
        <w:div w:id="1522622483">
          <w:marLeft w:val="640"/>
          <w:marRight w:val="0"/>
          <w:marTop w:val="0"/>
          <w:marBottom w:val="0"/>
          <w:divBdr>
            <w:top w:val="none" w:sz="0" w:space="0" w:color="auto"/>
            <w:left w:val="none" w:sz="0" w:space="0" w:color="auto"/>
            <w:bottom w:val="none" w:sz="0" w:space="0" w:color="auto"/>
            <w:right w:val="none" w:sz="0" w:space="0" w:color="auto"/>
          </w:divBdr>
        </w:div>
        <w:div w:id="1256134729">
          <w:marLeft w:val="640"/>
          <w:marRight w:val="0"/>
          <w:marTop w:val="0"/>
          <w:marBottom w:val="0"/>
          <w:divBdr>
            <w:top w:val="none" w:sz="0" w:space="0" w:color="auto"/>
            <w:left w:val="none" w:sz="0" w:space="0" w:color="auto"/>
            <w:bottom w:val="none" w:sz="0" w:space="0" w:color="auto"/>
            <w:right w:val="none" w:sz="0" w:space="0" w:color="auto"/>
          </w:divBdr>
        </w:div>
        <w:div w:id="736171005">
          <w:marLeft w:val="640"/>
          <w:marRight w:val="0"/>
          <w:marTop w:val="0"/>
          <w:marBottom w:val="0"/>
          <w:divBdr>
            <w:top w:val="none" w:sz="0" w:space="0" w:color="auto"/>
            <w:left w:val="none" w:sz="0" w:space="0" w:color="auto"/>
            <w:bottom w:val="none" w:sz="0" w:space="0" w:color="auto"/>
            <w:right w:val="none" w:sz="0" w:space="0" w:color="auto"/>
          </w:divBdr>
        </w:div>
        <w:div w:id="1802141691">
          <w:marLeft w:val="640"/>
          <w:marRight w:val="0"/>
          <w:marTop w:val="0"/>
          <w:marBottom w:val="0"/>
          <w:divBdr>
            <w:top w:val="none" w:sz="0" w:space="0" w:color="auto"/>
            <w:left w:val="none" w:sz="0" w:space="0" w:color="auto"/>
            <w:bottom w:val="none" w:sz="0" w:space="0" w:color="auto"/>
            <w:right w:val="none" w:sz="0" w:space="0" w:color="auto"/>
          </w:divBdr>
        </w:div>
        <w:div w:id="1632633042">
          <w:marLeft w:val="640"/>
          <w:marRight w:val="0"/>
          <w:marTop w:val="0"/>
          <w:marBottom w:val="0"/>
          <w:divBdr>
            <w:top w:val="none" w:sz="0" w:space="0" w:color="auto"/>
            <w:left w:val="none" w:sz="0" w:space="0" w:color="auto"/>
            <w:bottom w:val="none" w:sz="0" w:space="0" w:color="auto"/>
            <w:right w:val="none" w:sz="0" w:space="0" w:color="auto"/>
          </w:divBdr>
        </w:div>
        <w:div w:id="323170564">
          <w:marLeft w:val="640"/>
          <w:marRight w:val="0"/>
          <w:marTop w:val="0"/>
          <w:marBottom w:val="0"/>
          <w:divBdr>
            <w:top w:val="none" w:sz="0" w:space="0" w:color="auto"/>
            <w:left w:val="none" w:sz="0" w:space="0" w:color="auto"/>
            <w:bottom w:val="none" w:sz="0" w:space="0" w:color="auto"/>
            <w:right w:val="none" w:sz="0" w:space="0" w:color="auto"/>
          </w:divBdr>
        </w:div>
        <w:div w:id="1921675887">
          <w:marLeft w:val="640"/>
          <w:marRight w:val="0"/>
          <w:marTop w:val="0"/>
          <w:marBottom w:val="0"/>
          <w:divBdr>
            <w:top w:val="none" w:sz="0" w:space="0" w:color="auto"/>
            <w:left w:val="none" w:sz="0" w:space="0" w:color="auto"/>
            <w:bottom w:val="none" w:sz="0" w:space="0" w:color="auto"/>
            <w:right w:val="none" w:sz="0" w:space="0" w:color="auto"/>
          </w:divBdr>
        </w:div>
        <w:div w:id="816801974">
          <w:marLeft w:val="640"/>
          <w:marRight w:val="0"/>
          <w:marTop w:val="0"/>
          <w:marBottom w:val="0"/>
          <w:divBdr>
            <w:top w:val="none" w:sz="0" w:space="0" w:color="auto"/>
            <w:left w:val="none" w:sz="0" w:space="0" w:color="auto"/>
            <w:bottom w:val="none" w:sz="0" w:space="0" w:color="auto"/>
            <w:right w:val="none" w:sz="0" w:space="0" w:color="auto"/>
          </w:divBdr>
        </w:div>
        <w:div w:id="1136486426">
          <w:marLeft w:val="640"/>
          <w:marRight w:val="0"/>
          <w:marTop w:val="0"/>
          <w:marBottom w:val="0"/>
          <w:divBdr>
            <w:top w:val="none" w:sz="0" w:space="0" w:color="auto"/>
            <w:left w:val="none" w:sz="0" w:space="0" w:color="auto"/>
            <w:bottom w:val="none" w:sz="0" w:space="0" w:color="auto"/>
            <w:right w:val="none" w:sz="0" w:space="0" w:color="auto"/>
          </w:divBdr>
        </w:div>
        <w:div w:id="1650935842">
          <w:marLeft w:val="640"/>
          <w:marRight w:val="0"/>
          <w:marTop w:val="0"/>
          <w:marBottom w:val="0"/>
          <w:divBdr>
            <w:top w:val="none" w:sz="0" w:space="0" w:color="auto"/>
            <w:left w:val="none" w:sz="0" w:space="0" w:color="auto"/>
            <w:bottom w:val="none" w:sz="0" w:space="0" w:color="auto"/>
            <w:right w:val="none" w:sz="0" w:space="0" w:color="auto"/>
          </w:divBdr>
        </w:div>
        <w:div w:id="1425570710">
          <w:marLeft w:val="640"/>
          <w:marRight w:val="0"/>
          <w:marTop w:val="0"/>
          <w:marBottom w:val="0"/>
          <w:divBdr>
            <w:top w:val="none" w:sz="0" w:space="0" w:color="auto"/>
            <w:left w:val="none" w:sz="0" w:space="0" w:color="auto"/>
            <w:bottom w:val="none" w:sz="0" w:space="0" w:color="auto"/>
            <w:right w:val="none" w:sz="0" w:space="0" w:color="auto"/>
          </w:divBdr>
        </w:div>
        <w:div w:id="1428387765">
          <w:marLeft w:val="640"/>
          <w:marRight w:val="0"/>
          <w:marTop w:val="0"/>
          <w:marBottom w:val="0"/>
          <w:divBdr>
            <w:top w:val="none" w:sz="0" w:space="0" w:color="auto"/>
            <w:left w:val="none" w:sz="0" w:space="0" w:color="auto"/>
            <w:bottom w:val="none" w:sz="0" w:space="0" w:color="auto"/>
            <w:right w:val="none" w:sz="0" w:space="0" w:color="auto"/>
          </w:divBdr>
        </w:div>
        <w:div w:id="195613402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E91E9BB9-DE0B-49C5-85DC-767F2C276A45}"/>
      </w:docPartPr>
      <w:docPartBody>
        <w:p w:rsidR="00DB1AF8" w:rsidRDefault="00962048">
          <w:r w:rsidRPr="00885454">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48"/>
    <w:rsid w:val="00962048"/>
    <w:rsid w:val="009823E5"/>
    <w:rsid w:val="00B3745E"/>
    <w:rsid w:val="00DB1A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6204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AFD27A-5D43-44D5-91BC-475D02C35087}">
  <we:reference id="wa104382081" version="1.35.0.0" store="pt-BR" storeType="OMEX"/>
  <we:alternateReferences>
    <we:reference id="wa104382081" version="1.35.0.0" store="pt-BR" storeType="OMEX"/>
  </we:alternateReferences>
  <we:properties>
    <we:property name="MENDELEY_CITATIONS" value="[{&quot;citationID&quot;:&quot;MENDELEY_CITATION_80be267b-2886-4f9d-a2b6-f7fb22d02fd1&quot;,&quot;citationItems&quot;:[{&quot;id&quot;:&quot;32282cf3-658b-33db-a4f1-b250a9ee909e&quot;,&quot;itemData&quot;:{&quot;author&quot;:[{&quot;dropping-particle&quot;:&quot;&quot;,&quot;family&quot;:&quot;Crawford&quot;,&quot;given&quot;:&quot;Bridget J.&quot;,&quot;non-dropping-particle&quot;:&quot;&quot;,&quot;parse-names&quot;:false,&quot;suffix&quot;:&quot;&quot;},{&quot;dropping-particle&quot;:&quot;&quot;,&quot;family&quot;:&quot;Waldman&quot;,&quot;given&quot;:&quot;Emily Gold&quot;,&quot;non-dropping-particle&quot;:&quot;&quot;,&quot;parse-names&quot;:false,&quot;suffix&quot;:&quot;&quot;}],&quot;container-title&quot;:&quot;Washington University Law Review &quot;,&quot;id&quot;:&quot;32282cf3-658b-33db-a4f1-b250a9ee909e&quot;,&quot;issued&quot;:{&quot;date-parts&quot;:[[&quot;2021&quot;]]},&quot;title&quot;:&quot;Poverty in a Pandemic: Harnessing Law to Achieve Menstrual Equity&quot;,&quot;type&quot;:&quot;article-journal&quot;},&quot;uris&quot;:[&quot;http://www.mendeley.com/documents/?uuid=32282cf3-658b-33db-a4f1-b250a9ee909e&quot;],&quot;isTemporary&quot;:false,&quot;legacyDesktopId&quot;:&quot;32282cf3-658b-33db-a4f1-b250a9ee909e&quot;}],&quot;properties&quot;:{&quot;noteIndex&quot;:0},&quot;isEdited&quot;:false,&quot;manualOverride&quot;:{&quot;citeprocText&quot;:&quot;(1)&quot;,&quot;isManuallyOverridden&quot;:true,&quot;manualOverrideText&quot;:&quot;1&quot;},&quot;citationTag&quot;:&quot;MENDELEY_CITATION_v3_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&quot;},{&quot;citationID&quot;:&quot;MENDELEY_CITATION_eeb9d0d9-6a58-4beb-94b9-c0b8f47d2275&quot;,&quot;citationItems&quot;:[{&quot;id&quot;:&quot;fb7c756d-8b99-3861-835b-503d081357a8&quot;,&quot;itemData&quot;:{&quot;DOI&quot;:&quot;10.1371/journal.pmed.1002803&quot;,&quot;ISSN&quot;:&quot;1549-1676&quot;,&quot;author&quot;:[{&quot;dropping-particle&quot;:&quot;&quot;,&quot;family&quot;:&quot;Hennegan&quot;,&quot;given&quot;:&quot;Julie&quot;,&quot;non-dropping-particle&quot;:&quot;&quot;,&quot;parse-names&quot;:false,&quot;suffix&quot;:&quot;&quot;},{&quot;dropping-particle&quot;:&quot;&quot;,&quot;family&quot;:&quot;Shannon&quot;,&quot;given&quot;:&quot;Alexandra K.&quot;,&quot;non-dropping-particle&quot;:&quot;&quot;,&quot;parse-names&quot;:false,&quot;suffix&quot;:&quot;&quot;},{&quot;dropping-particle&quot;:&quot;&quot;,&quot;family&quot;:&quot;Rubli&quot;,&quot;given&quot;:&quot;Jennifer&quot;,&quot;non-dropping-particle&quot;:&quot;&quot;,&quot;parse-names&quot;:false,&quot;suffix&quot;:&quot;&quot;},{&quot;dropping-particle&quot;:&quot;&quot;,&quot;family&quot;:&quot;Schwab&quot;,&quot;given&quot;:&quot;Kellogg J.&quot;,&quot;non-dropping-particle&quot;:&quot;&quot;,&quot;parse-names&quot;:false,&quot;suffix&quot;:&quot;&quot;},{&quot;dropping-particle&quot;:&quot;&quot;,&quot;family&quot;:&quot;Melendez-Torres&quot;,&quot;given&quot;:&quot;G. J.&quot;,&quot;non-dropping-particle&quot;:&quot;&quot;,&quot;parse-names&quot;:false,&quot;suffix&quot;:&quot;&quot;}],&quot;container-title&quot;:&quot;PLOS Medicine&quot;,&quot;id&quot;:&quot;fb7c756d-8b99-3861-835b-503d081357a8&quot;,&quot;issue&quot;:&quot;5&quot;,&quot;issued&quot;:{&quot;date-parts&quot;:[[&quot;2019&quot;,&quot;5&quot;,&quot;16&quot;]]},&quot;title&quot;:&quot;Women’s and girls’ experiences of menstruation in low- and middle-income countries: A systematic review and qualitative metasynthesis&quot;,&quot;type&quot;:&quot;article-journal&quot;,&quot;volume&quot;:&quot;16&quot;},&quot;uris&quot;:[&quot;http://www.mendeley.com/documents/?uuid=fb7c756d-8b99-3861-835b-503d081357a8&quot;],&quot;isTemporary&quot;:false,&quot;legacyDesktopId&quot;:&quot;fb7c756d-8b99-3861-835b-503d081357a8&quot;}],&quot;properties&quot;:{&quot;noteIndex&quot;:0},&quot;isEdited&quot;:false,&quot;manualOverride&quot;:{&quot;citeprocText&quot;:&quot;(2)&quot;,&quot;isManuallyOverridden&quot;:true,&quot;manualOverrideText&quot;:&quot;2&quot;},&quot;citationTag&quot;:&quot;MENDELEY_CITATION_v3_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&quot;},{&quot;citationID&quot;:&quot;MENDELEY_CITATION_f324d8d9-aba7-446c-9014-baf9bf6341f6&quot;,&quot;citationItems&quot;:[{&quot;id&quot;:&quot;577db02e-8b67-30f8-8cf8-307b91f1763b&quot;,&quot;itemData&quot;:{&quot;author&quot;:[{&quot;dropping-particle&quot;:&quot;&quot;,&quot;family&quot;:&quot;Fundo de População das Nações Unidas (UNFPA).&quot;,&quot;given&quot;:&quot;&quot;,&quot;non-dropping-particle&quot;:&quot;&quot;,&quot;parse-names&quot;:false,&quot;suffix&quot;:&quot;&quot;},{&quot;dropping-particle&quot;:&quot;&quot;,&quot;family&quot;:&quot;Fundo das Nações Unidas para a Infância (UNICEF)&quot;,&quot;given&quot;:&quot;&quot;,&quot;non-dropping-particle&quot;:&quot;&quot;,&quot;parse-names&quot;:false,&quot;suffix&quot;:&quot;&quot;}],&quot;id&quot;:&quot;577db02e-8b67-30f8-8cf8-307b91f1763b&quot;,&quot;issued&quot;:{&quot;date-parts&quot;:[[&quot;2021&quot;]]},&quot;title&quot;:&quot;Pobreza Menstrual no Brasil: desigualdade e violações de direitos. &quot;,&quot;type&quot;:&quot;report&quot;},&quot;uris&quot;:[&quot;http://www.mendeley.com/documents/?uuid=577db02e-8b67-30f8-8cf8-307b91f1763b&quot;],&quot;isTemporary&quot;:false,&quot;legacyDesktopId&quot;:&quot;577db02e-8b67-30f8-8cf8-307b91f1763b&quot;}],&quot;properties&quot;:{&quot;noteIndex&quot;:0},&quot;isEdited&quot;:false,&quot;manualOverride&quot;:{&quot;citeprocText&quot;:&quot;(3)&quot;,&quot;isManuallyOverridden&quot;:true,&quot;manualOverrideText&quot;:&quot;3&quot;},&quot;citationTag&quot;:&quot;MENDELEY_CITATION_v3_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&quot;},{&quot;citationID&quot;:&quot;MENDELEY_CITATION_458b6cdc-5b36-4b70-bd18-119defbece55&quot;,&quot;citationItems&quot;:[{&quot;id&quot;:&quot;ce5461e6-31ae-3f47-9d8a-bbc6687c817a&quot;,&quot;itemData&quot;:{&quot;author&quot;:[{&quot;dropping-particle&quot;:&quot;&quot;,&quot;family&quot;:&quot;AGÊNCIA SENADO&quot;,&quot;given&quot;:&quot;&quot;,&quot;non-dropping-particle&quot;:&quot;&quot;,&quot;parse-names&quot;:false,&quot;suffix&quot;:&quot;&quot;}],&quot;container-title&quot;:&quot;Agência Senado&quot;,&quot;id&quot;:&quot;ce5461e6-31ae-3f47-9d8a-bbc6687c817a&quot;,&quot;issued&quot;:{&quot;date-parts&quot;:[[&quot;2021&quot;]]},&quot;title&quot;:&quot;O que é pobreza menstrual e por que ela afasta estudantes das escolas&quot;,&quot;type&quot;:&quot;article-newspaper&quot;},&quot;uris&quot;:[&quot;http://www.mendeley.com/documents/?uuid=ce5461e6-31ae-3f47-9d8a-bbc6687c817a&quot;],&quot;isTemporary&quot;:false,&quot;legacyDesktopId&quot;:&quot;ce5461e6-31ae-3f47-9d8a-bbc6687c817a&quot;}],&quot;properties&quot;:{&quot;noteIndex&quot;:0},&quot;isEdited&quot;:false,&quot;manualOverride&quot;:{&quot;citeprocText&quot;:&quot;(4)&quot;,&quot;isManuallyOverridden&quot;:true,&quot;manualOverrideText&quot;:&quot;4&quot;},&quot;citationTag&quot;:&quot;MENDELEY_CITATION_v3_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&quot;},{&quot;citationID&quot;:&quot;MENDELEY_CITATION_3e54efb1-18c0-43b2-a2cb-1edb80fdf00e&quot;,&quot;citationItems&quot;:[{&quot;id&quot;:&quot;adb62767-50cf-362a-95e4-dcba5103c383&quot;,&quot;itemData&quot;:{&quot;DOI&quot;:&quot;10.1001/jamahealthforum.2021.3089&quot;,&quot;ISSN&quot;:&quot;2689-0186&quot;,&quot;author&quot;:[{&quot;dropping-particle&quot;:&quot;&quot;,&quot;family&quot;:&quot;Sommer&quot;,&quot;given&quot;:&quot;Marni&quot;,&quot;non-dropping-particle&quot;:&quot;&quot;,&quot;parse-names&quot;:false,&quot;suffix&quot;:&quot;&quot;},{&quot;dropping-particle&quot;:&quot;&quot;,&quot;family&quot;:&quot;Mason&quot;,&quot;given&quot;:&quot;Diana J.&quot;,&quot;non-dropping-particle&quot;:&quot;&quot;,&quot;parse-names&quot;:false,&quot;suffix&quot;:&quot;&quot;}],&quot;container-title&quot;:&quot;JAMA Health Forum&quot;,&quot;id&quot;:&quot;adb62767-50cf-362a-95e4-dcba5103c383&quot;,&quot;issue&quot;:&quot;8&quot;,&quot;issued&quot;:{&quot;date-parts&quot;:[[&quot;2021&quot;,&quot;8&quot;,&quot;19&quot;]]},&quot;title&quot;:&quot;Period Poverty and Promoting Menstrual Equity&quot;,&quot;type&quot;:&quot;article-journal&quot;,&quot;volume&quot;:&quot;2&quot;},&quot;uris&quot;:[&quot;http://www.mendeley.com/documents/?uuid=adb62767-50cf-362a-95e4-dcba5103c383&quot;],&quot;isTemporary&quot;:false,&quot;legacyDesktopId&quot;:&quot;adb62767-50cf-362a-95e4-dcba5103c383&quot;}],&quot;properties&quot;:{&quot;noteIndex&quot;:0},&quot;isEdited&quot;:false,&quot;manualOverride&quot;:{&quot;citeprocText&quot;:&quot;(5)&quot;,&quot;isManuallyOverridden&quot;:true,&quot;manualOverrideText&quot;:&quot;5&quot;},&quot;citationTag&quot;:&quot;MENDELEY_CITATION_v3_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&quot;},{&quot;citationID&quot;:&quot;MENDELEY_CITATION_abf84370-d519-4426-99f9-2303e2eaa643&quot;,&quot;citationItems&quot;:[{&quot;id&quot;:&quot;95d05c7b-0190-3138-8d91-823f8a1c2f51&quot;,&quot;itemData&quot;:{&quot;author&quot;:[{&quot;dropping-particle&quot;:&quot;&quot;,&quot;family&quot;:&quot;CAIXETA&quot;,&quot;given&quot;:&quot;Izabella&quot;,&quot;non-dropping-particle&quot;:&quot;&quot;,&quot;parse-names&quot;:false,&quot;suffix&quot;:&quot;&quot;}],&quot;container-title&quot;:&quot;Correio Braziliense&quot;,&quot;id&quot;:&quot;95d05c7b-0190-3138-8d91-823f8a1c2f51&quot;,&quot;issued&quot;:{&quot;date-parts&quot;:[[&quot;2021&quot;,&quot;9&quot;,&quot;15&quot;]]},&quot;title&quot;:&quot;Brasileiras pobres usam miolo de pão para estancar menstruação.&quot;,&quot;type&quot;:&quot;article-newspaper&quot;},&quot;uris&quot;:[&quot;http://www.mendeley.com/documents/?uuid=95d05c7b-0190-3138-8d91-823f8a1c2f51&quot;],&quot;isTemporary&quot;:false,&quot;legacyDesktopId&quot;:&quot;95d05c7b-0190-3138-8d91-823f8a1c2f51&quot;}],&quot;properties&quot;:{&quot;noteIndex&quot;:0},&quot;isEdited&quot;:false,&quot;manualOverride&quot;:{&quot;citeprocText&quot;:&quot;(6)&quot;,&quot;isManuallyOverridden&quot;:true,&quot;manualOverrideText&quot;:&quot;6&quot;},&quot;citationTag&quot;:&quot;MENDELEY_CITATION_v3_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&quot;},{&quot;citationID&quot;:&quot;MENDELEY_CITATION_ad7fc1cf-cc4e-43f0-b999-92cbf502baf4&quot;,&quot;citationItems&quot;:[{&quot;id&quot;:&quot;5819a2fa-e1a9-351b-bd45-f08bd84e77ff&quot;,&quot;itemData&quot;:{&quot;author&quot;:[{&quot;dropping-particle&quot;:&quot;&quot;,&quot;family&quot;:&quot;BRASIL. CÂMARA DOS DEPUTADOS.&quot;,&quot;given&quot;:&quot;&quot;,&quot;non-dropping-particle&quot;:&quot;&quot;,&quot;parse-names&quot;:false,&quot;suffix&quot;:&quot;&quot;}],&quot;id&quot;:&quot;5819a2fa-e1a9-351b-bd45-f08bd84e77ff&quot;,&quot;issued&quot;:{&quot;date-parts&quot;:[[&quot;2019&quot;]]},&quot;publisher&quot;:&quot; Institui o Programa de Fornecimento de Absorventes Higiênicos nas escolas públicas que ofertam anos finais de ensino fundamental e ensino médio. &quot;,&quot;title&quot;:&quot;Projeto de Lei nº 4.968, de 2019&quot;,&quot;type&quot;:&quot;bill&quot;},&quot;uris&quot;:[&quot;http://www.mendeley.com/documents/?uuid=5819a2fa-e1a9-351b-bd45-f08bd84e77ff&quot;],&quot;isTemporary&quot;:false,&quot;legacyDesktopId&quot;:&quot;5819a2fa-e1a9-351b-bd45-f08bd84e77ff&quot;}],&quot;properties&quot;:{&quot;noteIndex&quot;:0},&quot;isEdited&quot;:false,&quot;manualOverride&quot;:{&quot;citeprocText&quot;:&quot;(7)&quot;,&quot;isManuallyOverridden&quot;:true,&quot;manualOverrideText&quot;:&quot;7&quot;},&quot;citationTag&quot;:&quot;MENDELEY_CITATION_v3_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&quot;},{&quot;citationID&quot;:&quot;MENDELEY_CITATION_e7544f25-ec96-4566-85d8-d51f247e4857&quot;,&quot;citationItems&quot;:[{&quot;id&quot;:&quot;32282cf3-658b-33db-a4f1-b250a9ee909e&quot;,&quot;itemData&quot;:{&quot;author&quot;:[{&quot;dropping-particle&quot;:&quot;&quot;,&quot;family&quot;:&quot;Crawford&quot;,&quot;given&quot;:&quot;Bridget J.&quot;,&quot;non-dropping-particle&quot;:&quot;&quot;,&quot;parse-names&quot;:false,&quot;suffix&quot;:&quot;&quot;},{&quot;dropping-particle&quot;:&quot;&quot;,&quot;family&quot;:&quot;Waldman&quot;,&quot;given&quot;:&quot;Emily Gold&quot;,&quot;non-dropping-particle&quot;:&quot;&quot;,&quot;parse-names&quot;:false,&quot;suffix&quot;:&quot;&quot;}],&quot;container-title&quot;:&quot;Washington University Law Review &quot;,&quot;id&quot;:&quot;32282cf3-658b-33db-a4f1-b250a9ee909e&quot;,&quot;issued&quot;:{&quot;date-parts&quot;:[[&quot;2021&quot;]]},&quot;title&quot;:&quot;Poverty in a Pandemic: Harnessing Law to Achieve Menstrual Equity&quot;,&quot;type&quot;:&quot;article-journal&quot;},&quot;uris&quot;:[&quot;http://www.mendeley.com/documents/?uuid=32282cf3-658b-33db-a4f1-b250a9ee909e&quot;],&quot;isTemporary&quot;:false,&quot;legacyDesktopId&quot;:&quot;32282cf3-658b-33db-a4f1-b250a9ee909e&quot;}],&quot;properties&quot;:{&quot;noteIndex&quot;:0},&quot;isEdited&quot;:false,&quot;manualOverride&quot;:{&quot;citeprocText&quot;:&quot;(1)&quot;,&quot;isManuallyOverridden&quot;:true,&quot;manualOverrideText&quot;:&quot;1&quot;},&quot;citationTag&quot;:&quot;MENDELEY_CITATION_v3_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&quot;},{&quot;citationID&quot;:&quot;MENDELEY_CITATION_1cb0aa59-79da-45a4-9e49-ca2d0c8dd49c&quot;,&quot;citationItems&quot;:[{&quot;id&quot;:&quot;ca18fa5a-2f1d-3e6e-84f5-7cc5da6274ab&quot;,&quot;itemData&quot;:{&quot;author&quot;:[{&quot;dropping-particle&quot;:&quot;&quot;,&quot;family&quot;:&quot;Nassif-Pires&quot;,&quot;given&quot;:&quot;Luiza&quot;,&quot;non-dropping-particle&quot;:&quot;&quot;,&quot;parse-names&quot;:false,&quot;suffix&quot;:&quot;&quot;},{&quot;dropping-particle&quot;:&quot;&quot;,&quot;family&quot;:&quot;Cardoso&quot;,&quot;given&quot;:&quot;Luisa&quot;,&quot;non-dropping-particle&quot;:&quot;&quot;,&quot;parse-names&quot;:false,&quot;suffix&quot;:&quot;&quot;},{&quot;dropping-particle&quot;:&quot;de&quot;,&quot;family&quot;:&quot;Oliveira&quot;,&quot;given&quot;:&quot;Ana Luíza Matos&quot;,&quot;non-dropping-particle&quot;:&quot;&quot;,&quot;parse-names&quot;:false,&quot;suffix&quot;:&quot;&quot;}],&quot;id&quot;:&quot;ca18fa5a-2f1d-3e6e-84f5-7cc5da6274ab&quot;,&quot;issued&quot;:{&quot;date-parts&quot;:[[&quot;2021&quot;]]},&quot;title&quot;:&quot;Gênero e raça em evidência durante a pandemia no Brasil: o impacto do Auxílio Emergencial na pobreza e extrema pobreza (Nota de Política Econômica nº 010)&quot;,&quot;type&quot;:&quot;report&quot;},&quot;uris&quot;:[&quot;http://www.mendeley.com/documents/?uuid=ca18fa5a-2f1d-3e6e-84f5-7cc5da6274ab&quot;],&quot;isTemporary&quot;:false,&quot;legacyDesktopId&quot;:&quot;ca18fa5a-2f1d-3e6e-84f5-7cc5da6274ab&quot;}],&quot;properties&quot;:{&quot;noteIndex&quot;:0},&quot;isEdited&quot;:false,&quot;manualOverride&quot;:{&quot;citeprocText&quot;:&quot;(8)&quot;,&quot;isManuallyOverridden&quot;:true,&quot;manualOverrideText&quot;:&quot;8&quot;},&quot;citationTag&quot;:&quot;MENDELEY_CITATION_v3_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&quot;},{&quot;citationID&quot;:&quot;MENDELEY_CITATION_19f4212a-46da-46e9-9fec-085bf18a06da&quot;,&quot;citationItems&quot;:[{&quot;id&quot;:&quot;81cf8613-1a96-3074-9d60-eb3aab5216c3&quot;,&quot;itemData&quot;:{&quot;author&quot;:[{&quot;dropping-particle&quot;:&quot;&quot;,&quot;family&quot;:&quot;BRITO&quot;,&quot;given&quot;:&quot;Mariana Alves Peixoto da Rocha&quot;,&quot;non-dropping-particle&quot;:&quot;&quot;,&quot;parse-names&quot;:false,&quot;suffix&quot;:&quot;&quot;}],&quot;id&quot;:&quot;81cf8613-1a96-3074-9d60-eb3aab5216c3&quot;,&quot;issued&quot;:{&quot;date-parts&quot;:[[&quot;2021&quot;]]},&quot;publisher&quot;:&quot;Universidade Federal de Goiás&quot;,&quot;title&quot;:&quot;Pobreza menstrual e políticas públicas para mulheres e meninas.&quot;,&quot;type&quot;:&quot;thesis&quot;},&quot;uris&quot;:[&quot;http://www.mendeley.com/documents/?uuid=81cf8613-1a96-3074-9d60-eb3aab5216c3&quot;],&quot;isTemporary&quot;:false,&quot;legacyDesktopId&quot;:&quot;81cf8613-1a96-3074-9d60-eb3aab5216c3&quot;}],&quot;properties&quot;:{&quot;noteIndex&quot;:0},&quot;isEdited&quot;:false,&quot;manualOverride&quot;:{&quot;citeprocText&quot;:&quot;(9)&quot;,&quot;isManuallyOverridden&quot;:true,&quot;manualOverrideText&quot;:&quot;9&quot;},&quot;citationTag&quot;:&quot;MENDELEY_CITATION_v3_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&quot;},{&quot;citationID&quot;:&quot;MENDELEY_CITATION_df6b856b-7f2e-4939-8341-b2bbc9f99ff6&quot;,&quot;citationItems&quot;:[{&quot;id&quot;:&quot;81cf8613-1a96-3074-9d60-eb3aab5216c3&quot;,&quot;itemData&quot;:{&quot;author&quot;:[{&quot;dropping-particle&quot;:&quot;&quot;,&quot;family&quot;:&quot;BRITO&quot;,&quot;given&quot;:&quot;Mariana Alves Peixoto da Rocha&quot;,&quot;non-dropping-particle&quot;:&quot;&quot;,&quot;parse-names&quot;:false,&quot;suffix&quot;:&quot;&quot;}],&quot;id&quot;:&quot;81cf8613-1a96-3074-9d60-eb3aab5216c3&quot;,&quot;issued&quot;:{&quot;date-parts&quot;:[[&quot;2021&quot;]]},&quot;publisher&quot;:&quot;Universidade Federal de Goiás&quot;,&quot;title&quot;:&quot;Pobreza menstrual e políticas públicas para mulheres e meninas.&quot;,&quot;type&quot;:&quot;thesis&quot;},&quot;uris&quot;:[&quot;http://www.mendeley.com/documents/?uuid=81cf8613-1a96-3074-9d60-eb3aab5216c3&quot;],&quot;isTemporary&quot;:false,&quot;legacyDesktopId&quot;:&quot;81cf8613-1a96-3074-9d60-eb3aab5216c3&quot;}],&quot;properties&quot;:{&quot;noteIndex&quot;:0},&quot;isEdited&quot;:false,&quot;manualOverride&quot;:{&quot;citeprocText&quot;:&quot;(9)&quot;,&quot;isManuallyOverridden&quot;:true,&quot;manualOverrideText&quot;:&quot;9&quot;},&quot;citationTag&quot;:&quot;MENDELEY_CITATION_v3_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&quot;},{&quot;citationID&quot;:&quot;MENDELEY_CITATION_6de25159-0dc9-4d07-92d3-4ad2bb42d2a8&quot;,&quot;citationItems&quot;:[{&quot;id&quot;:&quot;81cf8613-1a96-3074-9d60-eb3aab5216c3&quot;,&quot;itemData&quot;:{&quot;author&quot;:[{&quot;dropping-particle&quot;:&quot;&quot;,&quot;family&quot;:&quot;BRITO&quot;,&quot;given&quot;:&quot;Mariana Alves Peixoto da Rocha&quot;,&quot;non-dropping-particle&quot;:&quot;&quot;,&quot;parse-names&quot;:false,&quot;suffix&quot;:&quot;&quot;}],&quot;id&quot;:&quot;81cf8613-1a96-3074-9d60-eb3aab5216c3&quot;,&quot;issued&quot;:{&quot;date-parts&quot;:[[&quot;2021&quot;]]},&quot;publisher&quot;:&quot;Universidade Federal de Goiás&quot;,&quot;title&quot;:&quot;Pobreza menstrual e políticas públicas para mulheres e meninas.&quot;,&quot;type&quot;:&quot;thesis&quot;},&quot;uris&quot;:[&quot;http://www.mendeley.com/documents/?uuid=81cf8613-1a96-3074-9d60-eb3aab5216c3&quot;],&quot;isTemporary&quot;:false,&quot;legacyDesktopId&quot;:&quot;81cf8613-1a96-3074-9d60-eb3aab5216c3&quot;}],&quot;properties&quot;:{&quot;noteIndex&quot;:0},&quot;isEdited&quot;:false,&quot;manualOverride&quot;:{&quot;citeprocText&quot;:&quot;(9)&quot;,&quot;isManuallyOverridden&quot;:true,&quot;manualOverrideText&quot;:&quot;9&quot;},&quot;citationTag&quot;:&quot;MENDELEY_CITATION_v3_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&quot;},{&quot;citationID&quot;:&quot;MENDELEY_CITATION_e873d3fd-bece-422a-b456-17c0df9a15f8&quot;,&quot;citationItems&quot;:[{&quot;id&quot;:&quot;c1132ec2-0fa1-3301-9a68-81369aa25a95&quot;,&quot;itemData&quot;:{&quot;author&quot;:[{&quot;dropping-particle&quot;:&quot;&quot;,&quot;family&quot;:&quot;Assad&quot;,&quot;given&quot;:&quot;Beatriz Flügel&quot;,&quot;non-dropping-particle&quot;:&quot;&quot;,&quot;parse-names&quot;:false,&quot;suffix&quot;:&quot;&quot;}],&quot;container-title&quot;:&quot;Revista Antinomias&quot;,&quot;id&quot;:&quot;c1132ec2-0fa1-3301-9a68-81369aa25a95&quot;,&quot;issued&quot;:{&quot;date-parts&quot;:[[&quot;2021&quot;]]},&quot;page&quot;:&quot;140-160&quot;,&quot;title&quot;:&quot;POLÍTICAS PÚBLICAS ACERCA DA POBREZA MENSTRUAL E SUA CONTRIBUIÇÃO PARA O COMBATE À DESIGUALDADE DE GÊNERO&quot;,&quot;type&quot;:&quot;article-journal&quot;},&quot;uris&quot;:[&quot;http://www.mendeley.com/documents/?uuid=ca1d2ade-08d7-409e-aa79-5ce3fb5ef1dd&quot;],&quot;isTemporary&quot;:false,&quot;legacyDesktopId&quot;:&quot;ca1d2ade-08d7-409e-aa79-5ce3fb5ef1dd&quot;}],&quot;properties&quot;:{&quot;noteIndex&quot;:0},&quot;isEdited&quot;:false,&quot;manualOverride&quot;:{&quot;citeprocText&quot;:&quot;(10)&quot;,&quot;isManuallyOverridden&quot;:true,&quot;manualOverrideText&quot;:&quot;10&quot;},&quot;citationTag&quot;:&quot;MENDELEY_CITATION_v3_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&quot;},{&quot;citationID&quot;:&quot;MENDELEY_CITATION_dd5b7b5a-7471-4044-a6f5-436469f926d1&quot;,&quot;citationItems&quot;:[{&quot;id&quot;:&quot;c1132ec2-0fa1-3301-9a68-81369aa25a95&quot;,&quot;itemData&quot;:{&quot;author&quot;:[{&quot;dropping-particle&quot;:&quot;&quot;,&quot;family&quot;:&quot;Assad&quot;,&quot;given&quot;:&quot;Beatriz Flügel&quot;,&quot;non-dropping-particle&quot;:&quot;&quot;,&quot;parse-names&quot;:false,&quot;suffix&quot;:&quot;&quot;}],&quot;container-title&quot;:&quot;Revista Antinomias&quot;,&quot;id&quot;:&quot;c1132ec2-0fa1-3301-9a68-81369aa25a95&quot;,&quot;issued&quot;:{&quot;date-parts&quot;:[[&quot;2021&quot;]]},&quot;page&quot;:&quot;140-160&quot;,&quot;title&quot;:&quot;POLÍTICAS PÚBLICAS ACERCA DA POBREZA MENSTRUAL E SUA CONTRIBUIÇÃO PARA O COMBATE À DESIGUALDADE DE GÊNERO&quot;,&quot;type&quot;:&quot;article-journal&quot;},&quot;uris&quot;:[&quot;http://www.mendeley.com/documents/?uuid=ca1d2ade-08d7-409e-aa79-5ce3fb5ef1dd&quot;],&quot;isTemporary&quot;:false,&quot;legacyDesktopId&quot;:&quot;ca1d2ade-08d7-409e-aa79-5ce3fb5ef1dd&quot;}],&quot;properties&quot;:{&quot;noteIndex&quot;:0},&quot;isEdited&quot;:false,&quot;manualOverride&quot;:{&quot;citeprocText&quot;:&quot;(10)&quot;,&quot;isManuallyOverridden&quot;:true,&quot;manualOverrideText&quot;:&quot;10&quot;},&quot;citationTag&quot;:&quot;MENDELEY_CITATION_v3_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&quot;},{&quot;citationID&quot;:&quot;MENDELEY_CITATION_327e7d58-a294-4a89-bcd3-cc025dedef35&quot;,&quot;citationItems&quot;:[{&quot;id&quot;:&quot;722ad053-903d-37a3-8e3d-181aa266c090&quot;,&quot;itemData&quot;:{&quot;author&quot;:[{&quot;dropping-particle&quot;:&quot;&quot;,&quot;family&quot;:&quot;DIONISIO&quot;,&quot;given&quot;:&quot;Bianca Waylla Ribeiro.&quot;,&quot;non-dropping-particle&quot;:&quot;&quot;,&quot;parse-names&quot;:false,&quot;suffix&quot;:&quot;&quot;}],&quot;id&quot;:&quot;722ad053-903d-37a3-8e3d-181aa266c090&quot;,&quot;issued&quot;:{&quot;date-parts&quot;:[[&quot;2021&quot;]]},&quot;publisher&quot;:&quot;Universidade Federal do Ceará&quot;,&quot;publisher-place&quot;:&quot;Sobral&quot;,&quot;title&quot;:&quot;Cuidados em saúde às mulheres em situação de rua: estratégias, serviços e cuidados na realidade brasileira.&quot;,&quot;type&quot;:&quot;thesis&quot;},&quot;uris&quot;:[&quot;http://www.mendeley.com/documents/?uuid=722ad053-903d-37a3-8e3d-181aa266c090&quot;],&quot;isTemporary&quot;:false,&quot;legacyDesktopId&quot;:&quot;722ad053-903d-37a3-8e3d-181aa266c090&quot;}],&quot;properties&quot;:{&quot;noteIndex&quot;:0},&quot;isEdited&quot;:false,&quot;manualOverride&quot;:{&quot;citeprocText&quot;:&quot;(11)&quot;,&quot;isManuallyOverridden&quot;:true,&quot;manualOverrideText&quot;:&quot;11&quot;},&quot;citationTag&quot;:&quot;MENDELEY_CITATION_v3_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&quot;},{&quot;citationID&quot;:&quot;MENDELEY_CITATION_a4da7f71-01b1-47bd-a5c8-59258878ca11&quot;,&quot;citationItems&quot;:[{&quot;id&quot;:&quot;4b633ce4-5f3f-397a-872f-a880cb64aa66&quot;,&quot;itemData&quot;:{&quot;DOI&quot;:&quot;10.1590/0102-311x00024017&quot;,&quot;ISSN&quot;:&quot;1678-4464&quot;,&quot;abstract&quot;:&quot;&lt;p&gt;Resumo: Os direitos humanos à água e ao esgotamento sanitário (DHAES) afirmam que todos os seres humanos têm direito ao acesso seguro à água e ao esgotamento sanitário de forma não discriminatória. No entanto, populações vulneráveis têm esses direitos frequentemente violados, repercutindo em sua saúde e qualidade de vida, e agravando a exclusão social, como é o caso das pessoas em situação de rua. Em Belo Horizonte, Minas Gerais, Brasil, existiam 1.827 pessoas nessa condição em 2013. Este artigo apresenta a avaliação das condições e da percepção dessa população sobre o acesso à água e ao esgotamento sanitário e seus direitos nessa área. Observou-se que o acesso, tanto à água quanto ao esgotamento sanitário, é precário e que os conteúdos normativos e os princípios dos direitos humanos são potencialmente violados. Como conclusão, observa-se que esse grupo sofre violações dos DHAES e que estas estão associadas com a violação de outros direitos, como o direito à cidade, à moradia e à saúde. Essas violações têm repercussões negativas na vida econômica e social desse grupo populacional, aumentando a discriminação e a exclusão. O estudo chama a atenção para a importância de estimular a participação social desse grupo nos processos de tomada de decisão sobre a gestão da água e do esgotamento sanitário, no marco dos DHAES, em sua capacidade de ser instrumento de transformação social, gerando empoderamento, promovendo saúde, dignidade e cidadania.&lt;/p&gt;&quot;,&quot;author&quot;:[{&quot;dropping-particle&quot;:&quot;&quot;,&quot;family&quot;:&quot;Neves-Silva&quot;,&quot;given&quot;:&quot;Priscila&quot;,&quot;non-dropping-particle&quot;:&quot;&quot;,&quot;parse-names&quot;:false,&quot;suffix&quot;:&quot;&quot;},{&quot;dropping-particle&quot;:&quot;&quot;,&quot;family&quot;:&quot;Martins&quot;,&quot;given&quot;:&quot;Giselle Isabele&quot;,&quot;non-dropping-particle&quot;:&quot;&quot;,&quot;parse-names&quot;:false,&quot;suffix&quot;:&quot;&quot;},{&quot;dropping-particle&quot;:&quot;&quot;,&quot;family&quot;:&quot;Heller&quot;,&quot;given&quot;:&quot;Léo&quot;,&quot;non-dropping-particle&quot;:&quot;&quot;,&quot;parse-names&quot;:false,&quot;suffix&quot;:&quot;&quot;}],&quot;container-title&quot;:&quot;Cadernos de Saúde Pública&quot;,&quot;id&quot;:&quot;4b633ce4-5f3f-397a-872f-a880cb64aa66&quot;,&quot;issue&quot;:&quot;3&quot;,&quot;issued&quot;:{&quot;date-parts&quot;:[[&quot;2018&quot;,&quot;3&quot;,&quot;26&quot;]]},&quot;title&quot;:&quot;“A gente tem acesso de favores, né?”. A percepção de pessoas em situação de rua sobre os direitos humanos à água e ao esgotamento sanitário&quot;,&quot;type&quot;:&quot;article-journal&quot;,&quot;volume&quot;:&quot;34&quot;},&quot;uris&quot;:[&quot;http://www.mendeley.com/documents/?uuid=4b633ce4-5f3f-397a-872f-a880cb64aa66&quot;],&quot;isTemporary&quot;:false,&quot;legacyDesktopId&quot;:&quot;4b633ce4-5f3f-397a-872f-a880cb64aa66&quot;},{&quot;id&quot;:&quot;51c63abd-0325-340a-a425-187fb3d8bd47&quot;,&quot;itemData&quot;:{&quot;DOI&quot;:&quot;10.1590/1807-0310/2018v30175636&quot;,&quot;ISSN&quot;:&quot;1807-0310&quot;,&quot;abstract&quot;:&quot;&lt;p&gt;RESUMO Esta pesquisa é de inspiração etnográfica, qualitativa, baseada nos princípios da pesquisa-intervenção e trabalhou com narrativas de vida de três mulheres que vivem da e ou na rua, com o objetivo conhecer seus modos de vida, táticas de sobrevivência e as práticas de resistência frente às diárias violações de direitos. Discute-se como cada uma das narrativas revelam as diversas formas de violação e exclusão, mas também as formas de resistência, operadas em reinvenções do cotidiano, da cidade, da vida. As formas de resistência, além de nos dizerem de outros modos de vida possíveis frente às dificuldades e violências cotidianas, através da arte, do trabalho, da solidariedade e da militância, nos fazem ver a maquinaria do poder operando na vida social em suas perversões na produção de vidas descartáveis.&lt;/p&gt;&quot;,&quot;author&quot;:[{&quot;dropping-particle&quot;:&quot;&quot;,&quot;family&quot;:&quot;Nobre&quot;,&quot;given&quot;:&quot;Maria Teresa&quot;,&quot;non-dropping-particle&quot;:&quot;&quot;,&quot;parse-names&quot;:false,&quot;suffix&quot;:&quot;&quot;},{&quot;dropping-particle&quot;:&quot;&quot;,&quot;family&quot;:&quot;Moreno&quot;,&quot;given&quot;:&quot;Nicole Silva&quot;,&quot;non-dropping-particle&quot;:&quot;&quot;,&quot;parse-names&quot;:false,&quot;suffix&quot;:&quot;&quot;},{&quot;dropping-particle&quot;:&quot;&quot;,&quot;family&quot;:&quot;Amorim&quot;,&quot;given&quot;:&quot;Ana Karenina de Melo Arraes&quot;,&quot;non-dropping-particle&quot;:&quot;&quot;,&quot;parse-names&quot;:false,&quot;suffix&quot;:&quot;&quot;},{&quot;dropping-particle&quot;:&quot;de&quot;,&quot;family&quot;:&quot;Souza&quot;,&quot;given&quot;:&quot;Emanuelly Cristina&quot;,&quot;non-dropping-particle&quot;:&quot;&quot;,&quot;parse-names&quot;:false,&quot;suffix&quot;:&quot;&quot;}],&quot;container-title&quot;:&quot;Psicologia &amp; Sociedade&quot;,&quot;id&quot;:&quot;51c63abd-0325-340a-a425-187fb3d8bd47&quot;,&quot;issue&quot;:&quot;0&quot;,&quot;issued&quot;:{&quot;date-parts&quot;:[[&quot;2018&quot;,&quot;10&quot;,&quot;8&quot;]]},&quot;title&quot;:&quot;NARRATIVAS DE MODOS DE VIDA NA RUA: HISTÓRIAS E PERCURSOS&quot;,&quot;type&quot;:&quot;article-journal&quot;,&quot;volume&quot;:&quot;30&quot;},&quot;uris&quot;:[&quot;http://www.mendeley.com/documents/?uuid=51c63abd-0325-340a-a425-187fb3d8bd47&quot;],&quot;isTemporary&quot;:false,&quot;legacyDesktopId&quot;:&quot;51c63abd-0325-340a-a425-187fb3d8bd47&quot;}],&quot;properties&quot;:{&quot;noteIndex&quot;:0},&quot;isEdited&quot;:false,&quot;manualOverride&quot;:{&quot;citeprocText&quot;:&quot;(12,13)&quot;,&quot;isManuallyOverridden&quot;:true,&quot;manualOverrideText&quot;:&quot;12,13&quot;},&quot;citationTag&quot;:&quot;MENDELEY_CITATION_v3_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&quot;},{&quot;citationID&quot;:&quot;MENDELEY_CITATION_937f85ee-cd34-4934-b28a-db94df4a5f23&quot;,&quot;citationItems&quot;:[{&quot;id&quot;:&quot;577db02e-8b67-30f8-8cf8-307b91f1763b&quot;,&quot;itemData&quot;:{&quot;author&quot;:[{&quot;dropping-particle&quot;:&quot;&quot;,&quot;family&quot;:&quot;Fundo de População das Nações Unidas (UNFPA).&quot;,&quot;given&quot;:&quot;&quot;,&quot;non-dropping-particle&quot;:&quot;&quot;,&quot;parse-names&quot;:false,&quot;suffix&quot;:&quot;&quot;},{&quot;dropping-particle&quot;:&quot;&quot;,&quot;family&quot;:&quot;Fundo das Nações Unidas para a Infância (UNICEF)&quot;,&quot;given&quot;:&quot;&quot;,&quot;non-dropping-particle&quot;:&quot;&quot;,&quot;parse-names&quot;:false,&quot;suffix&quot;:&quot;&quot;}],&quot;id&quot;:&quot;577db02e-8b67-30f8-8cf8-307b91f1763b&quot;,&quot;issued&quot;:{&quot;date-parts&quot;:[[&quot;2021&quot;]]},&quot;title&quot;:&quot;Pobreza Menstrual no Brasil: desigualdade e violações de direitos. &quot;,&quot;type&quot;:&quot;report&quot;},&quot;uris&quot;:[&quot;http://www.mendeley.com/documents/?uuid=577db02e-8b67-30f8-8cf8-307b91f1763b&quot;],&quot;isTemporary&quot;:false,&quot;legacyDesktopId&quot;:&quot;577db02e-8b67-30f8-8cf8-307b91f1763b&quot;}],&quot;properties&quot;:{&quot;noteIndex&quot;:0},&quot;isEdited&quot;:false,&quot;manualOverride&quot;:{&quot;citeprocText&quot;:&quot;(3)&quot;,&quot;isManuallyOverridden&quot;:true,&quot;manualOverrideText&quot;:&quot;3&quot;},&quot;citationTag&quot;:&quot;MENDELEY_CITATION_v3_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&quot;},{&quot;citationID&quot;:&quot;MENDELEY_CITATION_0aaff117-596b-4239-b34e-3392c4fe3cdd&quot;,&quot;citationItems&quot;:[{&quot;id&quot;:&quot;577db02e-8b67-30f8-8cf8-307b91f1763b&quot;,&quot;itemData&quot;:{&quot;author&quot;:[{&quot;dropping-particle&quot;:&quot;&quot;,&quot;family&quot;:&quot;Fundo de População das Nações Unidas (UNFPA).&quot;,&quot;given&quot;:&quot;&quot;,&quot;non-dropping-particle&quot;:&quot;&quot;,&quot;parse-names&quot;:false,&quot;suffix&quot;:&quot;&quot;},{&quot;dropping-particle&quot;:&quot;&quot;,&quot;family&quot;:&quot;Fundo das Nações Unidas para a Infância (UNICEF)&quot;,&quot;given&quot;:&quot;&quot;,&quot;non-dropping-particle&quot;:&quot;&quot;,&quot;parse-names&quot;:false,&quot;suffix&quot;:&quot;&quot;}],&quot;id&quot;:&quot;577db02e-8b67-30f8-8cf8-307b91f1763b&quot;,&quot;issued&quot;:{&quot;date-parts&quot;:[[&quot;2021&quot;]]},&quot;title&quot;:&quot;Pobreza Menstrual no Brasil: desigualdade e violações de direitos. &quot;,&quot;type&quot;:&quot;report&quot;},&quot;uris&quot;:[&quot;http://www.mendeley.com/documents/?uuid=577db02e-8b67-30f8-8cf8-307b91f1763b&quot;],&quot;isTemporary&quot;:false,&quot;legacyDesktopId&quot;:&quot;577db02e-8b67-30f8-8cf8-307b91f1763b&quot;}],&quot;properties&quot;:{&quot;noteIndex&quot;:0},&quot;isEdited&quot;:false,&quot;manualOverride&quot;:{&quot;citeprocText&quot;:&quot;(3)&quot;,&quot;isManuallyOverridden&quot;:true,&quot;manualOverrideText&quot;:&quot;3&quot;},&quot;citationTag&quot;:&quot;MENDELEY_CITATION_v3_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&quot;}]"/>
    <we:property name="MENDELEY_CITATIONS_STYLE" value="&quot;https://www.zotero.org/styles/vancouver&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D9CB6-827B-1E48-A404-D67A4609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1947</Words>
  <Characters>10516</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Patrícia Bonato</cp:lastModifiedBy>
  <cp:revision>19</cp:revision>
  <dcterms:created xsi:type="dcterms:W3CDTF">2021-10-27T18:17:00Z</dcterms:created>
  <dcterms:modified xsi:type="dcterms:W3CDTF">2021-10-28T12:05:00Z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2e73a9fa-652a-3d28-9cc3-2f9fef6a43aa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http://www.zotero.org/styles/associacao-brasileira-de-normas-tecnicas-ufrgs-note-initials-with-ibid</vt:lpwstr>
  </property>
  <property fmtid="{D5CDD505-2E9C-101B-9397-08002B2CF9AE}" pid="22" name="Mendeley Recent Style Name 8_1">
    <vt:lpwstr>Universidade Federal do Rio Grande do Sul - ABNT (autoria abreviada, nota, com Ibid.) (Portuguese - Brazil)</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