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9D204" w14:textId="77777777" w:rsidR="00167906" w:rsidRPr="00FB252A" w:rsidRDefault="00167906" w:rsidP="00167906">
      <w:pPr>
        <w:jc w:val="both"/>
        <w:rPr>
          <w:rFonts w:asciiTheme="minorHAnsi" w:hAnsiTheme="minorHAnsi" w:cstheme="minorHAnsi"/>
          <w:color w:val="000000" w:themeColor="text1"/>
        </w:rPr>
      </w:pPr>
    </w:p>
    <w:p w14:paraId="4144DD88" w14:textId="77777777" w:rsidR="006E2811" w:rsidRPr="00FB252A" w:rsidRDefault="006E2811" w:rsidP="006E2811">
      <w:pPr>
        <w:jc w:val="both"/>
        <w:rPr>
          <w:rFonts w:asciiTheme="minorHAnsi" w:hAnsiTheme="minorHAnsi" w:cstheme="minorHAnsi"/>
          <w:color w:val="000000" w:themeColor="text1"/>
        </w:rPr>
      </w:pPr>
    </w:p>
    <w:p w14:paraId="3127D403" w14:textId="30AC7927" w:rsidR="006E2811" w:rsidRPr="00FB252A" w:rsidRDefault="00927FB6" w:rsidP="006E2811">
      <w:pPr>
        <w:spacing w:after="120"/>
        <w:ind w:left="709" w:right="665"/>
        <w:jc w:val="center"/>
        <w:rPr>
          <w:rFonts w:asciiTheme="minorHAnsi" w:hAnsiTheme="minorHAnsi" w:cstheme="minorHAnsi"/>
          <w:sz w:val="28"/>
        </w:rPr>
      </w:pPr>
      <w:r>
        <w:rPr>
          <w:rFonts w:ascii="Arial" w:hAnsi="Arial" w:cs="Arial"/>
          <w:b/>
          <w:color w:val="000000" w:themeColor="text1"/>
          <w:sz w:val="28"/>
        </w:rPr>
        <w:t>TRATAMENT</w:t>
      </w:r>
      <w:r w:rsidR="006E2811" w:rsidRPr="00927FB6">
        <w:rPr>
          <w:rFonts w:ascii="Arial" w:hAnsi="Arial" w:cs="Arial"/>
          <w:b/>
          <w:color w:val="000000" w:themeColor="text1"/>
          <w:sz w:val="28"/>
        </w:rPr>
        <w:t>O</w:t>
      </w:r>
      <w:r>
        <w:rPr>
          <w:rFonts w:ascii="Arial" w:hAnsi="Arial" w:cs="Arial"/>
          <w:b/>
          <w:color w:val="000000" w:themeColor="text1"/>
          <w:sz w:val="28"/>
        </w:rPr>
        <w:t xml:space="preserve"> MULTIDISCIPLINAR DE PACIENTE COM DIVERSAS NECESSIDADES ODONTOLÓGICAS: UM RELATO DE CASO</w:t>
      </w:r>
      <w:r w:rsidR="00BB6117" w:rsidRPr="00FB252A">
        <w:rPr>
          <w:rStyle w:val="Refdenotaderodap"/>
          <w:rFonts w:asciiTheme="minorHAnsi" w:hAnsiTheme="minorHAnsi" w:cstheme="minorHAnsi"/>
          <w:b/>
          <w:color w:val="000000" w:themeColor="text1"/>
          <w:sz w:val="28"/>
        </w:rPr>
        <w:footnoteReference w:id="1"/>
      </w:r>
    </w:p>
    <w:p w14:paraId="3E6EABF3" w14:textId="77777777" w:rsidR="00FB252A" w:rsidRDefault="00FB252A" w:rsidP="00FB252A">
      <w:pPr>
        <w:jc w:val="right"/>
        <w:rPr>
          <w:rFonts w:ascii="Cambria" w:hAnsi="Cambria" w:cstheme="minorHAnsi"/>
          <w:sz w:val="22"/>
          <w:szCs w:val="22"/>
        </w:rPr>
      </w:pPr>
    </w:p>
    <w:p w14:paraId="1436D7B0" w14:textId="05EC62DD" w:rsidR="00FB252A" w:rsidRPr="00927FB6" w:rsidRDefault="00927FB6" w:rsidP="00927FB6">
      <w:pPr>
        <w:jc w:val="right"/>
        <w:rPr>
          <w:rFonts w:asciiTheme="minorHAnsi" w:hAnsiTheme="minorHAnsi" w:cstheme="minorHAnsi"/>
          <w:b/>
          <w:color w:val="000000" w:themeColor="text1"/>
          <w:sz w:val="22"/>
          <w:szCs w:val="22"/>
        </w:rPr>
      </w:pPr>
      <w:proofErr w:type="spellStart"/>
      <w:r>
        <w:rPr>
          <w:rFonts w:asciiTheme="minorHAnsi" w:hAnsiTheme="minorHAnsi" w:cstheme="minorHAnsi"/>
          <w:b/>
          <w:sz w:val="22"/>
          <w:szCs w:val="22"/>
        </w:rPr>
        <w:t>Yasmyn</w:t>
      </w:r>
      <w:proofErr w:type="spellEnd"/>
      <w:r>
        <w:rPr>
          <w:rFonts w:asciiTheme="minorHAnsi" w:hAnsiTheme="minorHAnsi" w:cstheme="minorHAnsi"/>
          <w:b/>
          <w:sz w:val="22"/>
          <w:szCs w:val="22"/>
        </w:rPr>
        <w:t xml:space="preserve"> Brenda Rodrigues Andrade</w:t>
      </w:r>
      <w:r w:rsidR="00FB252A" w:rsidRPr="00D134EF">
        <w:rPr>
          <w:rStyle w:val="Refdenotaderodap"/>
          <w:rFonts w:asciiTheme="minorHAnsi" w:hAnsiTheme="minorHAnsi" w:cstheme="minorHAnsi"/>
          <w:sz w:val="22"/>
          <w:szCs w:val="22"/>
        </w:rPr>
        <w:footnoteReference w:id="2"/>
      </w:r>
    </w:p>
    <w:p w14:paraId="16FD4738" w14:textId="3325002F" w:rsidR="00FB252A" w:rsidRPr="00D134EF" w:rsidRDefault="00927FB6" w:rsidP="00FB252A">
      <w:pPr>
        <w:jc w:val="right"/>
        <w:rPr>
          <w:rFonts w:asciiTheme="minorHAnsi" w:hAnsiTheme="minorHAnsi" w:cstheme="minorHAnsi"/>
          <w:b/>
          <w:color w:val="000000" w:themeColor="text1"/>
          <w:sz w:val="22"/>
          <w:szCs w:val="22"/>
        </w:rPr>
      </w:pPr>
      <w:r>
        <w:rPr>
          <w:rFonts w:asciiTheme="minorHAnsi" w:hAnsiTheme="minorHAnsi" w:cstheme="minorHAnsi"/>
          <w:b/>
          <w:sz w:val="22"/>
          <w:szCs w:val="22"/>
        </w:rPr>
        <w:t>Maria Eduarda Maciel do Nascimento</w:t>
      </w:r>
      <w:r w:rsidR="00FB252A" w:rsidRPr="00D134EF">
        <w:rPr>
          <w:rStyle w:val="Refdenotaderodap"/>
          <w:rFonts w:asciiTheme="minorHAnsi" w:hAnsiTheme="minorHAnsi" w:cstheme="minorHAnsi"/>
          <w:sz w:val="22"/>
          <w:szCs w:val="22"/>
        </w:rPr>
        <w:footnoteReference w:id="3"/>
      </w:r>
    </w:p>
    <w:p w14:paraId="160329EA" w14:textId="0D501F25" w:rsidR="00FB252A" w:rsidRPr="00D134EF" w:rsidRDefault="00927FB6" w:rsidP="00FB252A">
      <w:pPr>
        <w:jc w:val="right"/>
        <w:rPr>
          <w:rFonts w:asciiTheme="minorHAnsi" w:hAnsiTheme="minorHAnsi" w:cstheme="minorHAnsi"/>
          <w:b/>
          <w:color w:val="000000" w:themeColor="text1"/>
          <w:sz w:val="22"/>
          <w:szCs w:val="22"/>
        </w:rPr>
      </w:pPr>
      <w:proofErr w:type="spellStart"/>
      <w:r>
        <w:rPr>
          <w:rFonts w:asciiTheme="minorHAnsi" w:hAnsiTheme="minorHAnsi" w:cstheme="minorHAnsi"/>
          <w:b/>
          <w:sz w:val="22"/>
          <w:szCs w:val="22"/>
        </w:rPr>
        <w:t>Markelane</w:t>
      </w:r>
      <w:proofErr w:type="spellEnd"/>
      <w:r>
        <w:rPr>
          <w:rFonts w:asciiTheme="minorHAnsi" w:hAnsiTheme="minorHAnsi" w:cstheme="minorHAnsi"/>
          <w:b/>
          <w:sz w:val="22"/>
          <w:szCs w:val="22"/>
        </w:rPr>
        <w:t xml:space="preserve"> Santana Silva</w:t>
      </w:r>
      <w:r w:rsidR="00FB252A" w:rsidRPr="00D134EF">
        <w:rPr>
          <w:rStyle w:val="Refdenotaderodap"/>
          <w:rFonts w:asciiTheme="minorHAnsi" w:hAnsiTheme="minorHAnsi" w:cstheme="minorHAnsi"/>
          <w:sz w:val="22"/>
          <w:szCs w:val="22"/>
        </w:rPr>
        <w:footnoteReference w:id="4"/>
      </w:r>
      <w:r w:rsidR="00FB252A" w:rsidRPr="00D134EF">
        <w:rPr>
          <w:rFonts w:asciiTheme="minorHAnsi" w:hAnsiTheme="minorHAnsi" w:cstheme="minorHAnsi"/>
          <w:b/>
          <w:sz w:val="22"/>
          <w:szCs w:val="22"/>
        </w:rPr>
        <w:t xml:space="preserve"> </w:t>
      </w:r>
    </w:p>
    <w:p w14:paraId="7446EF36" w14:textId="77777777" w:rsidR="00FB252A" w:rsidRPr="00FB252A" w:rsidRDefault="00FB252A" w:rsidP="006E2811">
      <w:pPr>
        <w:spacing w:after="120"/>
        <w:ind w:left="709" w:right="665"/>
        <w:jc w:val="center"/>
        <w:rPr>
          <w:rFonts w:asciiTheme="minorHAnsi" w:hAnsiTheme="minorHAnsi" w:cstheme="minorHAnsi"/>
        </w:rPr>
      </w:pPr>
    </w:p>
    <w:p w14:paraId="42F11C86" w14:textId="0FD37A43" w:rsidR="00FB252A" w:rsidRPr="006420FB" w:rsidRDefault="00FB252A" w:rsidP="006420FB">
      <w:pPr>
        <w:spacing w:before="20" w:after="120"/>
        <w:ind w:right="665"/>
        <w:jc w:val="both"/>
        <w:rPr>
          <w:rFonts w:ascii="Arial" w:hAnsi="Arial" w:cs="Arial"/>
          <w:b/>
        </w:rPr>
      </w:pPr>
      <w:r w:rsidRPr="006420FB">
        <w:rPr>
          <w:rFonts w:ascii="Arial" w:hAnsi="Arial" w:cs="Arial"/>
          <w:b/>
        </w:rPr>
        <w:t>RESUMO</w:t>
      </w:r>
    </w:p>
    <w:p w14:paraId="52D80BF5" w14:textId="77777777" w:rsidR="00CD5911" w:rsidRDefault="00A93FE6" w:rsidP="001541E0">
      <w:pPr>
        <w:spacing w:before="20"/>
        <w:jc w:val="both"/>
        <w:rPr>
          <w:rFonts w:ascii="Arial" w:eastAsia="Arial" w:hAnsi="Arial" w:cs="Arial"/>
        </w:rPr>
      </w:pPr>
      <w:r w:rsidRPr="006420FB">
        <w:rPr>
          <w:rFonts w:ascii="Arial" w:hAnsi="Arial" w:cs="Arial"/>
          <w:b/>
        </w:rPr>
        <w:t>INTRODUÇÃO</w:t>
      </w:r>
      <w:r w:rsidRPr="006420FB">
        <w:rPr>
          <w:rFonts w:ascii="Arial" w:hAnsi="Arial" w:cs="Arial"/>
        </w:rPr>
        <w:t>:</w:t>
      </w:r>
      <w:r w:rsidR="00FB252A" w:rsidRPr="006420FB">
        <w:rPr>
          <w:rFonts w:ascii="Arial" w:hAnsi="Arial" w:cs="Arial"/>
        </w:rPr>
        <w:t xml:space="preserve"> </w:t>
      </w:r>
      <w:r w:rsidR="00927FB6" w:rsidRPr="006420FB">
        <w:rPr>
          <w:rFonts w:ascii="Arial" w:eastAsia="Arial" w:hAnsi="Arial" w:cs="Arial"/>
        </w:rPr>
        <w:t xml:space="preserve">O tratamento odontológico multidisciplinar integra diferentes especialidades com o objetivo de proporcionar uma abordagem mais abrangente e eficaz ao paciente. Essa estratégia contribui para um melhor prognóstico clínico, especialmente em casos com múltiplas necessidades terapêuticas. A colaboração entre áreas como periodontia, endodontia, dentística e reabilitação oral permite um planejamento mais preciso e resultados clínicos mais satisfatórios. </w:t>
      </w:r>
      <w:r w:rsidR="00927FB6" w:rsidRPr="006420FB">
        <w:rPr>
          <w:rFonts w:ascii="Arial" w:eastAsia="Arial" w:hAnsi="Arial" w:cs="Arial"/>
          <w:b/>
        </w:rPr>
        <w:t>ESTUDO DE CASO</w:t>
      </w:r>
      <w:r w:rsidR="00927FB6" w:rsidRPr="006420FB">
        <w:rPr>
          <w:rFonts w:ascii="Arial" w:eastAsia="Arial" w:hAnsi="Arial" w:cs="Arial"/>
        </w:rPr>
        <w:t>:</w:t>
      </w:r>
      <w:r w:rsidR="001541E0">
        <w:rPr>
          <w:rFonts w:ascii="Arial" w:eastAsia="Arial" w:hAnsi="Arial" w:cs="Arial"/>
        </w:rPr>
        <w:t xml:space="preserve"> </w:t>
      </w:r>
      <w:r w:rsidR="006420FB" w:rsidRPr="006420FB">
        <w:rPr>
          <w:rFonts w:ascii="Arial" w:hAnsi="Arial" w:cs="Arial"/>
        </w:rPr>
        <w:t>Paciente do sexo feminino, 55 anos, sem comorbidades sistémicas, procurou a clínica-escola do Centro Universitário Santo Agostinho (UNIFSA) com o objetivo de confeccionar uma prótese parcial removível. Após a realização da anamnese, exame clínico intraoral e análise radiográfica, foi estabelecido o diagnóstico de periodontite em estágio IV, grau B, além da presença de lesões cervicais não cariosas, cárie dentária, periodontite apical crónica no dente 11 e pulpite irreversível assintomática no dente 23. Diante desse quadro, elaborou-se um plano terapêutico que incluiu raspagem supra e subgengival, exodontia do dente 27, tratamento endodôntico dos dentes 11 e 23, restaurações e, posteriormente, a confecção da prótese parcial removível. O acompanhamento radiográfico evidenciou melhora clínica, com regressão das lesões periapicais</w:t>
      </w:r>
      <w:r w:rsidR="00927FB6" w:rsidRPr="006420FB">
        <w:rPr>
          <w:rFonts w:ascii="Arial" w:eastAsia="Arial" w:hAnsi="Arial" w:cs="Arial"/>
        </w:rPr>
        <w:t xml:space="preserve">. </w:t>
      </w:r>
      <w:r w:rsidR="00927FB6" w:rsidRPr="006420FB">
        <w:rPr>
          <w:rFonts w:ascii="Arial" w:eastAsia="Arial" w:hAnsi="Arial" w:cs="Arial"/>
          <w:b/>
        </w:rPr>
        <w:t>CONSIDERAÇÕES FINAIS</w:t>
      </w:r>
      <w:r w:rsidR="00927FB6" w:rsidRPr="006420FB">
        <w:rPr>
          <w:rFonts w:ascii="Arial" w:eastAsia="Arial" w:hAnsi="Arial" w:cs="Arial"/>
        </w:rPr>
        <w:t xml:space="preserve">: </w:t>
      </w:r>
      <w:r w:rsidR="006D1BBC" w:rsidRPr="006420FB">
        <w:rPr>
          <w:rFonts w:ascii="Arial" w:eastAsia="Arial" w:hAnsi="Arial" w:cs="Arial"/>
        </w:rPr>
        <w:t>A abordagem multidisciplinar na Odontologia tem se consolidado como uma estratégia essencial para o sucesso terapêutico em pacientes com múltiplas necessidades clínicas. O envelhecimento populacional, aliado à maior demanda por tratamentos estéticos e conservadores, exige uma atuação integrada entre as diversas especialidades odontológicas. A colaboração entre áreas como periodontia, endodontia, dentística e reabilitação oral proporciona uma condução clínica mais eficiente e personalizada, promovendo melhores resultados funcionais e estéticos</w:t>
      </w:r>
      <w:r w:rsidR="006420FB" w:rsidRPr="006420FB">
        <w:rPr>
          <w:rFonts w:ascii="Arial" w:eastAsia="Arial" w:hAnsi="Arial" w:cs="Arial"/>
        </w:rPr>
        <w:t xml:space="preserve">. </w:t>
      </w:r>
    </w:p>
    <w:p w14:paraId="1C651493" w14:textId="454F9D2F" w:rsidR="00927FB6" w:rsidRPr="006420FB" w:rsidRDefault="00927FB6" w:rsidP="001541E0">
      <w:pPr>
        <w:spacing w:before="20"/>
        <w:jc w:val="both"/>
        <w:rPr>
          <w:rFonts w:ascii="Arial" w:eastAsia="Arial" w:hAnsi="Arial" w:cs="Arial"/>
        </w:rPr>
      </w:pPr>
      <w:r w:rsidRPr="006420FB">
        <w:rPr>
          <w:rFonts w:ascii="Arial" w:eastAsia="Arial" w:hAnsi="Arial" w:cs="Arial"/>
          <w:b/>
        </w:rPr>
        <w:t>Descritores</w:t>
      </w:r>
      <w:r w:rsidRPr="006420FB">
        <w:rPr>
          <w:rFonts w:ascii="Arial" w:eastAsia="Arial" w:hAnsi="Arial" w:cs="Arial"/>
        </w:rPr>
        <w:t>: Tratamento endodôntico. Periodontite. Reabilitação bucal. Mostra de Ca</w:t>
      </w:r>
      <w:r w:rsidR="006D1BBC" w:rsidRPr="006420FB">
        <w:rPr>
          <w:rFonts w:ascii="Arial" w:eastAsia="Arial" w:hAnsi="Arial" w:cs="Arial"/>
        </w:rPr>
        <w:t>sos Clínicos.</w:t>
      </w:r>
    </w:p>
    <w:p w14:paraId="6CD30D30" w14:textId="77777777" w:rsidR="00927FB6" w:rsidRPr="006420FB" w:rsidRDefault="00927FB6" w:rsidP="006420FB">
      <w:pPr>
        <w:spacing w:before="20" w:after="30"/>
        <w:jc w:val="both"/>
        <w:rPr>
          <w:rFonts w:ascii="Arial" w:eastAsia="Arial" w:hAnsi="Arial" w:cs="Arial"/>
          <w:b/>
        </w:rPr>
      </w:pPr>
    </w:p>
    <w:p w14:paraId="365BCC9A" w14:textId="77ADD6B5" w:rsidR="00BD3669" w:rsidRPr="00FB252A" w:rsidRDefault="00BD3669" w:rsidP="00927FB6">
      <w:pPr>
        <w:spacing w:after="120"/>
        <w:ind w:right="665"/>
        <w:jc w:val="both"/>
        <w:rPr>
          <w:rFonts w:asciiTheme="minorHAnsi" w:hAnsiTheme="minorHAnsi" w:cstheme="minorHAnsi"/>
        </w:rPr>
      </w:pPr>
    </w:p>
    <w:sectPr w:rsidR="00BD3669" w:rsidRPr="00FB252A" w:rsidSect="002D1E5C">
      <w:headerReference w:type="default" r:id="rId8"/>
      <w:footerReference w:type="default" r:id="rId9"/>
      <w:headerReference w:type="first" r:id="rId10"/>
      <w:pgSz w:w="11907" w:h="16840" w:code="9"/>
      <w:pgMar w:top="1134" w:right="1275"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F6A4" w14:textId="77777777" w:rsidR="00BE65A5" w:rsidRDefault="00BE65A5" w:rsidP="00D479CD">
      <w:r>
        <w:separator/>
      </w:r>
    </w:p>
  </w:endnote>
  <w:endnote w:type="continuationSeparator" w:id="0">
    <w:p w14:paraId="07319875" w14:textId="77777777" w:rsidR="00BE65A5" w:rsidRDefault="00BE65A5" w:rsidP="00D4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371"/>
      <w:gridCol w:w="1843"/>
    </w:tblGrid>
    <w:sdt>
      <w:sdtPr>
        <w:rPr>
          <w:rFonts w:asciiTheme="minorHAnsi" w:eastAsiaTheme="majorEastAsia" w:hAnsiTheme="minorHAnsi" w:cstheme="minorHAnsi"/>
          <w:b/>
          <w:bCs/>
          <w:color w:val="17365D" w:themeColor="text2" w:themeShade="BF"/>
          <w:sz w:val="20"/>
          <w:szCs w:val="20"/>
        </w:rPr>
        <w:id w:val="-1870907473"/>
        <w:docPartObj>
          <w:docPartGallery w:val="Page Numbers (Bottom of Page)"/>
          <w:docPartUnique/>
        </w:docPartObj>
      </w:sdtPr>
      <w:sdtEndPr>
        <w:rPr>
          <w:rFonts w:eastAsia="Times New Roman"/>
          <w:color w:val="365F91" w:themeColor="accent1" w:themeShade="BF"/>
          <w:sz w:val="28"/>
          <w:szCs w:val="24"/>
        </w:rPr>
      </w:sdtEndPr>
      <w:sdtContent>
        <w:tr w:rsidR="00551EF2" w:rsidRPr="00551EF2" w14:paraId="50296F00" w14:textId="77777777">
          <w:trPr>
            <w:trHeight w:val="727"/>
          </w:trPr>
          <w:tc>
            <w:tcPr>
              <w:tcW w:w="4000" w:type="pct"/>
              <w:tcBorders>
                <w:right w:val="triple" w:sz="4" w:space="0" w:color="4F81BD" w:themeColor="accent1"/>
              </w:tcBorders>
            </w:tcPr>
            <w:p w14:paraId="6A7ECBEB" w14:textId="77777777" w:rsidR="00551EF2" w:rsidRPr="00551EF2" w:rsidRDefault="00551EF2">
              <w:pPr>
                <w:tabs>
                  <w:tab w:val="left" w:pos="620"/>
                  <w:tab w:val="center" w:pos="4320"/>
                </w:tabs>
                <w:jc w:val="right"/>
                <w:rPr>
                  <w:rFonts w:asciiTheme="minorHAnsi" w:eastAsiaTheme="majorEastAsia" w:hAnsiTheme="minorHAnsi" w:cstheme="minorHAnsi"/>
                  <w:b/>
                  <w:bCs/>
                  <w:color w:val="17365D" w:themeColor="text2" w:themeShade="BF"/>
                  <w:sz w:val="20"/>
                  <w:szCs w:val="20"/>
                </w:rPr>
              </w:pPr>
            </w:p>
          </w:tc>
          <w:tc>
            <w:tcPr>
              <w:tcW w:w="1000" w:type="pct"/>
              <w:tcBorders>
                <w:left w:val="triple" w:sz="4" w:space="0" w:color="4F81BD" w:themeColor="accent1"/>
              </w:tcBorders>
            </w:tcPr>
            <w:p w14:paraId="1D61E8B7" w14:textId="5DCF8A8F" w:rsidR="00551EF2" w:rsidRPr="00256600" w:rsidRDefault="00551EF2">
              <w:pPr>
                <w:tabs>
                  <w:tab w:val="left" w:pos="1490"/>
                </w:tabs>
                <w:rPr>
                  <w:rFonts w:asciiTheme="minorHAnsi" w:eastAsiaTheme="majorEastAsia" w:hAnsiTheme="minorHAnsi" w:cstheme="minorHAnsi"/>
                  <w:b/>
                  <w:bCs/>
                  <w:color w:val="365F91" w:themeColor="accent1" w:themeShade="BF"/>
                  <w:sz w:val="28"/>
                  <w:szCs w:val="28"/>
                </w:rPr>
              </w:pPr>
              <w:r w:rsidRPr="00256600">
                <w:rPr>
                  <w:rFonts w:asciiTheme="minorHAnsi" w:hAnsiTheme="minorHAnsi" w:cstheme="minorHAnsi"/>
                  <w:b/>
                  <w:bCs/>
                  <w:color w:val="365F91" w:themeColor="accent1" w:themeShade="BF"/>
                  <w:sz w:val="28"/>
                </w:rPr>
                <w:fldChar w:fldCharType="begin"/>
              </w:r>
              <w:r w:rsidRPr="00256600">
                <w:rPr>
                  <w:rFonts w:asciiTheme="minorHAnsi" w:hAnsiTheme="minorHAnsi" w:cstheme="minorHAnsi"/>
                  <w:b/>
                  <w:bCs/>
                  <w:color w:val="365F91" w:themeColor="accent1" w:themeShade="BF"/>
                  <w:sz w:val="28"/>
                </w:rPr>
                <w:instrText>PAGE    \* MERGEFORMAT</w:instrText>
              </w:r>
              <w:r w:rsidRPr="00256600">
                <w:rPr>
                  <w:rFonts w:asciiTheme="minorHAnsi" w:hAnsiTheme="minorHAnsi" w:cstheme="minorHAnsi"/>
                  <w:b/>
                  <w:bCs/>
                  <w:color w:val="365F91" w:themeColor="accent1" w:themeShade="BF"/>
                  <w:sz w:val="28"/>
                </w:rPr>
                <w:fldChar w:fldCharType="separate"/>
              </w:r>
              <w:r w:rsidR="00FB252A">
                <w:rPr>
                  <w:rFonts w:asciiTheme="minorHAnsi" w:hAnsiTheme="minorHAnsi" w:cstheme="minorHAnsi"/>
                  <w:b/>
                  <w:bCs/>
                  <w:noProof/>
                  <w:color w:val="365F91" w:themeColor="accent1" w:themeShade="BF"/>
                  <w:sz w:val="28"/>
                </w:rPr>
                <w:t>2</w:t>
              </w:r>
              <w:r w:rsidRPr="00256600">
                <w:rPr>
                  <w:rFonts w:asciiTheme="minorHAnsi" w:hAnsiTheme="minorHAnsi" w:cstheme="minorHAnsi"/>
                  <w:b/>
                  <w:bCs/>
                  <w:color w:val="365F91" w:themeColor="accent1" w:themeShade="BF"/>
                  <w:sz w:val="28"/>
                </w:rPr>
                <w:fldChar w:fldCharType="end"/>
              </w:r>
            </w:p>
          </w:tc>
        </w:tr>
      </w:sdtContent>
    </w:sdt>
  </w:tbl>
  <w:p w14:paraId="60942784" w14:textId="77777777" w:rsidR="00772246" w:rsidRDefault="007722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50C91" w14:textId="77777777" w:rsidR="00BE65A5" w:rsidRDefault="00BE65A5" w:rsidP="00D479CD">
      <w:r>
        <w:separator/>
      </w:r>
    </w:p>
  </w:footnote>
  <w:footnote w:type="continuationSeparator" w:id="0">
    <w:p w14:paraId="68FA42D7" w14:textId="77777777" w:rsidR="00BE65A5" w:rsidRDefault="00BE65A5" w:rsidP="00D479CD">
      <w:r>
        <w:continuationSeparator/>
      </w:r>
    </w:p>
  </w:footnote>
  <w:footnote w:id="1">
    <w:p w14:paraId="6CE83CF2" w14:textId="25DC21E8" w:rsidR="00BB6117" w:rsidRPr="00C707F3" w:rsidRDefault="00BB6117">
      <w:pPr>
        <w:pStyle w:val="Textodenotaderodap"/>
      </w:pPr>
      <w:r w:rsidRPr="00C707F3">
        <w:rPr>
          <w:rStyle w:val="Refdenotaderodap"/>
        </w:rPr>
        <w:footnoteRef/>
      </w:r>
      <w:r w:rsidRPr="00C707F3">
        <w:t xml:space="preserve"> Trabalho apresentado na V Jornada Acadêmica de Odontologia (JAO), promovida pelo Centro Universitário Santo Agostinho, nos dias 29 e 30 de maio de 2025.</w:t>
      </w:r>
    </w:p>
  </w:footnote>
  <w:footnote w:id="2">
    <w:p w14:paraId="126BA6CA" w14:textId="0848C0BD" w:rsidR="00FB252A" w:rsidRPr="00C707F3" w:rsidRDefault="00FB252A" w:rsidP="00FB252A">
      <w:pPr>
        <w:pStyle w:val="Textodenotaderodap"/>
        <w:jc w:val="both"/>
      </w:pPr>
      <w:r w:rsidRPr="00C707F3">
        <w:rPr>
          <w:rStyle w:val="Refdenotaderodap"/>
        </w:rPr>
        <w:footnoteRef/>
      </w:r>
      <w:r w:rsidRPr="00C707F3">
        <w:t xml:space="preserve"> Autor</w:t>
      </w:r>
      <w:r w:rsidR="00C707F3">
        <w:t xml:space="preserve">. Estudante do curso de graduação em Odontologia no </w:t>
      </w:r>
      <w:r w:rsidR="00C707F3" w:rsidRPr="00C707F3">
        <w:t>Centro Universitário Santo Agostinho (UNIFSA)</w:t>
      </w:r>
      <w:r w:rsidRPr="00C707F3">
        <w:rPr>
          <w:iCs/>
        </w:rPr>
        <w:t>.</w:t>
      </w:r>
      <w:r w:rsidRPr="00C707F3">
        <w:t xml:space="preserve">  </w:t>
      </w:r>
    </w:p>
  </w:footnote>
  <w:footnote w:id="3">
    <w:p w14:paraId="46EA5060" w14:textId="00B8768E" w:rsidR="00FB252A" w:rsidRPr="00C707F3" w:rsidRDefault="00FB252A" w:rsidP="00FB252A">
      <w:pPr>
        <w:pStyle w:val="Textodenotaderodap"/>
        <w:jc w:val="both"/>
      </w:pPr>
      <w:r w:rsidRPr="00C707F3">
        <w:rPr>
          <w:rStyle w:val="Refdenotaderodap"/>
        </w:rPr>
        <w:footnoteRef/>
      </w:r>
      <w:r w:rsidRPr="00C707F3">
        <w:t xml:space="preserve"> Autor</w:t>
      </w:r>
      <w:r w:rsidR="00C707F3">
        <w:t xml:space="preserve">. Estudante do curso de graduação em Odontologia no </w:t>
      </w:r>
      <w:r w:rsidR="00C707F3" w:rsidRPr="00C707F3">
        <w:t>Centro Universitário Santo Agostinho (UNIFSA)</w:t>
      </w:r>
      <w:r w:rsidR="00C707F3" w:rsidRPr="00C707F3">
        <w:rPr>
          <w:iCs/>
        </w:rPr>
        <w:t>.</w:t>
      </w:r>
      <w:r w:rsidR="00C707F3" w:rsidRPr="00C707F3">
        <w:t xml:space="preserve">  </w:t>
      </w:r>
      <w:r w:rsidRPr="00C707F3">
        <w:t xml:space="preserve"> </w:t>
      </w:r>
    </w:p>
  </w:footnote>
  <w:footnote w:id="4">
    <w:p w14:paraId="261A472C" w14:textId="367E686E" w:rsidR="00FB252A" w:rsidRPr="00C707F3" w:rsidRDefault="00FB252A" w:rsidP="00FB252A">
      <w:pPr>
        <w:pStyle w:val="Textodenotaderodap"/>
        <w:jc w:val="both"/>
      </w:pPr>
      <w:r w:rsidRPr="00C707F3">
        <w:rPr>
          <w:rStyle w:val="Refdenotaderodap"/>
        </w:rPr>
        <w:footnoteRef/>
      </w:r>
      <w:r w:rsidRPr="00C707F3">
        <w:t xml:space="preserve"> </w:t>
      </w:r>
      <w:r w:rsidR="00364618" w:rsidRPr="00364618">
        <w:t xml:space="preserve">Graduada em Odontologia pela Universidade Estadual do Piauí (2014). Mestre em Odontologia pela Universidade Federal do Piauí (2017). Especialista em Endodontia pela Associação Brasileira de Odontologia (2019). Professora do Centro Universitário Santo Agostinho (UNIFSA). </w:t>
      </w:r>
      <w:r w:rsidR="00364618" w:rsidRPr="00364618">
        <w:t xml:space="preserve">Orientadora da </w:t>
      </w:r>
      <w:r w:rsidR="00364618" w:rsidRPr="00364618">
        <w:t>Pesquisa</w:t>
      </w:r>
      <w:r w:rsidR="00380CEB" w:rsidRPr="00C707F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4B39" w14:textId="3D86AA05" w:rsidR="00332695" w:rsidRDefault="00332695" w:rsidP="00584AA5">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36082EDB" w14:textId="77777777" w:rsidR="00E03DA7" w:rsidRDefault="00E03DA7" w:rsidP="00584AA5">
    <w:pPr>
      <w:pStyle w:val="Cabealho"/>
      <w:jc w:val="center"/>
      <w:rPr>
        <w:rFonts w:asciiTheme="minorHAnsi" w:hAnsiTheme="minorHAnsi" w:cstheme="minorHAnsi"/>
        <w:b/>
        <w:bCs/>
        <w:color w:val="0F243E" w:themeColor="text2" w:themeShade="80"/>
        <w:sz w:val="16"/>
        <w:szCs w:val="16"/>
        <w14:props3d w14:extrusionH="0" w14:contourW="0" w14:prstMaterial="dkEdge"/>
      </w:rPr>
    </w:pPr>
  </w:p>
  <w:p w14:paraId="72FA57E1" w14:textId="77777777" w:rsidR="00772246" w:rsidRDefault="00772246" w:rsidP="007722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166F" w14:textId="59C9BE5C" w:rsidR="00106398" w:rsidRDefault="00A055EE" w:rsidP="00E2016B">
    <w:pPr>
      <w:pStyle w:val="Cabealho"/>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r>
      <w:rPr>
        <w:rFonts w:asciiTheme="minorHAnsi" w:hAnsiTheme="minorHAnsi" w:cstheme="minorHAnsi"/>
        <w:b/>
        <w:bCs/>
        <w:noProof/>
        <w:color w:val="0F243E" w:themeColor="text2" w:themeShade="80"/>
        <w:sz w:val="16"/>
        <w:szCs w:val="16"/>
        <w:shd w:val="clear" w:color="auto" w:fill="DBE5F1" w:themeFill="accent1" w:themeFillTint="33"/>
      </w:rPr>
      <w:drawing>
        <wp:anchor distT="0" distB="0" distL="114300" distR="114300" simplePos="0" relativeHeight="251658240" behindDoc="1" locked="0" layoutInCell="1" allowOverlap="1" wp14:anchorId="14D313D6" wp14:editId="214D2682">
          <wp:simplePos x="0" y="0"/>
          <wp:positionH relativeFrom="column">
            <wp:posOffset>-662305</wp:posOffset>
          </wp:positionH>
          <wp:positionV relativeFrom="paragraph">
            <wp:posOffset>-307208</wp:posOffset>
          </wp:positionV>
          <wp:extent cx="7248500" cy="1484416"/>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00" cy="1484416"/>
                  </a:xfrm>
                  <a:prstGeom prst="rect">
                    <a:avLst/>
                  </a:prstGeom>
                  <a:noFill/>
                </pic:spPr>
              </pic:pic>
            </a:graphicData>
          </a:graphic>
          <wp14:sizeRelH relativeFrom="page">
            <wp14:pctWidth>0</wp14:pctWidth>
          </wp14:sizeRelH>
          <wp14:sizeRelV relativeFrom="page">
            <wp14:pctHeight>0</wp14:pctHeight>
          </wp14:sizeRelV>
        </wp:anchor>
      </w:drawing>
    </w:r>
  </w:p>
  <w:p w14:paraId="111BF624" w14:textId="720C37E8" w:rsidR="00106398" w:rsidRDefault="00106398"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734876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EE7845B"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52CD5B9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2B409DF5"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3C31F9"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155DAF8"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BE612C"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3A278DF"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B040370" w14:textId="77777777" w:rsidR="00A055EE" w:rsidRDefault="00A055EE" w:rsidP="006049A7">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4F6236DC" w14:textId="758C2877" w:rsidR="00332695" w:rsidRPr="00DD6DC7" w:rsidRDefault="00DD6DC7" w:rsidP="00DD6DC7">
    <w:pPr>
      <w:pStyle w:val="Cabealho"/>
      <w:shd w:val="clear" w:color="auto" w:fill="365F91" w:themeFill="accent1" w:themeFillShade="BF"/>
      <w:ind w:left="-284" w:right="-284"/>
      <w:jc w:val="center"/>
      <w:rPr>
        <w:rFonts w:asciiTheme="minorHAnsi" w:hAnsiTheme="minorHAnsi" w:cstheme="minorHAnsi"/>
        <w:b/>
        <w:bCs/>
        <w:color w:val="FFFFFF" w:themeColor="background1"/>
        <w:sz w:val="16"/>
        <w:szCs w:val="16"/>
      </w:rPr>
    </w:pPr>
    <w:r w:rsidRPr="00DD6DC7">
      <w:rPr>
        <w:rFonts w:asciiTheme="minorHAnsi" w:hAnsiTheme="minorHAnsi" w:cstheme="minorHAnsi"/>
        <w:b/>
        <w:bCs/>
        <w:color w:val="FFFFFF" w:themeColor="background1"/>
        <w:sz w:val="16"/>
        <w:szCs w:val="16"/>
      </w:rPr>
      <w:t xml:space="preserve">ANAIS </w:t>
    </w:r>
    <w:r w:rsidR="00E2016B">
      <w:rPr>
        <w:rFonts w:asciiTheme="minorHAnsi" w:hAnsiTheme="minorHAnsi" w:cstheme="minorHAnsi"/>
        <w:b/>
        <w:bCs/>
        <w:color w:val="FFFFFF" w:themeColor="background1"/>
        <w:sz w:val="16"/>
        <w:szCs w:val="16"/>
      </w:rPr>
      <w:t>5</w:t>
    </w:r>
    <w:r w:rsidR="00106398">
      <w:rPr>
        <w:rFonts w:asciiTheme="minorHAnsi" w:hAnsiTheme="minorHAnsi" w:cstheme="minorHAnsi"/>
        <w:b/>
        <w:bCs/>
        <w:color w:val="FFFFFF" w:themeColor="background1"/>
        <w:sz w:val="16"/>
        <w:szCs w:val="16"/>
      </w:rPr>
      <w:t xml:space="preserve">º </w:t>
    </w:r>
    <w:r w:rsidR="00E2016B">
      <w:rPr>
        <w:rFonts w:asciiTheme="minorHAnsi" w:hAnsiTheme="minorHAnsi" w:cstheme="minorHAnsi"/>
        <w:b/>
        <w:bCs/>
        <w:color w:val="FFFFFF" w:themeColor="background1"/>
        <w:sz w:val="16"/>
        <w:szCs w:val="16"/>
      </w:rPr>
      <w:t>JAO UNIFSA</w:t>
    </w:r>
    <w:r w:rsidRPr="00DD6DC7">
      <w:rPr>
        <w:rFonts w:asciiTheme="minorHAnsi" w:hAnsiTheme="minorHAnsi" w:cstheme="minorHAnsi"/>
        <w:b/>
        <w:bCs/>
        <w:color w:val="FFFFFF" w:themeColor="background1"/>
        <w:sz w:val="16"/>
        <w:szCs w:val="16"/>
      </w:rPr>
      <w:t xml:space="preserve"> 202</w:t>
    </w:r>
    <w:r w:rsidR="00106398">
      <w:rPr>
        <w:rFonts w:asciiTheme="minorHAnsi" w:hAnsiTheme="minorHAnsi" w:cstheme="minorHAnsi"/>
        <w:b/>
        <w:bCs/>
        <w:color w:val="FFFFFF" w:themeColor="background1"/>
        <w:sz w:val="16"/>
        <w:szCs w:val="16"/>
      </w:rPr>
      <w:t>5</w:t>
    </w:r>
    <w:r w:rsidR="00771462">
      <w:rPr>
        <w:rFonts w:asciiTheme="minorHAnsi" w:hAnsiTheme="minorHAnsi" w:cstheme="minorHAnsi"/>
        <w:b/>
        <w:bCs/>
        <w:color w:val="FFFFFF" w:themeColor="background1"/>
        <w:sz w:val="16"/>
        <w:szCs w:val="16"/>
      </w:rPr>
      <w:t xml:space="preserve"> | </w:t>
    </w:r>
    <w:r w:rsidR="00E2016B">
      <w:rPr>
        <w:rFonts w:asciiTheme="minorHAnsi" w:hAnsiTheme="minorHAnsi" w:cstheme="minorHAnsi"/>
        <w:b/>
        <w:bCs/>
        <w:color w:val="FFFFFF" w:themeColor="background1"/>
        <w:sz w:val="16"/>
        <w:szCs w:val="16"/>
      </w:rPr>
      <w:t>29</w:t>
    </w:r>
    <w:r w:rsidR="00771462">
      <w:rPr>
        <w:rFonts w:asciiTheme="minorHAnsi" w:hAnsiTheme="minorHAnsi" w:cstheme="minorHAnsi"/>
        <w:b/>
        <w:bCs/>
        <w:color w:val="FFFFFF" w:themeColor="background1"/>
        <w:sz w:val="16"/>
        <w:szCs w:val="16"/>
      </w:rPr>
      <w:t xml:space="preserve"> </w:t>
    </w:r>
    <w:r w:rsidR="00E2016B">
      <w:rPr>
        <w:rFonts w:asciiTheme="minorHAnsi" w:hAnsiTheme="minorHAnsi" w:cstheme="minorHAnsi"/>
        <w:b/>
        <w:bCs/>
        <w:color w:val="FFFFFF" w:themeColor="background1"/>
        <w:sz w:val="16"/>
        <w:szCs w:val="16"/>
      </w:rPr>
      <w:t>e 30</w:t>
    </w:r>
    <w:r w:rsidR="00771462">
      <w:rPr>
        <w:rFonts w:asciiTheme="minorHAnsi" w:hAnsiTheme="minorHAnsi" w:cstheme="minorHAnsi"/>
        <w:b/>
        <w:bCs/>
        <w:color w:val="FFFFFF" w:themeColor="background1"/>
        <w:sz w:val="16"/>
        <w:szCs w:val="16"/>
      </w:rPr>
      <w:t xml:space="preserve"> de </w:t>
    </w:r>
    <w:r w:rsidR="00E2016B">
      <w:rPr>
        <w:rFonts w:asciiTheme="minorHAnsi" w:hAnsiTheme="minorHAnsi" w:cstheme="minorHAnsi"/>
        <w:b/>
        <w:bCs/>
        <w:color w:val="FFFFFF" w:themeColor="background1"/>
        <w:sz w:val="16"/>
        <w:szCs w:val="16"/>
      </w:rPr>
      <w:t>maio</w:t>
    </w:r>
    <w:r w:rsidR="00106398">
      <w:rPr>
        <w:rFonts w:asciiTheme="minorHAnsi" w:hAnsiTheme="minorHAnsi" w:cstheme="minorHAnsi"/>
        <w:b/>
        <w:bCs/>
        <w:color w:val="FFFFFF" w:themeColor="background1"/>
        <w:sz w:val="16"/>
        <w:szCs w:val="16"/>
      </w:rPr>
      <w:t xml:space="preserve"> </w:t>
    </w:r>
    <w:r w:rsidR="00771462">
      <w:rPr>
        <w:rFonts w:asciiTheme="minorHAnsi" w:hAnsiTheme="minorHAnsi" w:cstheme="minorHAnsi"/>
        <w:b/>
        <w:bCs/>
        <w:color w:val="FFFFFF" w:themeColor="background1"/>
        <w:sz w:val="16"/>
        <w:szCs w:val="16"/>
      </w:rPr>
      <w:t>de 202</w:t>
    </w:r>
    <w:r w:rsidR="00106398">
      <w:rPr>
        <w:rFonts w:asciiTheme="minorHAnsi" w:hAnsiTheme="minorHAnsi" w:cstheme="minorHAnsi"/>
        <w:b/>
        <w:bCs/>
        <w:color w:val="FFFFFF" w:themeColor="background1"/>
        <w:sz w:val="16"/>
        <w:szCs w:val="16"/>
      </w:rPr>
      <w:t>5</w:t>
    </w:r>
    <w:r w:rsidRPr="00DD6DC7">
      <w:rPr>
        <w:rFonts w:asciiTheme="minorHAnsi" w:hAnsiTheme="minorHAnsi" w:cstheme="minorHAnsi"/>
        <w:b/>
        <w:bCs/>
        <w:color w:val="FFFFFF" w:themeColor="background1"/>
        <w:sz w:val="16"/>
        <w:szCs w:val="16"/>
      </w:rPr>
      <w:t xml:space="preserve"> | Centro Universitário Sa</w:t>
    </w:r>
    <w:r w:rsidR="00106398">
      <w:rPr>
        <w:rFonts w:asciiTheme="minorHAnsi" w:hAnsiTheme="minorHAnsi" w:cstheme="minorHAnsi"/>
        <w:b/>
        <w:bCs/>
        <w:color w:val="FFFFFF" w:themeColor="background1"/>
        <w:sz w:val="16"/>
        <w:szCs w:val="16"/>
      </w:rPr>
      <w:t xml:space="preserve">nto Agostinho - Teresina – PI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E42"/>
    <w:multiLevelType w:val="hybridMultilevel"/>
    <w:tmpl w:val="D382AACE"/>
    <w:lvl w:ilvl="0" w:tplc="9C5A8ED4">
      <w:numFmt w:val="bullet"/>
      <w:lvlText w:val="•"/>
      <w:lvlJc w:val="left"/>
      <w:pPr>
        <w:ind w:left="644" w:hanging="360"/>
      </w:pPr>
      <w:rPr>
        <w:rFonts w:ascii="Calibri" w:eastAsia="Times New Roman" w:hAnsi="Calibri"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 w15:restartNumberingAfterBreak="0">
    <w:nsid w:val="08C05C39"/>
    <w:multiLevelType w:val="hybridMultilevel"/>
    <w:tmpl w:val="9C4C9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11B7A75"/>
    <w:multiLevelType w:val="hybridMultilevel"/>
    <w:tmpl w:val="46D4C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D4A2CFC"/>
    <w:multiLevelType w:val="hybridMultilevel"/>
    <w:tmpl w:val="E5FEE78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15:restartNumberingAfterBreak="0">
    <w:nsid w:val="61B52979"/>
    <w:multiLevelType w:val="hybridMultilevel"/>
    <w:tmpl w:val="F14C9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95"/>
    <w:rsid w:val="00015B2E"/>
    <w:rsid w:val="00017E0A"/>
    <w:rsid w:val="00020A87"/>
    <w:rsid w:val="00032CFD"/>
    <w:rsid w:val="000341B9"/>
    <w:rsid w:val="00036CAB"/>
    <w:rsid w:val="00040A48"/>
    <w:rsid w:val="0004719F"/>
    <w:rsid w:val="00052A0A"/>
    <w:rsid w:val="00057628"/>
    <w:rsid w:val="000772C8"/>
    <w:rsid w:val="00080594"/>
    <w:rsid w:val="00084E36"/>
    <w:rsid w:val="00097A75"/>
    <w:rsid w:val="000A235A"/>
    <w:rsid w:val="000A63F1"/>
    <w:rsid w:val="000B4D4F"/>
    <w:rsid w:val="000C237C"/>
    <w:rsid w:val="000D3B0F"/>
    <w:rsid w:val="000E12B5"/>
    <w:rsid w:val="000E4A03"/>
    <w:rsid w:val="000E59B2"/>
    <w:rsid w:val="000E62E2"/>
    <w:rsid w:val="000F365D"/>
    <w:rsid w:val="00101C49"/>
    <w:rsid w:val="00106398"/>
    <w:rsid w:val="00113939"/>
    <w:rsid w:val="001141E4"/>
    <w:rsid w:val="00126A60"/>
    <w:rsid w:val="00131B09"/>
    <w:rsid w:val="00131C98"/>
    <w:rsid w:val="00136D14"/>
    <w:rsid w:val="001541E0"/>
    <w:rsid w:val="00154B07"/>
    <w:rsid w:val="001564B9"/>
    <w:rsid w:val="00161C51"/>
    <w:rsid w:val="00162C7A"/>
    <w:rsid w:val="0016674B"/>
    <w:rsid w:val="00167906"/>
    <w:rsid w:val="00177073"/>
    <w:rsid w:val="00182AA0"/>
    <w:rsid w:val="00185409"/>
    <w:rsid w:val="001858F5"/>
    <w:rsid w:val="00191913"/>
    <w:rsid w:val="001A59F7"/>
    <w:rsid w:val="001A72B7"/>
    <w:rsid w:val="001B671D"/>
    <w:rsid w:val="001C17AA"/>
    <w:rsid w:val="001C27C7"/>
    <w:rsid w:val="001D0C54"/>
    <w:rsid w:val="001D4D80"/>
    <w:rsid w:val="001E5F2C"/>
    <w:rsid w:val="001E6B16"/>
    <w:rsid w:val="001F1B3F"/>
    <w:rsid w:val="001F6679"/>
    <w:rsid w:val="002048FF"/>
    <w:rsid w:val="00213991"/>
    <w:rsid w:val="00224291"/>
    <w:rsid w:val="00225EC6"/>
    <w:rsid w:val="0023431C"/>
    <w:rsid w:val="00234567"/>
    <w:rsid w:val="00247C02"/>
    <w:rsid w:val="0025099D"/>
    <w:rsid w:val="0025171F"/>
    <w:rsid w:val="00256600"/>
    <w:rsid w:val="00263CCD"/>
    <w:rsid w:val="00264690"/>
    <w:rsid w:val="00272A19"/>
    <w:rsid w:val="002841AB"/>
    <w:rsid w:val="00284E49"/>
    <w:rsid w:val="00286672"/>
    <w:rsid w:val="00297586"/>
    <w:rsid w:val="002A1961"/>
    <w:rsid w:val="002B3E3D"/>
    <w:rsid w:val="002C4AE7"/>
    <w:rsid w:val="002D08D6"/>
    <w:rsid w:val="002D1E5C"/>
    <w:rsid w:val="002D2B60"/>
    <w:rsid w:val="002E3603"/>
    <w:rsid w:val="002F22F3"/>
    <w:rsid w:val="00300B75"/>
    <w:rsid w:val="00301C38"/>
    <w:rsid w:val="00303831"/>
    <w:rsid w:val="00305FCD"/>
    <w:rsid w:val="00307B4A"/>
    <w:rsid w:val="003127E0"/>
    <w:rsid w:val="00332695"/>
    <w:rsid w:val="00333C9C"/>
    <w:rsid w:val="00341BB5"/>
    <w:rsid w:val="00341CDA"/>
    <w:rsid w:val="00342C66"/>
    <w:rsid w:val="003447CC"/>
    <w:rsid w:val="00350B93"/>
    <w:rsid w:val="0035396C"/>
    <w:rsid w:val="00364618"/>
    <w:rsid w:val="003709F7"/>
    <w:rsid w:val="0037370E"/>
    <w:rsid w:val="00380CEB"/>
    <w:rsid w:val="00393084"/>
    <w:rsid w:val="003A3EF7"/>
    <w:rsid w:val="003B1BE4"/>
    <w:rsid w:val="003B42C2"/>
    <w:rsid w:val="003B632C"/>
    <w:rsid w:val="003B666E"/>
    <w:rsid w:val="003C1B84"/>
    <w:rsid w:val="003C65C9"/>
    <w:rsid w:val="003D03CE"/>
    <w:rsid w:val="003E4032"/>
    <w:rsid w:val="003E7355"/>
    <w:rsid w:val="003F179A"/>
    <w:rsid w:val="0041131B"/>
    <w:rsid w:val="004130A6"/>
    <w:rsid w:val="00434820"/>
    <w:rsid w:val="004404F9"/>
    <w:rsid w:val="00446698"/>
    <w:rsid w:val="004509D0"/>
    <w:rsid w:val="004550D9"/>
    <w:rsid w:val="004708CA"/>
    <w:rsid w:val="00470E77"/>
    <w:rsid w:val="004748A0"/>
    <w:rsid w:val="00477542"/>
    <w:rsid w:val="00480A9E"/>
    <w:rsid w:val="00484FD7"/>
    <w:rsid w:val="00493AAF"/>
    <w:rsid w:val="004B1062"/>
    <w:rsid w:val="004C1017"/>
    <w:rsid w:val="004C5652"/>
    <w:rsid w:val="004D10B9"/>
    <w:rsid w:val="004E6FBC"/>
    <w:rsid w:val="004E75B3"/>
    <w:rsid w:val="004F19EB"/>
    <w:rsid w:val="004F3CF5"/>
    <w:rsid w:val="004F54CC"/>
    <w:rsid w:val="00505E1E"/>
    <w:rsid w:val="00507D82"/>
    <w:rsid w:val="00530EF8"/>
    <w:rsid w:val="00532F29"/>
    <w:rsid w:val="00534757"/>
    <w:rsid w:val="00536087"/>
    <w:rsid w:val="00537A27"/>
    <w:rsid w:val="005416D0"/>
    <w:rsid w:val="00543531"/>
    <w:rsid w:val="00543E6F"/>
    <w:rsid w:val="00544AE4"/>
    <w:rsid w:val="00551EF2"/>
    <w:rsid w:val="00553950"/>
    <w:rsid w:val="005548E5"/>
    <w:rsid w:val="00554F85"/>
    <w:rsid w:val="00557393"/>
    <w:rsid w:val="00566F43"/>
    <w:rsid w:val="0057040B"/>
    <w:rsid w:val="00584AA5"/>
    <w:rsid w:val="00586872"/>
    <w:rsid w:val="005877F3"/>
    <w:rsid w:val="005A395B"/>
    <w:rsid w:val="005B01B6"/>
    <w:rsid w:val="005B34FB"/>
    <w:rsid w:val="005C013E"/>
    <w:rsid w:val="005D02EE"/>
    <w:rsid w:val="005D6BA0"/>
    <w:rsid w:val="005F2AE3"/>
    <w:rsid w:val="005F5A2C"/>
    <w:rsid w:val="00601C54"/>
    <w:rsid w:val="006049A7"/>
    <w:rsid w:val="00612365"/>
    <w:rsid w:val="00614799"/>
    <w:rsid w:val="006165FE"/>
    <w:rsid w:val="00617D9B"/>
    <w:rsid w:val="00621B86"/>
    <w:rsid w:val="0062301A"/>
    <w:rsid w:val="00627961"/>
    <w:rsid w:val="006404C7"/>
    <w:rsid w:val="006420FB"/>
    <w:rsid w:val="006512C6"/>
    <w:rsid w:val="00656033"/>
    <w:rsid w:val="00670C02"/>
    <w:rsid w:val="0067530F"/>
    <w:rsid w:val="0068200C"/>
    <w:rsid w:val="00684235"/>
    <w:rsid w:val="00695113"/>
    <w:rsid w:val="0069520F"/>
    <w:rsid w:val="006A0206"/>
    <w:rsid w:val="006A5FCA"/>
    <w:rsid w:val="006B462E"/>
    <w:rsid w:val="006B7065"/>
    <w:rsid w:val="006C6F6F"/>
    <w:rsid w:val="006C7018"/>
    <w:rsid w:val="006C77D0"/>
    <w:rsid w:val="006C7F95"/>
    <w:rsid w:val="006D1BBC"/>
    <w:rsid w:val="006E2811"/>
    <w:rsid w:val="0071054B"/>
    <w:rsid w:val="00711CC5"/>
    <w:rsid w:val="007148B7"/>
    <w:rsid w:val="00725A81"/>
    <w:rsid w:val="00731455"/>
    <w:rsid w:val="0073419E"/>
    <w:rsid w:val="00736CCC"/>
    <w:rsid w:val="00736D5B"/>
    <w:rsid w:val="007425EE"/>
    <w:rsid w:val="00742AEA"/>
    <w:rsid w:val="00771462"/>
    <w:rsid w:val="00772246"/>
    <w:rsid w:val="007879B9"/>
    <w:rsid w:val="00793AF4"/>
    <w:rsid w:val="00796DB9"/>
    <w:rsid w:val="007A151D"/>
    <w:rsid w:val="007A5B42"/>
    <w:rsid w:val="007B4E05"/>
    <w:rsid w:val="007B65AF"/>
    <w:rsid w:val="007D029F"/>
    <w:rsid w:val="007D1AC8"/>
    <w:rsid w:val="007D7048"/>
    <w:rsid w:val="007D7631"/>
    <w:rsid w:val="007E16EC"/>
    <w:rsid w:val="007E1EB2"/>
    <w:rsid w:val="007E2699"/>
    <w:rsid w:val="007E726B"/>
    <w:rsid w:val="007F40C4"/>
    <w:rsid w:val="0080018B"/>
    <w:rsid w:val="008078FA"/>
    <w:rsid w:val="00815F60"/>
    <w:rsid w:val="00826F48"/>
    <w:rsid w:val="00832BAD"/>
    <w:rsid w:val="00834FC4"/>
    <w:rsid w:val="00843D9A"/>
    <w:rsid w:val="00856577"/>
    <w:rsid w:val="00860DB1"/>
    <w:rsid w:val="00861385"/>
    <w:rsid w:val="00891E48"/>
    <w:rsid w:val="008928D9"/>
    <w:rsid w:val="00895B3C"/>
    <w:rsid w:val="00896439"/>
    <w:rsid w:val="008A2E20"/>
    <w:rsid w:val="008A4909"/>
    <w:rsid w:val="008C3F08"/>
    <w:rsid w:val="008C59B6"/>
    <w:rsid w:val="008C6038"/>
    <w:rsid w:val="008C68B4"/>
    <w:rsid w:val="008D0E88"/>
    <w:rsid w:val="008D44C9"/>
    <w:rsid w:val="008F0AE2"/>
    <w:rsid w:val="008F6753"/>
    <w:rsid w:val="009044FB"/>
    <w:rsid w:val="0090619C"/>
    <w:rsid w:val="00913FA6"/>
    <w:rsid w:val="00925E48"/>
    <w:rsid w:val="00927FB6"/>
    <w:rsid w:val="00931F38"/>
    <w:rsid w:val="00932EBC"/>
    <w:rsid w:val="00936F06"/>
    <w:rsid w:val="0097500A"/>
    <w:rsid w:val="00976850"/>
    <w:rsid w:val="009808C0"/>
    <w:rsid w:val="009861EF"/>
    <w:rsid w:val="0099609D"/>
    <w:rsid w:val="009A131A"/>
    <w:rsid w:val="009A3468"/>
    <w:rsid w:val="009A4E1C"/>
    <w:rsid w:val="009A7548"/>
    <w:rsid w:val="009B1D28"/>
    <w:rsid w:val="009B6915"/>
    <w:rsid w:val="009D43EA"/>
    <w:rsid w:val="009D590F"/>
    <w:rsid w:val="009E4B3E"/>
    <w:rsid w:val="009F0761"/>
    <w:rsid w:val="009F1BA0"/>
    <w:rsid w:val="009F308C"/>
    <w:rsid w:val="009F543F"/>
    <w:rsid w:val="00A01207"/>
    <w:rsid w:val="00A031A5"/>
    <w:rsid w:val="00A04495"/>
    <w:rsid w:val="00A055EE"/>
    <w:rsid w:val="00A23CF7"/>
    <w:rsid w:val="00A2495B"/>
    <w:rsid w:val="00A439D0"/>
    <w:rsid w:val="00A4421F"/>
    <w:rsid w:val="00A46727"/>
    <w:rsid w:val="00A66547"/>
    <w:rsid w:val="00A76B95"/>
    <w:rsid w:val="00A7756D"/>
    <w:rsid w:val="00A83D7C"/>
    <w:rsid w:val="00A93FE6"/>
    <w:rsid w:val="00AA29FC"/>
    <w:rsid w:val="00AB20FE"/>
    <w:rsid w:val="00AB46B5"/>
    <w:rsid w:val="00AB66B2"/>
    <w:rsid w:val="00AB7117"/>
    <w:rsid w:val="00AC4221"/>
    <w:rsid w:val="00AC4D71"/>
    <w:rsid w:val="00AD2DD7"/>
    <w:rsid w:val="00AD3628"/>
    <w:rsid w:val="00AE6F31"/>
    <w:rsid w:val="00AF2772"/>
    <w:rsid w:val="00AF78EE"/>
    <w:rsid w:val="00B002DE"/>
    <w:rsid w:val="00B00C8E"/>
    <w:rsid w:val="00B059BC"/>
    <w:rsid w:val="00B07D32"/>
    <w:rsid w:val="00B148AE"/>
    <w:rsid w:val="00B33508"/>
    <w:rsid w:val="00B33C5E"/>
    <w:rsid w:val="00B35E7B"/>
    <w:rsid w:val="00B470D9"/>
    <w:rsid w:val="00B5211C"/>
    <w:rsid w:val="00B546C4"/>
    <w:rsid w:val="00B64347"/>
    <w:rsid w:val="00B71036"/>
    <w:rsid w:val="00B808B5"/>
    <w:rsid w:val="00B86A63"/>
    <w:rsid w:val="00B91F01"/>
    <w:rsid w:val="00BA2440"/>
    <w:rsid w:val="00BB0A02"/>
    <w:rsid w:val="00BB1A64"/>
    <w:rsid w:val="00BB6117"/>
    <w:rsid w:val="00BC567F"/>
    <w:rsid w:val="00BD31F0"/>
    <w:rsid w:val="00BD3669"/>
    <w:rsid w:val="00BE65A5"/>
    <w:rsid w:val="00BE7221"/>
    <w:rsid w:val="00BF3320"/>
    <w:rsid w:val="00BF73A7"/>
    <w:rsid w:val="00C01386"/>
    <w:rsid w:val="00C05C55"/>
    <w:rsid w:val="00C061DA"/>
    <w:rsid w:val="00C119CD"/>
    <w:rsid w:val="00C16969"/>
    <w:rsid w:val="00C171A6"/>
    <w:rsid w:val="00C20540"/>
    <w:rsid w:val="00C314C9"/>
    <w:rsid w:val="00C44FE3"/>
    <w:rsid w:val="00C51B91"/>
    <w:rsid w:val="00C532C7"/>
    <w:rsid w:val="00C5591C"/>
    <w:rsid w:val="00C707F3"/>
    <w:rsid w:val="00C71A61"/>
    <w:rsid w:val="00C8113A"/>
    <w:rsid w:val="00C8743C"/>
    <w:rsid w:val="00CA3F48"/>
    <w:rsid w:val="00CA625A"/>
    <w:rsid w:val="00CB1854"/>
    <w:rsid w:val="00CB260C"/>
    <w:rsid w:val="00CB3502"/>
    <w:rsid w:val="00CC3B9F"/>
    <w:rsid w:val="00CD5911"/>
    <w:rsid w:val="00CD6E2F"/>
    <w:rsid w:val="00CE0ABA"/>
    <w:rsid w:val="00CF486B"/>
    <w:rsid w:val="00D04C80"/>
    <w:rsid w:val="00D12C0D"/>
    <w:rsid w:val="00D27F9F"/>
    <w:rsid w:val="00D31943"/>
    <w:rsid w:val="00D329F1"/>
    <w:rsid w:val="00D42D9F"/>
    <w:rsid w:val="00D4422D"/>
    <w:rsid w:val="00D460FF"/>
    <w:rsid w:val="00D4781B"/>
    <w:rsid w:val="00D479CD"/>
    <w:rsid w:val="00D6311D"/>
    <w:rsid w:val="00D672AB"/>
    <w:rsid w:val="00D7147A"/>
    <w:rsid w:val="00D72D67"/>
    <w:rsid w:val="00D7303E"/>
    <w:rsid w:val="00DA014E"/>
    <w:rsid w:val="00DC0277"/>
    <w:rsid w:val="00DC7668"/>
    <w:rsid w:val="00DD6DC7"/>
    <w:rsid w:val="00DE5594"/>
    <w:rsid w:val="00DE713A"/>
    <w:rsid w:val="00DE7274"/>
    <w:rsid w:val="00DF5FDE"/>
    <w:rsid w:val="00DF7229"/>
    <w:rsid w:val="00E01D3C"/>
    <w:rsid w:val="00E0213A"/>
    <w:rsid w:val="00E03DA7"/>
    <w:rsid w:val="00E047D4"/>
    <w:rsid w:val="00E15DBB"/>
    <w:rsid w:val="00E2016B"/>
    <w:rsid w:val="00E270FA"/>
    <w:rsid w:val="00E31948"/>
    <w:rsid w:val="00E37C67"/>
    <w:rsid w:val="00E43EBA"/>
    <w:rsid w:val="00E43F02"/>
    <w:rsid w:val="00E43F3E"/>
    <w:rsid w:val="00E52341"/>
    <w:rsid w:val="00E5323C"/>
    <w:rsid w:val="00E62173"/>
    <w:rsid w:val="00E62912"/>
    <w:rsid w:val="00E637F2"/>
    <w:rsid w:val="00E86721"/>
    <w:rsid w:val="00E87E0D"/>
    <w:rsid w:val="00EB70FE"/>
    <w:rsid w:val="00ED2314"/>
    <w:rsid w:val="00ED427F"/>
    <w:rsid w:val="00ED73FC"/>
    <w:rsid w:val="00EE7200"/>
    <w:rsid w:val="00EF578D"/>
    <w:rsid w:val="00EF5AF0"/>
    <w:rsid w:val="00F00487"/>
    <w:rsid w:val="00F12230"/>
    <w:rsid w:val="00F13534"/>
    <w:rsid w:val="00F513C3"/>
    <w:rsid w:val="00F71117"/>
    <w:rsid w:val="00F7239D"/>
    <w:rsid w:val="00F76B2C"/>
    <w:rsid w:val="00F92D64"/>
    <w:rsid w:val="00F93FE7"/>
    <w:rsid w:val="00FA7F5E"/>
    <w:rsid w:val="00FB0D99"/>
    <w:rsid w:val="00FB252A"/>
    <w:rsid w:val="00FB3E67"/>
    <w:rsid w:val="00FB46FF"/>
    <w:rsid w:val="00FB4D83"/>
    <w:rsid w:val="00FB5076"/>
    <w:rsid w:val="00FF0D73"/>
    <w:rsid w:val="00FF3448"/>
    <w:rsid w:val="00FF56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13BD8"/>
  <w15:docId w15:val="{053E8FA7-238F-49FC-9466-67F45900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B9"/>
    <w:pPr>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79CD"/>
    <w:pPr>
      <w:keepNext/>
      <w:spacing w:line="360" w:lineRule="auto"/>
      <w:jc w:val="both"/>
      <w:outlineLvl w:val="0"/>
    </w:pPr>
    <w:rPr>
      <w:rFonts w:ascii="Arial" w:hAnsi="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D10B9"/>
    <w:rPr>
      <w:color w:val="0000FF"/>
      <w:u w:val="single"/>
    </w:rPr>
  </w:style>
  <w:style w:type="paragraph" w:styleId="NormalWeb">
    <w:name w:val="Normal (Web)"/>
    <w:basedOn w:val="Normal"/>
    <w:uiPriority w:val="99"/>
    <w:rsid w:val="004D10B9"/>
    <w:pPr>
      <w:spacing w:before="100" w:beforeAutospacing="1" w:after="100" w:afterAutospacing="1"/>
    </w:pPr>
  </w:style>
  <w:style w:type="character" w:styleId="Forte">
    <w:name w:val="Strong"/>
    <w:basedOn w:val="Fontepargpadro"/>
    <w:uiPriority w:val="22"/>
    <w:qFormat/>
    <w:rsid w:val="004D10B9"/>
    <w:rPr>
      <w:b/>
      <w:bCs/>
    </w:rPr>
  </w:style>
  <w:style w:type="paragraph" w:styleId="PargrafodaLista">
    <w:name w:val="List Paragraph"/>
    <w:basedOn w:val="Normal"/>
    <w:uiPriority w:val="34"/>
    <w:qFormat/>
    <w:rsid w:val="009A4E1C"/>
    <w:pPr>
      <w:ind w:left="720"/>
      <w:contextualSpacing/>
    </w:pPr>
  </w:style>
  <w:style w:type="character" w:customStyle="1" w:styleId="style31">
    <w:name w:val="style31"/>
    <w:basedOn w:val="Fontepargpadro"/>
    <w:rsid w:val="0062301A"/>
    <w:rPr>
      <w:rFonts w:ascii="Arial" w:hAnsi="Arial" w:cs="Arial" w:hint="default"/>
      <w:color w:val="000000"/>
      <w:sz w:val="18"/>
      <w:szCs w:val="18"/>
    </w:rPr>
  </w:style>
  <w:style w:type="paragraph" w:styleId="Textodebalo">
    <w:name w:val="Balloon Text"/>
    <w:basedOn w:val="Normal"/>
    <w:link w:val="TextodebaloChar"/>
    <w:uiPriority w:val="99"/>
    <w:semiHidden/>
    <w:unhideWhenUsed/>
    <w:rsid w:val="009D590F"/>
    <w:rPr>
      <w:rFonts w:ascii="Tahoma" w:hAnsi="Tahoma" w:cs="Tahoma"/>
      <w:sz w:val="16"/>
      <w:szCs w:val="16"/>
    </w:rPr>
  </w:style>
  <w:style w:type="character" w:customStyle="1" w:styleId="TextodebaloChar">
    <w:name w:val="Texto de balão Char"/>
    <w:basedOn w:val="Fontepargpadro"/>
    <w:link w:val="Textodebalo"/>
    <w:uiPriority w:val="99"/>
    <w:semiHidden/>
    <w:rsid w:val="009D590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177073"/>
    <w:rPr>
      <w:sz w:val="16"/>
      <w:szCs w:val="16"/>
    </w:rPr>
  </w:style>
  <w:style w:type="paragraph" w:styleId="Textodecomentrio">
    <w:name w:val="annotation text"/>
    <w:basedOn w:val="Normal"/>
    <w:link w:val="TextodecomentrioChar"/>
    <w:uiPriority w:val="99"/>
    <w:semiHidden/>
    <w:unhideWhenUsed/>
    <w:rsid w:val="00177073"/>
    <w:rPr>
      <w:sz w:val="20"/>
      <w:szCs w:val="20"/>
    </w:rPr>
  </w:style>
  <w:style w:type="character" w:customStyle="1" w:styleId="TextodecomentrioChar">
    <w:name w:val="Texto de comentário Char"/>
    <w:basedOn w:val="Fontepargpadro"/>
    <w:link w:val="Textodecomentrio"/>
    <w:uiPriority w:val="99"/>
    <w:semiHidden/>
    <w:rsid w:val="001770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77073"/>
    <w:rPr>
      <w:b/>
      <w:bCs/>
    </w:rPr>
  </w:style>
  <w:style w:type="character" w:customStyle="1" w:styleId="AssuntodocomentrioChar">
    <w:name w:val="Assunto do comentário Char"/>
    <w:basedOn w:val="TextodecomentrioChar"/>
    <w:link w:val="Assuntodocomentrio"/>
    <w:uiPriority w:val="99"/>
    <w:semiHidden/>
    <w:rsid w:val="0017707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F513C3"/>
  </w:style>
  <w:style w:type="paragraph" w:styleId="Ttulo">
    <w:name w:val="Title"/>
    <w:basedOn w:val="Normal"/>
    <w:link w:val="TtuloChar"/>
    <w:qFormat/>
    <w:rsid w:val="003709F7"/>
    <w:pPr>
      <w:spacing w:line="360" w:lineRule="auto"/>
      <w:jc w:val="center"/>
    </w:pPr>
    <w:rPr>
      <w:szCs w:val="20"/>
    </w:rPr>
  </w:style>
  <w:style w:type="character" w:customStyle="1" w:styleId="TtuloChar">
    <w:name w:val="Título Char"/>
    <w:basedOn w:val="Fontepargpadro"/>
    <w:link w:val="Ttulo"/>
    <w:rsid w:val="003709F7"/>
    <w:rPr>
      <w:rFonts w:ascii="Times New Roman" w:eastAsia="Times New Roman" w:hAnsi="Times New Roman" w:cs="Times New Roman"/>
      <w:sz w:val="24"/>
      <w:szCs w:val="20"/>
      <w:lang w:eastAsia="pt-BR"/>
    </w:rPr>
  </w:style>
  <w:style w:type="paragraph" w:customStyle="1" w:styleId="Default">
    <w:name w:val="Default"/>
    <w:rsid w:val="00300B75"/>
    <w:pPr>
      <w:autoSpaceDE w:val="0"/>
      <w:autoSpaceDN w:val="0"/>
      <w:adjustRightInd w:val="0"/>
      <w:jc w:val="left"/>
    </w:pPr>
    <w:rPr>
      <w:rFonts w:ascii="Arial" w:hAnsi="Arial" w:cs="Arial"/>
      <w:color w:val="000000"/>
      <w:sz w:val="24"/>
      <w:szCs w:val="24"/>
    </w:rPr>
  </w:style>
  <w:style w:type="character" w:customStyle="1" w:styleId="Ttulo1Char">
    <w:name w:val="Título 1 Char"/>
    <w:basedOn w:val="Fontepargpadro"/>
    <w:link w:val="Ttulo1"/>
    <w:rsid w:val="00D479CD"/>
    <w:rPr>
      <w:rFonts w:ascii="Arial" w:eastAsia="Times New Roman" w:hAnsi="Arial" w:cs="Times New Roman"/>
      <w:b/>
      <w:bCs/>
      <w:szCs w:val="24"/>
      <w:lang w:eastAsia="pt-BR"/>
    </w:rPr>
  </w:style>
  <w:style w:type="paragraph" w:styleId="Textodenotaderodap">
    <w:name w:val="footnote text"/>
    <w:basedOn w:val="Normal"/>
    <w:link w:val="TextodenotaderodapChar"/>
    <w:semiHidden/>
    <w:rsid w:val="00D479CD"/>
    <w:rPr>
      <w:sz w:val="20"/>
      <w:szCs w:val="20"/>
    </w:rPr>
  </w:style>
  <w:style w:type="character" w:customStyle="1" w:styleId="TextodenotaderodapChar">
    <w:name w:val="Texto de nota de rodapé Char"/>
    <w:basedOn w:val="Fontepargpadro"/>
    <w:link w:val="Textodenotaderodap"/>
    <w:semiHidden/>
    <w:rsid w:val="00D479C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479CD"/>
    <w:rPr>
      <w:vertAlign w:val="superscript"/>
    </w:rPr>
  </w:style>
  <w:style w:type="paragraph" w:styleId="Cabealho">
    <w:name w:val="header"/>
    <w:basedOn w:val="Normal"/>
    <w:link w:val="CabealhoChar"/>
    <w:uiPriority w:val="99"/>
    <w:unhideWhenUsed/>
    <w:rsid w:val="001B671D"/>
    <w:pPr>
      <w:tabs>
        <w:tab w:val="center" w:pos="4252"/>
        <w:tab w:val="right" w:pos="8504"/>
      </w:tabs>
    </w:pPr>
  </w:style>
  <w:style w:type="character" w:customStyle="1" w:styleId="CabealhoChar">
    <w:name w:val="Cabeçalho Char"/>
    <w:basedOn w:val="Fontepargpadro"/>
    <w:link w:val="Cabealho"/>
    <w:uiPriority w:val="99"/>
    <w:rsid w:val="001B671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71D"/>
    <w:pPr>
      <w:tabs>
        <w:tab w:val="center" w:pos="4252"/>
        <w:tab w:val="right" w:pos="8504"/>
      </w:tabs>
    </w:pPr>
  </w:style>
  <w:style w:type="character" w:customStyle="1" w:styleId="RodapChar">
    <w:name w:val="Rodapé Char"/>
    <w:basedOn w:val="Fontepargpadro"/>
    <w:link w:val="Rodap"/>
    <w:uiPriority w:val="99"/>
    <w:rsid w:val="001B671D"/>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772246"/>
  </w:style>
  <w:style w:type="character" w:customStyle="1" w:styleId="MenoPendente1">
    <w:name w:val="Menção Pendente1"/>
    <w:basedOn w:val="Fontepargpadro"/>
    <w:uiPriority w:val="99"/>
    <w:semiHidden/>
    <w:unhideWhenUsed/>
    <w:rsid w:val="00BD3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7032">
      <w:bodyDiv w:val="1"/>
      <w:marLeft w:val="0"/>
      <w:marRight w:val="0"/>
      <w:marTop w:val="0"/>
      <w:marBottom w:val="0"/>
      <w:divBdr>
        <w:top w:val="none" w:sz="0" w:space="0" w:color="auto"/>
        <w:left w:val="none" w:sz="0" w:space="0" w:color="auto"/>
        <w:bottom w:val="none" w:sz="0" w:space="0" w:color="auto"/>
        <w:right w:val="none" w:sz="0" w:space="0" w:color="auto"/>
      </w:divBdr>
    </w:div>
    <w:div w:id="9821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20-%20CBCS%20+%20SEC\CONGRESSO%20CBCS%202021\EDITAIS\EDITAL%20-%20SUBMISS&#195;O%20DE%20TRABALHOS\MODELO-SUBMISS&#195;O\MODELO-CBCS.202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0C09-323C-4066-8B3F-97DFC5CD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MODELO-CBCS.2021</Template>
  <TotalTime>1</TotalTime>
  <Pages>2</Pages>
  <Words>343</Words>
  <Characters>1855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CONGRE</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dc:title>
  <dc:creator>KELMA GALLAS</dc:creator>
  <cp:lastModifiedBy>eduarda nascimento</cp:lastModifiedBy>
  <cp:revision>2</cp:revision>
  <cp:lastPrinted>2019-06-27T19:23:00Z</cp:lastPrinted>
  <dcterms:created xsi:type="dcterms:W3CDTF">2025-05-22T20:17:00Z</dcterms:created>
  <dcterms:modified xsi:type="dcterms:W3CDTF">2025-05-22T20:17:00Z</dcterms:modified>
</cp:coreProperties>
</file>