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D33C" w14:textId="063F48D5" w:rsidR="003F01FB" w:rsidRPr="00BE4DEF" w:rsidRDefault="00B4039E" w:rsidP="008D5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DEF">
        <w:rPr>
          <w:rFonts w:ascii="Times New Roman" w:hAnsi="Times New Roman" w:cs="Times New Roman"/>
          <w:b/>
          <w:bCs/>
          <w:sz w:val="24"/>
          <w:szCs w:val="24"/>
        </w:rPr>
        <w:t>Principais a</w:t>
      </w:r>
      <w:r w:rsidR="003F01FB" w:rsidRPr="00BE4DEF">
        <w:rPr>
          <w:rFonts w:ascii="Times New Roman" w:hAnsi="Times New Roman" w:cs="Times New Roman"/>
          <w:b/>
          <w:bCs/>
          <w:sz w:val="24"/>
          <w:szCs w:val="24"/>
        </w:rPr>
        <w:t>lterações hematológicas previstas na gravidez: revisão bibliográfica.</w:t>
      </w:r>
    </w:p>
    <w:p w14:paraId="564B798A" w14:textId="77777777" w:rsidR="003F01FB" w:rsidRPr="00BE4DEF" w:rsidRDefault="003F01FB" w:rsidP="008D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28DAF" w14:textId="77777777" w:rsidR="003F01FB" w:rsidRPr="00BE4DEF" w:rsidRDefault="003F01FB" w:rsidP="008D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4DEF">
        <w:rPr>
          <w:rFonts w:ascii="Times New Roman" w:hAnsi="Times New Roman" w:cs="Times New Roman"/>
          <w:sz w:val="24"/>
          <w:szCs w:val="24"/>
        </w:rPr>
        <w:t>Artur Fernando Soares da Silva¹*; Giovanna Araújo Nascimento ¹.</w:t>
      </w:r>
    </w:p>
    <w:p w14:paraId="3382314A" w14:textId="77777777" w:rsidR="003F01FB" w:rsidRPr="00BE4DEF" w:rsidRDefault="003F01FB" w:rsidP="008D5E5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E4D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BE4D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dos Guararapes (UNIFG), Curso de Biomedicina. Pernambuco – PE.</w:t>
      </w:r>
    </w:p>
    <w:p w14:paraId="24A9BEFF" w14:textId="77777777" w:rsidR="003F01FB" w:rsidRPr="00BE4DEF" w:rsidRDefault="003F01FB" w:rsidP="008D5E5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E4D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Pr="00BE4DEF">
        <w:rPr>
          <w:rFonts w:ascii="Times New Roman" w:hAnsi="Times New Roman" w:cs="Times New Roman"/>
          <w:sz w:val="24"/>
          <w:szCs w:val="24"/>
          <w:shd w:val="clear" w:color="auto" w:fill="FFFFFF"/>
        </w:rPr>
        <w:t>artur.fss@hotmail.com</w:t>
      </w:r>
    </w:p>
    <w:p w14:paraId="1F1111AF" w14:textId="77777777" w:rsidR="003F01FB" w:rsidRPr="00BE4DEF" w:rsidRDefault="003F01FB" w:rsidP="008D5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FCEA6" w14:textId="18D0469B" w:rsidR="001355E5" w:rsidRPr="00BE4DEF" w:rsidRDefault="003F01FB" w:rsidP="008D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EF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B4039E" w:rsidRPr="00BE4DEF">
        <w:rPr>
          <w:rFonts w:ascii="Times New Roman" w:hAnsi="Times New Roman" w:cs="Times New Roman"/>
          <w:sz w:val="24"/>
          <w:szCs w:val="24"/>
        </w:rPr>
        <w:t>A</w:t>
      </w:r>
      <w:r w:rsidR="00DA5E5A" w:rsidRPr="00BE4DEF">
        <w:rPr>
          <w:rFonts w:ascii="Times New Roman" w:hAnsi="Times New Roman" w:cs="Times New Roman"/>
          <w:sz w:val="24"/>
          <w:szCs w:val="24"/>
        </w:rPr>
        <w:t xml:space="preserve"> gravidez </w:t>
      </w:r>
      <w:r w:rsidR="00C13C4C" w:rsidRPr="00BE4DEF">
        <w:rPr>
          <w:rFonts w:ascii="Times New Roman" w:hAnsi="Times New Roman" w:cs="Times New Roman"/>
          <w:sz w:val="24"/>
          <w:szCs w:val="24"/>
        </w:rPr>
        <w:t>está associad</w:t>
      </w:r>
      <w:r w:rsidR="00B4039E" w:rsidRPr="00BE4DEF">
        <w:rPr>
          <w:rFonts w:ascii="Times New Roman" w:hAnsi="Times New Roman" w:cs="Times New Roman"/>
          <w:sz w:val="24"/>
          <w:szCs w:val="24"/>
        </w:rPr>
        <w:t>a</w:t>
      </w:r>
      <w:r w:rsidR="00C13C4C" w:rsidRPr="00BE4DEF">
        <w:rPr>
          <w:rFonts w:ascii="Times New Roman" w:hAnsi="Times New Roman" w:cs="Times New Roman"/>
          <w:sz w:val="24"/>
          <w:szCs w:val="24"/>
        </w:rPr>
        <w:t xml:space="preserve"> a</w:t>
      </w:r>
      <w:r w:rsidR="00DA5E5A"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="00107C78">
        <w:rPr>
          <w:rFonts w:ascii="Times New Roman" w:hAnsi="Times New Roman" w:cs="Times New Roman"/>
          <w:sz w:val="24"/>
          <w:szCs w:val="24"/>
        </w:rPr>
        <w:t>diversas</w:t>
      </w:r>
      <w:r w:rsidR="00B4039E"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="00DA5E5A" w:rsidRPr="00BE4DEF">
        <w:rPr>
          <w:rFonts w:ascii="Times New Roman" w:hAnsi="Times New Roman" w:cs="Times New Roman"/>
          <w:sz w:val="24"/>
          <w:szCs w:val="24"/>
        </w:rPr>
        <w:t>alterações hematológicas resultantes de um aumento nas necessidades fisiológicas do corpo</w:t>
      </w:r>
      <w:r w:rsidR="00B4039E"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="009A7119">
        <w:rPr>
          <w:rFonts w:ascii="Times New Roman" w:hAnsi="Times New Roman" w:cs="Times New Roman"/>
          <w:sz w:val="24"/>
          <w:szCs w:val="24"/>
        </w:rPr>
        <w:t xml:space="preserve">da </w:t>
      </w:r>
      <w:r w:rsidR="00B4039E" w:rsidRPr="00BE4DEF">
        <w:rPr>
          <w:rFonts w:ascii="Times New Roman" w:hAnsi="Times New Roman" w:cs="Times New Roman"/>
          <w:sz w:val="24"/>
          <w:szCs w:val="24"/>
        </w:rPr>
        <w:t>gestante, alterações essas</w:t>
      </w:r>
      <w:r w:rsidR="00DA5E5A" w:rsidRPr="00BE4DEF">
        <w:rPr>
          <w:rFonts w:ascii="Times New Roman" w:hAnsi="Times New Roman" w:cs="Times New Roman"/>
          <w:sz w:val="24"/>
          <w:szCs w:val="24"/>
        </w:rPr>
        <w:t xml:space="preserve"> que são consideradas </w:t>
      </w:r>
      <w:r w:rsidR="00C13C4C" w:rsidRPr="00BE4DEF">
        <w:rPr>
          <w:rFonts w:ascii="Times New Roman" w:hAnsi="Times New Roman" w:cs="Times New Roman"/>
          <w:sz w:val="24"/>
          <w:szCs w:val="24"/>
        </w:rPr>
        <w:t>normais</w:t>
      </w:r>
      <w:r w:rsidR="00DA5E5A"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="00107C78">
        <w:rPr>
          <w:rFonts w:ascii="Times New Roman" w:hAnsi="Times New Roman" w:cs="Times New Roman"/>
          <w:sz w:val="24"/>
          <w:szCs w:val="24"/>
        </w:rPr>
        <w:t xml:space="preserve">de acordo com a </w:t>
      </w:r>
      <w:r w:rsidR="00DA5E5A" w:rsidRPr="00BE4DEF">
        <w:rPr>
          <w:rFonts w:ascii="Times New Roman" w:hAnsi="Times New Roman" w:cs="Times New Roman"/>
          <w:sz w:val="24"/>
          <w:szCs w:val="24"/>
        </w:rPr>
        <w:t>situação</w:t>
      </w:r>
      <w:r w:rsidR="00B4039E" w:rsidRPr="00BE4DEF">
        <w:rPr>
          <w:rFonts w:ascii="Times New Roman" w:hAnsi="Times New Roman" w:cs="Times New Roman"/>
          <w:sz w:val="24"/>
          <w:szCs w:val="24"/>
        </w:rPr>
        <w:t>. É</w:t>
      </w:r>
      <w:r w:rsidR="00DA5E5A" w:rsidRPr="00BE4DEF">
        <w:rPr>
          <w:rFonts w:ascii="Times New Roman" w:hAnsi="Times New Roman" w:cs="Times New Roman"/>
          <w:sz w:val="24"/>
          <w:szCs w:val="24"/>
        </w:rPr>
        <w:t xml:space="preserve"> necessário que haja interpretação dos resultados dos exames de forma consciente antes que </w:t>
      </w:r>
      <w:r w:rsidR="00B4039E" w:rsidRPr="00BE4DEF">
        <w:rPr>
          <w:rFonts w:ascii="Times New Roman" w:hAnsi="Times New Roman" w:cs="Times New Roman"/>
          <w:sz w:val="24"/>
          <w:szCs w:val="24"/>
        </w:rPr>
        <w:t>ocorra</w:t>
      </w:r>
      <w:r w:rsidR="00DA5E5A" w:rsidRPr="00BE4DEF">
        <w:rPr>
          <w:rFonts w:ascii="Times New Roman" w:hAnsi="Times New Roman" w:cs="Times New Roman"/>
          <w:sz w:val="24"/>
          <w:szCs w:val="24"/>
        </w:rPr>
        <w:t xml:space="preserve"> qualquer intervenção terapêutica</w:t>
      </w:r>
      <w:r w:rsidR="00B4039E" w:rsidRPr="00BE4DEF">
        <w:rPr>
          <w:rFonts w:ascii="Times New Roman" w:hAnsi="Times New Roman" w:cs="Times New Roman"/>
          <w:sz w:val="24"/>
          <w:szCs w:val="24"/>
        </w:rPr>
        <w:t xml:space="preserve"> ao longo da gestação</w:t>
      </w:r>
      <w:r w:rsidR="00DA5E5A" w:rsidRPr="00BE4DEF">
        <w:rPr>
          <w:rFonts w:ascii="Times New Roman" w:hAnsi="Times New Roman" w:cs="Times New Roman"/>
          <w:sz w:val="24"/>
          <w:szCs w:val="24"/>
        </w:rPr>
        <w:t>.</w:t>
      </w:r>
      <w:r w:rsidR="00C13C4C"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Pr="00BE4DEF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BE4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E5A" w:rsidRPr="00BE4DEF">
        <w:rPr>
          <w:rFonts w:ascii="Times New Roman" w:eastAsia="Times New Roman" w:hAnsi="Times New Roman" w:cs="Times New Roman"/>
          <w:sz w:val="24"/>
          <w:szCs w:val="24"/>
        </w:rPr>
        <w:t xml:space="preserve">Revisar </w:t>
      </w:r>
      <w:r w:rsidR="00107C78">
        <w:rPr>
          <w:rFonts w:ascii="Times New Roman" w:eastAsia="Times New Roman" w:hAnsi="Times New Roman" w:cs="Times New Roman"/>
          <w:sz w:val="24"/>
          <w:szCs w:val="24"/>
        </w:rPr>
        <w:t>e reunir</w:t>
      </w:r>
      <w:r w:rsidR="00DA5E5A" w:rsidRPr="00BE4DEF">
        <w:rPr>
          <w:rFonts w:ascii="Times New Roman" w:eastAsia="Times New Roman" w:hAnsi="Times New Roman" w:cs="Times New Roman"/>
          <w:sz w:val="24"/>
          <w:szCs w:val="24"/>
        </w:rPr>
        <w:t xml:space="preserve"> conteúdos</w:t>
      </w:r>
      <w:r w:rsidR="001D7B5E" w:rsidRPr="00BE4DEF">
        <w:rPr>
          <w:rFonts w:ascii="Times New Roman" w:eastAsia="Times New Roman" w:hAnsi="Times New Roman" w:cs="Times New Roman"/>
          <w:sz w:val="24"/>
          <w:szCs w:val="24"/>
        </w:rPr>
        <w:t xml:space="preserve"> bibliográficos</w:t>
      </w:r>
      <w:r w:rsidR="00DA5E5A" w:rsidRPr="00BE4DEF">
        <w:rPr>
          <w:rFonts w:ascii="Times New Roman" w:eastAsia="Times New Roman" w:hAnsi="Times New Roman" w:cs="Times New Roman"/>
          <w:sz w:val="24"/>
          <w:szCs w:val="24"/>
        </w:rPr>
        <w:t xml:space="preserve"> sobre o tema</w:t>
      </w:r>
      <w:r w:rsidR="001D7B5E" w:rsidRPr="00BE4DE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B4039E" w:rsidRPr="00BE4DEF">
        <w:rPr>
          <w:rFonts w:ascii="Times New Roman" w:eastAsia="Times New Roman" w:hAnsi="Times New Roman" w:cs="Times New Roman"/>
          <w:sz w:val="24"/>
          <w:szCs w:val="24"/>
        </w:rPr>
        <w:t xml:space="preserve">principais </w:t>
      </w:r>
      <w:r w:rsidR="001D7B5E" w:rsidRPr="00BE4DEF">
        <w:rPr>
          <w:rFonts w:ascii="Times New Roman" w:eastAsia="Times New Roman" w:hAnsi="Times New Roman" w:cs="Times New Roman"/>
          <w:sz w:val="24"/>
          <w:szCs w:val="24"/>
        </w:rPr>
        <w:t>alterações hematológicas previstas na gravidez”</w:t>
      </w:r>
      <w:r w:rsidR="00DA5E5A" w:rsidRPr="00BE4DEF">
        <w:rPr>
          <w:rFonts w:ascii="Times New Roman" w:eastAsia="Times New Roman" w:hAnsi="Times New Roman" w:cs="Times New Roman"/>
          <w:sz w:val="24"/>
          <w:szCs w:val="24"/>
        </w:rPr>
        <w:t xml:space="preserve"> com o intuito de </w:t>
      </w:r>
      <w:r w:rsidR="00107C78">
        <w:rPr>
          <w:rFonts w:ascii="Times New Roman" w:eastAsia="Times New Roman" w:hAnsi="Times New Roman" w:cs="Times New Roman"/>
          <w:sz w:val="24"/>
          <w:szCs w:val="24"/>
        </w:rPr>
        <w:t>trazer</w:t>
      </w:r>
      <w:r w:rsidR="001D7B5E" w:rsidRPr="00BE4DEF">
        <w:rPr>
          <w:rFonts w:ascii="Times New Roman" w:eastAsia="Times New Roman" w:hAnsi="Times New Roman" w:cs="Times New Roman"/>
          <w:sz w:val="24"/>
          <w:szCs w:val="24"/>
        </w:rPr>
        <w:t xml:space="preserve"> informações relevantes que podem ajudar na melhor compreensão sobre </w:t>
      </w:r>
      <w:r w:rsidR="00107C78">
        <w:rPr>
          <w:rFonts w:ascii="Times New Roman" w:eastAsia="Times New Roman" w:hAnsi="Times New Roman" w:cs="Times New Roman"/>
          <w:sz w:val="24"/>
          <w:szCs w:val="24"/>
        </w:rPr>
        <w:t>certos</w:t>
      </w:r>
      <w:r w:rsidR="001D7B5E" w:rsidRPr="00BE4DEF">
        <w:rPr>
          <w:rFonts w:ascii="Times New Roman" w:eastAsia="Times New Roman" w:hAnsi="Times New Roman" w:cs="Times New Roman"/>
          <w:sz w:val="24"/>
          <w:szCs w:val="24"/>
        </w:rPr>
        <w:t xml:space="preserve"> acontecimentos.</w:t>
      </w:r>
      <w:r w:rsidR="00C13C4C"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Pr="00BE4DEF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="001D7B5E" w:rsidRPr="00BE4DEF">
        <w:rPr>
          <w:rFonts w:ascii="Times New Roman" w:hAnsi="Times New Roman" w:cs="Times New Roman"/>
          <w:sz w:val="24"/>
          <w:szCs w:val="24"/>
        </w:rPr>
        <w:t xml:space="preserve">Para o desenvolvimento desse trabalho foram utilizados livros e artigos obtidos na biblioteca do </w:t>
      </w:r>
      <w:r w:rsidR="00C13C4C" w:rsidRPr="00BE4DEF">
        <w:rPr>
          <w:rFonts w:ascii="Times New Roman" w:hAnsi="Times New Roman" w:cs="Times New Roman"/>
          <w:sz w:val="24"/>
          <w:szCs w:val="24"/>
        </w:rPr>
        <w:t>C</w:t>
      </w:r>
      <w:r w:rsidR="001D7B5E" w:rsidRPr="00BE4DEF">
        <w:rPr>
          <w:rFonts w:ascii="Times New Roman" w:hAnsi="Times New Roman" w:cs="Times New Roman"/>
          <w:sz w:val="24"/>
          <w:szCs w:val="24"/>
        </w:rPr>
        <w:t xml:space="preserve">entro </w:t>
      </w:r>
      <w:r w:rsidR="00C13C4C" w:rsidRPr="00BE4DEF">
        <w:rPr>
          <w:rFonts w:ascii="Times New Roman" w:hAnsi="Times New Roman" w:cs="Times New Roman"/>
          <w:sz w:val="24"/>
          <w:szCs w:val="24"/>
        </w:rPr>
        <w:t>U</w:t>
      </w:r>
      <w:r w:rsidR="001D7B5E" w:rsidRPr="00BE4DEF">
        <w:rPr>
          <w:rFonts w:ascii="Times New Roman" w:hAnsi="Times New Roman" w:cs="Times New Roman"/>
          <w:sz w:val="24"/>
          <w:szCs w:val="24"/>
        </w:rPr>
        <w:t>niversitário</w:t>
      </w:r>
      <w:r w:rsidR="00C13C4C" w:rsidRPr="00BE4DEF">
        <w:rPr>
          <w:rFonts w:ascii="Times New Roman" w:hAnsi="Times New Roman" w:cs="Times New Roman"/>
          <w:sz w:val="24"/>
          <w:szCs w:val="24"/>
        </w:rPr>
        <w:t xml:space="preserve"> dos Guararapes</w:t>
      </w:r>
      <w:r w:rsidR="001D7B5E" w:rsidRPr="00BE4DEF">
        <w:rPr>
          <w:rFonts w:ascii="Times New Roman" w:hAnsi="Times New Roman" w:cs="Times New Roman"/>
          <w:sz w:val="24"/>
          <w:szCs w:val="24"/>
        </w:rPr>
        <w:t xml:space="preserve"> e em bases de dados científicos como SciELO</w:t>
      </w:r>
      <w:r w:rsidR="008D5E53">
        <w:rPr>
          <w:rFonts w:ascii="Times New Roman" w:hAnsi="Times New Roman" w:cs="Times New Roman"/>
          <w:sz w:val="24"/>
          <w:szCs w:val="24"/>
        </w:rPr>
        <w:t xml:space="preserve"> </w:t>
      </w:r>
      <w:r w:rsidR="008D5E53" w:rsidRPr="00F60874">
        <w:rPr>
          <w:rFonts w:ascii="Times New Roman" w:hAnsi="Times New Roman" w:cs="Times New Roman"/>
          <w:sz w:val="24"/>
          <w:szCs w:val="24"/>
        </w:rPr>
        <w:t>(Scientific Eletronic Library onLine)</w:t>
      </w:r>
      <w:r w:rsidR="001D7B5E" w:rsidRPr="00BE4DEF">
        <w:rPr>
          <w:rFonts w:ascii="Times New Roman" w:hAnsi="Times New Roman" w:cs="Times New Roman"/>
          <w:sz w:val="24"/>
          <w:szCs w:val="24"/>
        </w:rPr>
        <w:t xml:space="preserve"> e </w:t>
      </w:r>
      <w:r w:rsidR="008D5E53" w:rsidRPr="00F60874">
        <w:rPr>
          <w:rFonts w:ascii="Times New Roman" w:hAnsi="Times New Roman" w:cs="Times New Roman"/>
          <w:sz w:val="24"/>
          <w:szCs w:val="24"/>
        </w:rPr>
        <w:t>Medline (Literatura Internacional em Ciências da Saúde)</w:t>
      </w:r>
      <w:r w:rsidR="00C13C4C" w:rsidRPr="00BE4DEF">
        <w:rPr>
          <w:rFonts w:ascii="Times New Roman" w:hAnsi="Times New Roman" w:cs="Times New Roman"/>
          <w:sz w:val="24"/>
          <w:szCs w:val="24"/>
        </w:rPr>
        <w:t>. Os critérios de inclusão foram artigos e livros nacionais e internacionais publicados que estão relacionados ao assunto.</w:t>
      </w:r>
      <w:r w:rsidR="00B87C55"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Pr="00BE4DEF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B87C55" w:rsidRPr="00BE4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C55" w:rsidRPr="00BE4DEF">
        <w:rPr>
          <w:rFonts w:ascii="Times New Roman" w:hAnsi="Times New Roman" w:cs="Times New Roman"/>
          <w:sz w:val="24"/>
          <w:szCs w:val="24"/>
        </w:rPr>
        <w:t>A Pseudoanemia é uma condição fisiológica apresentada na gravidez, ocorrendo potencialmente por insuficiência cardíaca ou renal</w:t>
      </w:r>
      <w:r w:rsidR="00560594">
        <w:rPr>
          <w:rFonts w:ascii="Times New Roman" w:hAnsi="Times New Roman" w:cs="Times New Roman"/>
          <w:sz w:val="24"/>
          <w:szCs w:val="24"/>
        </w:rPr>
        <w:t>, ou</w:t>
      </w:r>
      <w:r w:rsidR="00B87C55" w:rsidRPr="00BE4DEF">
        <w:rPr>
          <w:rFonts w:ascii="Times New Roman" w:hAnsi="Times New Roman" w:cs="Times New Roman"/>
          <w:sz w:val="24"/>
          <w:szCs w:val="24"/>
        </w:rPr>
        <w:t xml:space="preserve"> por retenção de líquidos e é a característica principal da anemia da esplenomegalia. No eritrograma, a pseudoanemia na gravidez é determinada por uma queda na contagem de eritrócitos, hemoglobina e hematócrito devido a hemodiluição, resultado do aumento do volume de sangue circulante e há um aumento gradual da volemia plasmática a partir do 3º mês de gestação e parando no 7º mês. A hemodiluição na gravidez acontece quando a massa eritrocitária aumenta como resposta adaptativa do organismo para transportar mais oxigênio para o feto. É comum também vir a ocorrer uma anemia por deficiência de ferro na gravidez, o aumento das necessidades fisiológicas faz com que muitas mulheres cheguem ao final da </w:t>
      </w:r>
      <w:r w:rsidR="00B4039E" w:rsidRPr="00BE4DEF">
        <w:rPr>
          <w:rFonts w:ascii="Times New Roman" w:hAnsi="Times New Roman" w:cs="Times New Roman"/>
          <w:sz w:val="24"/>
          <w:szCs w:val="24"/>
        </w:rPr>
        <w:t>gestação</w:t>
      </w:r>
      <w:r w:rsidR="00B87C55" w:rsidRPr="00BE4DEF">
        <w:rPr>
          <w:rFonts w:ascii="Times New Roman" w:hAnsi="Times New Roman" w:cs="Times New Roman"/>
          <w:sz w:val="24"/>
          <w:szCs w:val="24"/>
        </w:rPr>
        <w:t xml:space="preserve"> com baixa reserva. Pelo mesmo motivo, a deficiência de folato e vitamina B12 pode levar também a um aparente quadro de uma anemia megaloblástica, mas essa é considerada uma deficiência mais rara. Durante a gestação, várias alterações podem ser notadas nos exames sanguíneos. No eritrograma, observa-se presença de esferócitos, policromatocitose e </w:t>
      </w:r>
      <w:r w:rsidR="00B87C55" w:rsidRPr="00BE4DEF">
        <w:rPr>
          <w:rFonts w:ascii="Times New Roman" w:hAnsi="Times New Roman" w:cs="Times New Roman"/>
          <w:sz w:val="24"/>
          <w:szCs w:val="24"/>
        </w:rPr>
        <w:lastRenderedPageBreak/>
        <w:t xml:space="preserve">retículocitose leve. Enquanto no leucograma as alterações são muitas e variadas, apresenta-se neutrofilia, de mínima a considerável e com ou sem desvio à esquerda. Como consequência da neutrofilia, granulações tóxicas e corpos de Döhle podem aparecer sem motivo patológico. No plaquetograma, percebe-se diminuição de 10 a 30% na contagem de plaquetas no terceiro trimestre da gravidez, entretanto aumenta-se o risco de trombose devido ao aumento dos fatores de coagulação (VII, VIII, X e fibrinogênio) durante </w:t>
      </w:r>
      <w:r w:rsidR="00B4039E" w:rsidRPr="00BE4DEF">
        <w:rPr>
          <w:rFonts w:ascii="Times New Roman" w:hAnsi="Times New Roman" w:cs="Times New Roman"/>
          <w:sz w:val="24"/>
          <w:szCs w:val="24"/>
        </w:rPr>
        <w:t>a gestação</w:t>
      </w:r>
      <w:r w:rsidR="00B87C55" w:rsidRPr="00BE4DEF">
        <w:rPr>
          <w:rFonts w:ascii="Times New Roman" w:hAnsi="Times New Roman" w:cs="Times New Roman"/>
          <w:sz w:val="24"/>
          <w:szCs w:val="24"/>
        </w:rPr>
        <w:t xml:space="preserve">. </w:t>
      </w:r>
      <w:r w:rsidRPr="00BE4DEF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0C31ED" w:rsidRPr="00BE4DEF">
        <w:rPr>
          <w:rFonts w:ascii="Times New Roman" w:hAnsi="Times New Roman" w:cs="Times New Roman"/>
          <w:sz w:val="24"/>
          <w:szCs w:val="24"/>
        </w:rPr>
        <w:t xml:space="preserve"> Portanto é importante que ao interpretar tais exames, a análise seja feita com cautela e </w:t>
      </w:r>
      <w:r w:rsidR="009A7119">
        <w:rPr>
          <w:rFonts w:ascii="Times New Roman" w:hAnsi="Times New Roman" w:cs="Times New Roman"/>
          <w:sz w:val="24"/>
          <w:szCs w:val="24"/>
        </w:rPr>
        <w:t>com</w:t>
      </w:r>
      <w:bookmarkStart w:id="0" w:name="_GoBack"/>
      <w:bookmarkEnd w:id="0"/>
      <w:r w:rsidR="006553DC" w:rsidRPr="00BE4DEF">
        <w:rPr>
          <w:rFonts w:ascii="Times New Roman" w:hAnsi="Times New Roman" w:cs="Times New Roman"/>
          <w:sz w:val="24"/>
          <w:szCs w:val="24"/>
        </w:rPr>
        <w:t xml:space="preserve"> ciência sobre</w:t>
      </w:r>
      <w:r w:rsidR="000C31ED" w:rsidRPr="00BE4DEF">
        <w:rPr>
          <w:rFonts w:ascii="Times New Roman" w:hAnsi="Times New Roman" w:cs="Times New Roman"/>
          <w:sz w:val="24"/>
          <w:szCs w:val="24"/>
        </w:rPr>
        <w:t xml:space="preserve"> toda a </w:t>
      </w:r>
      <w:r w:rsidR="006553DC" w:rsidRPr="00BE4DEF">
        <w:rPr>
          <w:rFonts w:ascii="Times New Roman" w:hAnsi="Times New Roman" w:cs="Times New Roman"/>
          <w:sz w:val="24"/>
          <w:szCs w:val="24"/>
        </w:rPr>
        <w:t>circunstância</w:t>
      </w:r>
      <w:r w:rsidR="000C31ED" w:rsidRPr="00BE4DEF">
        <w:rPr>
          <w:rFonts w:ascii="Times New Roman" w:hAnsi="Times New Roman" w:cs="Times New Roman"/>
          <w:sz w:val="24"/>
          <w:szCs w:val="24"/>
        </w:rPr>
        <w:t xml:space="preserve"> ao qual aquele individuo está submetid</w:t>
      </w:r>
      <w:r w:rsidR="00B4039E" w:rsidRPr="00BE4DEF">
        <w:rPr>
          <w:rFonts w:ascii="Times New Roman" w:hAnsi="Times New Roman" w:cs="Times New Roman"/>
          <w:sz w:val="24"/>
          <w:szCs w:val="24"/>
        </w:rPr>
        <w:t>o</w:t>
      </w:r>
      <w:r w:rsidR="000C31ED" w:rsidRPr="00BE4DEF">
        <w:rPr>
          <w:rFonts w:ascii="Times New Roman" w:hAnsi="Times New Roman" w:cs="Times New Roman"/>
          <w:sz w:val="24"/>
          <w:szCs w:val="24"/>
        </w:rPr>
        <w:t>. Certas alterações hematológicas durante a gravidez são normais e até saudáveis para que o feto tenha um bom desenvolvimento</w:t>
      </w:r>
      <w:r w:rsidR="006553DC" w:rsidRPr="00BE4DEF">
        <w:rPr>
          <w:rFonts w:ascii="Times New Roman" w:hAnsi="Times New Roman" w:cs="Times New Roman"/>
          <w:sz w:val="24"/>
          <w:szCs w:val="24"/>
        </w:rPr>
        <w:t>.</w:t>
      </w:r>
      <w:r w:rsidR="000C31ED"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="006553DC" w:rsidRPr="00BE4DEF">
        <w:rPr>
          <w:rFonts w:ascii="Times New Roman" w:hAnsi="Times New Roman" w:cs="Times New Roman"/>
          <w:sz w:val="24"/>
          <w:szCs w:val="24"/>
        </w:rPr>
        <w:t>Vale ressaltar que n</w:t>
      </w:r>
      <w:r w:rsidR="00B4039E" w:rsidRPr="00BE4DEF">
        <w:rPr>
          <w:rFonts w:ascii="Times New Roman" w:hAnsi="Times New Roman" w:cs="Times New Roman"/>
          <w:sz w:val="24"/>
          <w:szCs w:val="24"/>
        </w:rPr>
        <w:t>esse</w:t>
      </w:r>
      <w:r w:rsidR="000C31ED" w:rsidRPr="00BE4DEF">
        <w:rPr>
          <w:rFonts w:ascii="Times New Roman" w:hAnsi="Times New Roman" w:cs="Times New Roman"/>
          <w:sz w:val="24"/>
          <w:szCs w:val="24"/>
        </w:rPr>
        <w:t xml:space="preserve"> período</w:t>
      </w:r>
      <w:r w:rsidR="006553DC" w:rsidRPr="00BE4DEF">
        <w:rPr>
          <w:rFonts w:ascii="Times New Roman" w:hAnsi="Times New Roman" w:cs="Times New Roman"/>
          <w:sz w:val="24"/>
          <w:szCs w:val="24"/>
        </w:rPr>
        <w:t>,</w:t>
      </w:r>
      <w:r w:rsidR="00B4039E" w:rsidRPr="00BE4DEF">
        <w:rPr>
          <w:rFonts w:ascii="Times New Roman" w:hAnsi="Times New Roman" w:cs="Times New Roman"/>
          <w:sz w:val="24"/>
          <w:szCs w:val="24"/>
        </w:rPr>
        <w:t xml:space="preserve"> </w:t>
      </w:r>
      <w:r w:rsidR="000C31ED" w:rsidRPr="00BE4DEF">
        <w:rPr>
          <w:rFonts w:ascii="Times New Roman" w:hAnsi="Times New Roman" w:cs="Times New Roman"/>
          <w:sz w:val="24"/>
          <w:szCs w:val="24"/>
        </w:rPr>
        <w:t xml:space="preserve">é possível que a grávida venha desenvolver um quadro clínico </w:t>
      </w:r>
      <w:r w:rsidR="006553DC" w:rsidRPr="00BE4DEF">
        <w:rPr>
          <w:rFonts w:ascii="Times New Roman" w:hAnsi="Times New Roman" w:cs="Times New Roman"/>
          <w:sz w:val="24"/>
          <w:szCs w:val="24"/>
        </w:rPr>
        <w:t xml:space="preserve">patológico de </w:t>
      </w:r>
      <w:r w:rsidR="000C31ED" w:rsidRPr="00BE4DEF">
        <w:rPr>
          <w:rFonts w:ascii="Times New Roman" w:hAnsi="Times New Roman" w:cs="Times New Roman"/>
          <w:sz w:val="24"/>
          <w:szCs w:val="24"/>
        </w:rPr>
        <w:t>anemia</w:t>
      </w:r>
      <w:r w:rsidR="006553DC" w:rsidRPr="00BE4DEF">
        <w:rPr>
          <w:rFonts w:ascii="Times New Roman" w:hAnsi="Times New Roman" w:cs="Times New Roman"/>
          <w:sz w:val="24"/>
          <w:szCs w:val="24"/>
        </w:rPr>
        <w:t xml:space="preserve"> ou</w:t>
      </w:r>
      <w:r w:rsidR="000C31ED" w:rsidRPr="00BE4DEF">
        <w:rPr>
          <w:rFonts w:ascii="Times New Roman" w:hAnsi="Times New Roman" w:cs="Times New Roman"/>
          <w:sz w:val="24"/>
          <w:szCs w:val="24"/>
        </w:rPr>
        <w:t xml:space="preserve"> trombocitopenia </w:t>
      </w:r>
      <w:r w:rsidR="00B4039E" w:rsidRPr="00BE4DEF">
        <w:rPr>
          <w:rFonts w:ascii="Times New Roman" w:hAnsi="Times New Roman" w:cs="Times New Roman"/>
          <w:sz w:val="24"/>
          <w:szCs w:val="24"/>
        </w:rPr>
        <w:t>avançado</w:t>
      </w:r>
      <w:r w:rsidR="000C31ED" w:rsidRPr="00BE4DEF">
        <w:rPr>
          <w:rFonts w:ascii="Times New Roman" w:hAnsi="Times New Roman" w:cs="Times New Roman"/>
          <w:sz w:val="24"/>
          <w:szCs w:val="24"/>
        </w:rPr>
        <w:t xml:space="preserve">, por isso entender que certas alterações sejam previstas não anula o monitoramento atencioso </w:t>
      </w:r>
      <w:r w:rsidR="00B4039E" w:rsidRPr="00BE4DEF">
        <w:rPr>
          <w:rFonts w:ascii="Times New Roman" w:hAnsi="Times New Roman" w:cs="Times New Roman"/>
          <w:sz w:val="24"/>
          <w:szCs w:val="24"/>
        </w:rPr>
        <w:t xml:space="preserve">que se deve ter com </w:t>
      </w:r>
      <w:r w:rsidR="000C31ED" w:rsidRPr="00BE4DEF">
        <w:rPr>
          <w:rFonts w:ascii="Times New Roman" w:hAnsi="Times New Roman" w:cs="Times New Roman"/>
          <w:sz w:val="24"/>
          <w:szCs w:val="24"/>
        </w:rPr>
        <w:t xml:space="preserve">a gestante. </w:t>
      </w:r>
    </w:p>
    <w:p w14:paraId="6D42CBA8" w14:textId="76E0BEA4" w:rsidR="003F01FB" w:rsidRPr="00BE4DEF" w:rsidRDefault="003F01FB" w:rsidP="008D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EF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010FB0">
        <w:rPr>
          <w:rFonts w:ascii="Times New Roman" w:hAnsi="Times New Roman" w:cs="Times New Roman"/>
          <w:sz w:val="24"/>
          <w:szCs w:val="24"/>
        </w:rPr>
        <w:t xml:space="preserve">Diagnóstico; </w:t>
      </w:r>
      <w:r w:rsidR="00444B5B" w:rsidRPr="00BE4DEF">
        <w:rPr>
          <w:rFonts w:ascii="Times New Roman" w:hAnsi="Times New Roman" w:cs="Times New Roman"/>
          <w:sz w:val="24"/>
          <w:szCs w:val="24"/>
        </w:rPr>
        <w:t xml:space="preserve">Gravidez; </w:t>
      </w:r>
      <w:r w:rsidR="00010FB0">
        <w:rPr>
          <w:rFonts w:ascii="Times New Roman" w:hAnsi="Times New Roman" w:cs="Times New Roman"/>
          <w:sz w:val="24"/>
          <w:szCs w:val="24"/>
        </w:rPr>
        <w:t>Hemograma Completo</w:t>
      </w:r>
    </w:p>
    <w:p w14:paraId="368BEF15" w14:textId="77777777" w:rsidR="003F01FB" w:rsidRPr="00BE4DEF" w:rsidRDefault="003F01FB" w:rsidP="008D5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4A5DF" w14:textId="7E2D7D03" w:rsidR="00BE4DEF" w:rsidRPr="00BE4DEF" w:rsidRDefault="003F01FB" w:rsidP="008D5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DEF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BE4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BB0096" w14:textId="4983A7EA" w:rsidR="00C13C4C" w:rsidRDefault="003C6F7E" w:rsidP="008D5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DEF">
        <w:rPr>
          <w:rFonts w:ascii="Times New Roman" w:hAnsi="Times New Roman" w:cs="Times New Roman"/>
          <w:sz w:val="24"/>
          <w:szCs w:val="24"/>
          <w:lang w:val="en-US"/>
        </w:rPr>
        <w:t xml:space="preserve">FAILACE, R. </w:t>
      </w:r>
      <w:r w:rsidRPr="00A159DB">
        <w:rPr>
          <w:rFonts w:ascii="Times New Roman" w:hAnsi="Times New Roman" w:cs="Times New Roman"/>
          <w:sz w:val="24"/>
          <w:szCs w:val="24"/>
          <w:lang w:val="en-US"/>
        </w:rPr>
        <w:t>Hemograma: Manual de interpretação</w:t>
      </w:r>
      <w:r w:rsidRPr="00BE4DEF">
        <w:rPr>
          <w:rFonts w:ascii="Times New Roman" w:hAnsi="Times New Roman" w:cs="Times New Roman"/>
          <w:sz w:val="24"/>
          <w:szCs w:val="24"/>
          <w:lang w:val="en-US"/>
        </w:rPr>
        <w:t>.  5. Ed. Porto Alegre: Artmed</w:t>
      </w:r>
      <w:r w:rsidR="008D5E5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BE4DEF">
        <w:rPr>
          <w:rFonts w:ascii="Times New Roman" w:hAnsi="Times New Roman" w:cs="Times New Roman"/>
          <w:sz w:val="24"/>
          <w:szCs w:val="24"/>
          <w:lang w:val="en-US"/>
        </w:rPr>
        <w:t xml:space="preserve"> 2009.</w:t>
      </w:r>
    </w:p>
    <w:p w14:paraId="6A15A867" w14:textId="77777777" w:rsidR="00171CCC" w:rsidRPr="00BE4DEF" w:rsidRDefault="00171CCC" w:rsidP="008D5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B8276B" w14:textId="1DF180E0" w:rsidR="00C13C4C" w:rsidRPr="00BE4DEF" w:rsidRDefault="00C13C4C" w:rsidP="008D5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EF">
        <w:rPr>
          <w:rFonts w:ascii="Times New Roman" w:hAnsi="Times New Roman" w:cs="Times New Roman"/>
          <w:sz w:val="24"/>
          <w:szCs w:val="24"/>
        </w:rPr>
        <w:t xml:space="preserve">HOFFBRAND, A. V.; MOSS, P. A. H. </w:t>
      </w:r>
      <w:r w:rsidRPr="00A159DB">
        <w:rPr>
          <w:rFonts w:ascii="Times New Roman" w:hAnsi="Times New Roman" w:cs="Times New Roman"/>
          <w:sz w:val="24"/>
          <w:szCs w:val="24"/>
        </w:rPr>
        <w:t>Fundamentos em hematologia</w:t>
      </w:r>
      <w:r w:rsidRPr="00BE4DEF">
        <w:rPr>
          <w:rFonts w:ascii="Times New Roman" w:hAnsi="Times New Roman" w:cs="Times New Roman"/>
          <w:sz w:val="24"/>
          <w:szCs w:val="24"/>
        </w:rPr>
        <w:t>. 6. Ed. Porto Alegre: Artmed</w:t>
      </w:r>
      <w:r w:rsidR="008D5E53">
        <w:rPr>
          <w:rFonts w:ascii="Times New Roman" w:hAnsi="Times New Roman" w:cs="Times New Roman"/>
          <w:sz w:val="24"/>
          <w:szCs w:val="24"/>
        </w:rPr>
        <w:t>;</w:t>
      </w:r>
      <w:r w:rsidRPr="00BE4DEF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7462F848" w14:textId="5EF04872" w:rsidR="004A32BC" w:rsidRPr="008D5E53" w:rsidRDefault="008D5E53" w:rsidP="008D5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8D5E53">
        <w:rPr>
          <w:rFonts w:ascii="Times New Roman" w:hAnsi="Times New Roman" w:cs="Times New Roman"/>
          <w:color w:val="000000"/>
          <w:sz w:val="24"/>
          <w:szCs w:val="24"/>
        </w:rPr>
        <w:t>Souza Ariani I., B. Filho Malaquias, Ferreira Luiz O. C.. Alterações hematológicas e gravidez. Rev. Bras. Hematol. Hemoter.  [</w:t>
      </w:r>
      <w:r>
        <w:rPr>
          <w:rFonts w:ascii="Times New Roman" w:hAnsi="Times New Roman" w:cs="Times New Roman"/>
          <w:color w:val="000000"/>
          <w:sz w:val="24"/>
          <w:szCs w:val="24"/>
        </w:rPr>
        <w:t>revista em I</w:t>
      </w:r>
      <w:r w:rsidRPr="008D5E53">
        <w:rPr>
          <w:rFonts w:ascii="Times New Roman" w:hAnsi="Times New Roman" w:cs="Times New Roman"/>
          <w:color w:val="000000"/>
          <w:sz w:val="24"/>
          <w:szCs w:val="24"/>
        </w:rPr>
        <w:t xml:space="preserve">nternet].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Março, </w:t>
      </w:r>
      <w:r w:rsidRPr="008D5E53">
        <w:rPr>
          <w:rFonts w:ascii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D5E53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acesso em 16 setembro 2020];</w:t>
      </w:r>
      <w:r w:rsidRPr="008D5E53">
        <w:rPr>
          <w:rFonts w:ascii="Times New Roman" w:hAnsi="Times New Roman" w:cs="Times New Roman"/>
          <w:color w:val="000000"/>
          <w:sz w:val="24"/>
          <w:szCs w:val="24"/>
        </w:rPr>
        <w:t> 24(1):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E53">
        <w:rPr>
          <w:rFonts w:ascii="Times New Roman" w:hAnsi="Times New Roman" w:cs="Times New Roman"/>
          <w:color w:val="000000"/>
          <w:sz w:val="24"/>
          <w:szCs w:val="24"/>
        </w:rPr>
        <w:t xml:space="preserve">29-36. </w:t>
      </w:r>
      <w:r>
        <w:rPr>
          <w:rFonts w:ascii="Times New Roman" w:hAnsi="Times New Roman" w:cs="Times New Roman"/>
          <w:color w:val="000000"/>
          <w:sz w:val="24"/>
          <w:szCs w:val="24"/>
        </w:rPr>
        <w:t>Disponível em</w:t>
      </w:r>
      <w:r w:rsidRPr="008D5E53">
        <w:rPr>
          <w:rFonts w:ascii="Times New Roman" w:hAnsi="Times New Roman" w:cs="Times New Roman"/>
          <w:color w:val="000000"/>
          <w:sz w:val="24"/>
          <w:szCs w:val="24"/>
        </w:rPr>
        <w:t>: http://www.scielo.br/scielo.php?script=sci_arttext&amp;pid=S1516-84842002000100006&amp;lng=en.</w:t>
      </w:r>
    </w:p>
    <w:sectPr w:rsidR="004A32BC" w:rsidRPr="008D5E53" w:rsidSect="00DB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A1DF7" w14:textId="77777777" w:rsidR="00AD751D" w:rsidRDefault="00AD751D" w:rsidP="00343A77">
      <w:pPr>
        <w:spacing w:after="0" w:line="240" w:lineRule="auto"/>
      </w:pPr>
      <w:r>
        <w:separator/>
      </w:r>
    </w:p>
  </w:endnote>
  <w:endnote w:type="continuationSeparator" w:id="0">
    <w:p w14:paraId="13D2B344" w14:textId="77777777" w:rsidR="00AD751D" w:rsidRDefault="00AD751D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F8F58" w14:textId="77777777" w:rsidR="00AD751D" w:rsidRDefault="00AD751D" w:rsidP="00343A77">
      <w:pPr>
        <w:spacing w:after="0" w:line="240" w:lineRule="auto"/>
      </w:pPr>
      <w:r>
        <w:separator/>
      </w:r>
    </w:p>
  </w:footnote>
  <w:footnote w:type="continuationSeparator" w:id="0">
    <w:p w14:paraId="6860E67D" w14:textId="77777777" w:rsidR="00AD751D" w:rsidRDefault="00AD751D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5310F3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5310F3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5310F3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10FB0"/>
    <w:rsid w:val="0003631E"/>
    <w:rsid w:val="0005089E"/>
    <w:rsid w:val="00053B96"/>
    <w:rsid w:val="00096AE8"/>
    <w:rsid w:val="000C31ED"/>
    <w:rsid w:val="000D3531"/>
    <w:rsid w:val="00107C78"/>
    <w:rsid w:val="00134B5E"/>
    <w:rsid w:val="001355E5"/>
    <w:rsid w:val="001608C2"/>
    <w:rsid w:val="00164781"/>
    <w:rsid w:val="00171CCC"/>
    <w:rsid w:val="001C574E"/>
    <w:rsid w:val="001D7B5E"/>
    <w:rsid w:val="0021118F"/>
    <w:rsid w:val="002432A3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C26D0"/>
    <w:rsid w:val="003C668F"/>
    <w:rsid w:val="003C6F7E"/>
    <w:rsid w:val="003F01FB"/>
    <w:rsid w:val="00425F38"/>
    <w:rsid w:val="00444B5B"/>
    <w:rsid w:val="00447C27"/>
    <w:rsid w:val="00475380"/>
    <w:rsid w:val="004A32BC"/>
    <w:rsid w:val="004C7207"/>
    <w:rsid w:val="00501C38"/>
    <w:rsid w:val="00541578"/>
    <w:rsid w:val="00560594"/>
    <w:rsid w:val="005667EC"/>
    <w:rsid w:val="00570B81"/>
    <w:rsid w:val="005B72EB"/>
    <w:rsid w:val="00620D1C"/>
    <w:rsid w:val="006553D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8D5E53"/>
    <w:rsid w:val="00907BEE"/>
    <w:rsid w:val="00917B69"/>
    <w:rsid w:val="00971B7C"/>
    <w:rsid w:val="009A7119"/>
    <w:rsid w:val="009D66F1"/>
    <w:rsid w:val="009F475B"/>
    <w:rsid w:val="00A0313F"/>
    <w:rsid w:val="00A159DB"/>
    <w:rsid w:val="00A36F09"/>
    <w:rsid w:val="00A80712"/>
    <w:rsid w:val="00A96D05"/>
    <w:rsid w:val="00AB2915"/>
    <w:rsid w:val="00AB5131"/>
    <w:rsid w:val="00AD751D"/>
    <w:rsid w:val="00AF3E24"/>
    <w:rsid w:val="00AF442C"/>
    <w:rsid w:val="00AF6722"/>
    <w:rsid w:val="00B245D3"/>
    <w:rsid w:val="00B4039E"/>
    <w:rsid w:val="00B6499A"/>
    <w:rsid w:val="00B81803"/>
    <w:rsid w:val="00B82666"/>
    <w:rsid w:val="00B87C55"/>
    <w:rsid w:val="00B97B0B"/>
    <w:rsid w:val="00BA6C5C"/>
    <w:rsid w:val="00BD3375"/>
    <w:rsid w:val="00BE4DEF"/>
    <w:rsid w:val="00BF0C45"/>
    <w:rsid w:val="00BF2D44"/>
    <w:rsid w:val="00C072EE"/>
    <w:rsid w:val="00C13C4C"/>
    <w:rsid w:val="00CC2FB8"/>
    <w:rsid w:val="00CF2087"/>
    <w:rsid w:val="00D24C67"/>
    <w:rsid w:val="00D325A4"/>
    <w:rsid w:val="00D46ED6"/>
    <w:rsid w:val="00D52F37"/>
    <w:rsid w:val="00D54ECD"/>
    <w:rsid w:val="00D62BB7"/>
    <w:rsid w:val="00D62E63"/>
    <w:rsid w:val="00D656CA"/>
    <w:rsid w:val="00D73971"/>
    <w:rsid w:val="00D76AA9"/>
    <w:rsid w:val="00DA3568"/>
    <w:rsid w:val="00DA5E5A"/>
    <w:rsid w:val="00DB4524"/>
    <w:rsid w:val="00DB4900"/>
    <w:rsid w:val="00DB76D3"/>
    <w:rsid w:val="00DE0001"/>
    <w:rsid w:val="00DE2878"/>
    <w:rsid w:val="00E01E58"/>
    <w:rsid w:val="00E469F8"/>
    <w:rsid w:val="00E72AE6"/>
    <w:rsid w:val="00EC1DD2"/>
    <w:rsid w:val="00FA0AAB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F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BE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DCCC-AC1F-4825-B6EC-3784642F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ARTUR FERNANDO SOARES DA SILVA</cp:lastModifiedBy>
  <cp:revision>29</cp:revision>
  <dcterms:created xsi:type="dcterms:W3CDTF">2020-08-17T15:28:00Z</dcterms:created>
  <dcterms:modified xsi:type="dcterms:W3CDTF">2020-09-17T02:47:00Z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