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4F3C0" w14:textId="77777777" w:rsidR="005344B5" w:rsidRDefault="005344B5">
      <w:pPr>
        <w:pBdr>
          <w:top w:val="nil"/>
          <w:left w:val="nil"/>
          <w:bottom w:val="nil"/>
          <w:right w:val="nil"/>
          <w:between w:val="nil"/>
        </w:pBdr>
        <w:tabs>
          <w:tab w:val="left" w:pos="6630"/>
        </w:tabs>
        <w:spacing w:before="100" w:after="0" w:line="360" w:lineRule="auto"/>
        <w:ind w:firstLine="0"/>
        <w:rPr>
          <w:color w:val="C0C0C0"/>
          <w:sz w:val="88"/>
          <w:szCs w:val="88"/>
        </w:rPr>
      </w:pPr>
    </w:p>
    <w:p w14:paraId="7AC9B996" w14:textId="2EDCD45D" w:rsidR="006158B7" w:rsidRPr="00DD0F84" w:rsidRDefault="008033AF">
      <w:pPr>
        <w:pBdr>
          <w:top w:val="nil"/>
          <w:left w:val="nil"/>
          <w:bottom w:val="nil"/>
          <w:right w:val="nil"/>
          <w:between w:val="nil"/>
        </w:pBdr>
        <w:tabs>
          <w:tab w:val="left" w:pos="6630"/>
        </w:tabs>
        <w:spacing w:before="100" w:after="0" w:line="360" w:lineRule="auto"/>
        <w:ind w:firstLine="0"/>
        <w:rPr>
          <w:rFonts w:ascii="Open Sans" w:eastAsia="Open Sans" w:hAnsi="Open Sans" w:cs="Open Sans"/>
          <w:b/>
          <w:bCs/>
          <w:color w:val="000000"/>
          <w:sz w:val="40"/>
          <w:szCs w:val="40"/>
        </w:rPr>
      </w:pPr>
      <w:bookmarkStart w:id="0" w:name="_Hlk150008475"/>
      <w:r>
        <w:rPr>
          <w:rFonts w:ascii="Open Sans" w:eastAsia="Open Sans" w:hAnsi="Open Sans" w:cs="Open Sans"/>
          <w:b/>
          <w:bCs/>
          <w:sz w:val="40"/>
          <w:szCs w:val="40"/>
        </w:rPr>
        <w:t>I</w:t>
      </w:r>
      <w:r w:rsidR="00E973A7" w:rsidRPr="00DD0F84">
        <w:rPr>
          <w:rFonts w:ascii="Open Sans" w:eastAsia="Open Sans" w:hAnsi="Open Sans" w:cs="Open Sans"/>
          <w:b/>
          <w:bCs/>
          <w:sz w:val="40"/>
          <w:szCs w:val="40"/>
        </w:rPr>
        <w:t xml:space="preserve">nfluência da infestação pelo ácaro varroa na produção de mel </w:t>
      </w:r>
      <w:r>
        <w:rPr>
          <w:rFonts w:ascii="Open Sans" w:eastAsia="Open Sans" w:hAnsi="Open Sans" w:cs="Open Sans"/>
          <w:b/>
          <w:bCs/>
          <w:sz w:val="40"/>
          <w:szCs w:val="40"/>
        </w:rPr>
        <w:t>em</w:t>
      </w:r>
      <w:r w:rsidR="00E973A7" w:rsidRPr="00DD0F84">
        <w:rPr>
          <w:rFonts w:ascii="Open Sans" w:eastAsia="Open Sans" w:hAnsi="Open Sans" w:cs="Open Sans"/>
          <w:b/>
          <w:bCs/>
          <w:sz w:val="40"/>
          <w:szCs w:val="40"/>
        </w:rPr>
        <w:t xml:space="preserve"> colônias de abelhas melíferas africanizadas em clima tropical úmido, Araguaína, TO</w:t>
      </w:r>
    </w:p>
    <w:bookmarkEnd w:id="0"/>
    <w:p w14:paraId="27E1B65D" w14:textId="77777777" w:rsidR="006158B7" w:rsidRDefault="006158B7">
      <w:pPr>
        <w:spacing w:line="360" w:lineRule="auto"/>
        <w:ind w:firstLine="0"/>
        <w:rPr>
          <w:sz w:val="28"/>
          <w:szCs w:val="28"/>
        </w:rPr>
      </w:pPr>
    </w:p>
    <w:p w14:paraId="191DE5D4" w14:textId="77777777" w:rsidR="006158B7" w:rsidRDefault="006158B7">
      <w:pPr>
        <w:spacing w:line="360" w:lineRule="auto"/>
        <w:jc w:val="right"/>
        <w:rPr>
          <w:sz w:val="28"/>
          <w:szCs w:val="28"/>
        </w:rPr>
      </w:pPr>
    </w:p>
    <w:p w14:paraId="414B7D76" w14:textId="77777777" w:rsidR="000B4919" w:rsidRPr="000B4919" w:rsidRDefault="00000000">
      <w:pPr>
        <w:spacing w:line="276" w:lineRule="auto"/>
        <w:jc w:val="right"/>
        <w:rPr>
          <w:rFonts w:ascii="Open Sans" w:eastAsia="Open Sans" w:hAnsi="Open Sans" w:cs="Open Sans"/>
          <w:b/>
          <w:sz w:val="24"/>
          <w:szCs w:val="24"/>
        </w:rPr>
      </w:pPr>
      <w:bookmarkStart w:id="1" w:name="_Hlk150008491"/>
      <w:r w:rsidRPr="000B4919">
        <w:rPr>
          <w:rFonts w:ascii="Open Sans" w:eastAsia="Open Sans" w:hAnsi="Open Sans" w:cs="Open Sans"/>
          <w:b/>
          <w:sz w:val="24"/>
          <w:szCs w:val="24"/>
        </w:rPr>
        <w:t xml:space="preserve">Renato Luis Melo do Carmo, </w:t>
      </w:r>
    </w:p>
    <w:p w14:paraId="2B06B9E7" w14:textId="50896098" w:rsidR="006158B7" w:rsidRPr="000B4919" w:rsidRDefault="00000000">
      <w:pPr>
        <w:spacing w:line="276" w:lineRule="auto"/>
        <w:jc w:val="right"/>
        <w:rPr>
          <w:rFonts w:ascii="Open Sans" w:eastAsia="Open Sans" w:hAnsi="Open Sans" w:cs="Open Sans"/>
          <w:b/>
          <w:sz w:val="24"/>
          <w:szCs w:val="24"/>
        </w:rPr>
      </w:pPr>
      <w:r w:rsidRPr="000B4919">
        <w:rPr>
          <w:rFonts w:ascii="Open Sans" w:eastAsia="Open Sans" w:hAnsi="Open Sans" w:cs="Open Sans"/>
          <w:b/>
          <w:sz w:val="24"/>
          <w:szCs w:val="24"/>
        </w:rPr>
        <w:t>Universidade Federal do Norte do Tocantins,</w:t>
      </w:r>
    </w:p>
    <w:p w14:paraId="3C169C20" w14:textId="77777777" w:rsidR="006158B7" w:rsidRPr="000B4919" w:rsidRDefault="00000000">
      <w:pPr>
        <w:spacing w:line="276" w:lineRule="auto"/>
        <w:jc w:val="right"/>
        <w:rPr>
          <w:rFonts w:ascii="Open Sans" w:eastAsia="Open Sans" w:hAnsi="Open Sans" w:cs="Open Sans"/>
          <w:bCs/>
          <w:sz w:val="18"/>
          <w:szCs w:val="18"/>
        </w:rPr>
      </w:pPr>
      <w:r w:rsidRPr="000B4919">
        <w:rPr>
          <w:rFonts w:ascii="Open Sans" w:eastAsia="Open Sans" w:hAnsi="Open Sans" w:cs="Open Sans"/>
          <w:bCs/>
          <w:sz w:val="24"/>
          <w:szCs w:val="24"/>
        </w:rPr>
        <w:t>renato.luis@mail.uft.edu.br</w:t>
      </w:r>
    </w:p>
    <w:p w14:paraId="406219E6" w14:textId="77777777" w:rsidR="000B4919" w:rsidRPr="000B4919" w:rsidRDefault="00000000">
      <w:pPr>
        <w:spacing w:line="276" w:lineRule="auto"/>
        <w:jc w:val="right"/>
        <w:rPr>
          <w:rFonts w:ascii="Open Sans" w:eastAsia="Open Sans" w:hAnsi="Open Sans" w:cs="Open Sans"/>
          <w:b/>
          <w:sz w:val="24"/>
          <w:szCs w:val="24"/>
        </w:rPr>
      </w:pPr>
      <w:r w:rsidRPr="000B4919">
        <w:rPr>
          <w:rFonts w:ascii="Open Sans" w:eastAsia="Open Sans" w:hAnsi="Open Sans" w:cs="Open Sans"/>
          <w:b/>
          <w:sz w:val="24"/>
          <w:szCs w:val="24"/>
        </w:rPr>
        <w:t xml:space="preserve"> Rômulo Augusto Guedes Rizzardo, </w:t>
      </w:r>
    </w:p>
    <w:p w14:paraId="4A703CDC" w14:textId="51F5CB4C" w:rsidR="006158B7" w:rsidRPr="000B4919" w:rsidRDefault="00000000">
      <w:pPr>
        <w:spacing w:line="276" w:lineRule="auto"/>
        <w:jc w:val="right"/>
        <w:rPr>
          <w:rFonts w:ascii="Open Sans" w:eastAsia="Open Sans" w:hAnsi="Open Sans" w:cs="Open Sans"/>
          <w:sz w:val="22"/>
          <w:szCs w:val="22"/>
        </w:rPr>
        <w:sectPr w:rsidR="006158B7" w:rsidRPr="000B4919">
          <w:headerReference w:type="default" r:id="rId8"/>
          <w:footerReference w:type="default" r:id="rId9"/>
          <w:pgSz w:w="11906" w:h="16838"/>
          <w:pgMar w:top="1440" w:right="1800" w:bottom="1440" w:left="1800" w:header="720" w:footer="720" w:gutter="0"/>
          <w:pgNumType w:start="1"/>
          <w:cols w:space="720"/>
        </w:sectPr>
      </w:pPr>
      <w:r w:rsidRPr="000B4919">
        <w:rPr>
          <w:rFonts w:ascii="Open Sans" w:eastAsia="Open Sans" w:hAnsi="Open Sans" w:cs="Open Sans"/>
          <w:b/>
          <w:sz w:val="24"/>
          <w:szCs w:val="24"/>
        </w:rPr>
        <w:t xml:space="preserve">Universidade Federal do Norte do Tocantins, </w:t>
      </w:r>
      <w:r w:rsidRPr="000B4919">
        <w:rPr>
          <w:rFonts w:ascii="Open Sans" w:eastAsia="Open Sans" w:hAnsi="Open Sans" w:cs="Open Sans"/>
          <w:bCs/>
          <w:sz w:val="24"/>
          <w:szCs w:val="24"/>
        </w:rPr>
        <w:t>romulo.rizzardo@ufnt.ed</w:t>
      </w:r>
      <w:r w:rsidR="000B4919" w:rsidRPr="000B4919">
        <w:rPr>
          <w:rFonts w:ascii="Open Sans" w:eastAsia="Open Sans" w:hAnsi="Open Sans" w:cs="Open Sans"/>
          <w:bCs/>
          <w:sz w:val="24"/>
          <w:szCs w:val="24"/>
        </w:rPr>
        <w:t>u.br</w:t>
      </w:r>
    </w:p>
    <w:p w14:paraId="594E9E60" w14:textId="77777777" w:rsidR="006158B7" w:rsidRPr="00EF705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 w:line="360" w:lineRule="auto"/>
        <w:jc w:val="left"/>
        <w:rPr>
          <w:rFonts w:ascii="Open Sans" w:eastAsia="Open Sans" w:hAnsi="Open Sans" w:cs="Open Sans"/>
          <w:color w:val="000000"/>
          <w:sz w:val="40"/>
          <w:szCs w:val="40"/>
        </w:rPr>
      </w:pPr>
      <w:bookmarkStart w:id="2" w:name="_30j0zll" w:colFirst="0" w:colLast="0"/>
      <w:bookmarkEnd w:id="1"/>
      <w:bookmarkEnd w:id="2"/>
      <w:r w:rsidRPr="00EF7051">
        <w:rPr>
          <w:rFonts w:ascii="Open Sans" w:eastAsia="Open Sans" w:hAnsi="Open Sans" w:cs="Open Sans"/>
          <w:color w:val="000000"/>
          <w:sz w:val="40"/>
          <w:szCs w:val="40"/>
        </w:rPr>
        <w:lastRenderedPageBreak/>
        <w:t>Apresentação e Justificativa</w:t>
      </w:r>
    </w:p>
    <w:p w14:paraId="0A665761" w14:textId="6E3AA2AF" w:rsidR="006158B7" w:rsidRDefault="00000000" w:rsidP="004928CD">
      <w:pPr>
        <w:shd w:val="clear" w:color="auto" w:fill="FFFFFF"/>
        <w:spacing w:before="0" w:after="0" w:line="36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A criação de abelhas é necessária à conservação dos recursos naturais, satisfazendo os três requisitos de sustentabilidade: econômico, social, e ecológico, em que os produtores rurais geram renda, as obras fazem o homem, e a flora nativa.</w:t>
      </w:r>
      <w:r w:rsidR="000530A9">
        <w:rPr>
          <w:rFonts w:ascii="Open Sans" w:eastAsia="Open Sans" w:hAnsi="Open Sans" w:cs="Open Sans"/>
        </w:rPr>
        <w:t xml:space="preserve"> Neste contexto, o</w:t>
      </w:r>
      <w:r>
        <w:rPr>
          <w:rFonts w:ascii="Open Sans" w:eastAsia="Open Sans" w:hAnsi="Open Sans" w:cs="Open Sans"/>
        </w:rPr>
        <w:t xml:space="preserve">s principais desafios para o pleno desenvolvimento desta atividade na região Norte são garantir colônias fortes </w:t>
      </w:r>
      <w:r w:rsidR="000530A9">
        <w:rPr>
          <w:rFonts w:ascii="Open Sans" w:eastAsia="Open Sans" w:hAnsi="Open Sans" w:cs="Open Sans"/>
        </w:rPr>
        <w:t xml:space="preserve">durante </w:t>
      </w:r>
      <w:r>
        <w:rPr>
          <w:rFonts w:ascii="Open Sans" w:eastAsia="Open Sans" w:hAnsi="Open Sans" w:cs="Open Sans"/>
        </w:rPr>
        <w:t>os períodos chuvosos</w:t>
      </w:r>
      <w:r w:rsidR="000530A9">
        <w:rPr>
          <w:rFonts w:ascii="Open Sans" w:eastAsia="Open Sans" w:hAnsi="Open Sans" w:cs="Open Sans"/>
        </w:rPr>
        <w:t>, evitando</w:t>
      </w:r>
      <w:r>
        <w:rPr>
          <w:rFonts w:ascii="Open Sans" w:eastAsia="Open Sans" w:hAnsi="Open Sans" w:cs="Open Sans"/>
        </w:rPr>
        <w:t xml:space="preserve"> o enfraquecimento e a perda. (RAMALHO-SOUSA et al., 2017). O Cerrado já está configurado como uma região apta à apicultura, sendo frequente a ocorrência da abelha melífera africanizada, produzindo mel e atuando na polinização de diversas espécies de plantas (MENDONÇA et al., 2008).</w:t>
      </w:r>
    </w:p>
    <w:p w14:paraId="1332E4E8" w14:textId="77777777" w:rsidR="006158B7" w:rsidRDefault="00000000" w:rsidP="004928CD">
      <w:pPr>
        <w:shd w:val="clear" w:color="auto" w:fill="FFFFFF"/>
        <w:spacing w:before="0" w:after="0" w:line="36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Entretanto alguns patógenos podem estar envolvidos no processo, dificultando o desenvolvimento e produção das abelhas. Dentre eles podemos citar o ácaro varroa que, em alguns países, acaba por dizimar colônias e até apiários quando em infestações acima de 3% (PAYNE et al., 2019).</w:t>
      </w:r>
    </w:p>
    <w:p w14:paraId="59D3214D" w14:textId="594BEA2E" w:rsidR="006F024C" w:rsidRDefault="00000000" w:rsidP="000B4919">
      <w:pPr>
        <w:shd w:val="clear" w:color="auto" w:fill="FFFFFF"/>
        <w:spacing w:before="0" w:after="0" w:line="36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Neste sentido, o presente experimento teve como objetivo avaliar a influência da infestação pelo ácaro varroa na produção de mel e desenvolvimento das colônias de</w:t>
      </w:r>
      <w:r w:rsidR="000B4919"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</w:rPr>
        <w:t>abelhas melíferas africanizadas em clima tropical úmido.</w:t>
      </w:r>
    </w:p>
    <w:p w14:paraId="247786A4" w14:textId="77777777" w:rsidR="009B4A1F" w:rsidRPr="009B4A1F" w:rsidRDefault="009B4A1F" w:rsidP="009B4A1F">
      <w:pPr>
        <w:shd w:val="clear" w:color="auto" w:fill="FFFFFF"/>
        <w:spacing w:before="0" w:after="0" w:line="360" w:lineRule="auto"/>
        <w:ind w:firstLine="0"/>
        <w:rPr>
          <w:rFonts w:ascii="Open Sans" w:eastAsia="Open Sans" w:hAnsi="Open Sans" w:cs="Open Sans"/>
        </w:rPr>
      </w:pPr>
    </w:p>
    <w:p w14:paraId="31744F62" w14:textId="392A7E8B" w:rsidR="006F024C" w:rsidRPr="00EF7051" w:rsidRDefault="00000000" w:rsidP="006F024C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 w:line="360" w:lineRule="auto"/>
        <w:jc w:val="left"/>
        <w:rPr>
          <w:rFonts w:ascii="Open Sans" w:eastAsia="Open Sans" w:hAnsi="Open Sans" w:cs="Open Sans"/>
          <w:color w:val="000000"/>
          <w:sz w:val="40"/>
          <w:szCs w:val="40"/>
        </w:rPr>
      </w:pPr>
      <w:r w:rsidRPr="00EF7051">
        <w:rPr>
          <w:rFonts w:ascii="Open Sans" w:eastAsia="Open Sans" w:hAnsi="Open Sans" w:cs="Open Sans"/>
          <w:color w:val="000000"/>
          <w:sz w:val="40"/>
          <w:szCs w:val="40"/>
        </w:rPr>
        <w:t>Objetivos</w:t>
      </w:r>
    </w:p>
    <w:p w14:paraId="3B3365E7" w14:textId="1C878664" w:rsidR="006F024C" w:rsidRPr="006F024C" w:rsidRDefault="006F024C" w:rsidP="006F024C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0" w:after="80" w:line="360" w:lineRule="auto"/>
        <w:ind w:left="0" w:firstLine="0"/>
        <w:jc w:val="left"/>
        <w:rPr>
          <w:rFonts w:ascii="Open Sans" w:eastAsia="Open Sans" w:hAnsi="Open Sans" w:cs="Open Sans"/>
          <w:color w:val="000000"/>
        </w:rPr>
      </w:pPr>
      <w:r w:rsidRPr="006F024C">
        <w:rPr>
          <w:rFonts w:ascii="Open Sans" w:eastAsia="Open Sans" w:hAnsi="Open Sans" w:cs="Open Sans"/>
          <w:color w:val="000000"/>
        </w:rPr>
        <w:t>GERAL:</w:t>
      </w:r>
    </w:p>
    <w:p w14:paraId="323FE4B4" w14:textId="3536D6FB" w:rsidR="006158B7" w:rsidRDefault="00000000" w:rsidP="004928CD">
      <w:pPr>
        <w:spacing w:before="0" w:after="1" w:line="360" w:lineRule="auto"/>
        <w:ind w:firstLine="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Medir a produção do mel apícola por colônia, durante o período seco do ano (período de maior oferta de alimento)</w:t>
      </w:r>
      <w:r w:rsidR="000B4919">
        <w:rPr>
          <w:rFonts w:ascii="Open Sans" w:eastAsia="Open Sans" w:hAnsi="Open Sans" w:cs="Open Sans"/>
        </w:rPr>
        <w:t>.</w:t>
      </w:r>
    </w:p>
    <w:p w14:paraId="229AC8DE" w14:textId="77777777" w:rsidR="006F024C" w:rsidRDefault="006F024C" w:rsidP="006F024C">
      <w:pPr>
        <w:spacing w:before="0" w:after="1" w:line="360" w:lineRule="auto"/>
        <w:ind w:firstLine="0"/>
        <w:rPr>
          <w:rFonts w:ascii="Open Sans" w:eastAsia="Open Sans" w:hAnsi="Open Sans" w:cs="Open Sans"/>
        </w:rPr>
      </w:pPr>
    </w:p>
    <w:p w14:paraId="0302918B" w14:textId="14962640" w:rsidR="006F024C" w:rsidRPr="006F024C" w:rsidRDefault="006F024C" w:rsidP="006F024C">
      <w:pPr>
        <w:spacing w:before="0" w:after="1" w:line="360" w:lineRule="auto"/>
        <w:ind w:firstLine="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ESPECÍIFICO:</w:t>
      </w:r>
    </w:p>
    <w:p w14:paraId="5835AAFA" w14:textId="0B03810A" w:rsidR="006158B7" w:rsidRDefault="006F024C" w:rsidP="006F024C">
      <w:pPr>
        <w:spacing w:before="0" w:after="1" w:line="360" w:lineRule="auto"/>
        <w:ind w:firstLine="0"/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</w:rPr>
        <w:t>Avaliar a influência da infestação pelo ácaro varroa na produção de mel</w:t>
      </w:r>
      <w:r>
        <w:rPr>
          <w:rFonts w:ascii="Open Sans" w:eastAsia="Open Sans" w:hAnsi="Open Sans" w:cs="Open Sans"/>
          <w:sz w:val="22"/>
          <w:szCs w:val="22"/>
        </w:rPr>
        <w:t>.</w:t>
      </w:r>
    </w:p>
    <w:p w14:paraId="5F8A0AF7" w14:textId="63E9F2AE" w:rsidR="000B4919" w:rsidRDefault="000B4919">
      <w:pPr>
        <w:rPr>
          <w:rFonts w:ascii="Open Sans" w:eastAsia="Open Sans" w:hAnsi="Open Sans" w:cs="Open Sans"/>
          <w:sz w:val="22"/>
          <w:szCs w:val="22"/>
        </w:rPr>
      </w:pPr>
      <w:r>
        <w:rPr>
          <w:rFonts w:ascii="Open Sans" w:eastAsia="Open Sans" w:hAnsi="Open Sans" w:cs="Open Sans"/>
          <w:sz w:val="22"/>
          <w:szCs w:val="22"/>
        </w:rPr>
        <w:br w:type="page"/>
      </w:r>
    </w:p>
    <w:p w14:paraId="1DED0DA4" w14:textId="77777777" w:rsidR="006158B7" w:rsidRPr="00EF705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 w:line="360" w:lineRule="auto"/>
        <w:jc w:val="left"/>
        <w:rPr>
          <w:rFonts w:ascii="Open Sans" w:eastAsia="Open Sans" w:hAnsi="Open Sans" w:cs="Open Sans"/>
          <w:color w:val="000000"/>
          <w:sz w:val="40"/>
          <w:szCs w:val="40"/>
        </w:rPr>
      </w:pPr>
      <w:bookmarkStart w:id="3" w:name="_3dy6vkm" w:colFirst="0" w:colLast="0"/>
      <w:bookmarkEnd w:id="3"/>
      <w:r w:rsidRPr="00EF7051">
        <w:rPr>
          <w:rFonts w:ascii="Open Sans" w:eastAsia="Open Sans" w:hAnsi="Open Sans" w:cs="Open Sans"/>
          <w:color w:val="000000"/>
          <w:sz w:val="40"/>
          <w:szCs w:val="40"/>
        </w:rPr>
        <w:lastRenderedPageBreak/>
        <w:t>Metodologia</w:t>
      </w:r>
    </w:p>
    <w:p w14:paraId="2A3117BC" w14:textId="2291FC07" w:rsidR="006158B7" w:rsidRDefault="00000000" w:rsidP="004928CD">
      <w:pPr>
        <w:spacing w:before="0" w:after="0" w:line="36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 experimento foi conduzido na Escola de Medicina Veterinária e Zootecnia (EMVZ) da Universidade Federal do Norte do Tocantins (UFNT), no município de </w:t>
      </w:r>
      <w:r w:rsidR="00DD0F84">
        <w:rPr>
          <w:rFonts w:ascii="Open Sans" w:eastAsia="Open Sans" w:hAnsi="Open Sans" w:cs="Open Sans"/>
        </w:rPr>
        <w:t>Araguaína, região</w:t>
      </w:r>
      <w:r>
        <w:rPr>
          <w:rFonts w:ascii="Open Sans" w:eastAsia="Open Sans" w:hAnsi="Open Sans" w:cs="Open Sans"/>
        </w:rPr>
        <w:t xml:space="preserve"> Norte do Tocantins Circundando o apiário e a EMVZ, encontra-se uma área de vegetação de mata tropical nativa conservada com, pelo menos, 1.000ha.</w:t>
      </w:r>
    </w:p>
    <w:p w14:paraId="386841E4" w14:textId="77777777" w:rsidR="006158B7" w:rsidRDefault="00000000" w:rsidP="004928CD">
      <w:pPr>
        <w:spacing w:before="0" w:after="0" w:line="36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Foram utilizadas colmeias Langstroth, povoadas com colônias de </w:t>
      </w:r>
      <w:r w:rsidRPr="000530A9">
        <w:rPr>
          <w:rFonts w:ascii="Open Sans" w:eastAsia="Open Sans" w:hAnsi="Open Sans" w:cs="Open Sans"/>
          <w:i/>
          <w:iCs/>
        </w:rPr>
        <w:t>Apis mellifera</w:t>
      </w:r>
      <w:r>
        <w:rPr>
          <w:rFonts w:ascii="Open Sans" w:eastAsia="Open Sans" w:hAnsi="Open Sans" w:cs="Open Sans"/>
        </w:rPr>
        <w:t>, dispostas em cavaletes individuais e distantes dois metros entre si. Estas foram homogeneizadas quanto ao número inicial de quadros de cria, condição nutricional e sanitária.</w:t>
      </w:r>
    </w:p>
    <w:p w14:paraId="12B4A352" w14:textId="77777777" w:rsidR="006158B7" w:rsidRDefault="00000000" w:rsidP="004928CD">
      <w:pPr>
        <w:spacing w:before="0" w:after="0" w:line="36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Bimestralmente eram realizadas coletas de no mínimo 100 e no máximo 200 abelhas em cada uma das 11 colônias, através de frascos contendo álcool 70º INPM. No laboratório de Abelhas, os insetos e os ácaros eram retirados individualmente do frasco e, por relação direta (número de ácaros/número de abelhas) determinou-se o índice de infestação de cada colônia, ao longo de um ano.</w:t>
      </w:r>
    </w:p>
    <w:p w14:paraId="5EB43659" w14:textId="4295E8B2" w:rsidR="000B4919" w:rsidRDefault="000B4919" w:rsidP="008033AF">
      <w:pPr>
        <w:spacing w:line="360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As colônias, durante as revisões periódicas, foram preparadas para produção de mel utilizando suplementos nos períodos de escassez e substituindo quadros obsoletos por novos. Todo mel foi processado separadamente, sendo utilizada balança tipo dinamômetro para avaliar a produção.</w:t>
      </w:r>
    </w:p>
    <w:p w14:paraId="05D7E134" w14:textId="146A1458" w:rsidR="006158B7" w:rsidRDefault="00000000" w:rsidP="006F024C">
      <w:pPr>
        <w:spacing w:line="360" w:lineRule="auto"/>
        <w:ind w:firstLine="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Os dados foram submetidos à análise de variância e as médias comparadas através do teste de Tukey, a nível de 5% de significância.</w:t>
      </w:r>
      <w:r w:rsidR="008033AF">
        <w:rPr>
          <w:rFonts w:ascii="Open Sans" w:eastAsia="Open Sans" w:hAnsi="Open Sans" w:cs="Open Sans"/>
        </w:rPr>
        <w:t xml:space="preserve"> Para avaliar a influência do nível de infestação pelo ácaro varroa na produção de mel das colônias, foi utilizado o teste de correlação de Spears.</w:t>
      </w:r>
    </w:p>
    <w:p w14:paraId="45E73AB1" w14:textId="77777777" w:rsidR="006158B7" w:rsidRDefault="006158B7">
      <w:pPr>
        <w:spacing w:line="360" w:lineRule="auto"/>
        <w:ind w:firstLine="0"/>
        <w:rPr>
          <w:rFonts w:ascii="Open Sans" w:eastAsia="Open Sans" w:hAnsi="Open Sans" w:cs="Open Sans"/>
        </w:rPr>
      </w:pPr>
    </w:p>
    <w:p w14:paraId="52C377FC" w14:textId="77777777" w:rsidR="006158B7" w:rsidRPr="00EF705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 w:line="360" w:lineRule="auto"/>
        <w:jc w:val="left"/>
        <w:rPr>
          <w:rFonts w:ascii="Open Sans" w:eastAsia="Open Sans" w:hAnsi="Open Sans" w:cs="Open Sans"/>
          <w:color w:val="000000"/>
          <w:sz w:val="40"/>
          <w:szCs w:val="40"/>
        </w:rPr>
      </w:pPr>
      <w:r w:rsidRPr="00EF7051">
        <w:rPr>
          <w:rFonts w:ascii="Open Sans" w:eastAsia="Open Sans" w:hAnsi="Open Sans" w:cs="Open Sans"/>
          <w:color w:val="000000"/>
          <w:sz w:val="40"/>
          <w:szCs w:val="40"/>
        </w:rPr>
        <w:t>Resultados</w:t>
      </w:r>
    </w:p>
    <w:p w14:paraId="4519E4A4" w14:textId="14C94AF7" w:rsidR="00F23642" w:rsidRDefault="00000000" w:rsidP="004928CD">
      <w:pPr>
        <w:pBdr>
          <w:top w:val="nil"/>
          <w:left w:val="nil"/>
          <w:bottom w:val="nil"/>
          <w:right w:val="nil"/>
          <w:between w:val="nil"/>
        </w:pBdr>
        <w:spacing w:before="0" w:after="0" w:line="352" w:lineRule="auto"/>
        <w:ind w:left="-15" w:firstLine="735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De acordo com as informações obtidas neste experimento, é possível observar na tabela </w:t>
      </w:r>
      <w:r w:rsidR="0004272E">
        <w:rPr>
          <w:rFonts w:ascii="Open Sans" w:eastAsia="Open Sans" w:hAnsi="Open Sans" w:cs="Open Sans"/>
        </w:rPr>
        <w:t>1</w:t>
      </w:r>
      <w:r>
        <w:rPr>
          <w:rFonts w:ascii="Open Sans" w:eastAsia="Open Sans" w:hAnsi="Open Sans" w:cs="Open Sans"/>
        </w:rPr>
        <w:t xml:space="preserve"> que a quantidade de infestação por ácaros varroa não é constante ao longo do ano, que pode variar dependendo das condições climáticas, tamanho da colônia e local de reprodução. Na comparação dos seis bimestres coletados, foi possível observar que em </w:t>
      </w:r>
    </w:p>
    <w:p w14:paraId="01C7A952" w14:textId="77777777" w:rsidR="00F23642" w:rsidRDefault="00F23642" w:rsidP="00F23642">
      <w:pPr>
        <w:pBdr>
          <w:top w:val="nil"/>
          <w:left w:val="nil"/>
          <w:bottom w:val="nil"/>
          <w:right w:val="nil"/>
          <w:between w:val="nil"/>
        </w:pBdr>
        <w:spacing w:before="0" w:after="0" w:line="352" w:lineRule="auto"/>
        <w:ind w:left="-15" w:firstLine="0"/>
        <w:rPr>
          <w:rFonts w:ascii="Open Sans" w:eastAsia="Open Sans" w:hAnsi="Open Sans" w:cs="Open Sans"/>
        </w:rPr>
      </w:pPr>
    </w:p>
    <w:p w14:paraId="0E3E9100" w14:textId="77777777" w:rsidR="00F23642" w:rsidRDefault="00F23642" w:rsidP="00F23642">
      <w:pPr>
        <w:pBdr>
          <w:top w:val="nil"/>
          <w:left w:val="nil"/>
          <w:bottom w:val="nil"/>
          <w:right w:val="nil"/>
          <w:between w:val="nil"/>
        </w:pBdr>
        <w:spacing w:before="0" w:after="0" w:line="352" w:lineRule="auto"/>
        <w:ind w:left="-15" w:firstLine="0"/>
        <w:rPr>
          <w:rFonts w:ascii="Open Sans" w:eastAsia="Open Sans" w:hAnsi="Open Sans" w:cs="Open Sans"/>
        </w:rPr>
      </w:pPr>
    </w:p>
    <w:p w14:paraId="2FDED6AA" w14:textId="63B768DB" w:rsidR="006158B7" w:rsidRDefault="00000000" w:rsidP="00F23642">
      <w:pPr>
        <w:pBdr>
          <w:top w:val="nil"/>
          <w:left w:val="nil"/>
          <w:bottom w:val="nil"/>
          <w:right w:val="nil"/>
          <w:between w:val="nil"/>
        </w:pBdr>
        <w:spacing w:before="0" w:after="0" w:line="352" w:lineRule="auto"/>
        <w:ind w:left="-15" w:firstLine="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dezembro de 2022, o número de infestação por varroa foi baixo, com uma média de 1,92%, diferindo significativamente (p&lt;0,05) em relação a agosto de 2023 com média de 4,89%.</w:t>
      </w:r>
    </w:p>
    <w:p w14:paraId="667596D2" w14:textId="77777777" w:rsidR="00327646" w:rsidRDefault="00327646">
      <w:pPr>
        <w:pBdr>
          <w:top w:val="nil"/>
          <w:left w:val="nil"/>
          <w:bottom w:val="nil"/>
          <w:right w:val="nil"/>
          <w:between w:val="nil"/>
        </w:pBdr>
        <w:spacing w:before="0" w:after="0" w:line="352" w:lineRule="auto"/>
        <w:ind w:left="-15" w:firstLine="708"/>
        <w:rPr>
          <w:rFonts w:ascii="Open Sans" w:eastAsia="Open Sans" w:hAnsi="Open Sans" w:cs="Open Sans"/>
          <w:b/>
        </w:rPr>
      </w:pPr>
    </w:p>
    <w:p w14:paraId="12DE029D" w14:textId="5A8FA2B7" w:rsidR="006158B7" w:rsidRPr="00327646" w:rsidRDefault="00000000" w:rsidP="00327646">
      <w:pPr>
        <w:pBdr>
          <w:top w:val="nil"/>
          <w:left w:val="nil"/>
          <w:bottom w:val="nil"/>
          <w:right w:val="nil"/>
          <w:between w:val="nil"/>
        </w:pBdr>
        <w:spacing w:before="0" w:after="0" w:line="352" w:lineRule="auto"/>
        <w:ind w:left="-15" w:firstLine="0"/>
        <w:rPr>
          <w:rFonts w:ascii="Open Sans" w:eastAsia="Open Sans" w:hAnsi="Open Sans" w:cs="Open Sans"/>
        </w:rPr>
      </w:pPr>
      <w:r w:rsidRPr="00EF7051">
        <w:rPr>
          <w:rFonts w:ascii="Open Sans" w:eastAsia="Open Sans" w:hAnsi="Open Sans" w:cs="Open Sans"/>
          <w:bCs/>
        </w:rPr>
        <w:t xml:space="preserve">Tabela </w:t>
      </w:r>
      <w:r w:rsidR="0004272E">
        <w:rPr>
          <w:rFonts w:ascii="Open Sans" w:eastAsia="Open Sans" w:hAnsi="Open Sans" w:cs="Open Sans"/>
          <w:bCs/>
        </w:rPr>
        <w:t>1</w:t>
      </w:r>
      <w:r w:rsidRPr="00EF7051">
        <w:rPr>
          <w:rFonts w:ascii="Open Sans" w:eastAsia="Open Sans" w:hAnsi="Open Sans" w:cs="Open Sans"/>
          <w:bCs/>
        </w:rPr>
        <w:t xml:space="preserve"> –</w:t>
      </w:r>
      <w:r w:rsidRPr="00327646">
        <w:rPr>
          <w:rFonts w:ascii="Open Sans" w:eastAsia="Open Sans" w:hAnsi="Open Sans" w:cs="Open Sans"/>
        </w:rPr>
        <w:t xml:space="preserve"> Percentual de infestação pelo ácaro varroa em abelhas melíferas africanizadas adultas.</w:t>
      </w:r>
      <w:r w:rsidR="008033AF">
        <w:rPr>
          <w:rFonts w:ascii="Open Sans" w:eastAsia="Open Sans" w:hAnsi="Open Sans" w:cs="Open Sans"/>
        </w:rPr>
        <w:t xml:space="preserve"> Araguaína - TO</w:t>
      </w:r>
    </w:p>
    <w:tbl>
      <w:tblPr>
        <w:tblStyle w:val="a0"/>
        <w:tblW w:w="8305" w:type="dxa"/>
        <w:tblInd w:w="0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1187"/>
        <w:gridCol w:w="1187"/>
        <w:gridCol w:w="1186"/>
        <w:gridCol w:w="1186"/>
        <w:gridCol w:w="1186"/>
        <w:gridCol w:w="1186"/>
      </w:tblGrid>
      <w:tr w:rsidR="005D280D" w:rsidRPr="005D280D" w14:paraId="472A6615" w14:textId="77777777" w:rsidTr="000427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 w14:paraId="6A17061E" w14:textId="77777777" w:rsidR="006158B7" w:rsidRPr="00327646" w:rsidRDefault="00000000">
            <w:pPr>
              <w:widowControl w:val="0"/>
              <w:spacing w:before="0" w:after="0"/>
              <w:ind w:firstLine="0"/>
              <w:jc w:val="center"/>
              <w:rPr>
                <w:rFonts w:ascii="Open Sans" w:eastAsia="Liberation Sans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Liberation Sans" w:hAnsi="Open Sans" w:cs="Open Sans"/>
                <w:color w:val="auto"/>
                <w:sz w:val="16"/>
                <w:szCs w:val="16"/>
              </w:rPr>
              <w:t>Rep./mês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 w14:paraId="105298E0" w14:textId="77777777" w:rsidR="006158B7" w:rsidRPr="00327646" w:rsidRDefault="00000000">
            <w:pPr>
              <w:widowControl w:val="0"/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Liberation Sans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Liberation Sans" w:hAnsi="Open Sans" w:cs="Open Sans"/>
                <w:color w:val="auto"/>
                <w:sz w:val="16"/>
                <w:szCs w:val="16"/>
              </w:rPr>
              <w:t>out/22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 w14:paraId="4BBF7309" w14:textId="77777777" w:rsidR="006158B7" w:rsidRPr="00327646" w:rsidRDefault="00000000">
            <w:pPr>
              <w:widowControl w:val="0"/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Liberation Sans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Liberation Sans" w:hAnsi="Open Sans" w:cs="Open Sans"/>
                <w:color w:val="auto"/>
                <w:sz w:val="16"/>
                <w:szCs w:val="16"/>
              </w:rPr>
              <w:t>dez/22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 w14:paraId="0AACF9D0" w14:textId="77777777" w:rsidR="006158B7" w:rsidRPr="00327646" w:rsidRDefault="00000000">
            <w:pPr>
              <w:widowControl w:val="0"/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Liberation Sans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Liberation Sans" w:hAnsi="Open Sans" w:cs="Open Sans"/>
                <w:color w:val="auto"/>
                <w:sz w:val="16"/>
                <w:szCs w:val="16"/>
              </w:rPr>
              <w:t>fev/23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 w14:paraId="28F8565D" w14:textId="77777777" w:rsidR="006158B7" w:rsidRPr="00327646" w:rsidRDefault="00000000">
            <w:pPr>
              <w:widowControl w:val="0"/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Liberation Sans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Liberation Sans" w:hAnsi="Open Sans" w:cs="Open Sans"/>
                <w:color w:val="auto"/>
                <w:sz w:val="16"/>
                <w:szCs w:val="16"/>
              </w:rPr>
              <w:t>abr/23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 w14:paraId="5A15F14B" w14:textId="77777777" w:rsidR="006158B7" w:rsidRPr="00327646" w:rsidRDefault="00000000">
            <w:pPr>
              <w:widowControl w:val="0"/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Liberation Sans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Liberation Sans" w:hAnsi="Open Sans" w:cs="Open Sans"/>
                <w:color w:val="auto"/>
                <w:sz w:val="16"/>
                <w:szCs w:val="16"/>
              </w:rPr>
              <w:t>jun/23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 w14:paraId="16D6BD57" w14:textId="77777777" w:rsidR="006158B7" w:rsidRPr="00327646" w:rsidRDefault="00000000">
            <w:pPr>
              <w:widowControl w:val="0"/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Liberation Sans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Liberation Sans" w:hAnsi="Open Sans" w:cs="Open Sans"/>
                <w:color w:val="auto"/>
                <w:sz w:val="16"/>
                <w:szCs w:val="16"/>
              </w:rPr>
              <w:t>ago/23</w:t>
            </w:r>
          </w:p>
        </w:tc>
      </w:tr>
      <w:tr w:rsidR="005D280D" w:rsidRPr="005D280D" w14:paraId="016FFFD7" w14:textId="77777777" w:rsidTr="00042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 w14:paraId="409B054D" w14:textId="77777777" w:rsidR="006158B7" w:rsidRPr="00327646" w:rsidRDefault="00000000">
            <w:pPr>
              <w:widowControl w:val="0"/>
              <w:spacing w:before="0" w:after="0"/>
              <w:ind w:firstLine="0"/>
              <w:jc w:val="center"/>
              <w:rPr>
                <w:rFonts w:ascii="Open Sans" w:eastAsia="Liberation Sans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Liberation Sans" w:hAnsi="Open Sans" w:cs="Open Sans"/>
                <w:color w:val="auto"/>
                <w:sz w:val="16"/>
                <w:szCs w:val="16"/>
              </w:rPr>
              <w:t>Média (%)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 w14:paraId="1627345D" w14:textId="77777777" w:rsidR="006158B7" w:rsidRPr="00327646" w:rsidRDefault="00000000">
            <w:pPr>
              <w:widowControl w:val="0"/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Liberation Sans" w:hAnsi="Open Sans" w:cs="Open Sans"/>
                <w:b/>
                <w:color w:val="auto"/>
                <w:sz w:val="16"/>
                <w:szCs w:val="16"/>
              </w:rPr>
            </w:pPr>
            <w:r w:rsidRPr="00327646">
              <w:rPr>
                <w:rFonts w:ascii="Open Sans" w:eastAsia="Liberation Sans" w:hAnsi="Open Sans" w:cs="Open Sans"/>
                <w:b/>
                <w:color w:val="auto"/>
                <w:sz w:val="16"/>
                <w:szCs w:val="16"/>
              </w:rPr>
              <w:t>3,62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 w14:paraId="7910A202" w14:textId="77777777" w:rsidR="006158B7" w:rsidRPr="00327646" w:rsidRDefault="00000000">
            <w:pPr>
              <w:widowControl w:val="0"/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Liberation Sans" w:hAnsi="Open Sans" w:cs="Open Sans"/>
                <w:b/>
                <w:color w:val="auto"/>
                <w:sz w:val="16"/>
                <w:szCs w:val="16"/>
              </w:rPr>
            </w:pPr>
            <w:r w:rsidRPr="00327646">
              <w:rPr>
                <w:rFonts w:ascii="Open Sans" w:eastAsia="Liberation Sans" w:hAnsi="Open Sans" w:cs="Open Sans"/>
                <w:b/>
                <w:color w:val="auto"/>
                <w:sz w:val="16"/>
                <w:szCs w:val="16"/>
              </w:rPr>
              <w:t>1,92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 w14:paraId="0E2418D9" w14:textId="77777777" w:rsidR="006158B7" w:rsidRPr="00327646" w:rsidRDefault="00000000">
            <w:pPr>
              <w:widowControl w:val="0"/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Liberation Sans" w:hAnsi="Open Sans" w:cs="Open Sans"/>
                <w:b/>
                <w:color w:val="auto"/>
                <w:sz w:val="16"/>
                <w:szCs w:val="16"/>
              </w:rPr>
            </w:pPr>
            <w:r w:rsidRPr="00327646">
              <w:rPr>
                <w:rFonts w:ascii="Open Sans" w:eastAsia="Liberation Sans" w:hAnsi="Open Sans" w:cs="Open Sans"/>
                <w:b/>
                <w:color w:val="auto"/>
                <w:sz w:val="16"/>
                <w:szCs w:val="16"/>
              </w:rPr>
              <w:t>4,08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 w14:paraId="19D9E286" w14:textId="77777777" w:rsidR="006158B7" w:rsidRPr="00327646" w:rsidRDefault="00000000">
            <w:pPr>
              <w:widowControl w:val="0"/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Liberation Sans" w:hAnsi="Open Sans" w:cs="Open Sans"/>
                <w:b/>
                <w:color w:val="auto"/>
                <w:sz w:val="16"/>
                <w:szCs w:val="16"/>
              </w:rPr>
            </w:pPr>
            <w:r w:rsidRPr="00327646">
              <w:rPr>
                <w:rFonts w:ascii="Open Sans" w:eastAsia="Liberation Sans" w:hAnsi="Open Sans" w:cs="Open Sans"/>
                <w:b/>
                <w:color w:val="auto"/>
                <w:sz w:val="16"/>
                <w:szCs w:val="16"/>
              </w:rPr>
              <w:t>3,74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 w14:paraId="56D3F02A" w14:textId="77777777" w:rsidR="006158B7" w:rsidRPr="00327646" w:rsidRDefault="00000000">
            <w:pPr>
              <w:widowControl w:val="0"/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Liberation Sans" w:hAnsi="Open Sans" w:cs="Open Sans"/>
                <w:b/>
                <w:color w:val="auto"/>
                <w:sz w:val="16"/>
                <w:szCs w:val="16"/>
              </w:rPr>
            </w:pPr>
            <w:r w:rsidRPr="00327646">
              <w:rPr>
                <w:rFonts w:ascii="Open Sans" w:eastAsia="Liberation Sans" w:hAnsi="Open Sans" w:cs="Open Sans"/>
                <w:b/>
                <w:color w:val="auto"/>
                <w:sz w:val="16"/>
                <w:szCs w:val="16"/>
              </w:rPr>
              <w:t>3,31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 w14:paraId="1BB17206" w14:textId="77777777" w:rsidR="006158B7" w:rsidRPr="00327646" w:rsidRDefault="00000000">
            <w:pPr>
              <w:widowControl w:val="0"/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Liberation Sans" w:hAnsi="Open Sans" w:cs="Open Sans"/>
                <w:b/>
                <w:color w:val="auto"/>
                <w:sz w:val="16"/>
                <w:szCs w:val="16"/>
              </w:rPr>
            </w:pPr>
            <w:r w:rsidRPr="00327646">
              <w:rPr>
                <w:rFonts w:ascii="Open Sans" w:eastAsia="Liberation Sans" w:hAnsi="Open Sans" w:cs="Open Sans"/>
                <w:b/>
                <w:color w:val="auto"/>
                <w:sz w:val="16"/>
                <w:szCs w:val="16"/>
              </w:rPr>
              <w:t>4,89</w:t>
            </w:r>
          </w:p>
        </w:tc>
      </w:tr>
      <w:tr w:rsidR="005D280D" w:rsidRPr="005D280D" w14:paraId="60970613" w14:textId="77777777" w:rsidTr="0004272E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 w14:paraId="40B67C4D" w14:textId="77777777" w:rsidR="006158B7" w:rsidRPr="00327646" w:rsidRDefault="00000000">
            <w:pPr>
              <w:widowControl w:val="0"/>
              <w:spacing w:before="0" w:after="0"/>
              <w:ind w:firstLine="0"/>
              <w:jc w:val="center"/>
              <w:rPr>
                <w:rFonts w:ascii="Open Sans" w:eastAsia="Liberation Sans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Liberation Sans" w:hAnsi="Open Sans" w:cs="Open Sans"/>
                <w:color w:val="auto"/>
                <w:sz w:val="16"/>
                <w:szCs w:val="16"/>
              </w:rPr>
              <w:t>Tukey (p&lt;0,05)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 w14:paraId="33CB5B5C" w14:textId="0EE0769E" w:rsidR="006158B7" w:rsidRPr="00327646" w:rsidRDefault="008033AF">
            <w:pPr>
              <w:widowControl w:val="0"/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Liberation Sans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Liberation Sans" w:hAnsi="Open Sans" w:cs="Open Sans"/>
                <w:color w:val="auto"/>
                <w:sz w:val="16"/>
                <w:szCs w:val="16"/>
              </w:rPr>
              <w:t>Ab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 w14:paraId="1B7C9F02" w14:textId="77777777" w:rsidR="006158B7" w:rsidRPr="00327646" w:rsidRDefault="00000000">
            <w:pPr>
              <w:widowControl w:val="0"/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Liberation Sans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Liberation Sans" w:hAnsi="Open Sans" w:cs="Open Sans"/>
                <w:color w:val="auto"/>
                <w:sz w:val="16"/>
                <w:szCs w:val="16"/>
              </w:rPr>
              <w:t>a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 w14:paraId="16ECC740" w14:textId="77777777" w:rsidR="006158B7" w:rsidRPr="00327646" w:rsidRDefault="00000000">
            <w:pPr>
              <w:widowControl w:val="0"/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Liberation Sans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Liberation Sans" w:hAnsi="Open Sans" w:cs="Open Sans"/>
                <w:color w:val="auto"/>
                <w:sz w:val="16"/>
                <w:szCs w:val="16"/>
              </w:rPr>
              <w:t>ab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 w14:paraId="14A4AC95" w14:textId="6D74069B" w:rsidR="006158B7" w:rsidRPr="00327646" w:rsidRDefault="008033AF">
            <w:pPr>
              <w:widowControl w:val="0"/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Liberation Sans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Liberation Sans" w:hAnsi="Open Sans" w:cs="Open Sans"/>
                <w:color w:val="auto"/>
                <w:sz w:val="16"/>
                <w:szCs w:val="16"/>
              </w:rPr>
              <w:t>Ab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 w14:paraId="0C7D8ACD" w14:textId="77777777" w:rsidR="006158B7" w:rsidRPr="00327646" w:rsidRDefault="00000000">
            <w:pPr>
              <w:widowControl w:val="0"/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Liberation Sans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Liberation Sans" w:hAnsi="Open Sans" w:cs="Open Sans"/>
                <w:color w:val="auto"/>
                <w:sz w:val="16"/>
                <w:szCs w:val="16"/>
              </w:rPr>
              <w:t>ab</w:t>
            </w: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 w14:paraId="47429691" w14:textId="77777777" w:rsidR="006158B7" w:rsidRPr="00327646" w:rsidRDefault="00000000">
            <w:pPr>
              <w:widowControl w:val="0"/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Liberation Sans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Liberation Sans" w:hAnsi="Open Sans" w:cs="Open Sans"/>
                <w:color w:val="auto"/>
                <w:sz w:val="16"/>
                <w:szCs w:val="16"/>
              </w:rPr>
              <w:t>b</w:t>
            </w:r>
          </w:p>
        </w:tc>
      </w:tr>
    </w:tbl>
    <w:p w14:paraId="1CD0F918" w14:textId="77777777" w:rsidR="006158B7" w:rsidRPr="00327646" w:rsidRDefault="00000000">
      <w:pPr>
        <w:spacing w:before="0" w:after="0" w:line="259" w:lineRule="auto"/>
        <w:ind w:firstLine="0"/>
        <w:jc w:val="left"/>
        <w:rPr>
          <w:rFonts w:ascii="Open Sans" w:eastAsia="Open Sans" w:hAnsi="Open Sans" w:cs="Open San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646">
        <w:rPr>
          <w:rFonts w:ascii="Open Sans" w:eastAsia="Open Sans" w:hAnsi="Open Sans" w:cs="Open Sans"/>
        </w:rPr>
        <w:t xml:space="preserve">Legenda: *Letras distintas diferem entre si nas colunas. </w:t>
      </w:r>
    </w:p>
    <w:p w14:paraId="17F0E0AB" w14:textId="77777777" w:rsidR="006158B7" w:rsidRDefault="006158B7">
      <w:pPr>
        <w:spacing w:before="0" w:after="0" w:line="259" w:lineRule="auto"/>
        <w:ind w:firstLine="0"/>
        <w:jc w:val="left"/>
        <w:rPr>
          <w:rFonts w:ascii="Open Sans" w:eastAsia="Open Sans" w:hAnsi="Open Sans" w:cs="Open Sans"/>
          <w:sz w:val="24"/>
          <w:szCs w:val="24"/>
        </w:rPr>
      </w:pPr>
    </w:p>
    <w:p w14:paraId="0EE7B686" w14:textId="7778D035" w:rsidR="006158B7" w:rsidRDefault="00000000" w:rsidP="004928CD">
      <w:pPr>
        <w:spacing w:before="0" w:after="0" w:line="259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</w:rPr>
        <w:t xml:space="preserve">Na tabela </w:t>
      </w:r>
      <w:r w:rsidR="0004272E">
        <w:rPr>
          <w:rFonts w:ascii="Open Sans" w:eastAsia="Open Sans" w:hAnsi="Open Sans" w:cs="Open Sans"/>
        </w:rPr>
        <w:t>2</w:t>
      </w:r>
      <w:r>
        <w:rPr>
          <w:rFonts w:ascii="Open Sans" w:eastAsia="Open Sans" w:hAnsi="Open Sans" w:cs="Open Sans"/>
        </w:rPr>
        <w:t xml:space="preserve">, </w:t>
      </w:r>
      <w:r w:rsidR="000B4919">
        <w:rPr>
          <w:rFonts w:ascii="Open Sans" w:eastAsia="Open Sans" w:hAnsi="Open Sans" w:cs="Open Sans"/>
        </w:rPr>
        <w:t xml:space="preserve">tem-se </w:t>
      </w:r>
      <w:r>
        <w:rPr>
          <w:rFonts w:ascii="Open Sans" w:eastAsia="Open Sans" w:hAnsi="Open Sans" w:cs="Open Sans"/>
        </w:rPr>
        <w:t xml:space="preserve">os dados obtidos </w:t>
      </w:r>
      <w:r w:rsidR="000B4919">
        <w:rPr>
          <w:rFonts w:ascii="Open Sans" w:eastAsia="Open Sans" w:hAnsi="Open Sans" w:cs="Open Sans"/>
        </w:rPr>
        <w:t>para</w:t>
      </w:r>
      <w:r>
        <w:rPr>
          <w:rFonts w:ascii="Open Sans" w:eastAsia="Open Sans" w:hAnsi="Open Sans" w:cs="Open Sans"/>
        </w:rPr>
        <w:t xml:space="preserve"> coleta d</w:t>
      </w:r>
      <w:r w:rsidR="008033AF">
        <w:rPr>
          <w:rFonts w:ascii="Open Sans" w:eastAsia="Open Sans" w:hAnsi="Open Sans" w:cs="Open Sans"/>
        </w:rPr>
        <w:t>e</w:t>
      </w:r>
      <w:r>
        <w:rPr>
          <w:rFonts w:ascii="Open Sans" w:eastAsia="Open Sans" w:hAnsi="Open Sans" w:cs="Open Sans"/>
        </w:rPr>
        <w:t xml:space="preserve"> varroas e mel</w:t>
      </w:r>
      <w:r w:rsidR="000B4919">
        <w:rPr>
          <w:rFonts w:ascii="Open Sans" w:eastAsia="Open Sans" w:hAnsi="Open Sans" w:cs="Open Sans"/>
        </w:rPr>
        <w:t xml:space="preserve"> produzido na primeira colheita, em agosto de 2023. Após análise de correlação entre a produção de mel e a média de infestação das colônias por varroa, foi possível </w:t>
      </w:r>
      <w:r>
        <w:rPr>
          <w:rFonts w:ascii="Open Sans" w:eastAsia="Open Sans" w:hAnsi="Open Sans" w:cs="Open Sans"/>
        </w:rPr>
        <w:t>observar</w:t>
      </w:r>
      <w:r w:rsidR="000B4919">
        <w:rPr>
          <w:rFonts w:ascii="Open Sans" w:eastAsia="Open Sans" w:hAnsi="Open Sans" w:cs="Open Sans"/>
        </w:rPr>
        <w:t xml:space="preserve"> relação </w:t>
      </w:r>
      <w:r w:rsidR="008033AF">
        <w:rPr>
          <w:rFonts w:ascii="Open Sans" w:eastAsia="Open Sans" w:hAnsi="Open Sans" w:cs="Open Sans"/>
        </w:rPr>
        <w:t>praticamente insignificante</w:t>
      </w:r>
      <w:r w:rsidR="000B4919">
        <w:rPr>
          <w:rFonts w:ascii="Open Sans" w:eastAsia="Open Sans" w:hAnsi="Open Sans" w:cs="Open Sans"/>
        </w:rPr>
        <w:t xml:space="preserve"> (r</w:t>
      </w:r>
      <w:r w:rsidR="008033AF">
        <w:rPr>
          <w:rFonts w:ascii="Open Sans" w:eastAsia="Open Sans" w:hAnsi="Open Sans" w:cs="Open Sans"/>
        </w:rPr>
        <w:t>²&lt;0,005), demostrando que, nas condições deste experimento, os ácaros não influenciaram a produção de mel nas colônias. Possivelmente as abelhas melíferas africanizadas conseguem manter a população de varroa sob controle dentro das colônias</w:t>
      </w:r>
      <w:r w:rsidR="000530A9">
        <w:rPr>
          <w:rFonts w:ascii="Open Sans" w:eastAsia="Open Sans" w:hAnsi="Open Sans" w:cs="Open Sans"/>
        </w:rPr>
        <w:t>, diferentemente de outros países que necessitam fazer o controle ativamente (PAYNE et al., 2019).</w:t>
      </w:r>
    </w:p>
    <w:p w14:paraId="57C0FFF8" w14:textId="172E5508" w:rsidR="008033AF" w:rsidRDefault="008033AF">
      <w:pPr>
        <w:rPr>
          <w:rFonts w:ascii="Open Sans" w:eastAsia="Open Sans" w:hAnsi="Open Sans" w:cs="Open Sans"/>
        </w:rPr>
      </w:pPr>
    </w:p>
    <w:p w14:paraId="6239A6BD" w14:textId="3ADD2ED8" w:rsidR="006158B7" w:rsidRPr="00327646" w:rsidRDefault="00000000">
      <w:pPr>
        <w:spacing w:before="0" w:after="0" w:line="259" w:lineRule="auto"/>
        <w:ind w:firstLine="0"/>
        <w:jc w:val="left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</w:rPr>
        <w:t xml:space="preserve">Tabela </w:t>
      </w:r>
      <w:r w:rsidR="0004272E">
        <w:rPr>
          <w:rFonts w:ascii="Open Sans" w:eastAsia="Open Sans" w:hAnsi="Open Sans" w:cs="Open Sans"/>
        </w:rPr>
        <w:t>2</w:t>
      </w:r>
      <w:r>
        <w:rPr>
          <w:rFonts w:ascii="Open Sans" w:eastAsia="Open Sans" w:hAnsi="Open Sans" w:cs="Open Sans"/>
        </w:rPr>
        <w:t xml:space="preserve"> – </w:t>
      </w:r>
      <w:r w:rsidR="000B4919">
        <w:rPr>
          <w:rFonts w:ascii="Open Sans" w:eastAsia="Open Sans" w:hAnsi="Open Sans" w:cs="Open Sans"/>
        </w:rPr>
        <w:t>Produçã</w:t>
      </w:r>
      <w:r>
        <w:rPr>
          <w:rFonts w:ascii="Open Sans" w:eastAsia="Open Sans" w:hAnsi="Open Sans" w:cs="Open Sans"/>
        </w:rPr>
        <w:t>o de mel e número de ácaros varroa</w:t>
      </w:r>
      <w:r w:rsidR="000B4919">
        <w:rPr>
          <w:rFonts w:ascii="Open Sans" w:eastAsia="Open Sans" w:hAnsi="Open Sans" w:cs="Open Sans"/>
        </w:rPr>
        <w:t xml:space="preserve"> por cem abelhas em colônias de abelhas africanizadas ao longo dos meses</w:t>
      </w:r>
      <w:r>
        <w:rPr>
          <w:rFonts w:ascii="Open Sans" w:eastAsia="Open Sans" w:hAnsi="Open Sans" w:cs="Open Sans"/>
        </w:rPr>
        <w:t>.</w:t>
      </w:r>
      <w:r w:rsidR="000B4919">
        <w:rPr>
          <w:rFonts w:ascii="Open Sans" w:eastAsia="Open Sans" w:hAnsi="Open Sans" w:cs="Open Sans"/>
        </w:rPr>
        <w:t xml:space="preserve"> Araguaína -TO</w:t>
      </w:r>
    </w:p>
    <w:tbl>
      <w:tblPr>
        <w:tblStyle w:val="a1"/>
        <w:tblW w:w="8230" w:type="dxa"/>
        <w:tblInd w:w="0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915"/>
        <w:gridCol w:w="915"/>
        <w:gridCol w:w="915"/>
        <w:gridCol w:w="914"/>
        <w:gridCol w:w="914"/>
        <w:gridCol w:w="914"/>
        <w:gridCol w:w="914"/>
        <w:gridCol w:w="914"/>
      </w:tblGrid>
      <w:tr w:rsidR="00327646" w:rsidRPr="00327646" w14:paraId="47FD61F4" w14:textId="77777777" w:rsidTr="003276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BE7D7F" w14:textId="3D3212BD" w:rsidR="006158B7" w:rsidRPr="00327646" w:rsidRDefault="00000000">
            <w:pPr>
              <w:spacing w:before="0" w:after="0"/>
              <w:ind w:firstLine="0"/>
              <w:jc w:val="center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COL</w:t>
            </w:r>
            <w:r w:rsid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.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E14D00" w14:textId="77777777" w:rsidR="006158B7" w:rsidRPr="00327646" w:rsidRDefault="00000000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TOTAL EM KG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53C700" w14:textId="77777777" w:rsidR="006158B7" w:rsidRPr="00327646" w:rsidRDefault="00000000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out./22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D062836" w14:textId="77777777" w:rsidR="006158B7" w:rsidRPr="00327646" w:rsidRDefault="00000000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dez./22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4177F5" w14:textId="77777777" w:rsidR="006158B7" w:rsidRPr="00327646" w:rsidRDefault="00000000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fev./23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A3D1C2" w14:textId="77777777" w:rsidR="006158B7" w:rsidRPr="00327646" w:rsidRDefault="00000000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abr./23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B304EC" w14:textId="77777777" w:rsidR="006158B7" w:rsidRPr="00327646" w:rsidRDefault="00000000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jun./23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D0BEE7" w14:textId="77777777" w:rsidR="006158B7" w:rsidRPr="00327646" w:rsidRDefault="00000000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ago./23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A3896C8" w14:textId="77777777" w:rsidR="006158B7" w:rsidRPr="00327646" w:rsidRDefault="00000000">
            <w:pPr>
              <w:spacing w:before="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média</w:t>
            </w:r>
          </w:p>
        </w:tc>
      </w:tr>
      <w:tr w:rsidR="00327646" w:rsidRPr="00327646" w14:paraId="1915DE6F" w14:textId="77777777" w:rsidTr="00327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  <w:tcBorders>
              <w:top w:val="single" w:sz="4" w:space="0" w:color="000000"/>
            </w:tcBorders>
          </w:tcPr>
          <w:p w14:paraId="5EA3ABAD" w14:textId="61DD6543" w:rsidR="006158B7" w:rsidRPr="00327646" w:rsidRDefault="000B4919">
            <w:pPr>
              <w:spacing w:before="0" w:after="0"/>
              <w:ind w:firstLine="0"/>
              <w:jc w:val="center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</w:tcBorders>
          </w:tcPr>
          <w:p w14:paraId="47FDE41D" w14:textId="77777777" w:rsidR="006158B7" w:rsidRPr="00327646" w:rsidRDefault="0000000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Arial" w:hAnsi="Open Sans" w:cs="Open Sans"/>
                <w:b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b/>
                <w:color w:val="auto"/>
                <w:sz w:val="16"/>
                <w:szCs w:val="16"/>
              </w:rPr>
              <w:t>12,44</w:t>
            </w:r>
          </w:p>
        </w:tc>
        <w:tc>
          <w:tcPr>
            <w:tcW w:w="915" w:type="dxa"/>
            <w:tcBorders>
              <w:top w:val="single" w:sz="4" w:space="0" w:color="000000"/>
            </w:tcBorders>
          </w:tcPr>
          <w:p w14:paraId="72250553" w14:textId="77777777" w:rsidR="006158B7" w:rsidRPr="00327646" w:rsidRDefault="0000000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4" w:space="0" w:color="000000"/>
            </w:tcBorders>
          </w:tcPr>
          <w:p w14:paraId="114A245C" w14:textId="77777777" w:rsidR="006158B7" w:rsidRPr="00327646" w:rsidRDefault="0000000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</w:tcBorders>
          </w:tcPr>
          <w:p w14:paraId="6461A3C7" w14:textId="77777777" w:rsidR="006158B7" w:rsidRPr="00327646" w:rsidRDefault="0000000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</w:tcBorders>
          </w:tcPr>
          <w:p w14:paraId="10D4F8A4" w14:textId="77777777" w:rsidR="006158B7" w:rsidRPr="00327646" w:rsidRDefault="0000000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9,85</w:t>
            </w:r>
          </w:p>
        </w:tc>
        <w:tc>
          <w:tcPr>
            <w:tcW w:w="914" w:type="dxa"/>
            <w:tcBorders>
              <w:top w:val="single" w:sz="4" w:space="0" w:color="000000"/>
            </w:tcBorders>
          </w:tcPr>
          <w:p w14:paraId="55535BE8" w14:textId="77777777" w:rsidR="006158B7" w:rsidRPr="00327646" w:rsidRDefault="0000000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</w:tcBorders>
          </w:tcPr>
          <w:p w14:paraId="79F9B330" w14:textId="77777777" w:rsidR="006158B7" w:rsidRPr="00327646" w:rsidRDefault="0000000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</w:tcBorders>
          </w:tcPr>
          <w:p w14:paraId="7B5C2574" w14:textId="77777777" w:rsidR="006158B7" w:rsidRPr="00327646" w:rsidRDefault="00000000">
            <w:pPr>
              <w:spacing w:before="0" w:after="0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Calibri" w:hAnsi="Open Sans" w:cs="Open Sans"/>
                <w:b/>
                <w:color w:val="auto"/>
                <w:sz w:val="16"/>
                <w:szCs w:val="16"/>
              </w:rPr>
            </w:pPr>
            <w:r w:rsidRPr="00327646">
              <w:rPr>
                <w:rFonts w:ascii="Open Sans" w:eastAsia="Calibri" w:hAnsi="Open Sans" w:cs="Open Sans"/>
                <w:b/>
                <w:color w:val="auto"/>
                <w:sz w:val="16"/>
                <w:szCs w:val="16"/>
              </w:rPr>
              <w:t>9,85</w:t>
            </w:r>
          </w:p>
        </w:tc>
      </w:tr>
      <w:tr w:rsidR="00327646" w:rsidRPr="00327646" w14:paraId="261E1D2A" w14:textId="77777777" w:rsidTr="0032764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14:paraId="77031592" w14:textId="5DAED2E6" w:rsidR="006158B7" w:rsidRPr="00327646" w:rsidRDefault="000B4919">
            <w:pPr>
              <w:spacing w:before="0" w:after="0"/>
              <w:ind w:firstLine="0"/>
              <w:jc w:val="center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2</w:t>
            </w:r>
          </w:p>
        </w:tc>
        <w:tc>
          <w:tcPr>
            <w:tcW w:w="915" w:type="dxa"/>
          </w:tcPr>
          <w:p w14:paraId="4C5F8CA8" w14:textId="77777777" w:rsidR="006158B7" w:rsidRPr="00327646" w:rsidRDefault="00000000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Arial" w:hAnsi="Open Sans" w:cs="Open Sans"/>
                <w:b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b/>
                <w:color w:val="auto"/>
                <w:sz w:val="16"/>
                <w:szCs w:val="16"/>
              </w:rPr>
              <w:t>13,75</w:t>
            </w:r>
          </w:p>
        </w:tc>
        <w:tc>
          <w:tcPr>
            <w:tcW w:w="915" w:type="dxa"/>
          </w:tcPr>
          <w:p w14:paraId="08A3E45F" w14:textId="77777777" w:rsidR="006158B7" w:rsidRPr="00327646" w:rsidRDefault="00000000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14:paraId="127CD41A" w14:textId="77777777" w:rsidR="006158B7" w:rsidRPr="00327646" w:rsidRDefault="00000000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0,01</w:t>
            </w:r>
          </w:p>
        </w:tc>
        <w:tc>
          <w:tcPr>
            <w:tcW w:w="914" w:type="dxa"/>
          </w:tcPr>
          <w:p w14:paraId="59E196C7" w14:textId="77777777" w:rsidR="006158B7" w:rsidRPr="00327646" w:rsidRDefault="00000000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-</w:t>
            </w:r>
          </w:p>
        </w:tc>
        <w:tc>
          <w:tcPr>
            <w:tcW w:w="914" w:type="dxa"/>
          </w:tcPr>
          <w:p w14:paraId="3E622603" w14:textId="77777777" w:rsidR="006158B7" w:rsidRPr="00327646" w:rsidRDefault="00000000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1,28</w:t>
            </w:r>
          </w:p>
        </w:tc>
        <w:tc>
          <w:tcPr>
            <w:tcW w:w="914" w:type="dxa"/>
          </w:tcPr>
          <w:p w14:paraId="56591323" w14:textId="77777777" w:rsidR="006158B7" w:rsidRPr="00327646" w:rsidRDefault="00000000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0,01</w:t>
            </w:r>
          </w:p>
        </w:tc>
        <w:tc>
          <w:tcPr>
            <w:tcW w:w="914" w:type="dxa"/>
          </w:tcPr>
          <w:p w14:paraId="323FFB95" w14:textId="77777777" w:rsidR="006158B7" w:rsidRPr="00327646" w:rsidRDefault="00000000">
            <w:pPr>
              <w:spacing w:before="0" w:after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-</w:t>
            </w:r>
          </w:p>
        </w:tc>
        <w:tc>
          <w:tcPr>
            <w:tcW w:w="914" w:type="dxa"/>
          </w:tcPr>
          <w:p w14:paraId="5BA3631C" w14:textId="77777777" w:rsidR="006158B7" w:rsidRPr="00327646" w:rsidRDefault="00000000">
            <w:pPr>
              <w:spacing w:before="0" w:after="0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Calibri" w:hAnsi="Open Sans" w:cs="Open Sans"/>
                <w:b/>
                <w:color w:val="auto"/>
                <w:sz w:val="16"/>
                <w:szCs w:val="16"/>
              </w:rPr>
            </w:pPr>
            <w:r w:rsidRPr="00327646">
              <w:rPr>
                <w:rFonts w:ascii="Open Sans" w:eastAsia="Calibri" w:hAnsi="Open Sans" w:cs="Open Sans"/>
                <w:b/>
                <w:color w:val="auto"/>
                <w:sz w:val="16"/>
                <w:szCs w:val="16"/>
              </w:rPr>
              <w:t>0,43</w:t>
            </w:r>
          </w:p>
        </w:tc>
      </w:tr>
      <w:tr w:rsidR="00327646" w:rsidRPr="00327646" w14:paraId="71B6110E" w14:textId="77777777" w:rsidTr="00327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14:paraId="6C518EA0" w14:textId="16DDA117" w:rsidR="006158B7" w:rsidRPr="00327646" w:rsidRDefault="000B4919">
            <w:pPr>
              <w:spacing w:before="0" w:after="0"/>
              <w:ind w:firstLine="0"/>
              <w:jc w:val="center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3</w:t>
            </w:r>
          </w:p>
        </w:tc>
        <w:tc>
          <w:tcPr>
            <w:tcW w:w="915" w:type="dxa"/>
          </w:tcPr>
          <w:p w14:paraId="0FD97D13" w14:textId="77777777" w:rsidR="006158B7" w:rsidRPr="00327646" w:rsidRDefault="0000000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Arial" w:hAnsi="Open Sans" w:cs="Open Sans"/>
                <w:b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b/>
                <w:color w:val="auto"/>
                <w:sz w:val="16"/>
                <w:szCs w:val="16"/>
              </w:rPr>
              <w:t>11,94</w:t>
            </w:r>
          </w:p>
        </w:tc>
        <w:tc>
          <w:tcPr>
            <w:tcW w:w="915" w:type="dxa"/>
          </w:tcPr>
          <w:p w14:paraId="259FF993" w14:textId="77777777" w:rsidR="006158B7" w:rsidRPr="00327646" w:rsidRDefault="0000000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6,15</w:t>
            </w:r>
          </w:p>
        </w:tc>
        <w:tc>
          <w:tcPr>
            <w:tcW w:w="915" w:type="dxa"/>
          </w:tcPr>
          <w:p w14:paraId="053654AC" w14:textId="77777777" w:rsidR="006158B7" w:rsidRPr="00327646" w:rsidRDefault="0000000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5,59</w:t>
            </w:r>
          </w:p>
        </w:tc>
        <w:tc>
          <w:tcPr>
            <w:tcW w:w="914" w:type="dxa"/>
          </w:tcPr>
          <w:p w14:paraId="105AFCEA" w14:textId="77777777" w:rsidR="006158B7" w:rsidRPr="00327646" w:rsidRDefault="0000000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-</w:t>
            </w:r>
          </w:p>
        </w:tc>
        <w:tc>
          <w:tcPr>
            <w:tcW w:w="914" w:type="dxa"/>
          </w:tcPr>
          <w:p w14:paraId="0DA559DA" w14:textId="77777777" w:rsidR="006158B7" w:rsidRPr="00327646" w:rsidRDefault="0000000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4,6</w:t>
            </w:r>
          </w:p>
        </w:tc>
        <w:tc>
          <w:tcPr>
            <w:tcW w:w="914" w:type="dxa"/>
          </w:tcPr>
          <w:p w14:paraId="1B74C68E" w14:textId="77777777" w:rsidR="006158B7" w:rsidRPr="00327646" w:rsidRDefault="0000000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4,26</w:t>
            </w:r>
          </w:p>
        </w:tc>
        <w:tc>
          <w:tcPr>
            <w:tcW w:w="914" w:type="dxa"/>
          </w:tcPr>
          <w:p w14:paraId="69F1FE90" w14:textId="77777777" w:rsidR="006158B7" w:rsidRPr="00327646" w:rsidRDefault="0000000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5,32</w:t>
            </w:r>
          </w:p>
        </w:tc>
        <w:tc>
          <w:tcPr>
            <w:tcW w:w="914" w:type="dxa"/>
          </w:tcPr>
          <w:p w14:paraId="03BFD75F" w14:textId="77777777" w:rsidR="006158B7" w:rsidRPr="00327646" w:rsidRDefault="00000000">
            <w:pPr>
              <w:spacing w:before="0" w:after="0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Calibri" w:hAnsi="Open Sans" w:cs="Open Sans"/>
                <w:b/>
                <w:color w:val="auto"/>
                <w:sz w:val="16"/>
                <w:szCs w:val="16"/>
              </w:rPr>
            </w:pPr>
            <w:r w:rsidRPr="00327646">
              <w:rPr>
                <w:rFonts w:ascii="Open Sans" w:eastAsia="Calibri" w:hAnsi="Open Sans" w:cs="Open Sans"/>
                <w:b/>
                <w:color w:val="auto"/>
                <w:sz w:val="16"/>
                <w:szCs w:val="16"/>
              </w:rPr>
              <w:t>5,18</w:t>
            </w:r>
          </w:p>
        </w:tc>
      </w:tr>
      <w:tr w:rsidR="00327646" w:rsidRPr="00327646" w14:paraId="66E8F9A9" w14:textId="77777777" w:rsidTr="0032764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14:paraId="70B9331B" w14:textId="34CEFBFC" w:rsidR="006158B7" w:rsidRPr="00327646" w:rsidRDefault="000B4919">
            <w:pPr>
              <w:spacing w:before="0" w:after="0"/>
              <w:ind w:firstLine="0"/>
              <w:jc w:val="center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4</w:t>
            </w:r>
          </w:p>
        </w:tc>
        <w:tc>
          <w:tcPr>
            <w:tcW w:w="915" w:type="dxa"/>
          </w:tcPr>
          <w:p w14:paraId="0BEA77BE" w14:textId="77777777" w:rsidR="006158B7" w:rsidRPr="00327646" w:rsidRDefault="00000000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Arial" w:hAnsi="Open Sans" w:cs="Open Sans"/>
                <w:b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b/>
                <w:color w:val="auto"/>
                <w:sz w:val="16"/>
                <w:szCs w:val="16"/>
              </w:rPr>
              <w:t>3,32</w:t>
            </w:r>
          </w:p>
        </w:tc>
        <w:tc>
          <w:tcPr>
            <w:tcW w:w="915" w:type="dxa"/>
          </w:tcPr>
          <w:p w14:paraId="3D005AE9" w14:textId="77777777" w:rsidR="006158B7" w:rsidRPr="00327646" w:rsidRDefault="00000000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3,96</w:t>
            </w:r>
          </w:p>
        </w:tc>
        <w:tc>
          <w:tcPr>
            <w:tcW w:w="915" w:type="dxa"/>
          </w:tcPr>
          <w:p w14:paraId="51AC80E6" w14:textId="77777777" w:rsidR="006158B7" w:rsidRPr="00327646" w:rsidRDefault="00000000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0,5</w:t>
            </w:r>
          </w:p>
        </w:tc>
        <w:tc>
          <w:tcPr>
            <w:tcW w:w="914" w:type="dxa"/>
          </w:tcPr>
          <w:p w14:paraId="61D9D2BE" w14:textId="77777777" w:rsidR="006158B7" w:rsidRPr="00327646" w:rsidRDefault="00000000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5,56</w:t>
            </w:r>
          </w:p>
        </w:tc>
        <w:tc>
          <w:tcPr>
            <w:tcW w:w="914" w:type="dxa"/>
          </w:tcPr>
          <w:p w14:paraId="7C769F08" w14:textId="77777777" w:rsidR="006158B7" w:rsidRPr="00327646" w:rsidRDefault="00000000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2,58</w:t>
            </w:r>
          </w:p>
        </w:tc>
        <w:tc>
          <w:tcPr>
            <w:tcW w:w="914" w:type="dxa"/>
          </w:tcPr>
          <w:p w14:paraId="6DBFF834" w14:textId="77777777" w:rsidR="006158B7" w:rsidRPr="00327646" w:rsidRDefault="00000000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0,01</w:t>
            </w:r>
          </w:p>
        </w:tc>
        <w:tc>
          <w:tcPr>
            <w:tcW w:w="914" w:type="dxa"/>
          </w:tcPr>
          <w:p w14:paraId="78A1DE4B" w14:textId="77777777" w:rsidR="006158B7" w:rsidRPr="00327646" w:rsidRDefault="00000000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8,93</w:t>
            </w:r>
          </w:p>
        </w:tc>
        <w:tc>
          <w:tcPr>
            <w:tcW w:w="914" w:type="dxa"/>
          </w:tcPr>
          <w:p w14:paraId="74D9E9BD" w14:textId="77777777" w:rsidR="006158B7" w:rsidRPr="00327646" w:rsidRDefault="00000000">
            <w:pPr>
              <w:spacing w:before="0" w:after="0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Calibri" w:hAnsi="Open Sans" w:cs="Open Sans"/>
                <w:b/>
                <w:color w:val="auto"/>
                <w:sz w:val="16"/>
                <w:szCs w:val="16"/>
              </w:rPr>
            </w:pPr>
            <w:r w:rsidRPr="00327646">
              <w:rPr>
                <w:rFonts w:ascii="Open Sans" w:eastAsia="Calibri" w:hAnsi="Open Sans" w:cs="Open Sans"/>
                <w:b/>
                <w:color w:val="auto"/>
                <w:sz w:val="16"/>
                <w:szCs w:val="16"/>
              </w:rPr>
              <w:t>3,59</w:t>
            </w:r>
          </w:p>
        </w:tc>
      </w:tr>
      <w:tr w:rsidR="00327646" w:rsidRPr="00327646" w14:paraId="2C5BE01B" w14:textId="77777777" w:rsidTr="00327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14:paraId="12BEA7EE" w14:textId="375B50D9" w:rsidR="006158B7" w:rsidRPr="00327646" w:rsidRDefault="000B4919">
            <w:pPr>
              <w:spacing w:before="0" w:after="0"/>
              <w:ind w:firstLine="0"/>
              <w:jc w:val="center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5</w:t>
            </w:r>
          </w:p>
        </w:tc>
        <w:tc>
          <w:tcPr>
            <w:tcW w:w="915" w:type="dxa"/>
          </w:tcPr>
          <w:p w14:paraId="373D1FA4" w14:textId="77777777" w:rsidR="006158B7" w:rsidRPr="00327646" w:rsidRDefault="0000000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Arial" w:hAnsi="Open Sans" w:cs="Open Sans"/>
                <w:b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b/>
                <w:color w:val="auto"/>
                <w:sz w:val="16"/>
                <w:szCs w:val="16"/>
              </w:rPr>
              <w:t>11,14</w:t>
            </w:r>
          </w:p>
        </w:tc>
        <w:tc>
          <w:tcPr>
            <w:tcW w:w="915" w:type="dxa"/>
          </w:tcPr>
          <w:p w14:paraId="3EF3A9AD" w14:textId="77777777" w:rsidR="006158B7" w:rsidRPr="00327646" w:rsidRDefault="0000000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4,88</w:t>
            </w:r>
          </w:p>
        </w:tc>
        <w:tc>
          <w:tcPr>
            <w:tcW w:w="915" w:type="dxa"/>
          </w:tcPr>
          <w:p w14:paraId="24C1162F" w14:textId="77777777" w:rsidR="006158B7" w:rsidRPr="00327646" w:rsidRDefault="0000000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0,01</w:t>
            </w:r>
          </w:p>
        </w:tc>
        <w:tc>
          <w:tcPr>
            <w:tcW w:w="914" w:type="dxa"/>
          </w:tcPr>
          <w:p w14:paraId="1E7CD5BA" w14:textId="77777777" w:rsidR="006158B7" w:rsidRPr="00327646" w:rsidRDefault="0000000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2,73</w:t>
            </w:r>
          </w:p>
        </w:tc>
        <w:tc>
          <w:tcPr>
            <w:tcW w:w="914" w:type="dxa"/>
          </w:tcPr>
          <w:p w14:paraId="36201371" w14:textId="77777777" w:rsidR="006158B7" w:rsidRPr="00327646" w:rsidRDefault="0000000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5,06</w:t>
            </w:r>
          </w:p>
        </w:tc>
        <w:tc>
          <w:tcPr>
            <w:tcW w:w="914" w:type="dxa"/>
          </w:tcPr>
          <w:p w14:paraId="0796ABD9" w14:textId="77777777" w:rsidR="006158B7" w:rsidRPr="00327646" w:rsidRDefault="0000000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1,8</w:t>
            </w:r>
          </w:p>
        </w:tc>
        <w:tc>
          <w:tcPr>
            <w:tcW w:w="914" w:type="dxa"/>
          </w:tcPr>
          <w:p w14:paraId="3A4B567C" w14:textId="77777777" w:rsidR="006158B7" w:rsidRPr="00327646" w:rsidRDefault="0000000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2,63</w:t>
            </w:r>
          </w:p>
        </w:tc>
        <w:tc>
          <w:tcPr>
            <w:tcW w:w="914" w:type="dxa"/>
          </w:tcPr>
          <w:p w14:paraId="7741A4CA" w14:textId="77777777" w:rsidR="006158B7" w:rsidRPr="00327646" w:rsidRDefault="00000000">
            <w:pPr>
              <w:spacing w:before="0" w:after="0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Calibri" w:hAnsi="Open Sans" w:cs="Open Sans"/>
                <w:b/>
                <w:color w:val="auto"/>
                <w:sz w:val="16"/>
                <w:szCs w:val="16"/>
              </w:rPr>
            </w:pPr>
            <w:r w:rsidRPr="00327646">
              <w:rPr>
                <w:rFonts w:ascii="Open Sans" w:eastAsia="Calibri" w:hAnsi="Open Sans" w:cs="Open Sans"/>
                <w:b/>
                <w:color w:val="auto"/>
                <w:sz w:val="16"/>
                <w:szCs w:val="16"/>
              </w:rPr>
              <w:t>2,85</w:t>
            </w:r>
          </w:p>
        </w:tc>
      </w:tr>
      <w:tr w:rsidR="00327646" w:rsidRPr="00327646" w14:paraId="4313C3D9" w14:textId="77777777" w:rsidTr="0032764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14:paraId="5BB13610" w14:textId="47EEE120" w:rsidR="006158B7" w:rsidRPr="00327646" w:rsidRDefault="000B4919">
            <w:pPr>
              <w:spacing w:before="0" w:after="0"/>
              <w:ind w:firstLine="0"/>
              <w:jc w:val="center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6</w:t>
            </w:r>
          </w:p>
        </w:tc>
        <w:tc>
          <w:tcPr>
            <w:tcW w:w="915" w:type="dxa"/>
          </w:tcPr>
          <w:p w14:paraId="3873DDE1" w14:textId="77777777" w:rsidR="006158B7" w:rsidRPr="00327646" w:rsidRDefault="00000000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Arial" w:hAnsi="Open Sans" w:cs="Open Sans"/>
                <w:b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b/>
                <w:color w:val="auto"/>
                <w:sz w:val="16"/>
                <w:szCs w:val="16"/>
              </w:rPr>
              <w:t>8,28</w:t>
            </w:r>
          </w:p>
        </w:tc>
        <w:tc>
          <w:tcPr>
            <w:tcW w:w="915" w:type="dxa"/>
          </w:tcPr>
          <w:p w14:paraId="5013C0F4" w14:textId="77777777" w:rsidR="006158B7" w:rsidRPr="00327646" w:rsidRDefault="00000000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1,98</w:t>
            </w:r>
          </w:p>
        </w:tc>
        <w:tc>
          <w:tcPr>
            <w:tcW w:w="915" w:type="dxa"/>
          </w:tcPr>
          <w:p w14:paraId="20DE1DAB" w14:textId="77777777" w:rsidR="006158B7" w:rsidRPr="00327646" w:rsidRDefault="00000000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2,98</w:t>
            </w:r>
          </w:p>
        </w:tc>
        <w:tc>
          <w:tcPr>
            <w:tcW w:w="914" w:type="dxa"/>
          </w:tcPr>
          <w:p w14:paraId="0424F879" w14:textId="77777777" w:rsidR="006158B7" w:rsidRPr="00327646" w:rsidRDefault="00000000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3,98</w:t>
            </w:r>
          </w:p>
        </w:tc>
        <w:tc>
          <w:tcPr>
            <w:tcW w:w="914" w:type="dxa"/>
          </w:tcPr>
          <w:p w14:paraId="195CFB26" w14:textId="77777777" w:rsidR="006158B7" w:rsidRPr="00327646" w:rsidRDefault="00000000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4,98</w:t>
            </w:r>
          </w:p>
        </w:tc>
        <w:tc>
          <w:tcPr>
            <w:tcW w:w="914" w:type="dxa"/>
          </w:tcPr>
          <w:p w14:paraId="1F1B9555" w14:textId="77777777" w:rsidR="006158B7" w:rsidRPr="00327646" w:rsidRDefault="00000000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5,98</w:t>
            </w:r>
          </w:p>
        </w:tc>
        <w:tc>
          <w:tcPr>
            <w:tcW w:w="914" w:type="dxa"/>
          </w:tcPr>
          <w:p w14:paraId="003C9E06" w14:textId="77777777" w:rsidR="006158B7" w:rsidRPr="00327646" w:rsidRDefault="00000000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6,98</w:t>
            </w:r>
          </w:p>
        </w:tc>
        <w:tc>
          <w:tcPr>
            <w:tcW w:w="914" w:type="dxa"/>
          </w:tcPr>
          <w:p w14:paraId="3086EBE0" w14:textId="77777777" w:rsidR="006158B7" w:rsidRPr="00327646" w:rsidRDefault="00000000">
            <w:pPr>
              <w:spacing w:before="0" w:after="0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Calibri" w:hAnsi="Open Sans" w:cs="Open Sans"/>
                <w:b/>
                <w:color w:val="auto"/>
                <w:sz w:val="16"/>
                <w:szCs w:val="16"/>
              </w:rPr>
            </w:pPr>
            <w:r w:rsidRPr="00327646">
              <w:rPr>
                <w:rFonts w:ascii="Open Sans" w:eastAsia="Calibri" w:hAnsi="Open Sans" w:cs="Open Sans"/>
                <w:b/>
                <w:color w:val="auto"/>
                <w:sz w:val="16"/>
                <w:szCs w:val="16"/>
              </w:rPr>
              <w:t>4,48</w:t>
            </w:r>
          </w:p>
        </w:tc>
      </w:tr>
      <w:tr w:rsidR="00327646" w:rsidRPr="00327646" w14:paraId="2EA34137" w14:textId="77777777" w:rsidTr="00327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14:paraId="684D2B07" w14:textId="6950DA44" w:rsidR="006158B7" w:rsidRPr="00327646" w:rsidRDefault="000B4919">
            <w:pPr>
              <w:spacing w:before="0" w:after="0"/>
              <w:ind w:firstLine="0"/>
              <w:jc w:val="center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7</w:t>
            </w:r>
          </w:p>
        </w:tc>
        <w:tc>
          <w:tcPr>
            <w:tcW w:w="915" w:type="dxa"/>
          </w:tcPr>
          <w:p w14:paraId="7378AB85" w14:textId="77777777" w:rsidR="006158B7" w:rsidRPr="00327646" w:rsidRDefault="0000000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Arial" w:hAnsi="Open Sans" w:cs="Open Sans"/>
                <w:b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b/>
                <w:color w:val="auto"/>
                <w:sz w:val="16"/>
                <w:szCs w:val="16"/>
              </w:rPr>
              <w:t>11,74</w:t>
            </w:r>
          </w:p>
        </w:tc>
        <w:tc>
          <w:tcPr>
            <w:tcW w:w="915" w:type="dxa"/>
          </w:tcPr>
          <w:p w14:paraId="7758F072" w14:textId="77777777" w:rsidR="006158B7" w:rsidRPr="00327646" w:rsidRDefault="0000000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2,84</w:t>
            </w:r>
          </w:p>
        </w:tc>
        <w:tc>
          <w:tcPr>
            <w:tcW w:w="915" w:type="dxa"/>
          </w:tcPr>
          <w:p w14:paraId="2A0D2B3E" w14:textId="77777777" w:rsidR="006158B7" w:rsidRPr="00327646" w:rsidRDefault="0000000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0,89</w:t>
            </w:r>
          </w:p>
        </w:tc>
        <w:tc>
          <w:tcPr>
            <w:tcW w:w="914" w:type="dxa"/>
          </w:tcPr>
          <w:p w14:paraId="5640BDAB" w14:textId="77777777" w:rsidR="006158B7" w:rsidRPr="00327646" w:rsidRDefault="0000000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2,5</w:t>
            </w:r>
          </w:p>
        </w:tc>
        <w:tc>
          <w:tcPr>
            <w:tcW w:w="914" w:type="dxa"/>
          </w:tcPr>
          <w:p w14:paraId="0CB9224A" w14:textId="77777777" w:rsidR="006158B7" w:rsidRPr="00327646" w:rsidRDefault="0000000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4,3</w:t>
            </w:r>
          </w:p>
        </w:tc>
        <w:tc>
          <w:tcPr>
            <w:tcW w:w="914" w:type="dxa"/>
          </w:tcPr>
          <w:p w14:paraId="35652A34" w14:textId="77777777" w:rsidR="006158B7" w:rsidRPr="00327646" w:rsidRDefault="0000000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-</w:t>
            </w:r>
          </w:p>
        </w:tc>
        <w:tc>
          <w:tcPr>
            <w:tcW w:w="914" w:type="dxa"/>
          </w:tcPr>
          <w:p w14:paraId="0510E503" w14:textId="77777777" w:rsidR="006158B7" w:rsidRPr="00327646" w:rsidRDefault="0000000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6,76</w:t>
            </w:r>
          </w:p>
        </w:tc>
        <w:tc>
          <w:tcPr>
            <w:tcW w:w="914" w:type="dxa"/>
          </w:tcPr>
          <w:p w14:paraId="742E4894" w14:textId="77777777" w:rsidR="006158B7" w:rsidRPr="00327646" w:rsidRDefault="00000000">
            <w:pPr>
              <w:spacing w:before="0" w:after="0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Calibri" w:hAnsi="Open Sans" w:cs="Open Sans"/>
                <w:b/>
                <w:color w:val="auto"/>
                <w:sz w:val="16"/>
                <w:szCs w:val="16"/>
              </w:rPr>
            </w:pPr>
            <w:r w:rsidRPr="00327646">
              <w:rPr>
                <w:rFonts w:ascii="Open Sans" w:eastAsia="Calibri" w:hAnsi="Open Sans" w:cs="Open Sans"/>
                <w:b/>
                <w:color w:val="auto"/>
                <w:sz w:val="16"/>
                <w:szCs w:val="16"/>
              </w:rPr>
              <w:t>3,46</w:t>
            </w:r>
          </w:p>
        </w:tc>
      </w:tr>
      <w:tr w:rsidR="00327646" w:rsidRPr="00327646" w14:paraId="38A43FCE" w14:textId="77777777" w:rsidTr="0032764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14:paraId="4809A0BD" w14:textId="2B2697B9" w:rsidR="006158B7" w:rsidRPr="00327646" w:rsidRDefault="000B4919">
            <w:pPr>
              <w:spacing w:before="0" w:after="0"/>
              <w:ind w:firstLine="0"/>
              <w:jc w:val="center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8</w:t>
            </w:r>
          </w:p>
        </w:tc>
        <w:tc>
          <w:tcPr>
            <w:tcW w:w="915" w:type="dxa"/>
          </w:tcPr>
          <w:p w14:paraId="3468509F" w14:textId="77777777" w:rsidR="006158B7" w:rsidRPr="00327646" w:rsidRDefault="00000000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Arial" w:hAnsi="Open Sans" w:cs="Open Sans"/>
                <w:b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b/>
                <w:color w:val="auto"/>
                <w:sz w:val="16"/>
                <w:szCs w:val="16"/>
              </w:rPr>
              <w:t>12,79</w:t>
            </w:r>
          </w:p>
        </w:tc>
        <w:tc>
          <w:tcPr>
            <w:tcW w:w="915" w:type="dxa"/>
          </w:tcPr>
          <w:p w14:paraId="20E9B510" w14:textId="77777777" w:rsidR="006158B7" w:rsidRPr="00327646" w:rsidRDefault="00000000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2,35</w:t>
            </w:r>
          </w:p>
        </w:tc>
        <w:tc>
          <w:tcPr>
            <w:tcW w:w="915" w:type="dxa"/>
          </w:tcPr>
          <w:p w14:paraId="40D3DD5C" w14:textId="77777777" w:rsidR="006158B7" w:rsidRPr="00327646" w:rsidRDefault="00000000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1,87</w:t>
            </w:r>
          </w:p>
        </w:tc>
        <w:tc>
          <w:tcPr>
            <w:tcW w:w="914" w:type="dxa"/>
          </w:tcPr>
          <w:p w14:paraId="1ADFF541" w14:textId="77777777" w:rsidR="006158B7" w:rsidRPr="00327646" w:rsidRDefault="00000000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10,23</w:t>
            </w:r>
          </w:p>
        </w:tc>
        <w:tc>
          <w:tcPr>
            <w:tcW w:w="914" w:type="dxa"/>
          </w:tcPr>
          <w:p w14:paraId="1CD0887F" w14:textId="77777777" w:rsidR="006158B7" w:rsidRPr="00327646" w:rsidRDefault="00000000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-</w:t>
            </w:r>
          </w:p>
        </w:tc>
        <w:tc>
          <w:tcPr>
            <w:tcW w:w="914" w:type="dxa"/>
          </w:tcPr>
          <w:p w14:paraId="0711275D" w14:textId="77777777" w:rsidR="006158B7" w:rsidRPr="00327646" w:rsidRDefault="00000000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1,34</w:t>
            </w:r>
          </w:p>
        </w:tc>
        <w:tc>
          <w:tcPr>
            <w:tcW w:w="914" w:type="dxa"/>
          </w:tcPr>
          <w:p w14:paraId="381FC93E" w14:textId="77777777" w:rsidR="006158B7" w:rsidRPr="00327646" w:rsidRDefault="00000000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-</w:t>
            </w:r>
          </w:p>
        </w:tc>
        <w:tc>
          <w:tcPr>
            <w:tcW w:w="914" w:type="dxa"/>
          </w:tcPr>
          <w:p w14:paraId="36781AAD" w14:textId="77777777" w:rsidR="006158B7" w:rsidRPr="00327646" w:rsidRDefault="00000000">
            <w:pPr>
              <w:spacing w:before="0" w:after="0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Calibri" w:hAnsi="Open Sans" w:cs="Open Sans"/>
                <w:b/>
                <w:color w:val="auto"/>
                <w:sz w:val="16"/>
                <w:szCs w:val="16"/>
              </w:rPr>
            </w:pPr>
            <w:r w:rsidRPr="00327646">
              <w:rPr>
                <w:rFonts w:ascii="Open Sans" w:eastAsia="Calibri" w:hAnsi="Open Sans" w:cs="Open Sans"/>
                <w:b/>
                <w:color w:val="auto"/>
                <w:sz w:val="16"/>
                <w:szCs w:val="16"/>
              </w:rPr>
              <w:t>3,95</w:t>
            </w:r>
          </w:p>
        </w:tc>
      </w:tr>
      <w:tr w:rsidR="00327646" w:rsidRPr="00327646" w14:paraId="193620FF" w14:textId="77777777" w:rsidTr="00327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14:paraId="10309D54" w14:textId="4A40244C" w:rsidR="006158B7" w:rsidRPr="00327646" w:rsidRDefault="000B4919">
            <w:pPr>
              <w:spacing w:before="0" w:after="0"/>
              <w:ind w:firstLine="0"/>
              <w:jc w:val="center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9</w:t>
            </w:r>
          </w:p>
        </w:tc>
        <w:tc>
          <w:tcPr>
            <w:tcW w:w="915" w:type="dxa"/>
          </w:tcPr>
          <w:p w14:paraId="34104AAD" w14:textId="77777777" w:rsidR="006158B7" w:rsidRPr="00327646" w:rsidRDefault="0000000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Arial" w:hAnsi="Open Sans" w:cs="Open Sans"/>
                <w:b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b/>
                <w:color w:val="auto"/>
                <w:sz w:val="16"/>
                <w:szCs w:val="16"/>
              </w:rPr>
              <w:t>12,24</w:t>
            </w:r>
          </w:p>
        </w:tc>
        <w:tc>
          <w:tcPr>
            <w:tcW w:w="915" w:type="dxa"/>
          </w:tcPr>
          <w:p w14:paraId="700D9A4C" w14:textId="77777777" w:rsidR="006158B7" w:rsidRPr="00327646" w:rsidRDefault="0000000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14:paraId="54E55270" w14:textId="77777777" w:rsidR="006158B7" w:rsidRPr="00327646" w:rsidRDefault="0000000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-</w:t>
            </w:r>
          </w:p>
        </w:tc>
        <w:tc>
          <w:tcPr>
            <w:tcW w:w="914" w:type="dxa"/>
          </w:tcPr>
          <w:p w14:paraId="7C988433" w14:textId="77777777" w:rsidR="006158B7" w:rsidRPr="00327646" w:rsidRDefault="0000000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-</w:t>
            </w:r>
          </w:p>
        </w:tc>
        <w:tc>
          <w:tcPr>
            <w:tcW w:w="914" w:type="dxa"/>
          </w:tcPr>
          <w:p w14:paraId="02149FDA" w14:textId="77777777" w:rsidR="006158B7" w:rsidRPr="00327646" w:rsidRDefault="0000000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4,67</w:t>
            </w:r>
          </w:p>
        </w:tc>
        <w:tc>
          <w:tcPr>
            <w:tcW w:w="914" w:type="dxa"/>
          </w:tcPr>
          <w:p w14:paraId="6C452378" w14:textId="77777777" w:rsidR="006158B7" w:rsidRPr="00327646" w:rsidRDefault="0000000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0,75</w:t>
            </w:r>
          </w:p>
        </w:tc>
        <w:tc>
          <w:tcPr>
            <w:tcW w:w="914" w:type="dxa"/>
          </w:tcPr>
          <w:p w14:paraId="336E920E" w14:textId="77777777" w:rsidR="006158B7" w:rsidRPr="00327646" w:rsidRDefault="0000000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11,63</w:t>
            </w:r>
          </w:p>
        </w:tc>
        <w:tc>
          <w:tcPr>
            <w:tcW w:w="914" w:type="dxa"/>
          </w:tcPr>
          <w:p w14:paraId="33E5FD60" w14:textId="77777777" w:rsidR="006158B7" w:rsidRPr="00327646" w:rsidRDefault="00000000">
            <w:pPr>
              <w:spacing w:before="0" w:after="0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Calibri" w:hAnsi="Open Sans" w:cs="Open Sans"/>
                <w:b/>
                <w:color w:val="auto"/>
                <w:sz w:val="16"/>
                <w:szCs w:val="16"/>
              </w:rPr>
            </w:pPr>
            <w:r w:rsidRPr="00327646">
              <w:rPr>
                <w:rFonts w:ascii="Open Sans" w:eastAsia="Calibri" w:hAnsi="Open Sans" w:cs="Open Sans"/>
                <w:b/>
                <w:color w:val="auto"/>
                <w:sz w:val="16"/>
                <w:szCs w:val="16"/>
              </w:rPr>
              <w:t>5,68</w:t>
            </w:r>
          </w:p>
        </w:tc>
      </w:tr>
      <w:tr w:rsidR="00327646" w:rsidRPr="00327646" w14:paraId="29AA9083" w14:textId="77777777" w:rsidTr="0032764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</w:tcPr>
          <w:p w14:paraId="4C9C974D" w14:textId="52E79423" w:rsidR="006158B7" w:rsidRPr="00327646" w:rsidRDefault="000B4919">
            <w:pPr>
              <w:spacing w:before="0" w:after="0"/>
              <w:ind w:firstLine="0"/>
              <w:jc w:val="center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10</w:t>
            </w:r>
          </w:p>
        </w:tc>
        <w:tc>
          <w:tcPr>
            <w:tcW w:w="915" w:type="dxa"/>
          </w:tcPr>
          <w:p w14:paraId="2E653572" w14:textId="77777777" w:rsidR="006158B7" w:rsidRPr="00327646" w:rsidRDefault="00000000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Arial" w:hAnsi="Open Sans" w:cs="Open Sans"/>
                <w:b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b/>
                <w:color w:val="auto"/>
                <w:sz w:val="16"/>
                <w:szCs w:val="16"/>
              </w:rPr>
              <w:t>2,27</w:t>
            </w:r>
          </w:p>
        </w:tc>
        <w:tc>
          <w:tcPr>
            <w:tcW w:w="915" w:type="dxa"/>
          </w:tcPr>
          <w:p w14:paraId="7BC03366" w14:textId="77777777" w:rsidR="006158B7" w:rsidRPr="00327646" w:rsidRDefault="00000000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-</w:t>
            </w:r>
          </w:p>
        </w:tc>
        <w:tc>
          <w:tcPr>
            <w:tcW w:w="915" w:type="dxa"/>
          </w:tcPr>
          <w:p w14:paraId="1780B9DB" w14:textId="77777777" w:rsidR="006158B7" w:rsidRPr="00327646" w:rsidRDefault="00000000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1,43</w:t>
            </w:r>
          </w:p>
        </w:tc>
        <w:tc>
          <w:tcPr>
            <w:tcW w:w="914" w:type="dxa"/>
          </w:tcPr>
          <w:p w14:paraId="4066CC51" w14:textId="77777777" w:rsidR="006158B7" w:rsidRPr="00327646" w:rsidRDefault="00000000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-</w:t>
            </w:r>
          </w:p>
        </w:tc>
        <w:tc>
          <w:tcPr>
            <w:tcW w:w="914" w:type="dxa"/>
          </w:tcPr>
          <w:p w14:paraId="42B91D63" w14:textId="77777777" w:rsidR="006158B7" w:rsidRPr="00327646" w:rsidRDefault="00000000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-</w:t>
            </w:r>
          </w:p>
        </w:tc>
        <w:tc>
          <w:tcPr>
            <w:tcW w:w="914" w:type="dxa"/>
          </w:tcPr>
          <w:p w14:paraId="52A93043" w14:textId="77777777" w:rsidR="006158B7" w:rsidRPr="00327646" w:rsidRDefault="00000000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2,42</w:t>
            </w:r>
          </w:p>
        </w:tc>
        <w:tc>
          <w:tcPr>
            <w:tcW w:w="914" w:type="dxa"/>
          </w:tcPr>
          <w:p w14:paraId="3FAD5740" w14:textId="77777777" w:rsidR="006158B7" w:rsidRPr="00327646" w:rsidRDefault="00000000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-</w:t>
            </w:r>
          </w:p>
        </w:tc>
        <w:tc>
          <w:tcPr>
            <w:tcW w:w="914" w:type="dxa"/>
          </w:tcPr>
          <w:p w14:paraId="77F91514" w14:textId="77777777" w:rsidR="006158B7" w:rsidRPr="00327646" w:rsidRDefault="00000000">
            <w:pPr>
              <w:spacing w:before="0" w:after="0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Calibri" w:hAnsi="Open Sans" w:cs="Open Sans"/>
                <w:b/>
                <w:color w:val="auto"/>
                <w:sz w:val="16"/>
                <w:szCs w:val="16"/>
              </w:rPr>
            </w:pPr>
            <w:r w:rsidRPr="00327646">
              <w:rPr>
                <w:rFonts w:ascii="Open Sans" w:eastAsia="Calibri" w:hAnsi="Open Sans" w:cs="Open Sans"/>
                <w:b/>
                <w:color w:val="auto"/>
                <w:sz w:val="16"/>
                <w:szCs w:val="16"/>
              </w:rPr>
              <w:t>1,93</w:t>
            </w:r>
          </w:p>
        </w:tc>
      </w:tr>
      <w:tr w:rsidR="00327646" w:rsidRPr="00327646" w14:paraId="232F8EB3" w14:textId="77777777" w:rsidTr="003276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  <w:tcBorders>
              <w:bottom w:val="single" w:sz="4" w:space="0" w:color="000000"/>
            </w:tcBorders>
          </w:tcPr>
          <w:p w14:paraId="0F76A8F7" w14:textId="1D285B2E" w:rsidR="006158B7" w:rsidRPr="00327646" w:rsidRDefault="000B4919">
            <w:pPr>
              <w:spacing w:before="0" w:after="0"/>
              <w:ind w:firstLine="0"/>
              <w:jc w:val="center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11</w:t>
            </w:r>
          </w:p>
        </w:tc>
        <w:tc>
          <w:tcPr>
            <w:tcW w:w="915" w:type="dxa"/>
            <w:tcBorders>
              <w:bottom w:val="single" w:sz="4" w:space="0" w:color="000000"/>
            </w:tcBorders>
          </w:tcPr>
          <w:p w14:paraId="563CC81F" w14:textId="77777777" w:rsidR="006158B7" w:rsidRPr="00327646" w:rsidRDefault="0000000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Arial" w:hAnsi="Open Sans" w:cs="Open Sans"/>
                <w:b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b/>
                <w:color w:val="auto"/>
                <w:sz w:val="16"/>
                <w:szCs w:val="16"/>
              </w:rPr>
              <w:t>24,88</w:t>
            </w:r>
          </w:p>
        </w:tc>
        <w:tc>
          <w:tcPr>
            <w:tcW w:w="915" w:type="dxa"/>
            <w:tcBorders>
              <w:bottom w:val="single" w:sz="4" w:space="0" w:color="000000"/>
            </w:tcBorders>
          </w:tcPr>
          <w:p w14:paraId="74D63688" w14:textId="77777777" w:rsidR="006158B7" w:rsidRPr="00327646" w:rsidRDefault="0000000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4,72</w:t>
            </w:r>
          </w:p>
        </w:tc>
        <w:tc>
          <w:tcPr>
            <w:tcW w:w="915" w:type="dxa"/>
            <w:tcBorders>
              <w:bottom w:val="single" w:sz="4" w:space="0" w:color="000000"/>
            </w:tcBorders>
          </w:tcPr>
          <w:p w14:paraId="58F7077A" w14:textId="77777777" w:rsidR="006158B7" w:rsidRPr="00327646" w:rsidRDefault="0000000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1,42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 w14:paraId="17E6A7C4" w14:textId="77777777" w:rsidR="006158B7" w:rsidRPr="00327646" w:rsidRDefault="0000000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0,5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 w14:paraId="06BED8E2" w14:textId="77777777" w:rsidR="006158B7" w:rsidRPr="00327646" w:rsidRDefault="0000000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-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 w14:paraId="6292FEF0" w14:textId="77777777" w:rsidR="006158B7" w:rsidRPr="00327646" w:rsidRDefault="0000000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-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 w14:paraId="3C4B16CD" w14:textId="77777777" w:rsidR="006158B7" w:rsidRPr="00327646" w:rsidRDefault="00000000">
            <w:pPr>
              <w:spacing w:before="0" w:after="0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3,49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 w14:paraId="27B6999B" w14:textId="77777777" w:rsidR="006158B7" w:rsidRPr="00327646" w:rsidRDefault="00000000">
            <w:pPr>
              <w:spacing w:before="0" w:after="0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eastAsia="Calibri" w:hAnsi="Open Sans" w:cs="Open Sans"/>
                <w:b/>
                <w:color w:val="auto"/>
                <w:sz w:val="16"/>
                <w:szCs w:val="16"/>
              </w:rPr>
            </w:pPr>
            <w:r w:rsidRPr="00327646">
              <w:rPr>
                <w:rFonts w:ascii="Open Sans" w:eastAsia="Calibri" w:hAnsi="Open Sans" w:cs="Open Sans"/>
                <w:b/>
                <w:color w:val="auto"/>
                <w:sz w:val="16"/>
                <w:szCs w:val="16"/>
              </w:rPr>
              <w:t>2,53</w:t>
            </w:r>
          </w:p>
        </w:tc>
      </w:tr>
      <w:tr w:rsidR="00327646" w:rsidRPr="00327646" w14:paraId="13810242" w14:textId="77777777" w:rsidTr="0032764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" w:type="dxa"/>
            <w:tcBorders>
              <w:top w:val="single" w:sz="4" w:space="0" w:color="000000"/>
              <w:bottom w:val="single" w:sz="4" w:space="0" w:color="000000"/>
            </w:tcBorders>
          </w:tcPr>
          <w:p w14:paraId="72823620" w14:textId="77777777" w:rsidR="006158B7" w:rsidRPr="00327646" w:rsidRDefault="00000000">
            <w:pPr>
              <w:spacing w:before="0" w:after="0"/>
              <w:ind w:firstLine="0"/>
              <w:jc w:val="center"/>
              <w:rPr>
                <w:rFonts w:ascii="Open Sans" w:eastAsia="Arial" w:hAnsi="Open Sans" w:cs="Open Sans"/>
                <w:color w:val="auto"/>
                <w:sz w:val="16"/>
                <w:szCs w:val="16"/>
              </w:rPr>
            </w:pPr>
            <w:r w:rsidRPr="00327646">
              <w:rPr>
                <w:rFonts w:ascii="Open Sans" w:eastAsia="Arial" w:hAnsi="Open Sans" w:cs="Open Sans"/>
                <w:color w:val="auto"/>
                <w:sz w:val="16"/>
                <w:szCs w:val="16"/>
              </w:rPr>
              <w:t>Média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</w:tcPr>
          <w:p w14:paraId="0863664F" w14:textId="77777777" w:rsidR="006158B7" w:rsidRPr="00327646" w:rsidRDefault="00000000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Calibri" w:hAnsi="Open Sans" w:cs="Open Sans"/>
                <w:b/>
                <w:color w:val="auto"/>
                <w:sz w:val="16"/>
                <w:szCs w:val="16"/>
              </w:rPr>
            </w:pPr>
            <w:r w:rsidRPr="00327646">
              <w:rPr>
                <w:rFonts w:ascii="Open Sans" w:eastAsia="Calibri" w:hAnsi="Open Sans" w:cs="Open Sans"/>
                <w:b/>
                <w:color w:val="auto"/>
                <w:sz w:val="16"/>
                <w:szCs w:val="16"/>
              </w:rPr>
              <w:t>11,34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</w:tcPr>
          <w:p w14:paraId="6858A1C3" w14:textId="77777777" w:rsidR="006158B7" w:rsidRPr="00327646" w:rsidRDefault="00000000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Calibri" w:hAnsi="Open Sans" w:cs="Open Sans"/>
                <w:b/>
                <w:color w:val="auto"/>
                <w:sz w:val="16"/>
                <w:szCs w:val="16"/>
              </w:rPr>
            </w:pPr>
            <w:r w:rsidRPr="00327646">
              <w:rPr>
                <w:rFonts w:ascii="Open Sans" w:eastAsia="Calibri" w:hAnsi="Open Sans" w:cs="Open Sans"/>
                <w:b/>
                <w:color w:val="auto"/>
                <w:sz w:val="16"/>
                <w:szCs w:val="16"/>
              </w:rPr>
              <w:t>3,84</w:t>
            </w:r>
          </w:p>
        </w:tc>
        <w:tc>
          <w:tcPr>
            <w:tcW w:w="915" w:type="dxa"/>
            <w:tcBorders>
              <w:top w:val="single" w:sz="4" w:space="0" w:color="000000"/>
              <w:bottom w:val="single" w:sz="4" w:space="0" w:color="000000"/>
            </w:tcBorders>
          </w:tcPr>
          <w:p w14:paraId="2B42B778" w14:textId="77777777" w:rsidR="006158B7" w:rsidRPr="00327646" w:rsidRDefault="00000000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Calibri" w:hAnsi="Open Sans" w:cs="Open Sans"/>
                <w:b/>
                <w:color w:val="auto"/>
                <w:sz w:val="16"/>
                <w:szCs w:val="16"/>
              </w:rPr>
            </w:pPr>
            <w:r w:rsidRPr="00327646">
              <w:rPr>
                <w:rFonts w:ascii="Open Sans" w:eastAsia="Calibri" w:hAnsi="Open Sans" w:cs="Open Sans"/>
                <w:b/>
                <w:color w:val="auto"/>
                <w:sz w:val="16"/>
                <w:szCs w:val="16"/>
              </w:rPr>
              <w:t>1,63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</w:tcPr>
          <w:p w14:paraId="39853336" w14:textId="77777777" w:rsidR="006158B7" w:rsidRPr="00327646" w:rsidRDefault="00000000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Calibri" w:hAnsi="Open Sans" w:cs="Open Sans"/>
                <w:b/>
                <w:color w:val="auto"/>
                <w:sz w:val="16"/>
                <w:szCs w:val="16"/>
              </w:rPr>
            </w:pPr>
            <w:r w:rsidRPr="00327646">
              <w:rPr>
                <w:rFonts w:ascii="Open Sans" w:eastAsia="Calibri" w:hAnsi="Open Sans" w:cs="Open Sans"/>
                <w:b/>
                <w:color w:val="auto"/>
                <w:sz w:val="16"/>
                <w:szCs w:val="16"/>
              </w:rPr>
              <w:t>4,25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</w:tcPr>
          <w:p w14:paraId="460A766F" w14:textId="77777777" w:rsidR="006158B7" w:rsidRPr="00327646" w:rsidRDefault="00000000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Calibri" w:hAnsi="Open Sans" w:cs="Open Sans"/>
                <w:b/>
                <w:color w:val="auto"/>
                <w:sz w:val="16"/>
                <w:szCs w:val="16"/>
              </w:rPr>
            </w:pPr>
            <w:r w:rsidRPr="00327646">
              <w:rPr>
                <w:rFonts w:ascii="Open Sans" w:eastAsia="Calibri" w:hAnsi="Open Sans" w:cs="Open Sans"/>
                <w:b/>
                <w:color w:val="auto"/>
                <w:sz w:val="16"/>
                <w:szCs w:val="16"/>
              </w:rPr>
              <w:t>4,67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</w:tcPr>
          <w:p w14:paraId="1A6E55AC" w14:textId="77777777" w:rsidR="006158B7" w:rsidRPr="00327646" w:rsidRDefault="00000000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Calibri" w:hAnsi="Open Sans" w:cs="Open Sans"/>
                <w:b/>
                <w:color w:val="auto"/>
                <w:sz w:val="16"/>
                <w:szCs w:val="16"/>
              </w:rPr>
            </w:pPr>
            <w:r w:rsidRPr="00327646">
              <w:rPr>
                <w:rFonts w:ascii="Open Sans" w:eastAsia="Calibri" w:hAnsi="Open Sans" w:cs="Open Sans"/>
                <w:b/>
                <w:color w:val="auto"/>
                <w:sz w:val="16"/>
                <w:szCs w:val="16"/>
              </w:rPr>
              <w:t>2,07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</w:tcPr>
          <w:p w14:paraId="15D956B1" w14:textId="77777777" w:rsidR="006158B7" w:rsidRPr="00327646" w:rsidRDefault="00000000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Calibri" w:hAnsi="Open Sans" w:cs="Open Sans"/>
                <w:b/>
                <w:color w:val="auto"/>
                <w:sz w:val="16"/>
                <w:szCs w:val="16"/>
              </w:rPr>
            </w:pPr>
            <w:r w:rsidRPr="00327646">
              <w:rPr>
                <w:rFonts w:ascii="Open Sans" w:eastAsia="Calibri" w:hAnsi="Open Sans" w:cs="Open Sans"/>
                <w:b/>
                <w:color w:val="auto"/>
                <w:sz w:val="16"/>
                <w:szCs w:val="16"/>
              </w:rPr>
              <w:t>6,53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</w:tcPr>
          <w:p w14:paraId="4DDF8869" w14:textId="77777777" w:rsidR="006158B7" w:rsidRPr="00327646" w:rsidRDefault="00000000">
            <w:pPr>
              <w:spacing w:before="0" w:after="0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eastAsia="Calibri" w:hAnsi="Open Sans" w:cs="Open Sans"/>
                <w:b/>
                <w:color w:val="auto"/>
                <w:sz w:val="16"/>
                <w:szCs w:val="16"/>
              </w:rPr>
            </w:pPr>
            <w:r w:rsidRPr="00327646">
              <w:rPr>
                <w:rFonts w:ascii="Open Sans" w:eastAsia="Calibri" w:hAnsi="Open Sans" w:cs="Open Sans"/>
                <w:b/>
                <w:color w:val="auto"/>
                <w:sz w:val="16"/>
                <w:szCs w:val="16"/>
              </w:rPr>
              <w:t>-</w:t>
            </w:r>
          </w:p>
        </w:tc>
      </w:tr>
    </w:tbl>
    <w:p w14:paraId="574056D9" w14:textId="77777777" w:rsidR="006158B7" w:rsidRDefault="00000000">
      <w:pPr>
        <w:spacing w:before="0" w:after="0" w:line="259" w:lineRule="auto"/>
        <w:ind w:firstLine="0"/>
        <w:jc w:val="lef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correlação mel x varroa (média) = 0,005</w:t>
      </w:r>
    </w:p>
    <w:p w14:paraId="5A509780" w14:textId="77777777" w:rsidR="006158B7" w:rsidRDefault="006158B7">
      <w:pPr>
        <w:spacing w:before="0" w:after="0" w:line="259" w:lineRule="auto"/>
        <w:ind w:firstLine="0"/>
        <w:jc w:val="left"/>
        <w:rPr>
          <w:rFonts w:ascii="Open Sans" w:eastAsia="Open Sans" w:hAnsi="Open Sans" w:cs="Open Sans"/>
        </w:rPr>
      </w:pPr>
    </w:p>
    <w:p w14:paraId="5D6EBA6C" w14:textId="77777777" w:rsidR="0004272E" w:rsidRDefault="0004272E">
      <w:pPr>
        <w:spacing w:before="0" w:after="0" w:line="259" w:lineRule="auto"/>
        <w:ind w:firstLine="0"/>
        <w:jc w:val="left"/>
        <w:rPr>
          <w:rFonts w:ascii="Open Sans" w:eastAsia="Open Sans" w:hAnsi="Open Sans" w:cs="Open Sans"/>
        </w:rPr>
      </w:pPr>
    </w:p>
    <w:p w14:paraId="25D4F255" w14:textId="77777777" w:rsidR="0004272E" w:rsidRDefault="0004272E">
      <w:pPr>
        <w:spacing w:before="0" w:after="0" w:line="259" w:lineRule="auto"/>
        <w:ind w:firstLine="0"/>
        <w:jc w:val="left"/>
        <w:rPr>
          <w:rFonts w:ascii="Open Sans" w:eastAsia="Open Sans" w:hAnsi="Open Sans" w:cs="Open Sans"/>
        </w:rPr>
      </w:pPr>
    </w:p>
    <w:p w14:paraId="38716611" w14:textId="77777777" w:rsidR="0004272E" w:rsidRDefault="0004272E">
      <w:pPr>
        <w:spacing w:before="0" w:after="0" w:line="259" w:lineRule="auto"/>
        <w:ind w:firstLine="0"/>
        <w:jc w:val="left"/>
        <w:rPr>
          <w:rFonts w:ascii="Open Sans" w:eastAsia="Open Sans" w:hAnsi="Open Sans" w:cs="Open Sans"/>
        </w:rPr>
      </w:pPr>
    </w:p>
    <w:p w14:paraId="5DBE7C80" w14:textId="77777777" w:rsidR="0004272E" w:rsidRDefault="0004272E">
      <w:pPr>
        <w:spacing w:before="0" w:after="0" w:line="259" w:lineRule="auto"/>
        <w:ind w:firstLine="0"/>
        <w:jc w:val="left"/>
        <w:rPr>
          <w:rFonts w:ascii="Open Sans" w:eastAsia="Open Sans" w:hAnsi="Open Sans" w:cs="Open Sans"/>
        </w:rPr>
      </w:pPr>
    </w:p>
    <w:p w14:paraId="7A0A7C9D" w14:textId="77777777" w:rsidR="0004272E" w:rsidRDefault="0004272E">
      <w:pPr>
        <w:spacing w:before="0" w:after="0" w:line="259" w:lineRule="auto"/>
        <w:ind w:firstLine="0"/>
        <w:jc w:val="left"/>
        <w:rPr>
          <w:rFonts w:ascii="Open Sans" w:eastAsia="Open Sans" w:hAnsi="Open Sans" w:cs="Open Sans"/>
        </w:rPr>
      </w:pPr>
    </w:p>
    <w:p w14:paraId="60D0ED14" w14:textId="3071FCB2" w:rsidR="006158B7" w:rsidRPr="0004272E" w:rsidRDefault="00000000" w:rsidP="000427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 w:line="360" w:lineRule="auto"/>
        <w:jc w:val="left"/>
        <w:rPr>
          <w:rFonts w:ascii="Open Sans" w:eastAsia="Open Sans" w:hAnsi="Open Sans" w:cs="Open Sans"/>
          <w:color w:val="000000"/>
          <w:sz w:val="40"/>
          <w:szCs w:val="40"/>
        </w:rPr>
      </w:pPr>
      <w:bookmarkStart w:id="4" w:name="_lnxbz9" w:colFirst="0" w:colLast="0"/>
      <w:bookmarkEnd w:id="4"/>
      <w:r w:rsidRPr="0004272E">
        <w:rPr>
          <w:rFonts w:ascii="Open Sans" w:eastAsia="Open Sans" w:hAnsi="Open Sans" w:cs="Open Sans"/>
          <w:color w:val="000000"/>
          <w:sz w:val="40"/>
          <w:szCs w:val="40"/>
        </w:rPr>
        <w:t>Considerações Finais</w:t>
      </w:r>
    </w:p>
    <w:p w14:paraId="4A240177" w14:textId="2C8BB213" w:rsidR="006158B7" w:rsidRDefault="00000000" w:rsidP="004928CD">
      <w:pPr>
        <w:pBdr>
          <w:top w:val="nil"/>
          <w:left w:val="nil"/>
          <w:bottom w:val="nil"/>
          <w:right w:val="nil"/>
          <w:between w:val="nil"/>
        </w:pBdr>
        <w:spacing w:before="0" w:after="80" w:line="360" w:lineRule="auto"/>
        <w:rPr>
          <w:rFonts w:ascii="Open Sans" w:eastAsia="Open Sans" w:hAnsi="Open Sans" w:cs="Open Sans"/>
        </w:rPr>
      </w:pPr>
      <w:bookmarkStart w:id="5" w:name="_ui0rp4phwdzo" w:colFirst="0" w:colLast="0"/>
      <w:bookmarkEnd w:id="5"/>
      <w:r>
        <w:rPr>
          <w:rFonts w:ascii="Open Sans" w:eastAsia="Open Sans" w:hAnsi="Open Sans" w:cs="Open Sans"/>
        </w:rPr>
        <w:t xml:space="preserve">Não houve relação entre a infestação </w:t>
      </w:r>
      <w:r w:rsidR="008033AF">
        <w:rPr>
          <w:rFonts w:ascii="Open Sans" w:eastAsia="Open Sans" w:hAnsi="Open Sans" w:cs="Open Sans"/>
        </w:rPr>
        <w:t>por</w:t>
      </w:r>
      <w:r>
        <w:rPr>
          <w:rFonts w:ascii="Open Sans" w:eastAsia="Open Sans" w:hAnsi="Open Sans" w:cs="Open Sans"/>
        </w:rPr>
        <w:t xml:space="preserve"> ácaros varroa e a produção de mel.</w:t>
      </w:r>
    </w:p>
    <w:p w14:paraId="6EDA3130" w14:textId="7616FCE6" w:rsidR="006158B7" w:rsidRDefault="008033AF" w:rsidP="004928CD">
      <w:pPr>
        <w:spacing w:before="0" w:after="0" w:line="352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As colônias de abelhas melíferas avaliadas produziram mel independentemente do nível de infestação pelo ácaro.</w:t>
      </w:r>
    </w:p>
    <w:p w14:paraId="6C9EDAB0" w14:textId="77777777" w:rsidR="00327646" w:rsidRDefault="00327646">
      <w:pPr>
        <w:spacing w:before="0" w:after="0" w:line="352" w:lineRule="auto"/>
        <w:ind w:firstLine="0"/>
        <w:rPr>
          <w:rFonts w:ascii="Open Sans" w:eastAsia="Open Sans" w:hAnsi="Open Sans" w:cs="Open Sans"/>
        </w:rPr>
      </w:pPr>
    </w:p>
    <w:p w14:paraId="07D25731" w14:textId="77777777" w:rsidR="00327646" w:rsidRDefault="00327646">
      <w:pPr>
        <w:spacing w:before="0" w:after="0" w:line="352" w:lineRule="auto"/>
        <w:ind w:firstLine="0"/>
        <w:rPr>
          <w:rFonts w:ascii="Open Sans" w:eastAsia="Open Sans" w:hAnsi="Open Sans" w:cs="Open Sans"/>
        </w:rPr>
      </w:pPr>
    </w:p>
    <w:p w14:paraId="1F7548F2" w14:textId="470261AB" w:rsidR="006158B7" w:rsidRPr="00EF7051" w:rsidRDefault="00000000" w:rsidP="003276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 w:line="360" w:lineRule="auto"/>
        <w:jc w:val="left"/>
        <w:rPr>
          <w:rFonts w:ascii="Open Sans" w:eastAsia="Open Sans" w:hAnsi="Open Sans" w:cs="Open Sans"/>
          <w:color w:val="000000"/>
          <w:sz w:val="40"/>
          <w:szCs w:val="40"/>
        </w:rPr>
      </w:pPr>
      <w:r w:rsidRPr="00EF7051">
        <w:rPr>
          <w:rFonts w:ascii="Open Sans" w:eastAsia="Open Sans" w:hAnsi="Open Sans" w:cs="Open Sans"/>
          <w:color w:val="000000"/>
          <w:sz w:val="40"/>
          <w:szCs w:val="40"/>
        </w:rPr>
        <w:t>Referências Bibliográficas</w:t>
      </w:r>
    </w:p>
    <w:p w14:paraId="43961C70" w14:textId="77777777" w:rsidR="006158B7" w:rsidRDefault="00000000">
      <w:pPr>
        <w:spacing w:line="360" w:lineRule="auto"/>
        <w:ind w:firstLine="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- RAMALHO-SOUSA, D.S.; TAVARES, D.H.S.; ROSA, F.L.; SOUSA, L.F.; RIZZARDO, R.A.G. Dinâmica populacional de colônias de Apis mellifera durante o período chuvoso na região de Araguaína. </w:t>
      </w:r>
      <w:r>
        <w:rPr>
          <w:rFonts w:ascii="Open Sans" w:eastAsia="Open Sans" w:hAnsi="Open Sans" w:cs="Open Sans"/>
          <w:b/>
        </w:rPr>
        <w:t>Revista Desafios</w:t>
      </w:r>
      <w:r>
        <w:rPr>
          <w:rFonts w:ascii="Open Sans" w:eastAsia="Open Sans" w:hAnsi="Open Sans" w:cs="Open Sans"/>
        </w:rPr>
        <w:t>, Palmas, v.03, n. Especial, 2016 (suplemento). 2017.</w:t>
      </w:r>
    </w:p>
    <w:p w14:paraId="79BE5B12" w14:textId="2B8C9E55" w:rsidR="005D280D" w:rsidRPr="005D280D" w:rsidRDefault="005D280D" w:rsidP="005D280D">
      <w:pPr>
        <w:pStyle w:val="NormalWeb"/>
        <w:spacing w:before="120" w:beforeAutospacing="0" w:after="0" w:afterAutospacing="0" w:line="360" w:lineRule="auto"/>
        <w:jc w:val="both"/>
        <w:rPr>
          <w:rFonts w:ascii="Open Sans" w:hAnsi="Open Sans" w:cs="Open Sans"/>
        </w:rPr>
      </w:pPr>
      <w:r w:rsidRPr="005D280D">
        <w:rPr>
          <w:rFonts w:ascii="Open Sans" w:hAnsi="Open Sans" w:cs="Open Sans"/>
          <w:color w:val="000000"/>
          <w:sz w:val="20"/>
          <w:szCs w:val="20"/>
        </w:rPr>
        <w:t xml:space="preserve">- MENDONÇA, K. et al. Caracterização físico-química de amostras de méis produzidas por Apis mellifera L. em fragmento de cerrado no município de Itirapina, São Paulo. </w:t>
      </w:r>
      <w:r w:rsidRPr="005D280D">
        <w:rPr>
          <w:rFonts w:ascii="Open Sans" w:hAnsi="Open Sans" w:cs="Open Sans"/>
          <w:b/>
          <w:bCs/>
          <w:color w:val="000000"/>
          <w:sz w:val="20"/>
          <w:szCs w:val="20"/>
        </w:rPr>
        <w:t>Ciência Rural</w:t>
      </w:r>
      <w:r w:rsidRPr="005D280D">
        <w:rPr>
          <w:rFonts w:ascii="Open Sans" w:hAnsi="Open Sans" w:cs="Open Sans"/>
          <w:color w:val="000000"/>
          <w:sz w:val="20"/>
          <w:szCs w:val="20"/>
        </w:rPr>
        <w:t>, v.38, p.1748-1753, 2008</w:t>
      </w:r>
      <w:r w:rsidRPr="005D280D">
        <w:rPr>
          <w:rFonts w:ascii="Open Sans" w:hAnsi="Open Sans" w:cs="Open Sans"/>
          <w:color w:val="C00000"/>
          <w:sz w:val="20"/>
          <w:szCs w:val="20"/>
        </w:rPr>
        <w:t>.</w:t>
      </w:r>
    </w:p>
    <w:p w14:paraId="70CDCB14" w14:textId="34BAB4FF" w:rsidR="006158B7" w:rsidRDefault="00000000">
      <w:pPr>
        <w:spacing w:line="360" w:lineRule="auto"/>
        <w:ind w:firstLine="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- PAYNE, A. N.; WALSH, E. M.; RANGEL, J. Initial Exposure of Wax Foundation to Agrochemicals Causes Negligible Effects on the Growth and Winter Survival of Incipient Honey Bee (Apis mellifera) Colonies. </w:t>
      </w:r>
      <w:r>
        <w:rPr>
          <w:rFonts w:ascii="Open Sans" w:eastAsia="Open Sans" w:hAnsi="Open Sans" w:cs="Open Sans"/>
          <w:b/>
        </w:rPr>
        <w:t>Insects 2019, Vol. 10, Page 19</w:t>
      </w:r>
      <w:r>
        <w:rPr>
          <w:rFonts w:ascii="Open Sans" w:eastAsia="Open Sans" w:hAnsi="Open Sans" w:cs="Open Sans"/>
        </w:rPr>
        <w:t>, v. 10, n. 1, p. 19, 8 jan. 2019.</w:t>
      </w:r>
    </w:p>
    <w:p w14:paraId="1B15EAEA" w14:textId="77777777" w:rsidR="008033AF" w:rsidRDefault="008033AF">
      <w:pPr>
        <w:spacing w:line="360" w:lineRule="auto"/>
        <w:ind w:firstLine="0"/>
        <w:rPr>
          <w:rFonts w:ascii="Open Sans" w:eastAsia="Open Sans" w:hAnsi="Open Sans" w:cs="Open Sans"/>
        </w:rPr>
      </w:pPr>
    </w:p>
    <w:p w14:paraId="7A0B9A4A" w14:textId="45CE2D6F" w:rsidR="006158B7" w:rsidRPr="00EF7051" w:rsidRDefault="00000000" w:rsidP="003276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 w:line="360" w:lineRule="auto"/>
        <w:jc w:val="left"/>
        <w:rPr>
          <w:rFonts w:ascii="Open Sans" w:eastAsia="Open Sans" w:hAnsi="Open Sans" w:cs="Open Sans"/>
          <w:color w:val="000000"/>
          <w:sz w:val="40"/>
          <w:szCs w:val="40"/>
        </w:rPr>
      </w:pPr>
      <w:r w:rsidRPr="00EF7051">
        <w:rPr>
          <w:rFonts w:ascii="Open Sans" w:eastAsia="Open Sans" w:hAnsi="Open Sans" w:cs="Open Sans"/>
          <w:color w:val="000000"/>
          <w:sz w:val="40"/>
          <w:szCs w:val="40"/>
        </w:rPr>
        <w:t>Agradecimentos</w:t>
      </w:r>
    </w:p>
    <w:p w14:paraId="773B4F65" w14:textId="77777777" w:rsidR="004928CD" w:rsidRDefault="004928CD" w:rsidP="004928CD">
      <w:pPr>
        <w:spacing w:before="0" w:after="0" w:line="352" w:lineRule="auto"/>
        <w:ind w:firstLine="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A Universidade Federal do Norte do Tocantins (UFNT) pelo o apoio a execução do projeto.</w:t>
      </w:r>
    </w:p>
    <w:p w14:paraId="3A80B8B8" w14:textId="77777777" w:rsidR="004928CD" w:rsidRPr="00444603" w:rsidRDefault="004928CD" w:rsidP="00444603">
      <w:pPr>
        <w:spacing w:after="0" w:line="360" w:lineRule="auto"/>
        <w:ind w:firstLine="0"/>
        <w:rPr>
          <w:rFonts w:ascii="Open Sans" w:eastAsia="Open Sans" w:hAnsi="Open Sans" w:cs="Open Sans"/>
        </w:rPr>
      </w:pPr>
    </w:p>
    <w:sectPr w:rsidR="004928CD" w:rsidRPr="004446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8A9E9" w14:textId="77777777" w:rsidR="00EB615E" w:rsidRDefault="00EB615E">
      <w:pPr>
        <w:spacing w:before="0" w:after="0"/>
      </w:pPr>
      <w:r>
        <w:separator/>
      </w:r>
    </w:p>
  </w:endnote>
  <w:endnote w:type="continuationSeparator" w:id="0">
    <w:p w14:paraId="62FA3A21" w14:textId="77777777" w:rsidR="00EB615E" w:rsidRDefault="00EB61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iberation San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D2F6" w14:textId="77777777" w:rsidR="006158B7" w:rsidRDefault="006158B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  <w:p w14:paraId="4430064D" w14:textId="77777777" w:rsidR="006158B7" w:rsidRDefault="006158B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A3E2A" w14:textId="77777777" w:rsidR="006158B7" w:rsidRDefault="006158B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5372" w14:textId="77777777" w:rsidR="006158B7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973A7">
      <w:rPr>
        <w:noProof/>
        <w:color w:val="000000"/>
      </w:rPr>
      <w:t>1</w:t>
    </w:r>
    <w:r>
      <w:rPr>
        <w:color w:val="000000"/>
      </w:rPr>
      <w:fldChar w:fldCharType="end"/>
    </w:r>
  </w:p>
  <w:p w14:paraId="4B702ED4" w14:textId="77777777" w:rsidR="006158B7" w:rsidRDefault="006158B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AE212" w14:textId="77777777" w:rsidR="006158B7" w:rsidRDefault="006158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3751D" w14:textId="77777777" w:rsidR="00EB615E" w:rsidRDefault="00EB615E">
      <w:pPr>
        <w:spacing w:before="0" w:after="0"/>
      </w:pPr>
      <w:r>
        <w:separator/>
      </w:r>
    </w:p>
  </w:footnote>
  <w:footnote w:type="continuationSeparator" w:id="0">
    <w:p w14:paraId="5EF1B8E7" w14:textId="77777777" w:rsidR="00EB615E" w:rsidRDefault="00EB61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109E" w14:textId="543C3CB8" w:rsidR="006158B7" w:rsidRDefault="00E973A7">
    <w:pPr>
      <w:pBdr>
        <w:top w:val="nil"/>
        <w:left w:val="nil"/>
        <w:bottom w:val="nil"/>
        <w:right w:val="nil"/>
        <w:between w:val="nil"/>
      </w:pBdr>
      <w:tabs>
        <w:tab w:val="left" w:pos="567"/>
        <w:tab w:val="left" w:pos="1110"/>
      </w:tabs>
      <w:ind w:firstLine="0"/>
      <w:jc w:val="center"/>
      <w:rPr>
        <w:b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5F24E57" wp14:editId="3B7ED488">
          <wp:simplePos x="0" y="0"/>
          <wp:positionH relativeFrom="column">
            <wp:posOffset>-556260</wp:posOffset>
          </wp:positionH>
          <wp:positionV relativeFrom="paragraph">
            <wp:posOffset>-243840</wp:posOffset>
          </wp:positionV>
          <wp:extent cx="6375600" cy="2095200"/>
          <wp:effectExtent l="0" t="0" r="6350" b="635"/>
          <wp:wrapNone/>
          <wp:docPr id="808382696" name="Imagem 8083826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5600" cy="2095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433D18C4" wp14:editId="4D2C2A38">
          <wp:simplePos x="0" y="0"/>
          <wp:positionH relativeFrom="column">
            <wp:posOffset>822960</wp:posOffset>
          </wp:positionH>
          <wp:positionV relativeFrom="paragraph">
            <wp:posOffset>-245108</wp:posOffset>
          </wp:positionV>
          <wp:extent cx="3549015" cy="118046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-3" t="-12" r="-3" b="-12"/>
                  <a:stretch>
                    <a:fillRect/>
                  </a:stretch>
                </pic:blipFill>
                <pic:spPr>
                  <a:xfrm>
                    <a:off x="0" y="0"/>
                    <a:ext cx="3549015" cy="1180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0525CA" w14:textId="56CC03B8" w:rsidR="006158B7" w:rsidRDefault="00000000" w:rsidP="00327646">
    <w:pPr>
      <w:pBdr>
        <w:top w:val="nil"/>
        <w:left w:val="nil"/>
        <w:bottom w:val="nil"/>
        <w:right w:val="nil"/>
        <w:between w:val="nil"/>
      </w:pBdr>
      <w:tabs>
        <w:tab w:val="left" w:pos="1110"/>
        <w:tab w:val="left" w:pos="2520"/>
        <w:tab w:val="left" w:pos="6771"/>
      </w:tabs>
      <w:jc w:val="left"/>
      <w:rPr>
        <w:color w:val="000000"/>
      </w:rPr>
    </w:pPr>
    <w:r>
      <w:rPr>
        <w:b/>
        <w:color w:val="000000"/>
        <w:sz w:val="28"/>
        <w:szCs w:val="28"/>
      </w:rPr>
      <w:tab/>
    </w:r>
    <w:r w:rsidR="00E973A7">
      <w:rPr>
        <w:b/>
        <w:color w:val="000000"/>
        <w:sz w:val="28"/>
        <w:szCs w:val="28"/>
      </w:rPr>
      <w:tab/>
    </w:r>
    <w:r w:rsidR="00327646">
      <w:rPr>
        <w:b/>
        <w:color w:val="000000"/>
        <w:sz w:val="28"/>
        <w:szCs w:val="28"/>
      </w:rPr>
      <w:tab/>
    </w:r>
  </w:p>
  <w:p w14:paraId="25876630" w14:textId="77777777" w:rsidR="006158B7" w:rsidRDefault="006158B7">
    <w:pPr>
      <w:pBdr>
        <w:top w:val="nil"/>
        <w:left w:val="nil"/>
        <w:bottom w:val="nil"/>
        <w:right w:val="nil"/>
        <w:between w:val="nil"/>
      </w:pBdr>
      <w:tabs>
        <w:tab w:val="left" w:pos="1110"/>
      </w:tabs>
      <w:jc w:val="center"/>
      <w:rPr>
        <w:b/>
        <w:color w:val="000000"/>
        <w:sz w:val="36"/>
        <w:szCs w:val="36"/>
      </w:rPr>
    </w:pPr>
  </w:p>
  <w:p w14:paraId="566814EE" w14:textId="77777777" w:rsidR="006158B7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BF25" w14:textId="77777777" w:rsidR="006158B7" w:rsidRDefault="006158B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CDC17" w14:textId="27921BB9" w:rsidR="006158B7" w:rsidRDefault="004A3C17">
    <w:pPr>
      <w:pBdr>
        <w:top w:val="nil"/>
        <w:left w:val="nil"/>
        <w:bottom w:val="nil"/>
        <w:right w:val="nil"/>
        <w:between w:val="nil"/>
      </w:pBdr>
      <w:tabs>
        <w:tab w:val="left" w:pos="567"/>
        <w:tab w:val="left" w:pos="1110"/>
      </w:tabs>
      <w:ind w:firstLine="0"/>
      <w:jc w:val="center"/>
      <w:rPr>
        <w:b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B3E3E4F" wp14:editId="45F1A729">
          <wp:simplePos x="0" y="0"/>
          <wp:positionH relativeFrom="column">
            <wp:posOffset>-276225</wp:posOffset>
          </wp:positionH>
          <wp:positionV relativeFrom="paragraph">
            <wp:posOffset>-352425</wp:posOffset>
          </wp:positionV>
          <wp:extent cx="5572125" cy="1181100"/>
          <wp:effectExtent l="0" t="0" r="9525" b="0"/>
          <wp:wrapNone/>
          <wp:docPr id="1833002275" name="Imagem 18330022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2125" cy="1181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089CC66D" wp14:editId="0174F80D">
          <wp:simplePos x="0" y="0"/>
          <wp:positionH relativeFrom="column">
            <wp:posOffset>822960</wp:posOffset>
          </wp:positionH>
          <wp:positionV relativeFrom="paragraph">
            <wp:posOffset>-245108</wp:posOffset>
          </wp:positionV>
          <wp:extent cx="3549015" cy="118046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-3" t="-12" r="-3" b="-12"/>
                  <a:stretch>
                    <a:fillRect/>
                  </a:stretch>
                </pic:blipFill>
                <pic:spPr>
                  <a:xfrm>
                    <a:off x="0" y="0"/>
                    <a:ext cx="3549015" cy="1180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241DF5" w14:textId="77777777" w:rsidR="006158B7" w:rsidRDefault="00000000">
    <w:pPr>
      <w:pBdr>
        <w:top w:val="nil"/>
        <w:left w:val="nil"/>
        <w:bottom w:val="nil"/>
        <w:right w:val="nil"/>
        <w:between w:val="nil"/>
      </w:pBdr>
      <w:tabs>
        <w:tab w:val="left" w:pos="1110"/>
        <w:tab w:val="center" w:pos="4513"/>
        <w:tab w:val="right" w:pos="8307"/>
      </w:tabs>
      <w:jc w:val="left"/>
      <w:rPr>
        <w:color w:val="000000"/>
      </w:rPr>
    </w:pPr>
    <w:r>
      <w:rPr>
        <w:b/>
        <w:color w:val="000000"/>
        <w:sz w:val="28"/>
        <w:szCs w:val="28"/>
      </w:rPr>
      <w:tab/>
    </w:r>
  </w:p>
  <w:p w14:paraId="7B9E391F" w14:textId="77777777" w:rsidR="006158B7" w:rsidRDefault="006158B7">
    <w:pPr>
      <w:pBdr>
        <w:top w:val="nil"/>
        <w:left w:val="nil"/>
        <w:bottom w:val="nil"/>
        <w:right w:val="nil"/>
        <w:between w:val="nil"/>
      </w:pBdr>
      <w:tabs>
        <w:tab w:val="left" w:pos="1110"/>
      </w:tabs>
      <w:jc w:val="center"/>
      <w:rPr>
        <w:b/>
        <w:color w:val="000000"/>
        <w:sz w:val="36"/>
        <w:szCs w:val="36"/>
      </w:rPr>
    </w:pPr>
  </w:p>
  <w:p w14:paraId="00025F30" w14:textId="77777777" w:rsidR="006158B7" w:rsidRDefault="00000000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D8EEA" w14:textId="77777777" w:rsidR="006158B7" w:rsidRDefault="006158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0BF1"/>
    <w:multiLevelType w:val="multilevel"/>
    <w:tmpl w:val="79261C5A"/>
    <w:lvl w:ilvl="0">
      <w:start w:val="1"/>
      <w:numFmt w:val="upperRoman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1558013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8B7"/>
    <w:rsid w:val="0004272E"/>
    <w:rsid w:val="000530A9"/>
    <w:rsid w:val="000B4919"/>
    <w:rsid w:val="000D3903"/>
    <w:rsid w:val="002A2374"/>
    <w:rsid w:val="00327646"/>
    <w:rsid w:val="00444603"/>
    <w:rsid w:val="004928CD"/>
    <w:rsid w:val="004A3C17"/>
    <w:rsid w:val="004F3900"/>
    <w:rsid w:val="005344B5"/>
    <w:rsid w:val="005D280D"/>
    <w:rsid w:val="006158B7"/>
    <w:rsid w:val="006F024C"/>
    <w:rsid w:val="007C2619"/>
    <w:rsid w:val="008033AF"/>
    <w:rsid w:val="009B4A1F"/>
    <w:rsid w:val="009E12DC"/>
    <w:rsid w:val="00BD2848"/>
    <w:rsid w:val="00DD0F84"/>
    <w:rsid w:val="00E973A7"/>
    <w:rsid w:val="00EB615E"/>
    <w:rsid w:val="00EF7051"/>
    <w:rsid w:val="00F2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3F260"/>
  <w15:docId w15:val="{FDF6A0C2-254D-4AA2-9D10-C2E5E750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lang w:val="en-US" w:eastAsia="pt-BR" w:bidi="ar-SA"/>
      </w:rPr>
    </w:rPrDefault>
    <w:pPrDefault>
      <w:pPr>
        <w:spacing w:before="60" w:after="60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7B7B7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0">
    <w:basedOn w:val="TableNormal"/>
    <w:rPr>
      <w:color w:val="7B7B7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a1">
    <w:basedOn w:val="TableNormal"/>
    <w:rPr>
      <w:color w:val="7B7B7B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Cabealho">
    <w:name w:val="header"/>
    <w:basedOn w:val="Normal"/>
    <w:link w:val="CabealhoChar"/>
    <w:uiPriority w:val="99"/>
    <w:unhideWhenUsed/>
    <w:rsid w:val="00E973A7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E973A7"/>
  </w:style>
  <w:style w:type="paragraph" w:styleId="Rodap">
    <w:name w:val="footer"/>
    <w:basedOn w:val="Normal"/>
    <w:link w:val="RodapChar"/>
    <w:uiPriority w:val="99"/>
    <w:unhideWhenUsed/>
    <w:rsid w:val="00E973A7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E973A7"/>
  </w:style>
  <w:style w:type="paragraph" w:styleId="NormalWeb">
    <w:name w:val="Normal (Web)"/>
    <w:basedOn w:val="Normal"/>
    <w:uiPriority w:val="99"/>
    <w:unhideWhenUsed/>
    <w:rsid w:val="005D280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F0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1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31B53-4455-4B27-8BF4-B24004C6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1022</Words>
  <Characters>5525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LUIS</dc:creator>
  <cp:lastModifiedBy>RENATO LUIS</cp:lastModifiedBy>
  <cp:revision>3</cp:revision>
  <dcterms:created xsi:type="dcterms:W3CDTF">2023-11-04T19:53:00Z</dcterms:created>
  <dcterms:modified xsi:type="dcterms:W3CDTF">2023-11-05T02:29:00Z</dcterms:modified>
</cp:coreProperties>
</file>