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A25" w:rsidRPr="00074229" w:rsidRDefault="007C326C" w:rsidP="00335FEC">
      <w:pPr>
        <w:spacing w:after="0" w:line="360" w:lineRule="auto"/>
        <w:ind w:firstLine="851"/>
        <w:jc w:val="both"/>
        <w:rPr>
          <w:rFonts w:ascii="Candara" w:hAnsi="Candara" w:cs="Arial"/>
          <w:b/>
          <w:sz w:val="36"/>
          <w:szCs w:val="36"/>
        </w:rPr>
      </w:pPr>
      <w:r w:rsidRPr="00074229">
        <w:rPr>
          <w:rFonts w:ascii="Candara" w:hAnsi="Candara" w:cs="Arial"/>
          <w:b/>
          <w:sz w:val="36"/>
          <w:szCs w:val="36"/>
        </w:rPr>
        <w:t>C</w:t>
      </w:r>
      <w:r w:rsidR="00495EA2" w:rsidRPr="00074229">
        <w:rPr>
          <w:rFonts w:ascii="Candara" w:hAnsi="Candara" w:cs="Arial"/>
          <w:b/>
          <w:sz w:val="36"/>
          <w:szCs w:val="36"/>
        </w:rPr>
        <w:t>ontrastes e similitudes e</w:t>
      </w:r>
      <w:r w:rsidRPr="00074229">
        <w:rPr>
          <w:rFonts w:ascii="Candara" w:hAnsi="Candara" w:cs="Arial"/>
          <w:b/>
          <w:sz w:val="36"/>
          <w:szCs w:val="36"/>
        </w:rPr>
        <w:t>ntre o urbano e o rural: um</w:t>
      </w:r>
      <w:r w:rsidR="00423DEE" w:rsidRPr="00074229">
        <w:rPr>
          <w:rFonts w:ascii="Candara" w:hAnsi="Candara" w:cs="Arial"/>
          <w:b/>
          <w:sz w:val="36"/>
          <w:szCs w:val="36"/>
        </w:rPr>
        <w:t>a</w:t>
      </w:r>
      <w:r w:rsidRPr="00074229">
        <w:rPr>
          <w:rFonts w:ascii="Candara" w:hAnsi="Candara" w:cs="Arial"/>
          <w:b/>
          <w:sz w:val="36"/>
          <w:szCs w:val="36"/>
        </w:rPr>
        <w:t xml:space="preserve"> reflexão sobre </w:t>
      </w:r>
      <w:r w:rsidR="00CC2537" w:rsidRPr="00074229">
        <w:rPr>
          <w:rFonts w:ascii="Candara" w:hAnsi="Candara" w:cs="Arial"/>
          <w:b/>
          <w:sz w:val="36"/>
          <w:szCs w:val="36"/>
        </w:rPr>
        <w:t>complementaridade</w:t>
      </w:r>
      <w:r w:rsidR="00423DEE" w:rsidRPr="00074229">
        <w:rPr>
          <w:rFonts w:ascii="Candara" w:hAnsi="Candara" w:cs="Arial"/>
          <w:b/>
          <w:sz w:val="36"/>
          <w:szCs w:val="36"/>
        </w:rPr>
        <w:t>.</w:t>
      </w:r>
    </w:p>
    <w:p w:rsidR="00335FEC" w:rsidRPr="00335FEC" w:rsidRDefault="00335FEC" w:rsidP="00335FEC">
      <w:pPr>
        <w:spacing w:after="0" w:line="360" w:lineRule="auto"/>
        <w:jc w:val="right"/>
        <w:rPr>
          <w:rFonts w:ascii="Candara" w:hAnsi="Candara" w:cs="Arial"/>
          <w:sz w:val="24"/>
          <w:szCs w:val="24"/>
        </w:rPr>
      </w:pPr>
      <w:r w:rsidRPr="00335FEC">
        <w:rPr>
          <w:rFonts w:ascii="Candara" w:hAnsi="Candara" w:cs="Arial"/>
          <w:sz w:val="24"/>
          <w:szCs w:val="24"/>
        </w:rPr>
        <w:t>Daniele Bonapace</w:t>
      </w:r>
      <w:r w:rsidRPr="00335FEC">
        <w:rPr>
          <w:rFonts w:ascii="Candara" w:hAnsi="Candara" w:cs="Arial"/>
          <w:sz w:val="24"/>
          <w:szCs w:val="24"/>
          <w:vertAlign w:val="superscript"/>
        </w:rPr>
        <w:footnoteReference w:id="1"/>
      </w:r>
    </w:p>
    <w:p w:rsidR="007B0D6B" w:rsidRPr="00074229" w:rsidRDefault="007B0D6B" w:rsidP="00335FEC">
      <w:pPr>
        <w:spacing w:after="0" w:line="360" w:lineRule="auto"/>
        <w:jc w:val="right"/>
        <w:rPr>
          <w:rFonts w:ascii="Candara" w:hAnsi="Candara" w:cs="Arial"/>
          <w:b/>
          <w:sz w:val="24"/>
          <w:szCs w:val="24"/>
        </w:rPr>
      </w:pPr>
    </w:p>
    <w:p w:rsidR="00335FEC" w:rsidRDefault="00335FEC" w:rsidP="00381624">
      <w:pPr>
        <w:spacing w:after="0" w:line="240" w:lineRule="auto"/>
        <w:jc w:val="both"/>
        <w:rPr>
          <w:rFonts w:ascii="Candara" w:hAnsi="Candara" w:cs="Arial"/>
          <w:b/>
        </w:rPr>
      </w:pPr>
    </w:p>
    <w:p w:rsidR="00137602" w:rsidRPr="00137602" w:rsidRDefault="00137602" w:rsidP="00137602">
      <w:pPr>
        <w:spacing w:after="0" w:line="240" w:lineRule="auto"/>
        <w:jc w:val="both"/>
        <w:rPr>
          <w:rFonts w:ascii="Candara" w:hAnsi="Candara" w:cs="Arial"/>
          <w:b/>
        </w:rPr>
      </w:pPr>
      <w:r w:rsidRPr="00137602">
        <w:rPr>
          <w:rFonts w:ascii="Candara" w:hAnsi="Candara" w:cs="Arial"/>
          <w:b/>
        </w:rPr>
        <w:t>RESUMO</w:t>
      </w:r>
    </w:p>
    <w:p w:rsidR="00EB1EDB" w:rsidRDefault="00EB1EDB" w:rsidP="00137602">
      <w:pPr>
        <w:spacing w:after="0" w:line="240" w:lineRule="auto"/>
        <w:jc w:val="both"/>
        <w:rPr>
          <w:rFonts w:ascii="Candara" w:hAnsi="Candara" w:cs="Arial"/>
        </w:rPr>
      </w:pPr>
      <w:r w:rsidRPr="00EB1EDB">
        <w:rPr>
          <w:rFonts w:ascii="Candara" w:hAnsi="Candara" w:cs="Arial"/>
        </w:rPr>
        <w:t xml:space="preserve">A reflexão sobre o processo de formação de espaços e territórios, assim como sobre os contrastes e semelhanças que existem entre o urbano e o rural, é essencial para compreender as dinâmicas sociais, culturais, econômicas e ambientais que moldam uma região. Ambos apresentam características distintas, mas também possuem </w:t>
      </w:r>
      <w:r w:rsidR="002D5B67" w:rsidRPr="002D5B67">
        <w:rPr>
          <w:rFonts w:ascii="Candara" w:hAnsi="Candara" w:cs="Arial"/>
        </w:rPr>
        <w:t>semelhança</w:t>
      </w:r>
      <w:r w:rsidR="002D5B67">
        <w:rPr>
          <w:rFonts w:ascii="Candara" w:hAnsi="Candara" w:cs="Arial"/>
        </w:rPr>
        <w:t>s</w:t>
      </w:r>
      <w:r w:rsidR="002D5B67" w:rsidRPr="002D5B67">
        <w:rPr>
          <w:rFonts w:ascii="Candara" w:hAnsi="Candara" w:cs="Arial"/>
        </w:rPr>
        <w:t xml:space="preserve"> </w:t>
      </w:r>
      <w:r w:rsidRPr="00EB1EDB">
        <w:rPr>
          <w:rFonts w:ascii="Candara" w:hAnsi="Candara" w:cs="Arial"/>
        </w:rPr>
        <w:t>significativas, e a diferença entre um e outro influencia diretamente o desenvo</w:t>
      </w:r>
      <w:bookmarkStart w:id="0" w:name="_GoBack"/>
      <w:bookmarkEnd w:id="0"/>
      <w:r w:rsidRPr="00EB1EDB">
        <w:rPr>
          <w:rFonts w:ascii="Candara" w:hAnsi="Candara" w:cs="Arial"/>
        </w:rPr>
        <w:t xml:space="preserve">lvimento socioeconômico e político de uma sociedade. Essa distinção não se limita às áreas geográficas, mas se estende a diversas outras particularidades que causam impacto em diferentes esferas. É crucial destacar alguns pontos que merecem atenção ao analisar essa interconexão entre áreas urbanas e rurais, como a diferenciação entre elas, a distribuição populacional nesses espaços, sua complementaridade e as implicações dessas questões para o planejamento urbano e o desenvolvimento regional, tomando como base autores como Maria Encarnação </w:t>
      </w:r>
      <w:proofErr w:type="spellStart"/>
      <w:r w:rsidRPr="00EB1EDB">
        <w:rPr>
          <w:rFonts w:ascii="Candara" w:hAnsi="Candara" w:cs="Arial"/>
        </w:rPr>
        <w:t>Sposito</w:t>
      </w:r>
      <w:proofErr w:type="spellEnd"/>
      <w:r w:rsidRPr="00EB1EDB">
        <w:rPr>
          <w:rFonts w:ascii="Candara" w:hAnsi="Candara" w:cs="Arial"/>
        </w:rPr>
        <w:t xml:space="preserve"> e </w:t>
      </w:r>
      <w:proofErr w:type="spellStart"/>
      <w:r w:rsidRPr="00EB1EDB">
        <w:rPr>
          <w:rFonts w:ascii="Candara" w:hAnsi="Candara" w:cs="Arial"/>
        </w:rPr>
        <w:t>Arilson</w:t>
      </w:r>
      <w:proofErr w:type="spellEnd"/>
      <w:r w:rsidRPr="00EB1EDB">
        <w:rPr>
          <w:rFonts w:ascii="Candara" w:hAnsi="Candara" w:cs="Arial"/>
        </w:rPr>
        <w:t xml:space="preserve"> </w:t>
      </w:r>
      <w:proofErr w:type="spellStart"/>
      <w:r w:rsidRPr="00EB1EDB">
        <w:rPr>
          <w:rFonts w:ascii="Candara" w:hAnsi="Candara" w:cs="Arial"/>
        </w:rPr>
        <w:t>Favareto</w:t>
      </w:r>
      <w:proofErr w:type="spellEnd"/>
      <w:r w:rsidRPr="00EB1EDB">
        <w:rPr>
          <w:rFonts w:ascii="Candara" w:hAnsi="Candara" w:cs="Arial"/>
        </w:rPr>
        <w:t>.</w:t>
      </w:r>
    </w:p>
    <w:p w:rsidR="00C42711" w:rsidRPr="00137602" w:rsidRDefault="00137602" w:rsidP="00137602">
      <w:pPr>
        <w:spacing w:after="0" w:line="240" w:lineRule="auto"/>
        <w:jc w:val="both"/>
        <w:rPr>
          <w:rFonts w:ascii="Candara" w:hAnsi="Candara" w:cs="Arial"/>
        </w:rPr>
      </w:pPr>
      <w:r>
        <w:rPr>
          <w:rFonts w:ascii="Candara" w:hAnsi="Candara" w:cs="Arial"/>
          <w:b/>
        </w:rPr>
        <w:t>Palavras-</w:t>
      </w:r>
      <w:r w:rsidRPr="00137602">
        <w:rPr>
          <w:rFonts w:ascii="Candara" w:hAnsi="Candara" w:cs="Arial"/>
          <w:b/>
        </w:rPr>
        <w:t>chave:</w:t>
      </w:r>
      <w:r w:rsidRPr="00137602">
        <w:rPr>
          <w:rFonts w:ascii="Candara" w:hAnsi="Candara" w:cs="Arial"/>
        </w:rPr>
        <w:t xml:space="preserve"> Urbano; Rural; Desenvolvimento Regional; Sociedade.</w:t>
      </w:r>
    </w:p>
    <w:p w:rsidR="00137602" w:rsidRPr="00137602" w:rsidRDefault="00137602" w:rsidP="00137602">
      <w:pPr>
        <w:spacing w:after="0" w:line="240" w:lineRule="auto"/>
        <w:jc w:val="both"/>
        <w:rPr>
          <w:rFonts w:ascii="Candara" w:hAnsi="Candara" w:cs="Arial"/>
        </w:rPr>
      </w:pPr>
    </w:p>
    <w:p w:rsidR="00EB1EDB" w:rsidRDefault="00137602" w:rsidP="00381624">
      <w:pPr>
        <w:spacing w:after="0" w:line="240" w:lineRule="auto"/>
        <w:jc w:val="both"/>
        <w:rPr>
          <w:rFonts w:ascii="Candara" w:hAnsi="Candara" w:cs="Arial"/>
        </w:rPr>
      </w:pPr>
      <w:r w:rsidRPr="00137602">
        <w:rPr>
          <w:rFonts w:ascii="Candara" w:hAnsi="Candara" w:cs="Arial"/>
          <w:b/>
        </w:rPr>
        <w:t>Abstract</w:t>
      </w:r>
      <w:r w:rsidRPr="00137602">
        <w:rPr>
          <w:rFonts w:ascii="Candara" w:hAnsi="Candara" w:cs="Arial"/>
        </w:rPr>
        <w:t xml:space="preserve">: </w:t>
      </w:r>
      <w:proofErr w:type="spellStart"/>
      <w:r w:rsidR="00EB1EDB" w:rsidRPr="00EB1EDB">
        <w:rPr>
          <w:rFonts w:ascii="Candara" w:hAnsi="Candara" w:cs="Arial"/>
        </w:rPr>
        <w:t>Reflecting</w:t>
      </w:r>
      <w:proofErr w:type="spellEnd"/>
      <w:r w:rsidR="00EB1EDB" w:rsidRPr="00EB1EDB">
        <w:rPr>
          <w:rFonts w:ascii="Candara" w:hAnsi="Candara" w:cs="Arial"/>
        </w:rPr>
        <w:t xml:space="preserve"> </w:t>
      </w:r>
      <w:proofErr w:type="spellStart"/>
      <w:r w:rsidR="00EB1EDB" w:rsidRPr="00EB1EDB">
        <w:rPr>
          <w:rFonts w:ascii="Candara" w:hAnsi="Candara" w:cs="Arial"/>
        </w:rPr>
        <w:t>on</w:t>
      </w:r>
      <w:proofErr w:type="spellEnd"/>
      <w:r w:rsidR="00EB1EDB" w:rsidRPr="00EB1EDB">
        <w:rPr>
          <w:rFonts w:ascii="Candara" w:hAnsi="Candara" w:cs="Arial"/>
        </w:rPr>
        <w:t xml:space="preserve"> </w:t>
      </w:r>
      <w:proofErr w:type="spellStart"/>
      <w:r w:rsidR="00EB1EDB" w:rsidRPr="00EB1EDB">
        <w:rPr>
          <w:rFonts w:ascii="Candara" w:hAnsi="Candara" w:cs="Arial"/>
        </w:rPr>
        <w:t>the</w:t>
      </w:r>
      <w:proofErr w:type="spellEnd"/>
      <w:r w:rsidR="00EB1EDB" w:rsidRPr="00EB1EDB">
        <w:rPr>
          <w:rFonts w:ascii="Candara" w:hAnsi="Candara" w:cs="Arial"/>
        </w:rPr>
        <w:t xml:space="preserve"> </w:t>
      </w:r>
      <w:proofErr w:type="spellStart"/>
      <w:r w:rsidR="00EB1EDB" w:rsidRPr="00EB1EDB">
        <w:rPr>
          <w:rFonts w:ascii="Candara" w:hAnsi="Candara" w:cs="Arial"/>
        </w:rPr>
        <w:t>process</w:t>
      </w:r>
      <w:proofErr w:type="spellEnd"/>
      <w:r w:rsidR="00EB1EDB" w:rsidRPr="00EB1EDB">
        <w:rPr>
          <w:rFonts w:ascii="Candara" w:hAnsi="Candara" w:cs="Arial"/>
        </w:rPr>
        <w:t xml:space="preserve"> </w:t>
      </w:r>
      <w:proofErr w:type="spellStart"/>
      <w:r w:rsidR="00EB1EDB" w:rsidRPr="00EB1EDB">
        <w:rPr>
          <w:rFonts w:ascii="Candara" w:hAnsi="Candara" w:cs="Arial"/>
        </w:rPr>
        <w:t>of</w:t>
      </w:r>
      <w:proofErr w:type="spellEnd"/>
      <w:r w:rsidR="00EB1EDB" w:rsidRPr="00EB1EDB">
        <w:rPr>
          <w:rFonts w:ascii="Candara" w:hAnsi="Candara" w:cs="Arial"/>
        </w:rPr>
        <w:t xml:space="preserve"> </w:t>
      </w:r>
      <w:proofErr w:type="spellStart"/>
      <w:r w:rsidR="00EB1EDB" w:rsidRPr="00EB1EDB">
        <w:rPr>
          <w:rFonts w:ascii="Candara" w:hAnsi="Candara" w:cs="Arial"/>
        </w:rPr>
        <w:t>space</w:t>
      </w:r>
      <w:proofErr w:type="spellEnd"/>
      <w:r w:rsidR="00EB1EDB" w:rsidRPr="00EB1EDB">
        <w:rPr>
          <w:rFonts w:ascii="Candara" w:hAnsi="Candara" w:cs="Arial"/>
        </w:rPr>
        <w:t xml:space="preserve"> </w:t>
      </w:r>
      <w:proofErr w:type="spellStart"/>
      <w:r w:rsidR="00EB1EDB" w:rsidRPr="00EB1EDB">
        <w:rPr>
          <w:rFonts w:ascii="Candara" w:hAnsi="Candara" w:cs="Arial"/>
        </w:rPr>
        <w:t>and</w:t>
      </w:r>
      <w:proofErr w:type="spellEnd"/>
      <w:r w:rsidR="00EB1EDB" w:rsidRPr="00EB1EDB">
        <w:rPr>
          <w:rFonts w:ascii="Candara" w:hAnsi="Candara" w:cs="Arial"/>
        </w:rPr>
        <w:t xml:space="preserve"> </w:t>
      </w:r>
      <w:proofErr w:type="spellStart"/>
      <w:r w:rsidR="00EB1EDB" w:rsidRPr="00EB1EDB">
        <w:rPr>
          <w:rFonts w:ascii="Candara" w:hAnsi="Candara" w:cs="Arial"/>
        </w:rPr>
        <w:t>territory</w:t>
      </w:r>
      <w:proofErr w:type="spellEnd"/>
      <w:r w:rsidR="00EB1EDB" w:rsidRPr="00EB1EDB">
        <w:rPr>
          <w:rFonts w:ascii="Candara" w:hAnsi="Candara" w:cs="Arial"/>
        </w:rPr>
        <w:t xml:space="preserve"> </w:t>
      </w:r>
      <w:proofErr w:type="spellStart"/>
      <w:r w:rsidR="00EB1EDB" w:rsidRPr="00EB1EDB">
        <w:rPr>
          <w:rFonts w:ascii="Candara" w:hAnsi="Candara" w:cs="Arial"/>
        </w:rPr>
        <w:t>formation</w:t>
      </w:r>
      <w:proofErr w:type="spellEnd"/>
      <w:r w:rsidR="00EB1EDB" w:rsidRPr="00EB1EDB">
        <w:rPr>
          <w:rFonts w:ascii="Candara" w:hAnsi="Candara" w:cs="Arial"/>
        </w:rPr>
        <w:t xml:space="preserve">, as </w:t>
      </w:r>
      <w:proofErr w:type="spellStart"/>
      <w:r w:rsidR="00EB1EDB" w:rsidRPr="00EB1EDB">
        <w:rPr>
          <w:rFonts w:ascii="Candara" w:hAnsi="Candara" w:cs="Arial"/>
        </w:rPr>
        <w:t>well</w:t>
      </w:r>
      <w:proofErr w:type="spellEnd"/>
      <w:r w:rsidR="00EB1EDB" w:rsidRPr="00EB1EDB">
        <w:rPr>
          <w:rFonts w:ascii="Candara" w:hAnsi="Candara" w:cs="Arial"/>
        </w:rPr>
        <w:t xml:space="preserve"> as </w:t>
      </w:r>
      <w:proofErr w:type="spellStart"/>
      <w:r w:rsidR="00EB1EDB" w:rsidRPr="00EB1EDB">
        <w:rPr>
          <w:rFonts w:ascii="Candara" w:hAnsi="Candara" w:cs="Arial"/>
        </w:rPr>
        <w:t>the</w:t>
      </w:r>
      <w:proofErr w:type="spellEnd"/>
      <w:r w:rsidR="00EB1EDB" w:rsidRPr="00EB1EDB">
        <w:rPr>
          <w:rFonts w:ascii="Candara" w:hAnsi="Candara" w:cs="Arial"/>
        </w:rPr>
        <w:t xml:space="preserve"> </w:t>
      </w:r>
      <w:proofErr w:type="spellStart"/>
      <w:r w:rsidR="00EB1EDB" w:rsidRPr="00EB1EDB">
        <w:rPr>
          <w:rFonts w:ascii="Candara" w:hAnsi="Candara" w:cs="Arial"/>
        </w:rPr>
        <w:t>contrasts</w:t>
      </w:r>
      <w:proofErr w:type="spellEnd"/>
      <w:r w:rsidR="00EB1EDB" w:rsidRPr="00EB1EDB">
        <w:rPr>
          <w:rFonts w:ascii="Candara" w:hAnsi="Candara" w:cs="Arial"/>
        </w:rPr>
        <w:t xml:space="preserve"> </w:t>
      </w:r>
      <w:proofErr w:type="spellStart"/>
      <w:r w:rsidR="00EB1EDB" w:rsidRPr="00EB1EDB">
        <w:rPr>
          <w:rFonts w:ascii="Candara" w:hAnsi="Candara" w:cs="Arial"/>
        </w:rPr>
        <w:t>and</w:t>
      </w:r>
      <w:proofErr w:type="spellEnd"/>
      <w:r w:rsidR="00EB1EDB" w:rsidRPr="00EB1EDB">
        <w:rPr>
          <w:rFonts w:ascii="Candara" w:hAnsi="Candara" w:cs="Arial"/>
        </w:rPr>
        <w:t xml:space="preserve"> </w:t>
      </w:r>
      <w:proofErr w:type="spellStart"/>
      <w:r w:rsidR="00EB1EDB" w:rsidRPr="00EB1EDB">
        <w:rPr>
          <w:rFonts w:ascii="Candara" w:hAnsi="Candara" w:cs="Arial"/>
        </w:rPr>
        <w:t>similarities</w:t>
      </w:r>
      <w:proofErr w:type="spellEnd"/>
      <w:r w:rsidR="00EB1EDB" w:rsidRPr="00EB1EDB">
        <w:rPr>
          <w:rFonts w:ascii="Candara" w:hAnsi="Candara" w:cs="Arial"/>
        </w:rPr>
        <w:t xml:space="preserve"> </w:t>
      </w:r>
      <w:proofErr w:type="spellStart"/>
      <w:r w:rsidR="00EB1EDB" w:rsidRPr="00EB1EDB">
        <w:rPr>
          <w:rFonts w:ascii="Candara" w:hAnsi="Candara" w:cs="Arial"/>
        </w:rPr>
        <w:t>between</w:t>
      </w:r>
      <w:proofErr w:type="spellEnd"/>
      <w:r w:rsidR="00EB1EDB" w:rsidRPr="00EB1EDB">
        <w:rPr>
          <w:rFonts w:ascii="Candara" w:hAnsi="Candara" w:cs="Arial"/>
        </w:rPr>
        <w:t xml:space="preserve"> </w:t>
      </w:r>
      <w:proofErr w:type="spellStart"/>
      <w:r w:rsidR="00EB1EDB" w:rsidRPr="00EB1EDB">
        <w:rPr>
          <w:rFonts w:ascii="Candara" w:hAnsi="Candara" w:cs="Arial"/>
        </w:rPr>
        <w:t>urban</w:t>
      </w:r>
      <w:proofErr w:type="spellEnd"/>
      <w:r w:rsidR="00EB1EDB" w:rsidRPr="00EB1EDB">
        <w:rPr>
          <w:rFonts w:ascii="Candara" w:hAnsi="Candara" w:cs="Arial"/>
        </w:rPr>
        <w:t xml:space="preserve"> </w:t>
      </w:r>
      <w:proofErr w:type="spellStart"/>
      <w:r w:rsidR="00EB1EDB" w:rsidRPr="00EB1EDB">
        <w:rPr>
          <w:rFonts w:ascii="Candara" w:hAnsi="Candara" w:cs="Arial"/>
        </w:rPr>
        <w:t>and</w:t>
      </w:r>
      <w:proofErr w:type="spellEnd"/>
      <w:r w:rsidR="00EB1EDB" w:rsidRPr="00EB1EDB">
        <w:rPr>
          <w:rFonts w:ascii="Candara" w:hAnsi="Candara" w:cs="Arial"/>
        </w:rPr>
        <w:t xml:space="preserve"> rural </w:t>
      </w:r>
      <w:proofErr w:type="spellStart"/>
      <w:r w:rsidR="00EB1EDB" w:rsidRPr="00EB1EDB">
        <w:rPr>
          <w:rFonts w:ascii="Candara" w:hAnsi="Candara" w:cs="Arial"/>
        </w:rPr>
        <w:t>areas</w:t>
      </w:r>
      <w:proofErr w:type="spellEnd"/>
      <w:r w:rsidR="00EB1EDB" w:rsidRPr="00EB1EDB">
        <w:rPr>
          <w:rFonts w:ascii="Candara" w:hAnsi="Candara" w:cs="Arial"/>
        </w:rPr>
        <w:t xml:space="preserve">, </w:t>
      </w:r>
      <w:proofErr w:type="spellStart"/>
      <w:r w:rsidR="00EB1EDB" w:rsidRPr="00EB1EDB">
        <w:rPr>
          <w:rFonts w:ascii="Candara" w:hAnsi="Candara" w:cs="Arial"/>
        </w:rPr>
        <w:t>is</w:t>
      </w:r>
      <w:proofErr w:type="spellEnd"/>
      <w:r w:rsidR="00EB1EDB" w:rsidRPr="00EB1EDB">
        <w:rPr>
          <w:rFonts w:ascii="Candara" w:hAnsi="Candara" w:cs="Arial"/>
        </w:rPr>
        <w:t xml:space="preserve"> </w:t>
      </w:r>
      <w:proofErr w:type="spellStart"/>
      <w:r w:rsidR="00EB1EDB" w:rsidRPr="00EB1EDB">
        <w:rPr>
          <w:rFonts w:ascii="Candara" w:hAnsi="Candara" w:cs="Arial"/>
        </w:rPr>
        <w:t>essential</w:t>
      </w:r>
      <w:proofErr w:type="spellEnd"/>
      <w:r w:rsidR="00EB1EDB" w:rsidRPr="00EB1EDB">
        <w:rPr>
          <w:rFonts w:ascii="Candara" w:hAnsi="Candara" w:cs="Arial"/>
        </w:rPr>
        <w:t xml:space="preserve"> for </w:t>
      </w:r>
      <w:proofErr w:type="spellStart"/>
      <w:r w:rsidR="00EB1EDB" w:rsidRPr="00EB1EDB">
        <w:rPr>
          <w:rFonts w:ascii="Candara" w:hAnsi="Candara" w:cs="Arial"/>
        </w:rPr>
        <w:t>understanding</w:t>
      </w:r>
      <w:proofErr w:type="spellEnd"/>
      <w:r w:rsidR="00EB1EDB" w:rsidRPr="00EB1EDB">
        <w:rPr>
          <w:rFonts w:ascii="Candara" w:hAnsi="Candara" w:cs="Arial"/>
        </w:rPr>
        <w:t xml:space="preserve"> </w:t>
      </w:r>
      <w:proofErr w:type="spellStart"/>
      <w:r w:rsidR="00EB1EDB" w:rsidRPr="00EB1EDB">
        <w:rPr>
          <w:rFonts w:ascii="Candara" w:hAnsi="Candara" w:cs="Arial"/>
        </w:rPr>
        <w:t>the</w:t>
      </w:r>
      <w:proofErr w:type="spellEnd"/>
      <w:r w:rsidR="00EB1EDB" w:rsidRPr="00EB1EDB">
        <w:rPr>
          <w:rFonts w:ascii="Candara" w:hAnsi="Candara" w:cs="Arial"/>
        </w:rPr>
        <w:t xml:space="preserve"> social, cultural, </w:t>
      </w:r>
      <w:proofErr w:type="spellStart"/>
      <w:r w:rsidR="00EB1EDB" w:rsidRPr="00EB1EDB">
        <w:rPr>
          <w:rFonts w:ascii="Candara" w:hAnsi="Candara" w:cs="Arial"/>
        </w:rPr>
        <w:t>economic</w:t>
      </w:r>
      <w:proofErr w:type="spellEnd"/>
      <w:r w:rsidR="00EB1EDB" w:rsidRPr="00EB1EDB">
        <w:rPr>
          <w:rFonts w:ascii="Candara" w:hAnsi="Candara" w:cs="Arial"/>
        </w:rPr>
        <w:t xml:space="preserve">, </w:t>
      </w:r>
      <w:proofErr w:type="spellStart"/>
      <w:r w:rsidR="00EB1EDB" w:rsidRPr="00EB1EDB">
        <w:rPr>
          <w:rFonts w:ascii="Candara" w:hAnsi="Candara" w:cs="Arial"/>
        </w:rPr>
        <w:t>and</w:t>
      </w:r>
      <w:proofErr w:type="spellEnd"/>
      <w:r w:rsidR="00EB1EDB" w:rsidRPr="00EB1EDB">
        <w:rPr>
          <w:rFonts w:ascii="Candara" w:hAnsi="Candara" w:cs="Arial"/>
        </w:rPr>
        <w:t xml:space="preserve"> </w:t>
      </w:r>
      <w:proofErr w:type="spellStart"/>
      <w:r w:rsidR="00EB1EDB" w:rsidRPr="00EB1EDB">
        <w:rPr>
          <w:rFonts w:ascii="Candara" w:hAnsi="Candara" w:cs="Arial"/>
        </w:rPr>
        <w:t>environmental</w:t>
      </w:r>
      <w:proofErr w:type="spellEnd"/>
      <w:r w:rsidR="00EB1EDB" w:rsidRPr="00EB1EDB">
        <w:rPr>
          <w:rFonts w:ascii="Candara" w:hAnsi="Candara" w:cs="Arial"/>
        </w:rPr>
        <w:t xml:space="preserve"> dynamics </w:t>
      </w:r>
      <w:proofErr w:type="spellStart"/>
      <w:r w:rsidR="00EB1EDB" w:rsidRPr="00EB1EDB">
        <w:rPr>
          <w:rFonts w:ascii="Candara" w:hAnsi="Candara" w:cs="Arial"/>
        </w:rPr>
        <w:t>that</w:t>
      </w:r>
      <w:proofErr w:type="spellEnd"/>
      <w:r w:rsidR="00EB1EDB" w:rsidRPr="00EB1EDB">
        <w:rPr>
          <w:rFonts w:ascii="Candara" w:hAnsi="Candara" w:cs="Arial"/>
        </w:rPr>
        <w:t xml:space="preserve"> </w:t>
      </w:r>
      <w:proofErr w:type="spellStart"/>
      <w:r w:rsidR="00EB1EDB" w:rsidRPr="00EB1EDB">
        <w:rPr>
          <w:rFonts w:ascii="Candara" w:hAnsi="Candara" w:cs="Arial"/>
        </w:rPr>
        <w:t>shape</w:t>
      </w:r>
      <w:proofErr w:type="spellEnd"/>
      <w:r w:rsidR="00EB1EDB" w:rsidRPr="00EB1EDB">
        <w:rPr>
          <w:rFonts w:ascii="Candara" w:hAnsi="Candara" w:cs="Arial"/>
        </w:rPr>
        <w:t xml:space="preserve"> a region. Both </w:t>
      </w:r>
      <w:proofErr w:type="spellStart"/>
      <w:r w:rsidR="00EB1EDB" w:rsidRPr="00EB1EDB">
        <w:rPr>
          <w:rFonts w:ascii="Candara" w:hAnsi="Candara" w:cs="Arial"/>
        </w:rPr>
        <w:t>have</w:t>
      </w:r>
      <w:proofErr w:type="spellEnd"/>
      <w:r w:rsidR="00EB1EDB" w:rsidRPr="00EB1EDB">
        <w:rPr>
          <w:rFonts w:ascii="Candara" w:hAnsi="Candara" w:cs="Arial"/>
        </w:rPr>
        <w:t xml:space="preserve"> </w:t>
      </w:r>
      <w:proofErr w:type="spellStart"/>
      <w:r w:rsidR="00EB1EDB" w:rsidRPr="00EB1EDB">
        <w:rPr>
          <w:rFonts w:ascii="Candara" w:hAnsi="Candara" w:cs="Arial"/>
        </w:rPr>
        <w:t>distinct</w:t>
      </w:r>
      <w:proofErr w:type="spellEnd"/>
      <w:r w:rsidR="00EB1EDB" w:rsidRPr="00EB1EDB">
        <w:rPr>
          <w:rFonts w:ascii="Candara" w:hAnsi="Candara" w:cs="Arial"/>
        </w:rPr>
        <w:t xml:space="preserve"> </w:t>
      </w:r>
      <w:proofErr w:type="spellStart"/>
      <w:r w:rsidR="00EB1EDB" w:rsidRPr="00EB1EDB">
        <w:rPr>
          <w:rFonts w:ascii="Candara" w:hAnsi="Candara" w:cs="Arial"/>
        </w:rPr>
        <w:t>characteristics</w:t>
      </w:r>
      <w:proofErr w:type="spellEnd"/>
      <w:r w:rsidR="00EB1EDB" w:rsidRPr="00EB1EDB">
        <w:rPr>
          <w:rFonts w:ascii="Candara" w:hAnsi="Candara" w:cs="Arial"/>
        </w:rPr>
        <w:t xml:space="preserve"> </w:t>
      </w:r>
      <w:proofErr w:type="spellStart"/>
      <w:r w:rsidR="00EB1EDB" w:rsidRPr="00EB1EDB">
        <w:rPr>
          <w:rFonts w:ascii="Candara" w:hAnsi="Candara" w:cs="Arial"/>
        </w:rPr>
        <w:t>but</w:t>
      </w:r>
      <w:proofErr w:type="spellEnd"/>
      <w:r w:rsidR="00EB1EDB" w:rsidRPr="00EB1EDB">
        <w:rPr>
          <w:rFonts w:ascii="Candara" w:hAnsi="Candara" w:cs="Arial"/>
        </w:rPr>
        <w:t xml:space="preserve"> </w:t>
      </w:r>
      <w:proofErr w:type="spellStart"/>
      <w:r w:rsidR="00EB1EDB" w:rsidRPr="00EB1EDB">
        <w:rPr>
          <w:rFonts w:ascii="Candara" w:hAnsi="Candara" w:cs="Arial"/>
        </w:rPr>
        <w:t>also</w:t>
      </w:r>
      <w:proofErr w:type="spellEnd"/>
      <w:r w:rsidR="00EB1EDB" w:rsidRPr="00EB1EDB">
        <w:rPr>
          <w:rFonts w:ascii="Candara" w:hAnsi="Candara" w:cs="Arial"/>
        </w:rPr>
        <w:t xml:space="preserve"> </w:t>
      </w:r>
      <w:proofErr w:type="spellStart"/>
      <w:r w:rsidR="00EB1EDB" w:rsidRPr="00EB1EDB">
        <w:rPr>
          <w:rFonts w:ascii="Candara" w:hAnsi="Candara" w:cs="Arial"/>
        </w:rPr>
        <w:t>share</w:t>
      </w:r>
      <w:proofErr w:type="spellEnd"/>
      <w:r w:rsidR="00EB1EDB" w:rsidRPr="00EB1EDB">
        <w:rPr>
          <w:rFonts w:ascii="Candara" w:hAnsi="Candara" w:cs="Arial"/>
        </w:rPr>
        <w:t xml:space="preserve"> </w:t>
      </w:r>
      <w:proofErr w:type="spellStart"/>
      <w:r w:rsidR="00EB1EDB" w:rsidRPr="00EB1EDB">
        <w:rPr>
          <w:rFonts w:ascii="Candara" w:hAnsi="Candara" w:cs="Arial"/>
        </w:rPr>
        <w:t>significant</w:t>
      </w:r>
      <w:proofErr w:type="spellEnd"/>
      <w:r w:rsidR="00EB1EDB" w:rsidRPr="00EB1EDB">
        <w:rPr>
          <w:rFonts w:ascii="Candara" w:hAnsi="Candara" w:cs="Arial"/>
        </w:rPr>
        <w:t xml:space="preserve"> </w:t>
      </w:r>
      <w:proofErr w:type="spellStart"/>
      <w:r w:rsidR="00EB1EDB" w:rsidRPr="00EB1EDB">
        <w:rPr>
          <w:rFonts w:ascii="Candara" w:hAnsi="Candara" w:cs="Arial"/>
        </w:rPr>
        <w:t>similarities</w:t>
      </w:r>
      <w:proofErr w:type="spellEnd"/>
      <w:r w:rsidR="00EB1EDB" w:rsidRPr="00EB1EDB">
        <w:rPr>
          <w:rFonts w:ascii="Candara" w:hAnsi="Candara" w:cs="Arial"/>
        </w:rPr>
        <w:t xml:space="preserve">, </w:t>
      </w:r>
      <w:proofErr w:type="spellStart"/>
      <w:r w:rsidR="00EB1EDB" w:rsidRPr="00EB1EDB">
        <w:rPr>
          <w:rFonts w:ascii="Candara" w:hAnsi="Candara" w:cs="Arial"/>
        </w:rPr>
        <w:t>and</w:t>
      </w:r>
      <w:proofErr w:type="spellEnd"/>
      <w:r w:rsidR="00EB1EDB" w:rsidRPr="00EB1EDB">
        <w:rPr>
          <w:rFonts w:ascii="Candara" w:hAnsi="Candara" w:cs="Arial"/>
        </w:rPr>
        <w:t xml:space="preserve"> </w:t>
      </w:r>
      <w:proofErr w:type="spellStart"/>
      <w:r w:rsidR="00EB1EDB" w:rsidRPr="00EB1EDB">
        <w:rPr>
          <w:rFonts w:ascii="Candara" w:hAnsi="Candara" w:cs="Arial"/>
        </w:rPr>
        <w:t>the</w:t>
      </w:r>
      <w:proofErr w:type="spellEnd"/>
      <w:r w:rsidR="00EB1EDB" w:rsidRPr="00EB1EDB">
        <w:rPr>
          <w:rFonts w:ascii="Candara" w:hAnsi="Candara" w:cs="Arial"/>
        </w:rPr>
        <w:t xml:space="preserve"> </w:t>
      </w:r>
      <w:proofErr w:type="spellStart"/>
      <w:r w:rsidR="00EB1EDB" w:rsidRPr="00EB1EDB">
        <w:rPr>
          <w:rFonts w:ascii="Candara" w:hAnsi="Candara" w:cs="Arial"/>
        </w:rPr>
        <w:t>differences</w:t>
      </w:r>
      <w:proofErr w:type="spellEnd"/>
      <w:r w:rsidR="00EB1EDB" w:rsidRPr="00EB1EDB">
        <w:rPr>
          <w:rFonts w:ascii="Candara" w:hAnsi="Candara" w:cs="Arial"/>
        </w:rPr>
        <w:t xml:space="preserve"> </w:t>
      </w:r>
      <w:proofErr w:type="spellStart"/>
      <w:r w:rsidR="00EB1EDB" w:rsidRPr="00EB1EDB">
        <w:rPr>
          <w:rFonts w:ascii="Candara" w:hAnsi="Candara" w:cs="Arial"/>
        </w:rPr>
        <w:t>between</w:t>
      </w:r>
      <w:proofErr w:type="spellEnd"/>
      <w:r w:rsidR="00EB1EDB" w:rsidRPr="00EB1EDB">
        <w:rPr>
          <w:rFonts w:ascii="Candara" w:hAnsi="Candara" w:cs="Arial"/>
        </w:rPr>
        <w:t xml:space="preserve"> </w:t>
      </w:r>
      <w:proofErr w:type="spellStart"/>
      <w:r w:rsidR="00EB1EDB" w:rsidRPr="00EB1EDB">
        <w:rPr>
          <w:rFonts w:ascii="Candara" w:hAnsi="Candara" w:cs="Arial"/>
        </w:rPr>
        <w:t>them</w:t>
      </w:r>
      <w:proofErr w:type="spellEnd"/>
      <w:r w:rsidR="00EB1EDB" w:rsidRPr="00EB1EDB">
        <w:rPr>
          <w:rFonts w:ascii="Candara" w:hAnsi="Candara" w:cs="Arial"/>
        </w:rPr>
        <w:t xml:space="preserve"> </w:t>
      </w:r>
      <w:proofErr w:type="spellStart"/>
      <w:r w:rsidR="00EB1EDB" w:rsidRPr="00EB1EDB">
        <w:rPr>
          <w:rFonts w:ascii="Candara" w:hAnsi="Candara" w:cs="Arial"/>
        </w:rPr>
        <w:t>directly</w:t>
      </w:r>
      <w:proofErr w:type="spellEnd"/>
      <w:r w:rsidR="00EB1EDB" w:rsidRPr="00EB1EDB">
        <w:rPr>
          <w:rFonts w:ascii="Candara" w:hAnsi="Candara" w:cs="Arial"/>
        </w:rPr>
        <w:t xml:space="preserve"> </w:t>
      </w:r>
      <w:proofErr w:type="spellStart"/>
      <w:r w:rsidR="00EB1EDB" w:rsidRPr="00EB1EDB">
        <w:rPr>
          <w:rFonts w:ascii="Candara" w:hAnsi="Candara" w:cs="Arial"/>
        </w:rPr>
        <w:t>influence</w:t>
      </w:r>
      <w:proofErr w:type="spellEnd"/>
      <w:r w:rsidR="00EB1EDB" w:rsidRPr="00EB1EDB">
        <w:rPr>
          <w:rFonts w:ascii="Candara" w:hAnsi="Candara" w:cs="Arial"/>
        </w:rPr>
        <w:t xml:space="preserve"> </w:t>
      </w:r>
      <w:proofErr w:type="spellStart"/>
      <w:r w:rsidR="00EB1EDB" w:rsidRPr="00EB1EDB">
        <w:rPr>
          <w:rFonts w:ascii="Candara" w:hAnsi="Candara" w:cs="Arial"/>
        </w:rPr>
        <w:t>the</w:t>
      </w:r>
      <w:proofErr w:type="spellEnd"/>
      <w:r w:rsidR="00EB1EDB" w:rsidRPr="00EB1EDB">
        <w:rPr>
          <w:rFonts w:ascii="Candara" w:hAnsi="Candara" w:cs="Arial"/>
        </w:rPr>
        <w:t xml:space="preserve"> </w:t>
      </w:r>
      <w:proofErr w:type="spellStart"/>
      <w:r w:rsidR="00EB1EDB" w:rsidRPr="00EB1EDB">
        <w:rPr>
          <w:rFonts w:ascii="Candara" w:hAnsi="Candara" w:cs="Arial"/>
        </w:rPr>
        <w:t>socioeconomic</w:t>
      </w:r>
      <w:proofErr w:type="spellEnd"/>
      <w:r w:rsidR="00EB1EDB" w:rsidRPr="00EB1EDB">
        <w:rPr>
          <w:rFonts w:ascii="Candara" w:hAnsi="Candara" w:cs="Arial"/>
        </w:rPr>
        <w:t xml:space="preserve"> </w:t>
      </w:r>
      <w:proofErr w:type="spellStart"/>
      <w:r w:rsidR="00EB1EDB" w:rsidRPr="00EB1EDB">
        <w:rPr>
          <w:rFonts w:ascii="Candara" w:hAnsi="Candara" w:cs="Arial"/>
        </w:rPr>
        <w:t>and</w:t>
      </w:r>
      <w:proofErr w:type="spellEnd"/>
      <w:r w:rsidR="00EB1EDB" w:rsidRPr="00EB1EDB">
        <w:rPr>
          <w:rFonts w:ascii="Candara" w:hAnsi="Candara" w:cs="Arial"/>
        </w:rPr>
        <w:t xml:space="preserve"> </w:t>
      </w:r>
      <w:proofErr w:type="spellStart"/>
      <w:r w:rsidR="00EB1EDB" w:rsidRPr="00EB1EDB">
        <w:rPr>
          <w:rFonts w:ascii="Candara" w:hAnsi="Candara" w:cs="Arial"/>
        </w:rPr>
        <w:t>political</w:t>
      </w:r>
      <w:proofErr w:type="spellEnd"/>
      <w:r w:rsidR="00EB1EDB" w:rsidRPr="00EB1EDB">
        <w:rPr>
          <w:rFonts w:ascii="Candara" w:hAnsi="Candara" w:cs="Arial"/>
        </w:rPr>
        <w:t xml:space="preserve"> </w:t>
      </w:r>
      <w:proofErr w:type="spellStart"/>
      <w:r w:rsidR="00EB1EDB" w:rsidRPr="00EB1EDB">
        <w:rPr>
          <w:rFonts w:ascii="Candara" w:hAnsi="Candara" w:cs="Arial"/>
        </w:rPr>
        <w:t>development</w:t>
      </w:r>
      <w:proofErr w:type="spellEnd"/>
      <w:r w:rsidR="00EB1EDB" w:rsidRPr="00EB1EDB">
        <w:rPr>
          <w:rFonts w:ascii="Candara" w:hAnsi="Candara" w:cs="Arial"/>
        </w:rPr>
        <w:t xml:space="preserve"> </w:t>
      </w:r>
      <w:proofErr w:type="spellStart"/>
      <w:r w:rsidR="00EB1EDB" w:rsidRPr="00EB1EDB">
        <w:rPr>
          <w:rFonts w:ascii="Candara" w:hAnsi="Candara" w:cs="Arial"/>
        </w:rPr>
        <w:t>of</w:t>
      </w:r>
      <w:proofErr w:type="spellEnd"/>
      <w:r w:rsidR="00EB1EDB" w:rsidRPr="00EB1EDB">
        <w:rPr>
          <w:rFonts w:ascii="Candara" w:hAnsi="Candara" w:cs="Arial"/>
        </w:rPr>
        <w:t xml:space="preserve"> a </w:t>
      </w:r>
      <w:proofErr w:type="spellStart"/>
      <w:r w:rsidR="00EB1EDB" w:rsidRPr="00EB1EDB">
        <w:rPr>
          <w:rFonts w:ascii="Candara" w:hAnsi="Candara" w:cs="Arial"/>
        </w:rPr>
        <w:t>society</w:t>
      </w:r>
      <w:proofErr w:type="spellEnd"/>
      <w:r w:rsidR="00EB1EDB" w:rsidRPr="00EB1EDB">
        <w:rPr>
          <w:rFonts w:ascii="Candara" w:hAnsi="Candara" w:cs="Arial"/>
        </w:rPr>
        <w:t xml:space="preserve">. </w:t>
      </w:r>
      <w:proofErr w:type="spellStart"/>
      <w:r w:rsidR="00EB1EDB" w:rsidRPr="00EB1EDB">
        <w:rPr>
          <w:rFonts w:ascii="Candara" w:hAnsi="Candara" w:cs="Arial"/>
        </w:rPr>
        <w:t>This</w:t>
      </w:r>
      <w:proofErr w:type="spellEnd"/>
      <w:r w:rsidR="00EB1EDB" w:rsidRPr="00EB1EDB">
        <w:rPr>
          <w:rFonts w:ascii="Candara" w:hAnsi="Candara" w:cs="Arial"/>
        </w:rPr>
        <w:t xml:space="preserve"> </w:t>
      </w:r>
      <w:proofErr w:type="spellStart"/>
      <w:r w:rsidR="00EB1EDB" w:rsidRPr="00EB1EDB">
        <w:rPr>
          <w:rFonts w:ascii="Candara" w:hAnsi="Candara" w:cs="Arial"/>
        </w:rPr>
        <w:t>distinction</w:t>
      </w:r>
      <w:proofErr w:type="spellEnd"/>
      <w:r w:rsidR="00EB1EDB" w:rsidRPr="00EB1EDB">
        <w:rPr>
          <w:rFonts w:ascii="Candara" w:hAnsi="Candara" w:cs="Arial"/>
        </w:rPr>
        <w:t xml:space="preserve"> </w:t>
      </w:r>
      <w:proofErr w:type="spellStart"/>
      <w:r w:rsidR="00EB1EDB" w:rsidRPr="00EB1EDB">
        <w:rPr>
          <w:rFonts w:ascii="Candara" w:hAnsi="Candara" w:cs="Arial"/>
        </w:rPr>
        <w:t>is</w:t>
      </w:r>
      <w:proofErr w:type="spellEnd"/>
      <w:r w:rsidR="00EB1EDB" w:rsidRPr="00EB1EDB">
        <w:rPr>
          <w:rFonts w:ascii="Candara" w:hAnsi="Candara" w:cs="Arial"/>
        </w:rPr>
        <w:t xml:space="preserve"> </w:t>
      </w:r>
      <w:proofErr w:type="spellStart"/>
      <w:r w:rsidR="00EB1EDB" w:rsidRPr="00EB1EDB">
        <w:rPr>
          <w:rFonts w:ascii="Candara" w:hAnsi="Candara" w:cs="Arial"/>
        </w:rPr>
        <w:t>not</w:t>
      </w:r>
      <w:proofErr w:type="spellEnd"/>
      <w:r w:rsidR="00EB1EDB" w:rsidRPr="00EB1EDB">
        <w:rPr>
          <w:rFonts w:ascii="Candara" w:hAnsi="Candara" w:cs="Arial"/>
        </w:rPr>
        <w:t xml:space="preserve"> </w:t>
      </w:r>
      <w:proofErr w:type="spellStart"/>
      <w:r w:rsidR="00EB1EDB" w:rsidRPr="00EB1EDB">
        <w:rPr>
          <w:rFonts w:ascii="Candara" w:hAnsi="Candara" w:cs="Arial"/>
        </w:rPr>
        <w:t>limited</w:t>
      </w:r>
      <w:proofErr w:type="spellEnd"/>
      <w:r w:rsidR="00EB1EDB" w:rsidRPr="00EB1EDB">
        <w:rPr>
          <w:rFonts w:ascii="Candara" w:hAnsi="Candara" w:cs="Arial"/>
        </w:rPr>
        <w:t xml:space="preserve"> </w:t>
      </w:r>
      <w:proofErr w:type="spellStart"/>
      <w:r w:rsidR="00EB1EDB" w:rsidRPr="00EB1EDB">
        <w:rPr>
          <w:rFonts w:ascii="Candara" w:hAnsi="Candara" w:cs="Arial"/>
        </w:rPr>
        <w:t>to</w:t>
      </w:r>
      <w:proofErr w:type="spellEnd"/>
      <w:r w:rsidR="00EB1EDB" w:rsidRPr="00EB1EDB">
        <w:rPr>
          <w:rFonts w:ascii="Candara" w:hAnsi="Candara" w:cs="Arial"/>
        </w:rPr>
        <w:t xml:space="preserve"> </w:t>
      </w:r>
      <w:proofErr w:type="spellStart"/>
      <w:r w:rsidR="00EB1EDB" w:rsidRPr="00EB1EDB">
        <w:rPr>
          <w:rFonts w:ascii="Candara" w:hAnsi="Candara" w:cs="Arial"/>
        </w:rPr>
        <w:t>geographical</w:t>
      </w:r>
      <w:proofErr w:type="spellEnd"/>
      <w:r w:rsidR="00EB1EDB" w:rsidRPr="00EB1EDB">
        <w:rPr>
          <w:rFonts w:ascii="Candara" w:hAnsi="Candara" w:cs="Arial"/>
        </w:rPr>
        <w:t xml:space="preserve"> </w:t>
      </w:r>
      <w:proofErr w:type="spellStart"/>
      <w:r w:rsidR="00EB1EDB" w:rsidRPr="00EB1EDB">
        <w:rPr>
          <w:rFonts w:ascii="Candara" w:hAnsi="Candara" w:cs="Arial"/>
        </w:rPr>
        <w:t>areas</w:t>
      </w:r>
      <w:proofErr w:type="spellEnd"/>
      <w:r w:rsidR="00EB1EDB" w:rsidRPr="00EB1EDB">
        <w:rPr>
          <w:rFonts w:ascii="Candara" w:hAnsi="Candara" w:cs="Arial"/>
        </w:rPr>
        <w:t xml:space="preserve"> </w:t>
      </w:r>
      <w:proofErr w:type="spellStart"/>
      <w:r w:rsidR="00EB1EDB" w:rsidRPr="00EB1EDB">
        <w:rPr>
          <w:rFonts w:ascii="Candara" w:hAnsi="Candara" w:cs="Arial"/>
        </w:rPr>
        <w:t>but</w:t>
      </w:r>
      <w:proofErr w:type="spellEnd"/>
      <w:r w:rsidR="00EB1EDB" w:rsidRPr="00EB1EDB">
        <w:rPr>
          <w:rFonts w:ascii="Candara" w:hAnsi="Candara" w:cs="Arial"/>
        </w:rPr>
        <w:t xml:space="preserve"> </w:t>
      </w:r>
      <w:proofErr w:type="spellStart"/>
      <w:r w:rsidR="00EB1EDB" w:rsidRPr="00EB1EDB">
        <w:rPr>
          <w:rFonts w:ascii="Candara" w:hAnsi="Candara" w:cs="Arial"/>
        </w:rPr>
        <w:t>extends</w:t>
      </w:r>
      <w:proofErr w:type="spellEnd"/>
      <w:r w:rsidR="00EB1EDB" w:rsidRPr="00EB1EDB">
        <w:rPr>
          <w:rFonts w:ascii="Candara" w:hAnsi="Candara" w:cs="Arial"/>
        </w:rPr>
        <w:t xml:space="preserve"> </w:t>
      </w:r>
      <w:proofErr w:type="spellStart"/>
      <w:r w:rsidR="00EB1EDB" w:rsidRPr="00EB1EDB">
        <w:rPr>
          <w:rFonts w:ascii="Candara" w:hAnsi="Candara" w:cs="Arial"/>
        </w:rPr>
        <w:t>to</w:t>
      </w:r>
      <w:proofErr w:type="spellEnd"/>
      <w:r w:rsidR="00EB1EDB" w:rsidRPr="00EB1EDB">
        <w:rPr>
          <w:rFonts w:ascii="Candara" w:hAnsi="Candara" w:cs="Arial"/>
        </w:rPr>
        <w:t xml:space="preserve"> </w:t>
      </w:r>
      <w:proofErr w:type="spellStart"/>
      <w:r w:rsidR="00EB1EDB" w:rsidRPr="00EB1EDB">
        <w:rPr>
          <w:rFonts w:ascii="Candara" w:hAnsi="Candara" w:cs="Arial"/>
        </w:rPr>
        <w:t>various</w:t>
      </w:r>
      <w:proofErr w:type="spellEnd"/>
      <w:r w:rsidR="00EB1EDB" w:rsidRPr="00EB1EDB">
        <w:rPr>
          <w:rFonts w:ascii="Candara" w:hAnsi="Candara" w:cs="Arial"/>
        </w:rPr>
        <w:t xml:space="preserve"> </w:t>
      </w:r>
      <w:proofErr w:type="spellStart"/>
      <w:r w:rsidR="00EB1EDB" w:rsidRPr="00EB1EDB">
        <w:rPr>
          <w:rFonts w:ascii="Candara" w:hAnsi="Candara" w:cs="Arial"/>
        </w:rPr>
        <w:t>other</w:t>
      </w:r>
      <w:proofErr w:type="spellEnd"/>
      <w:r w:rsidR="00EB1EDB" w:rsidRPr="00EB1EDB">
        <w:rPr>
          <w:rFonts w:ascii="Candara" w:hAnsi="Candara" w:cs="Arial"/>
        </w:rPr>
        <w:t xml:space="preserve"> </w:t>
      </w:r>
      <w:proofErr w:type="spellStart"/>
      <w:r w:rsidR="00EB1EDB" w:rsidRPr="00EB1EDB">
        <w:rPr>
          <w:rFonts w:ascii="Candara" w:hAnsi="Candara" w:cs="Arial"/>
        </w:rPr>
        <w:t>aspects</w:t>
      </w:r>
      <w:proofErr w:type="spellEnd"/>
      <w:r w:rsidR="00EB1EDB" w:rsidRPr="00EB1EDB">
        <w:rPr>
          <w:rFonts w:ascii="Candara" w:hAnsi="Candara" w:cs="Arial"/>
        </w:rPr>
        <w:t xml:space="preserve"> </w:t>
      </w:r>
      <w:proofErr w:type="spellStart"/>
      <w:r w:rsidR="00EB1EDB" w:rsidRPr="00EB1EDB">
        <w:rPr>
          <w:rFonts w:ascii="Candara" w:hAnsi="Candara" w:cs="Arial"/>
        </w:rPr>
        <w:t>that</w:t>
      </w:r>
      <w:proofErr w:type="spellEnd"/>
      <w:r w:rsidR="00EB1EDB" w:rsidRPr="00EB1EDB">
        <w:rPr>
          <w:rFonts w:ascii="Candara" w:hAnsi="Candara" w:cs="Arial"/>
        </w:rPr>
        <w:t xml:space="preserve"> </w:t>
      </w:r>
      <w:proofErr w:type="spellStart"/>
      <w:r w:rsidR="00EB1EDB" w:rsidRPr="00EB1EDB">
        <w:rPr>
          <w:rFonts w:ascii="Candara" w:hAnsi="Candara" w:cs="Arial"/>
        </w:rPr>
        <w:t>impact</w:t>
      </w:r>
      <w:proofErr w:type="spellEnd"/>
      <w:r w:rsidR="00EB1EDB" w:rsidRPr="00EB1EDB">
        <w:rPr>
          <w:rFonts w:ascii="Candara" w:hAnsi="Candara" w:cs="Arial"/>
        </w:rPr>
        <w:t xml:space="preserve"> </w:t>
      </w:r>
      <w:proofErr w:type="spellStart"/>
      <w:r w:rsidR="00EB1EDB" w:rsidRPr="00EB1EDB">
        <w:rPr>
          <w:rFonts w:ascii="Candara" w:hAnsi="Candara" w:cs="Arial"/>
        </w:rPr>
        <w:t>different</w:t>
      </w:r>
      <w:proofErr w:type="spellEnd"/>
      <w:r w:rsidR="00EB1EDB" w:rsidRPr="00EB1EDB">
        <w:rPr>
          <w:rFonts w:ascii="Candara" w:hAnsi="Candara" w:cs="Arial"/>
        </w:rPr>
        <w:t xml:space="preserve"> </w:t>
      </w:r>
      <w:proofErr w:type="spellStart"/>
      <w:r w:rsidR="00EB1EDB" w:rsidRPr="00EB1EDB">
        <w:rPr>
          <w:rFonts w:ascii="Candara" w:hAnsi="Candara" w:cs="Arial"/>
        </w:rPr>
        <w:t>spheres</w:t>
      </w:r>
      <w:proofErr w:type="spellEnd"/>
      <w:r w:rsidR="00EB1EDB" w:rsidRPr="00EB1EDB">
        <w:rPr>
          <w:rFonts w:ascii="Candara" w:hAnsi="Candara" w:cs="Arial"/>
        </w:rPr>
        <w:t xml:space="preserve">. It </w:t>
      </w:r>
      <w:proofErr w:type="spellStart"/>
      <w:r w:rsidR="00EB1EDB" w:rsidRPr="00EB1EDB">
        <w:rPr>
          <w:rFonts w:ascii="Candara" w:hAnsi="Candara" w:cs="Arial"/>
        </w:rPr>
        <w:t>is</w:t>
      </w:r>
      <w:proofErr w:type="spellEnd"/>
      <w:r w:rsidR="00EB1EDB" w:rsidRPr="00EB1EDB">
        <w:rPr>
          <w:rFonts w:ascii="Candara" w:hAnsi="Candara" w:cs="Arial"/>
        </w:rPr>
        <w:t xml:space="preserve"> crucial </w:t>
      </w:r>
      <w:proofErr w:type="spellStart"/>
      <w:r w:rsidR="00EB1EDB" w:rsidRPr="00EB1EDB">
        <w:rPr>
          <w:rFonts w:ascii="Candara" w:hAnsi="Candara" w:cs="Arial"/>
        </w:rPr>
        <w:t>to</w:t>
      </w:r>
      <w:proofErr w:type="spellEnd"/>
      <w:r w:rsidR="00EB1EDB" w:rsidRPr="00EB1EDB">
        <w:rPr>
          <w:rFonts w:ascii="Candara" w:hAnsi="Candara" w:cs="Arial"/>
        </w:rPr>
        <w:t xml:space="preserve"> </w:t>
      </w:r>
      <w:proofErr w:type="spellStart"/>
      <w:r w:rsidR="00EB1EDB" w:rsidRPr="00EB1EDB">
        <w:rPr>
          <w:rFonts w:ascii="Candara" w:hAnsi="Candara" w:cs="Arial"/>
        </w:rPr>
        <w:t>highlight</w:t>
      </w:r>
      <w:proofErr w:type="spellEnd"/>
      <w:r w:rsidR="00EB1EDB" w:rsidRPr="00EB1EDB">
        <w:rPr>
          <w:rFonts w:ascii="Candara" w:hAnsi="Candara" w:cs="Arial"/>
        </w:rPr>
        <w:t xml:space="preserve"> some points </w:t>
      </w:r>
      <w:proofErr w:type="spellStart"/>
      <w:r w:rsidR="00EB1EDB" w:rsidRPr="00EB1EDB">
        <w:rPr>
          <w:rFonts w:ascii="Candara" w:hAnsi="Candara" w:cs="Arial"/>
        </w:rPr>
        <w:t>that</w:t>
      </w:r>
      <w:proofErr w:type="spellEnd"/>
      <w:r w:rsidR="00EB1EDB" w:rsidRPr="00EB1EDB">
        <w:rPr>
          <w:rFonts w:ascii="Candara" w:hAnsi="Candara" w:cs="Arial"/>
        </w:rPr>
        <w:t xml:space="preserve"> </w:t>
      </w:r>
      <w:proofErr w:type="spellStart"/>
      <w:r w:rsidR="00EB1EDB" w:rsidRPr="00EB1EDB">
        <w:rPr>
          <w:rFonts w:ascii="Candara" w:hAnsi="Candara" w:cs="Arial"/>
        </w:rPr>
        <w:t>require</w:t>
      </w:r>
      <w:proofErr w:type="spellEnd"/>
      <w:r w:rsidR="00EB1EDB" w:rsidRPr="00EB1EDB">
        <w:rPr>
          <w:rFonts w:ascii="Candara" w:hAnsi="Candara" w:cs="Arial"/>
        </w:rPr>
        <w:t xml:space="preserve"> </w:t>
      </w:r>
      <w:proofErr w:type="spellStart"/>
      <w:r w:rsidR="00EB1EDB" w:rsidRPr="00EB1EDB">
        <w:rPr>
          <w:rFonts w:ascii="Candara" w:hAnsi="Candara" w:cs="Arial"/>
        </w:rPr>
        <w:t>attention</w:t>
      </w:r>
      <w:proofErr w:type="spellEnd"/>
      <w:r w:rsidR="00EB1EDB" w:rsidRPr="00EB1EDB">
        <w:rPr>
          <w:rFonts w:ascii="Candara" w:hAnsi="Candara" w:cs="Arial"/>
        </w:rPr>
        <w:t xml:space="preserve"> </w:t>
      </w:r>
      <w:proofErr w:type="spellStart"/>
      <w:r w:rsidR="00EB1EDB" w:rsidRPr="00EB1EDB">
        <w:rPr>
          <w:rFonts w:ascii="Candara" w:hAnsi="Candara" w:cs="Arial"/>
        </w:rPr>
        <w:t>when</w:t>
      </w:r>
      <w:proofErr w:type="spellEnd"/>
      <w:r w:rsidR="00EB1EDB" w:rsidRPr="00EB1EDB">
        <w:rPr>
          <w:rFonts w:ascii="Candara" w:hAnsi="Candara" w:cs="Arial"/>
        </w:rPr>
        <w:t xml:space="preserve"> </w:t>
      </w:r>
      <w:proofErr w:type="spellStart"/>
      <w:r w:rsidR="00EB1EDB" w:rsidRPr="00EB1EDB">
        <w:rPr>
          <w:rFonts w:ascii="Candara" w:hAnsi="Candara" w:cs="Arial"/>
        </w:rPr>
        <w:t>analyzing</w:t>
      </w:r>
      <w:proofErr w:type="spellEnd"/>
      <w:r w:rsidR="00EB1EDB" w:rsidRPr="00EB1EDB">
        <w:rPr>
          <w:rFonts w:ascii="Candara" w:hAnsi="Candara" w:cs="Arial"/>
        </w:rPr>
        <w:t xml:space="preserve"> </w:t>
      </w:r>
      <w:proofErr w:type="spellStart"/>
      <w:r w:rsidR="00EB1EDB" w:rsidRPr="00EB1EDB">
        <w:rPr>
          <w:rFonts w:ascii="Candara" w:hAnsi="Candara" w:cs="Arial"/>
        </w:rPr>
        <w:t>this</w:t>
      </w:r>
      <w:proofErr w:type="spellEnd"/>
      <w:r w:rsidR="00EB1EDB" w:rsidRPr="00EB1EDB">
        <w:rPr>
          <w:rFonts w:ascii="Candara" w:hAnsi="Candara" w:cs="Arial"/>
        </w:rPr>
        <w:t xml:space="preserve"> </w:t>
      </w:r>
      <w:proofErr w:type="spellStart"/>
      <w:r w:rsidR="00EB1EDB" w:rsidRPr="00EB1EDB">
        <w:rPr>
          <w:rFonts w:ascii="Candara" w:hAnsi="Candara" w:cs="Arial"/>
        </w:rPr>
        <w:t>interconnection</w:t>
      </w:r>
      <w:proofErr w:type="spellEnd"/>
      <w:r w:rsidR="00EB1EDB" w:rsidRPr="00EB1EDB">
        <w:rPr>
          <w:rFonts w:ascii="Candara" w:hAnsi="Candara" w:cs="Arial"/>
        </w:rPr>
        <w:t xml:space="preserve"> </w:t>
      </w:r>
      <w:proofErr w:type="spellStart"/>
      <w:r w:rsidR="00EB1EDB" w:rsidRPr="00EB1EDB">
        <w:rPr>
          <w:rFonts w:ascii="Candara" w:hAnsi="Candara" w:cs="Arial"/>
        </w:rPr>
        <w:t>between</w:t>
      </w:r>
      <w:proofErr w:type="spellEnd"/>
      <w:r w:rsidR="00EB1EDB" w:rsidRPr="00EB1EDB">
        <w:rPr>
          <w:rFonts w:ascii="Candara" w:hAnsi="Candara" w:cs="Arial"/>
        </w:rPr>
        <w:t xml:space="preserve"> </w:t>
      </w:r>
      <w:proofErr w:type="spellStart"/>
      <w:r w:rsidR="00EB1EDB" w:rsidRPr="00EB1EDB">
        <w:rPr>
          <w:rFonts w:ascii="Candara" w:hAnsi="Candara" w:cs="Arial"/>
        </w:rPr>
        <w:t>urban</w:t>
      </w:r>
      <w:proofErr w:type="spellEnd"/>
      <w:r w:rsidR="00EB1EDB" w:rsidRPr="00EB1EDB">
        <w:rPr>
          <w:rFonts w:ascii="Candara" w:hAnsi="Candara" w:cs="Arial"/>
        </w:rPr>
        <w:t xml:space="preserve"> </w:t>
      </w:r>
      <w:proofErr w:type="spellStart"/>
      <w:r w:rsidR="00EB1EDB" w:rsidRPr="00EB1EDB">
        <w:rPr>
          <w:rFonts w:ascii="Candara" w:hAnsi="Candara" w:cs="Arial"/>
        </w:rPr>
        <w:t>and</w:t>
      </w:r>
      <w:proofErr w:type="spellEnd"/>
      <w:r w:rsidR="00EB1EDB" w:rsidRPr="00EB1EDB">
        <w:rPr>
          <w:rFonts w:ascii="Candara" w:hAnsi="Candara" w:cs="Arial"/>
        </w:rPr>
        <w:t xml:space="preserve"> rural </w:t>
      </w:r>
      <w:proofErr w:type="spellStart"/>
      <w:r w:rsidR="00EB1EDB" w:rsidRPr="00EB1EDB">
        <w:rPr>
          <w:rFonts w:ascii="Candara" w:hAnsi="Candara" w:cs="Arial"/>
        </w:rPr>
        <w:t>areas</w:t>
      </w:r>
      <w:proofErr w:type="spellEnd"/>
      <w:r w:rsidR="00EB1EDB" w:rsidRPr="00EB1EDB">
        <w:rPr>
          <w:rFonts w:ascii="Candara" w:hAnsi="Candara" w:cs="Arial"/>
        </w:rPr>
        <w:t xml:space="preserve">, </w:t>
      </w:r>
      <w:proofErr w:type="spellStart"/>
      <w:r w:rsidR="00EB1EDB" w:rsidRPr="00EB1EDB">
        <w:rPr>
          <w:rFonts w:ascii="Candara" w:hAnsi="Candara" w:cs="Arial"/>
        </w:rPr>
        <w:t>such</w:t>
      </w:r>
      <w:proofErr w:type="spellEnd"/>
      <w:r w:rsidR="00EB1EDB" w:rsidRPr="00EB1EDB">
        <w:rPr>
          <w:rFonts w:ascii="Candara" w:hAnsi="Candara" w:cs="Arial"/>
        </w:rPr>
        <w:t xml:space="preserve"> as </w:t>
      </w:r>
      <w:proofErr w:type="spellStart"/>
      <w:r w:rsidR="00EB1EDB" w:rsidRPr="00EB1EDB">
        <w:rPr>
          <w:rFonts w:ascii="Candara" w:hAnsi="Candara" w:cs="Arial"/>
        </w:rPr>
        <w:t>their</w:t>
      </w:r>
      <w:proofErr w:type="spellEnd"/>
      <w:r w:rsidR="00EB1EDB" w:rsidRPr="00EB1EDB">
        <w:rPr>
          <w:rFonts w:ascii="Candara" w:hAnsi="Candara" w:cs="Arial"/>
        </w:rPr>
        <w:t xml:space="preserve"> </w:t>
      </w:r>
      <w:proofErr w:type="spellStart"/>
      <w:r w:rsidR="00EB1EDB" w:rsidRPr="00EB1EDB">
        <w:rPr>
          <w:rFonts w:ascii="Candara" w:hAnsi="Candara" w:cs="Arial"/>
        </w:rPr>
        <w:t>differentiation</w:t>
      </w:r>
      <w:proofErr w:type="spellEnd"/>
      <w:r w:rsidR="00EB1EDB" w:rsidRPr="00EB1EDB">
        <w:rPr>
          <w:rFonts w:ascii="Candara" w:hAnsi="Candara" w:cs="Arial"/>
        </w:rPr>
        <w:t xml:space="preserve">, </w:t>
      </w:r>
      <w:proofErr w:type="spellStart"/>
      <w:r w:rsidR="00EB1EDB" w:rsidRPr="00EB1EDB">
        <w:rPr>
          <w:rFonts w:ascii="Candara" w:hAnsi="Candara" w:cs="Arial"/>
        </w:rPr>
        <w:t>population</w:t>
      </w:r>
      <w:proofErr w:type="spellEnd"/>
      <w:r w:rsidR="00EB1EDB" w:rsidRPr="00EB1EDB">
        <w:rPr>
          <w:rFonts w:ascii="Candara" w:hAnsi="Candara" w:cs="Arial"/>
        </w:rPr>
        <w:t xml:space="preserve"> </w:t>
      </w:r>
      <w:proofErr w:type="spellStart"/>
      <w:r w:rsidR="00EB1EDB" w:rsidRPr="00EB1EDB">
        <w:rPr>
          <w:rFonts w:ascii="Candara" w:hAnsi="Candara" w:cs="Arial"/>
        </w:rPr>
        <w:t>distribution</w:t>
      </w:r>
      <w:proofErr w:type="spellEnd"/>
      <w:r w:rsidR="00EB1EDB" w:rsidRPr="00EB1EDB">
        <w:rPr>
          <w:rFonts w:ascii="Candara" w:hAnsi="Candara" w:cs="Arial"/>
        </w:rPr>
        <w:t xml:space="preserve"> in </w:t>
      </w:r>
      <w:proofErr w:type="spellStart"/>
      <w:r w:rsidR="00EB1EDB" w:rsidRPr="00EB1EDB">
        <w:rPr>
          <w:rFonts w:ascii="Candara" w:hAnsi="Candara" w:cs="Arial"/>
        </w:rPr>
        <w:t>these</w:t>
      </w:r>
      <w:proofErr w:type="spellEnd"/>
      <w:r w:rsidR="00EB1EDB" w:rsidRPr="00EB1EDB">
        <w:rPr>
          <w:rFonts w:ascii="Candara" w:hAnsi="Candara" w:cs="Arial"/>
        </w:rPr>
        <w:t xml:space="preserve"> </w:t>
      </w:r>
      <w:proofErr w:type="spellStart"/>
      <w:r w:rsidR="00EB1EDB" w:rsidRPr="00EB1EDB">
        <w:rPr>
          <w:rFonts w:ascii="Candara" w:hAnsi="Candara" w:cs="Arial"/>
        </w:rPr>
        <w:t>spaces</w:t>
      </w:r>
      <w:proofErr w:type="spellEnd"/>
      <w:r w:rsidR="00EB1EDB" w:rsidRPr="00EB1EDB">
        <w:rPr>
          <w:rFonts w:ascii="Candara" w:hAnsi="Candara" w:cs="Arial"/>
        </w:rPr>
        <w:t xml:space="preserve">, </w:t>
      </w:r>
      <w:proofErr w:type="spellStart"/>
      <w:r w:rsidR="00EB1EDB" w:rsidRPr="00EB1EDB">
        <w:rPr>
          <w:rFonts w:ascii="Candara" w:hAnsi="Candara" w:cs="Arial"/>
        </w:rPr>
        <w:t>their</w:t>
      </w:r>
      <w:proofErr w:type="spellEnd"/>
      <w:r w:rsidR="00EB1EDB" w:rsidRPr="00EB1EDB">
        <w:rPr>
          <w:rFonts w:ascii="Candara" w:hAnsi="Candara" w:cs="Arial"/>
        </w:rPr>
        <w:t xml:space="preserve"> </w:t>
      </w:r>
      <w:proofErr w:type="spellStart"/>
      <w:r w:rsidR="00EB1EDB" w:rsidRPr="00EB1EDB">
        <w:rPr>
          <w:rFonts w:ascii="Candara" w:hAnsi="Candara" w:cs="Arial"/>
        </w:rPr>
        <w:t>complementarity</w:t>
      </w:r>
      <w:proofErr w:type="spellEnd"/>
      <w:r w:rsidR="00EB1EDB" w:rsidRPr="00EB1EDB">
        <w:rPr>
          <w:rFonts w:ascii="Candara" w:hAnsi="Candara" w:cs="Arial"/>
        </w:rPr>
        <w:t xml:space="preserve">, </w:t>
      </w:r>
      <w:proofErr w:type="spellStart"/>
      <w:r w:rsidR="00EB1EDB" w:rsidRPr="00EB1EDB">
        <w:rPr>
          <w:rFonts w:ascii="Candara" w:hAnsi="Candara" w:cs="Arial"/>
        </w:rPr>
        <w:t>and</w:t>
      </w:r>
      <w:proofErr w:type="spellEnd"/>
      <w:r w:rsidR="00EB1EDB" w:rsidRPr="00EB1EDB">
        <w:rPr>
          <w:rFonts w:ascii="Candara" w:hAnsi="Candara" w:cs="Arial"/>
        </w:rPr>
        <w:t xml:space="preserve"> </w:t>
      </w:r>
      <w:proofErr w:type="spellStart"/>
      <w:r w:rsidR="00EB1EDB" w:rsidRPr="00EB1EDB">
        <w:rPr>
          <w:rFonts w:ascii="Candara" w:hAnsi="Candara" w:cs="Arial"/>
        </w:rPr>
        <w:t>the</w:t>
      </w:r>
      <w:proofErr w:type="spellEnd"/>
      <w:r w:rsidR="00EB1EDB" w:rsidRPr="00EB1EDB">
        <w:rPr>
          <w:rFonts w:ascii="Candara" w:hAnsi="Candara" w:cs="Arial"/>
        </w:rPr>
        <w:t xml:space="preserve"> </w:t>
      </w:r>
      <w:proofErr w:type="spellStart"/>
      <w:r w:rsidR="00EB1EDB" w:rsidRPr="00EB1EDB">
        <w:rPr>
          <w:rFonts w:ascii="Candara" w:hAnsi="Candara" w:cs="Arial"/>
        </w:rPr>
        <w:t>implications</w:t>
      </w:r>
      <w:proofErr w:type="spellEnd"/>
      <w:r w:rsidR="00EB1EDB" w:rsidRPr="00EB1EDB">
        <w:rPr>
          <w:rFonts w:ascii="Candara" w:hAnsi="Candara" w:cs="Arial"/>
        </w:rPr>
        <w:t xml:space="preserve"> </w:t>
      </w:r>
      <w:proofErr w:type="spellStart"/>
      <w:r w:rsidR="00EB1EDB" w:rsidRPr="00EB1EDB">
        <w:rPr>
          <w:rFonts w:ascii="Candara" w:hAnsi="Candara" w:cs="Arial"/>
        </w:rPr>
        <w:t>of</w:t>
      </w:r>
      <w:proofErr w:type="spellEnd"/>
      <w:r w:rsidR="00EB1EDB" w:rsidRPr="00EB1EDB">
        <w:rPr>
          <w:rFonts w:ascii="Candara" w:hAnsi="Candara" w:cs="Arial"/>
        </w:rPr>
        <w:t xml:space="preserve"> </w:t>
      </w:r>
      <w:proofErr w:type="spellStart"/>
      <w:r w:rsidR="00EB1EDB" w:rsidRPr="00EB1EDB">
        <w:rPr>
          <w:rFonts w:ascii="Candara" w:hAnsi="Candara" w:cs="Arial"/>
        </w:rPr>
        <w:t>these</w:t>
      </w:r>
      <w:proofErr w:type="spellEnd"/>
      <w:r w:rsidR="00EB1EDB" w:rsidRPr="00EB1EDB">
        <w:rPr>
          <w:rFonts w:ascii="Candara" w:hAnsi="Candara" w:cs="Arial"/>
        </w:rPr>
        <w:t xml:space="preserve"> </w:t>
      </w:r>
      <w:proofErr w:type="spellStart"/>
      <w:r w:rsidR="00EB1EDB" w:rsidRPr="00EB1EDB">
        <w:rPr>
          <w:rFonts w:ascii="Candara" w:hAnsi="Candara" w:cs="Arial"/>
        </w:rPr>
        <w:t>issues</w:t>
      </w:r>
      <w:proofErr w:type="spellEnd"/>
      <w:r w:rsidR="00EB1EDB" w:rsidRPr="00EB1EDB">
        <w:rPr>
          <w:rFonts w:ascii="Candara" w:hAnsi="Candara" w:cs="Arial"/>
        </w:rPr>
        <w:t xml:space="preserve"> for </w:t>
      </w:r>
      <w:proofErr w:type="spellStart"/>
      <w:r w:rsidR="00EB1EDB" w:rsidRPr="00EB1EDB">
        <w:rPr>
          <w:rFonts w:ascii="Candara" w:hAnsi="Candara" w:cs="Arial"/>
        </w:rPr>
        <w:t>urban</w:t>
      </w:r>
      <w:proofErr w:type="spellEnd"/>
      <w:r w:rsidR="00EB1EDB" w:rsidRPr="00EB1EDB">
        <w:rPr>
          <w:rFonts w:ascii="Candara" w:hAnsi="Candara" w:cs="Arial"/>
        </w:rPr>
        <w:t xml:space="preserve"> </w:t>
      </w:r>
      <w:proofErr w:type="spellStart"/>
      <w:r w:rsidR="00EB1EDB" w:rsidRPr="00EB1EDB">
        <w:rPr>
          <w:rFonts w:ascii="Candara" w:hAnsi="Candara" w:cs="Arial"/>
        </w:rPr>
        <w:t>planning</w:t>
      </w:r>
      <w:proofErr w:type="spellEnd"/>
      <w:r w:rsidR="00EB1EDB" w:rsidRPr="00EB1EDB">
        <w:rPr>
          <w:rFonts w:ascii="Candara" w:hAnsi="Candara" w:cs="Arial"/>
        </w:rPr>
        <w:t xml:space="preserve"> </w:t>
      </w:r>
      <w:proofErr w:type="spellStart"/>
      <w:r w:rsidR="00EB1EDB" w:rsidRPr="00EB1EDB">
        <w:rPr>
          <w:rFonts w:ascii="Candara" w:hAnsi="Candara" w:cs="Arial"/>
        </w:rPr>
        <w:t>and</w:t>
      </w:r>
      <w:proofErr w:type="spellEnd"/>
      <w:r w:rsidR="00EB1EDB" w:rsidRPr="00EB1EDB">
        <w:rPr>
          <w:rFonts w:ascii="Candara" w:hAnsi="Candara" w:cs="Arial"/>
        </w:rPr>
        <w:t xml:space="preserve"> regional </w:t>
      </w:r>
      <w:proofErr w:type="spellStart"/>
      <w:r w:rsidR="00EB1EDB" w:rsidRPr="00EB1EDB">
        <w:rPr>
          <w:rFonts w:ascii="Candara" w:hAnsi="Candara" w:cs="Arial"/>
        </w:rPr>
        <w:t>development</w:t>
      </w:r>
      <w:proofErr w:type="spellEnd"/>
      <w:r w:rsidR="00EB1EDB" w:rsidRPr="00EB1EDB">
        <w:rPr>
          <w:rFonts w:ascii="Candara" w:hAnsi="Candara" w:cs="Arial"/>
        </w:rPr>
        <w:t xml:space="preserve">, </w:t>
      </w:r>
      <w:proofErr w:type="spellStart"/>
      <w:r w:rsidR="00EB1EDB" w:rsidRPr="00EB1EDB">
        <w:rPr>
          <w:rFonts w:ascii="Candara" w:hAnsi="Candara" w:cs="Arial"/>
        </w:rPr>
        <w:t>based</w:t>
      </w:r>
      <w:proofErr w:type="spellEnd"/>
      <w:r w:rsidR="00EB1EDB" w:rsidRPr="00EB1EDB">
        <w:rPr>
          <w:rFonts w:ascii="Candara" w:hAnsi="Candara" w:cs="Arial"/>
        </w:rPr>
        <w:t xml:space="preserve"> </w:t>
      </w:r>
      <w:proofErr w:type="spellStart"/>
      <w:r w:rsidR="00EB1EDB" w:rsidRPr="00EB1EDB">
        <w:rPr>
          <w:rFonts w:ascii="Candara" w:hAnsi="Candara" w:cs="Arial"/>
        </w:rPr>
        <w:t>on</w:t>
      </w:r>
      <w:proofErr w:type="spellEnd"/>
      <w:r w:rsidR="00EB1EDB" w:rsidRPr="00EB1EDB">
        <w:rPr>
          <w:rFonts w:ascii="Candara" w:hAnsi="Candara" w:cs="Arial"/>
        </w:rPr>
        <w:t xml:space="preserve"> </w:t>
      </w:r>
      <w:proofErr w:type="spellStart"/>
      <w:r w:rsidR="00EB1EDB" w:rsidRPr="00EB1EDB">
        <w:rPr>
          <w:rFonts w:ascii="Candara" w:hAnsi="Candara" w:cs="Arial"/>
        </w:rPr>
        <w:t>authors</w:t>
      </w:r>
      <w:proofErr w:type="spellEnd"/>
      <w:r w:rsidR="00EB1EDB" w:rsidRPr="00EB1EDB">
        <w:rPr>
          <w:rFonts w:ascii="Candara" w:hAnsi="Candara" w:cs="Arial"/>
        </w:rPr>
        <w:t xml:space="preserve"> </w:t>
      </w:r>
      <w:proofErr w:type="spellStart"/>
      <w:r w:rsidR="00EB1EDB" w:rsidRPr="00EB1EDB">
        <w:rPr>
          <w:rFonts w:ascii="Candara" w:hAnsi="Candara" w:cs="Arial"/>
        </w:rPr>
        <w:t>such</w:t>
      </w:r>
      <w:proofErr w:type="spellEnd"/>
      <w:r w:rsidR="00EB1EDB" w:rsidRPr="00EB1EDB">
        <w:rPr>
          <w:rFonts w:ascii="Candara" w:hAnsi="Candara" w:cs="Arial"/>
        </w:rPr>
        <w:t xml:space="preserve"> as Maria Encarnação </w:t>
      </w:r>
      <w:proofErr w:type="spellStart"/>
      <w:r w:rsidR="00EB1EDB" w:rsidRPr="00EB1EDB">
        <w:rPr>
          <w:rFonts w:ascii="Candara" w:hAnsi="Candara" w:cs="Arial"/>
        </w:rPr>
        <w:t>Sposito</w:t>
      </w:r>
      <w:proofErr w:type="spellEnd"/>
      <w:r w:rsidR="00EB1EDB" w:rsidRPr="00EB1EDB">
        <w:rPr>
          <w:rFonts w:ascii="Candara" w:hAnsi="Candara" w:cs="Arial"/>
        </w:rPr>
        <w:t xml:space="preserve"> </w:t>
      </w:r>
      <w:proofErr w:type="spellStart"/>
      <w:r w:rsidR="00EB1EDB" w:rsidRPr="00EB1EDB">
        <w:rPr>
          <w:rFonts w:ascii="Candara" w:hAnsi="Candara" w:cs="Arial"/>
        </w:rPr>
        <w:t>and</w:t>
      </w:r>
      <w:proofErr w:type="spellEnd"/>
      <w:r w:rsidR="00EB1EDB" w:rsidRPr="00EB1EDB">
        <w:rPr>
          <w:rFonts w:ascii="Candara" w:hAnsi="Candara" w:cs="Arial"/>
        </w:rPr>
        <w:t xml:space="preserve"> </w:t>
      </w:r>
      <w:proofErr w:type="spellStart"/>
      <w:r w:rsidR="00EB1EDB" w:rsidRPr="00EB1EDB">
        <w:rPr>
          <w:rFonts w:ascii="Candara" w:hAnsi="Candara" w:cs="Arial"/>
        </w:rPr>
        <w:t>Arilson</w:t>
      </w:r>
      <w:proofErr w:type="spellEnd"/>
      <w:r w:rsidR="00EB1EDB" w:rsidRPr="00EB1EDB">
        <w:rPr>
          <w:rFonts w:ascii="Candara" w:hAnsi="Candara" w:cs="Arial"/>
        </w:rPr>
        <w:t xml:space="preserve"> </w:t>
      </w:r>
      <w:proofErr w:type="spellStart"/>
      <w:r w:rsidR="00EB1EDB" w:rsidRPr="00EB1EDB">
        <w:rPr>
          <w:rFonts w:ascii="Candara" w:hAnsi="Candara" w:cs="Arial"/>
        </w:rPr>
        <w:t>Favareto</w:t>
      </w:r>
      <w:proofErr w:type="spellEnd"/>
      <w:r w:rsidR="00EB1EDB" w:rsidRPr="00EB1EDB">
        <w:rPr>
          <w:rFonts w:ascii="Candara" w:hAnsi="Candara" w:cs="Arial"/>
        </w:rPr>
        <w:t>.</w:t>
      </w:r>
    </w:p>
    <w:p w:rsidR="00C42711" w:rsidRPr="00137602" w:rsidRDefault="00137602" w:rsidP="00381624">
      <w:pPr>
        <w:spacing w:after="0" w:line="240" w:lineRule="auto"/>
        <w:jc w:val="both"/>
        <w:rPr>
          <w:rFonts w:ascii="Candara" w:hAnsi="Candara" w:cs="Arial"/>
        </w:rPr>
      </w:pPr>
      <w:proofErr w:type="spellStart"/>
      <w:r w:rsidRPr="00137602">
        <w:rPr>
          <w:rFonts w:ascii="Candara" w:hAnsi="Candara" w:cs="Arial"/>
          <w:b/>
        </w:rPr>
        <w:t>Keywords</w:t>
      </w:r>
      <w:proofErr w:type="spellEnd"/>
      <w:r w:rsidRPr="00137602">
        <w:rPr>
          <w:rFonts w:ascii="Candara" w:hAnsi="Candara" w:cs="Arial"/>
          <w:b/>
        </w:rPr>
        <w:t>:</w:t>
      </w:r>
      <w:r w:rsidRPr="00137602">
        <w:rPr>
          <w:rFonts w:ascii="Candara" w:hAnsi="Candara" w:cs="Arial"/>
        </w:rPr>
        <w:t xml:space="preserve"> </w:t>
      </w:r>
      <w:proofErr w:type="spellStart"/>
      <w:r w:rsidRPr="00137602">
        <w:rPr>
          <w:rFonts w:ascii="Candara" w:hAnsi="Candara" w:cs="Arial"/>
        </w:rPr>
        <w:t>Urban</w:t>
      </w:r>
      <w:proofErr w:type="spellEnd"/>
      <w:r w:rsidRPr="00137602">
        <w:rPr>
          <w:rFonts w:ascii="Candara" w:hAnsi="Candara" w:cs="Arial"/>
        </w:rPr>
        <w:t xml:space="preserve">; Rural; Regional </w:t>
      </w:r>
      <w:proofErr w:type="spellStart"/>
      <w:r w:rsidRPr="00137602">
        <w:rPr>
          <w:rFonts w:ascii="Candara" w:hAnsi="Candara" w:cs="Arial"/>
        </w:rPr>
        <w:t>Development</w:t>
      </w:r>
      <w:proofErr w:type="spellEnd"/>
      <w:r w:rsidRPr="00137602">
        <w:rPr>
          <w:rFonts w:ascii="Candara" w:hAnsi="Candara" w:cs="Arial"/>
        </w:rPr>
        <w:t xml:space="preserve">; </w:t>
      </w:r>
      <w:proofErr w:type="spellStart"/>
      <w:r w:rsidRPr="00137602">
        <w:rPr>
          <w:rFonts w:ascii="Candara" w:hAnsi="Candara" w:cs="Arial"/>
        </w:rPr>
        <w:t>Society</w:t>
      </w:r>
      <w:proofErr w:type="spellEnd"/>
      <w:r w:rsidRPr="00137602">
        <w:rPr>
          <w:rFonts w:ascii="Candara" w:hAnsi="Candara" w:cs="Arial"/>
        </w:rPr>
        <w:t>.</w:t>
      </w:r>
    </w:p>
    <w:p w:rsidR="00C42711" w:rsidRDefault="00C42711" w:rsidP="00381624">
      <w:pPr>
        <w:spacing w:after="0" w:line="240" w:lineRule="auto"/>
        <w:jc w:val="both"/>
        <w:rPr>
          <w:rFonts w:ascii="Candara" w:hAnsi="Candara" w:cs="Arial"/>
          <w:sz w:val="24"/>
          <w:szCs w:val="24"/>
        </w:rPr>
      </w:pPr>
    </w:p>
    <w:p w:rsidR="00137602" w:rsidRDefault="00137602" w:rsidP="00381624">
      <w:pPr>
        <w:spacing w:after="0" w:line="240" w:lineRule="auto"/>
        <w:jc w:val="both"/>
        <w:rPr>
          <w:rFonts w:ascii="Candara" w:hAnsi="Candara" w:cs="Arial"/>
          <w:sz w:val="24"/>
          <w:szCs w:val="24"/>
        </w:rPr>
      </w:pPr>
    </w:p>
    <w:p w:rsidR="00137602" w:rsidRDefault="00137602" w:rsidP="00381624">
      <w:pPr>
        <w:spacing w:after="0" w:line="240" w:lineRule="auto"/>
        <w:jc w:val="both"/>
        <w:rPr>
          <w:rFonts w:ascii="Candara" w:hAnsi="Candara" w:cs="Arial"/>
          <w:sz w:val="24"/>
          <w:szCs w:val="24"/>
        </w:rPr>
      </w:pPr>
    </w:p>
    <w:p w:rsidR="00137602" w:rsidRDefault="00137602" w:rsidP="00381624">
      <w:pPr>
        <w:spacing w:after="0" w:line="240" w:lineRule="auto"/>
        <w:jc w:val="both"/>
        <w:rPr>
          <w:rFonts w:ascii="Candara" w:hAnsi="Candara" w:cs="Arial"/>
          <w:sz w:val="24"/>
          <w:szCs w:val="24"/>
        </w:rPr>
      </w:pPr>
    </w:p>
    <w:p w:rsidR="00137602" w:rsidRDefault="00137602" w:rsidP="00381624">
      <w:pPr>
        <w:spacing w:after="0" w:line="240" w:lineRule="auto"/>
        <w:jc w:val="both"/>
        <w:rPr>
          <w:rFonts w:ascii="Candara" w:hAnsi="Candara" w:cs="Arial"/>
          <w:sz w:val="24"/>
          <w:szCs w:val="24"/>
        </w:rPr>
      </w:pPr>
    </w:p>
    <w:p w:rsidR="00137602" w:rsidRDefault="00137602" w:rsidP="00381624">
      <w:pPr>
        <w:spacing w:after="0" w:line="240" w:lineRule="auto"/>
        <w:jc w:val="both"/>
        <w:rPr>
          <w:rFonts w:ascii="Candara" w:hAnsi="Candara" w:cs="Arial"/>
          <w:sz w:val="24"/>
          <w:szCs w:val="24"/>
        </w:rPr>
      </w:pPr>
    </w:p>
    <w:p w:rsidR="00137602" w:rsidRPr="00074229" w:rsidRDefault="00137602" w:rsidP="00381624">
      <w:pPr>
        <w:spacing w:after="0" w:line="240" w:lineRule="auto"/>
        <w:jc w:val="both"/>
        <w:rPr>
          <w:rFonts w:ascii="Candara" w:hAnsi="Candara" w:cs="Arial"/>
          <w:sz w:val="24"/>
          <w:szCs w:val="24"/>
        </w:rPr>
      </w:pPr>
    </w:p>
    <w:p w:rsidR="00065E88" w:rsidRPr="00074229" w:rsidRDefault="00065E88" w:rsidP="00381624">
      <w:pPr>
        <w:spacing w:after="0" w:line="360" w:lineRule="auto"/>
        <w:jc w:val="both"/>
        <w:rPr>
          <w:rFonts w:ascii="Candara" w:hAnsi="Candara" w:cs="Arial"/>
          <w:b/>
          <w:bCs/>
          <w:sz w:val="28"/>
          <w:szCs w:val="28"/>
        </w:rPr>
      </w:pPr>
      <w:r w:rsidRPr="00074229">
        <w:rPr>
          <w:rFonts w:ascii="Candara" w:hAnsi="Candara" w:cs="Arial"/>
          <w:b/>
          <w:bCs/>
          <w:sz w:val="28"/>
          <w:szCs w:val="28"/>
        </w:rPr>
        <w:lastRenderedPageBreak/>
        <w:t>Introdução</w:t>
      </w:r>
    </w:p>
    <w:p w:rsidR="00065E88" w:rsidRPr="00074229" w:rsidRDefault="00065E88" w:rsidP="00381624">
      <w:pPr>
        <w:spacing w:after="0" w:line="360" w:lineRule="auto"/>
        <w:ind w:firstLine="851"/>
        <w:jc w:val="both"/>
        <w:rPr>
          <w:rFonts w:ascii="Candara" w:hAnsi="Candara" w:cs="Arial"/>
          <w:sz w:val="24"/>
          <w:szCs w:val="24"/>
        </w:rPr>
      </w:pPr>
    </w:p>
    <w:p w:rsidR="00074229" w:rsidRPr="00074229" w:rsidRDefault="00074229" w:rsidP="00074229">
      <w:pPr>
        <w:spacing w:after="0" w:line="360" w:lineRule="auto"/>
        <w:ind w:firstLine="851"/>
        <w:jc w:val="both"/>
        <w:rPr>
          <w:rFonts w:ascii="Candara" w:hAnsi="Candara" w:cs="Arial"/>
          <w:sz w:val="24"/>
          <w:szCs w:val="24"/>
        </w:rPr>
      </w:pPr>
      <w:r w:rsidRPr="00074229">
        <w:rPr>
          <w:rFonts w:ascii="Candara" w:hAnsi="Candara" w:cs="Arial"/>
          <w:sz w:val="24"/>
          <w:szCs w:val="24"/>
        </w:rPr>
        <w:t>Nas últimas décadas, observou-se uma transformação profunda nas esferas socioeconômicas, políticas e culturais, que tem alterado significativamente as interações entre os espaços urbanos e rurais. Essas mudanças demandam uma nova abordagem teórica e prática no campo do desenvolvimento regional, dado que a tradicional separação entre urbano e rural se revela cada vez mais inadequada para explicar a complexidade das dinâmicas contemporâneas. Assim, o objetivo deste trabalho é explorar as interconexões entre esses dois tipos de espaço, considerando os aspectos sociais, econômicos e territoriais que influenciam a formulação de políticas públicas voltadas para o desenvolvimento regional sustentável.</w:t>
      </w:r>
    </w:p>
    <w:p w:rsidR="00074229" w:rsidRPr="00074229" w:rsidRDefault="00074229" w:rsidP="00074229">
      <w:pPr>
        <w:spacing w:after="0" w:line="360" w:lineRule="auto"/>
        <w:ind w:firstLine="851"/>
        <w:jc w:val="both"/>
        <w:rPr>
          <w:rFonts w:ascii="Candara" w:hAnsi="Candara" w:cs="Arial"/>
          <w:sz w:val="24"/>
          <w:szCs w:val="24"/>
        </w:rPr>
      </w:pPr>
      <w:r w:rsidRPr="00074229">
        <w:rPr>
          <w:rFonts w:ascii="Candara" w:hAnsi="Candara" w:cs="Arial"/>
          <w:sz w:val="24"/>
          <w:szCs w:val="24"/>
        </w:rPr>
        <w:t>A análise dessas interações é crucial para entender as transformações socioculturais que moldam a sociedade atual. A urbanização, além de alterar a distribuição populacional, reconfigura as atividades econômicas e as formas de ocupação do território. Esse processo não deve ser visto apenas como o crescimento físico das cidades, mas como um fenômeno que integra múltiplas escalas, conectando o local ao global</w:t>
      </w:r>
      <w:r w:rsidR="002D5B67">
        <w:rPr>
          <w:rFonts w:ascii="Candara" w:hAnsi="Candara" w:cs="Arial"/>
          <w:sz w:val="24"/>
          <w:szCs w:val="24"/>
        </w:rPr>
        <w:t xml:space="preserve">, pois é </w:t>
      </w:r>
      <w:r w:rsidR="002D5B67" w:rsidRPr="00074229">
        <w:rPr>
          <w:rFonts w:ascii="Candara" w:hAnsi="Candara" w:cs="Arial"/>
          <w:sz w:val="24"/>
          <w:szCs w:val="24"/>
        </w:rPr>
        <w:t>marcado</w:t>
      </w:r>
      <w:r w:rsidRPr="00074229">
        <w:rPr>
          <w:rFonts w:ascii="Candara" w:hAnsi="Candara" w:cs="Arial"/>
          <w:sz w:val="24"/>
          <w:szCs w:val="24"/>
        </w:rPr>
        <w:t xml:space="preserve"> por desigualdades profundas, nas quais o poder e o capital exercem influências diferenciadas sobre o desenvolvimento dos territórios, ampliando os desafios para uma gestão equitativa e sustentável. Nesse cenário, o rural também desempenha um papel crucial, seja na provisão de recursos naturais ou como espaço de resistência e inovação diante das pressões urbanas.</w:t>
      </w:r>
    </w:p>
    <w:p w:rsidR="00074229" w:rsidRPr="00074229" w:rsidRDefault="00074229" w:rsidP="00074229">
      <w:pPr>
        <w:spacing w:after="0" w:line="360" w:lineRule="auto"/>
        <w:ind w:firstLine="851"/>
        <w:jc w:val="both"/>
        <w:rPr>
          <w:rFonts w:ascii="Candara" w:hAnsi="Candara" w:cs="Arial"/>
          <w:sz w:val="24"/>
          <w:szCs w:val="24"/>
        </w:rPr>
      </w:pPr>
      <w:r w:rsidRPr="00074229">
        <w:rPr>
          <w:rFonts w:ascii="Candara" w:hAnsi="Candara" w:cs="Arial"/>
          <w:sz w:val="24"/>
          <w:szCs w:val="24"/>
        </w:rPr>
        <w:t>Este trabalho discute teorias que investigam a relação entre o urbano e o rural, oferecendo uma base para a reflexão sobre como as políticas públicas podem promover um desenvolvimento equilibrado entre esses contextos. Compreender essas dinâmicas é essencial para formular estratégias que considerem as especificidades locais e estejam alinhadas com tendências globais, contribuindo para um desenvolvimento mais justo, inclusivo e sustentável.</w:t>
      </w:r>
    </w:p>
    <w:p w:rsidR="00074229" w:rsidRPr="00074229" w:rsidRDefault="00074229" w:rsidP="00074229">
      <w:pPr>
        <w:spacing w:after="0" w:line="360" w:lineRule="auto"/>
        <w:ind w:firstLine="851"/>
        <w:jc w:val="both"/>
        <w:rPr>
          <w:rFonts w:ascii="Candara" w:hAnsi="Candara" w:cs="Arial"/>
          <w:sz w:val="24"/>
          <w:szCs w:val="24"/>
        </w:rPr>
      </w:pPr>
      <w:r w:rsidRPr="00074229">
        <w:rPr>
          <w:rFonts w:ascii="Candara" w:hAnsi="Candara" w:cs="Arial"/>
          <w:sz w:val="24"/>
          <w:szCs w:val="24"/>
        </w:rPr>
        <w:lastRenderedPageBreak/>
        <w:t>Além disso, a análise da produção acadêmica identificou lacunas e avanços nas pesquisas sobre a integração entre espaços urbanos e rurais. As discussões metodológicas sugerem novos caminhos para uma melhor compreensão e abordagem dessa relação em termos de políticas públicas. Ao considerar o futuro do desenvolvimento regional, é fundamental adotar uma visão integrada e crítica dos espaços e territórios, rompendo com visões dicotômicas e valorizando a interdependência entre o urbano e o rural.</w:t>
      </w:r>
    </w:p>
    <w:p w:rsidR="00074229" w:rsidRPr="00074229" w:rsidRDefault="00074229" w:rsidP="00074229">
      <w:pPr>
        <w:spacing w:after="0" w:line="360" w:lineRule="auto"/>
        <w:ind w:firstLine="851"/>
        <w:jc w:val="both"/>
        <w:rPr>
          <w:rFonts w:ascii="Candara" w:hAnsi="Candara" w:cs="Arial"/>
          <w:sz w:val="24"/>
          <w:szCs w:val="24"/>
        </w:rPr>
      </w:pPr>
      <w:r w:rsidRPr="00074229">
        <w:rPr>
          <w:rFonts w:ascii="Candara" w:hAnsi="Candara" w:cs="Arial"/>
          <w:sz w:val="24"/>
          <w:szCs w:val="24"/>
        </w:rPr>
        <w:t>O conceito de "urbano" e "rural" vai além de uma mera separação espacial ou geográfica, englobando múltiplas dimensões sociais, econômicas, culturais e demográficas. De modo geral, áreas urbanas são associadas à alta densidade populacional, concentração de serviços, infraestrutura moderna e atividades econômicas predominantes no setor terciário, como comércio e serviços. Por outro lado, as áreas rurais são tradicionalmente relacionadas a uma população mais dispersa, predominância de atividades econômicas primárias, como agricultura e pecuária, e infraestrutura mais simples, muitas vezes com acesso limitado a serviços e tecnologia.</w:t>
      </w:r>
    </w:p>
    <w:p w:rsidR="00074229" w:rsidRPr="00074229" w:rsidRDefault="00074229" w:rsidP="00074229">
      <w:pPr>
        <w:spacing w:after="0" w:line="360" w:lineRule="auto"/>
        <w:ind w:firstLine="851"/>
        <w:jc w:val="both"/>
        <w:rPr>
          <w:rFonts w:ascii="Candara" w:hAnsi="Candara" w:cs="Arial"/>
          <w:sz w:val="24"/>
          <w:szCs w:val="24"/>
        </w:rPr>
      </w:pPr>
      <w:r w:rsidRPr="00074229">
        <w:rPr>
          <w:rFonts w:ascii="Candara" w:hAnsi="Candara" w:cs="Arial"/>
          <w:sz w:val="24"/>
          <w:szCs w:val="24"/>
        </w:rPr>
        <w:t>No entanto, essa dicotomia entre urbano e rural não é estática ou absoluta. Transformações ocorridas nas últimas décadas, tanto econômicas quanto sociais e culturais, têm tornado essas distinções cada vez mais fluidas. Observa-se uma crescente interdependência entre urbano e rural, com fluxos constantes de pessoas, bens, serviços e informações entre esses espaços. Essa interconexão demonstra que o desenvolvimento regional deve ser pensado de forma integrada, considerando as complementaridades e os desafios decorrentes das interações entre ambos os territórios.</w:t>
      </w:r>
    </w:p>
    <w:p w:rsidR="00074229" w:rsidRPr="00074229" w:rsidRDefault="00074229" w:rsidP="00074229">
      <w:pPr>
        <w:spacing w:after="0" w:line="360" w:lineRule="auto"/>
        <w:ind w:firstLine="851"/>
        <w:jc w:val="both"/>
        <w:rPr>
          <w:rFonts w:ascii="Candara" w:hAnsi="Candara" w:cs="Arial"/>
          <w:sz w:val="24"/>
          <w:szCs w:val="24"/>
        </w:rPr>
      </w:pPr>
      <w:r w:rsidRPr="00074229">
        <w:rPr>
          <w:rFonts w:ascii="Candara" w:hAnsi="Candara" w:cs="Arial"/>
          <w:sz w:val="24"/>
          <w:szCs w:val="24"/>
        </w:rPr>
        <w:t xml:space="preserve">O fenômeno da urbanização, por exemplo, impacta diretamente o modo de vida das populações rurais, seja através da migração para as cidades em busca de melhores condições de vida e trabalho, seja pela adaptação das práticas produtivas rurais às demandas e influências do mercado urbano. Da mesma forma, as áreas </w:t>
      </w:r>
      <w:r w:rsidRPr="00074229">
        <w:rPr>
          <w:rFonts w:ascii="Candara" w:hAnsi="Candara" w:cs="Arial"/>
          <w:sz w:val="24"/>
          <w:szCs w:val="24"/>
        </w:rPr>
        <w:lastRenderedPageBreak/>
        <w:t>urbanas também são afetadas pelo rural, especialmente no que diz respeito ao abastecimento de alimentos e recursos naturais, refletindo a interdependência entre esses espaços. Assim, é fundamental adotar uma perspectiva que considere essas dinâmicas de interconexão e complementaridade, sem reduzir a discussão a uma simples oposição entre dois mundos distintos.</w:t>
      </w:r>
    </w:p>
    <w:p w:rsidR="00074229" w:rsidRPr="00074229" w:rsidRDefault="00074229" w:rsidP="00074229">
      <w:pPr>
        <w:spacing w:after="0" w:line="360" w:lineRule="auto"/>
        <w:ind w:firstLine="851"/>
        <w:jc w:val="both"/>
        <w:rPr>
          <w:rFonts w:ascii="Candara" w:hAnsi="Candara" w:cs="Arial"/>
          <w:sz w:val="24"/>
          <w:szCs w:val="24"/>
        </w:rPr>
      </w:pPr>
      <w:r w:rsidRPr="00074229">
        <w:rPr>
          <w:rFonts w:ascii="Candara" w:hAnsi="Candara" w:cs="Arial"/>
          <w:sz w:val="24"/>
          <w:szCs w:val="24"/>
        </w:rPr>
        <w:t>Além disso, as questões culturais desempenham um papel central nessa relação. As áreas rurais, frequentemente vistas como espaços de preservação de tradições e modos de vida mais "autênticos", têm suas identidades transformadas pela proximidade com o urbano e pela integração crescente às redes globais de comunicação e economia. Simultaneamente, as cidades são espaços onde novas formas de expressão cultural e social surgem, influenciadas por uma diversidade de culturas e experiências que muitas vezes incluem elementos das áreas rurais. Esses processos refletem a complexidade e profundidade das interações entre urbano e rural, evidenciando que essas categorias estão em constante transformação.</w:t>
      </w:r>
    </w:p>
    <w:p w:rsidR="00940837" w:rsidRPr="00074229" w:rsidRDefault="00074229" w:rsidP="00074229">
      <w:pPr>
        <w:spacing w:after="0" w:line="360" w:lineRule="auto"/>
        <w:ind w:firstLine="851"/>
        <w:jc w:val="both"/>
        <w:rPr>
          <w:rFonts w:ascii="Candara" w:hAnsi="Candara" w:cs="Arial"/>
          <w:sz w:val="24"/>
          <w:szCs w:val="24"/>
        </w:rPr>
      </w:pPr>
      <w:r w:rsidRPr="00074229">
        <w:rPr>
          <w:rFonts w:ascii="Candara" w:hAnsi="Candara" w:cs="Arial"/>
          <w:sz w:val="24"/>
          <w:szCs w:val="24"/>
        </w:rPr>
        <w:t>Portanto, ao analisar as interações entre urbano e rural, é essencial considerar as múltiplas dimensões e o caráter dinâmico dessa relação. A análise das especificidades e interdependências entre esses espaços contribui para uma compreensão mais aprofundada das realidades sociais, econômicas e culturais de uma região e fornece subsídios importantes para o desenvolvimento de políticas públicas que promovam um desenvolvimento regional mais equitativo e sustentável</w:t>
      </w:r>
      <w:r w:rsidR="005161F8" w:rsidRPr="00074229">
        <w:rPr>
          <w:rFonts w:ascii="Candara" w:hAnsi="Candara" w:cs="Arial"/>
          <w:sz w:val="24"/>
          <w:szCs w:val="24"/>
        </w:rPr>
        <w:t xml:space="preserve">, como é possível </w:t>
      </w:r>
      <w:r w:rsidR="00100219" w:rsidRPr="00074229">
        <w:rPr>
          <w:rFonts w:ascii="Candara" w:hAnsi="Candara" w:cs="Arial"/>
          <w:sz w:val="24"/>
          <w:szCs w:val="24"/>
        </w:rPr>
        <w:t xml:space="preserve">analisar </w:t>
      </w:r>
      <w:r w:rsidR="005161F8" w:rsidRPr="00074229">
        <w:rPr>
          <w:rFonts w:ascii="Candara" w:hAnsi="Candara" w:cs="Arial"/>
          <w:sz w:val="24"/>
          <w:szCs w:val="24"/>
        </w:rPr>
        <w:t>n</w:t>
      </w:r>
      <w:r w:rsidR="00100219" w:rsidRPr="00074229">
        <w:rPr>
          <w:rFonts w:ascii="Candara" w:hAnsi="Candara" w:cs="Arial"/>
          <w:sz w:val="24"/>
          <w:szCs w:val="24"/>
        </w:rPr>
        <w:t>a imagem a seguir:</w:t>
      </w:r>
    </w:p>
    <w:p w:rsidR="00100219" w:rsidRDefault="00100219" w:rsidP="00381624">
      <w:pPr>
        <w:spacing w:after="0" w:line="360" w:lineRule="auto"/>
        <w:ind w:firstLine="851"/>
        <w:jc w:val="both"/>
        <w:rPr>
          <w:rFonts w:ascii="Candara" w:hAnsi="Candara" w:cs="Arial"/>
          <w:sz w:val="24"/>
          <w:szCs w:val="24"/>
        </w:rPr>
      </w:pPr>
    </w:p>
    <w:p w:rsidR="008960D9" w:rsidRDefault="008960D9" w:rsidP="00381624">
      <w:pPr>
        <w:spacing w:after="0" w:line="360" w:lineRule="auto"/>
        <w:ind w:firstLine="851"/>
        <w:jc w:val="both"/>
        <w:rPr>
          <w:rFonts w:ascii="Candara" w:hAnsi="Candara" w:cs="Arial"/>
          <w:sz w:val="24"/>
          <w:szCs w:val="24"/>
        </w:rPr>
      </w:pPr>
    </w:p>
    <w:p w:rsidR="008960D9" w:rsidRDefault="008960D9" w:rsidP="00381624">
      <w:pPr>
        <w:spacing w:after="0" w:line="360" w:lineRule="auto"/>
        <w:ind w:firstLine="851"/>
        <w:jc w:val="both"/>
        <w:rPr>
          <w:rFonts w:ascii="Candara" w:hAnsi="Candara" w:cs="Arial"/>
          <w:sz w:val="24"/>
          <w:szCs w:val="24"/>
        </w:rPr>
      </w:pPr>
    </w:p>
    <w:p w:rsidR="008960D9" w:rsidRDefault="008960D9" w:rsidP="00381624">
      <w:pPr>
        <w:spacing w:after="0" w:line="360" w:lineRule="auto"/>
        <w:ind w:firstLine="851"/>
        <w:jc w:val="both"/>
        <w:rPr>
          <w:rFonts w:ascii="Candara" w:hAnsi="Candara" w:cs="Arial"/>
          <w:sz w:val="24"/>
          <w:szCs w:val="24"/>
        </w:rPr>
      </w:pPr>
    </w:p>
    <w:p w:rsidR="008960D9" w:rsidRDefault="008960D9" w:rsidP="00381624">
      <w:pPr>
        <w:spacing w:after="0" w:line="360" w:lineRule="auto"/>
        <w:ind w:firstLine="851"/>
        <w:jc w:val="both"/>
        <w:rPr>
          <w:rFonts w:ascii="Candara" w:hAnsi="Candara" w:cs="Arial"/>
          <w:sz w:val="24"/>
          <w:szCs w:val="24"/>
        </w:rPr>
      </w:pPr>
    </w:p>
    <w:p w:rsidR="008960D9" w:rsidRDefault="008960D9" w:rsidP="00381624">
      <w:pPr>
        <w:spacing w:after="0" w:line="360" w:lineRule="auto"/>
        <w:ind w:firstLine="851"/>
        <w:jc w:val="both"/>
        <w:rPr>
          <w:rFonts w:ascii="Candara" w:hAnsi="Candara" w:cs="Arial"/>
          <w:sz w:val="24"/>
          <w:szCs w:val="24"/>
        </w:rPr>
      </w:pPr>
    </w:p>
    <w:p w:rsidR="008960D9" w:rsidRPr="00074229" w:rsidRDefault="008960D9" w:rsidP="00381624">
      <w:pPr>
        <w:spacing w:after="0" w:line="360" w:lineRule="auto"/>
        <w:ind w:firstLine="851"/>
        <w:jc w:val="both"/>
        <w:rPr>
          <w:rFonts w:ascii="Candara" w:hAnsi="Candara" w:cs="Arial"/>
          <w:sz w:val="24"/>
          <w:szCs w:val="24"/>
        </w:rPr>
      </w:pPr>
    </w:p>
    <w:p w:rsidR="00100219" w:rsidRPr="00074229" w:rsidRDefault="00100219" w:rsidP="00100219">
      <w:pPr>
        <w:spacing w:after="0" w:line="360" w:lineRule="auto"/>
        <w:ind w:firstLine="851"/>
        <w:jc w:val="center"/>
        <w:rPr>
          <w:rFonts w:ascii="Candara" w:hAnsi="Candara" w:cs="Arial"/>
          <w:sz w:val="20"/>
          <w:szCs w:val="20"/>
        </w:rPr>
      </w:pPr>
      <w:r w:rsidRPr="00074229">
        <w:rPr>
          <w:rFonts w:ascii="Candara" w:hAnsi="Candara" w:cs="Arial"/>
          <w:sz w:val="20"/>
          <w:szCs w:val="20"/>
        </w:rPr>
        <w:lastRenderedPageBreak/>
        <w:t>Figura 1: Diferenças entre o espaço urbano e o espaço rural.</w:t>
      </w:r>
    </w:p>
    <w:p w:rsidR="00100219" w:rsidRPr="00074229" w:rsidRDefault="00100219" w:rsidP="00100219">
      <w:pPr>
        <w:spacing w:after="0" w:line="360" w:lineRule="auto"/>
        <w:ind w:firstLine="851"/>
        <w:jc w:val="center"/>
        <w:rPr>
          <w:rFonts w:ascii="Candara" w:hAnsi="Candara" w:cs="Arial"/>
          <w:sz w:val="20"/>
          <w:szCs w:val="20"/>
        </w:rPr>
      </w:pPr>
      <w:r w:rsidRPr="00074229">
        <w:rPr>
          <w:rFonts w:ascii="Candara" w:hAnsi="Candara" w:cs="Arial"/>
          <w:noProof/>
          <w:sz w:val="20"/>
          <w:szCs w:val="20"/>
          <w:lang w:eastAsia="pt-BR"/>
        </w:rPr>
        <w:drawing>
          <wp:anchor distT="0" distB="0" distL="114300" distR="114300" simplePos="0" relativeHeight="251659264" behindDoc="1" locked="0" layoutInCell="1" allowOverlap="1" wp14:anchorId="59E997F1" wp14:editId="7176DC6D">
            <wp:simplePos x="0" y="0"/>
            <wp:positionH relativeFrom="column">
              <wp:posOffset>-437320</wp:posOffset>
            </wp:positionH>
            <wp:positionV relativeFrom="paragraph">
              <wp:posOffset>0</wp:posOffset>
            </wp:positionV>
            <wp:extent cx="6523010" cy="2873765"/>
            <wp:effectExtent l="0" t="0" r="0" b="3175"/>
            <wp:wrapTight wrapText="bothSides">
              <wp:wrapPolygon edited="0">
                <wp:start x="0" y="0"/>
                <wp:lineTo x="0" y="21481"/>
                <wp:lineTo x="21512" y="21481"/>
                <wp:lineTo x="21512" y="0"/>
                <wp:lineTo x="0" y="0"/>
              </wp:wrapPolygon>
            </wp:wrapTight>
            <wp:docPr id="1" name="Imagem 1" descr="C:\Users\User\Desktop\UNISC\Desenvolvimento Urbano\esquema de urb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NISC\Desenvolvimento Urbano\esquema de urban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3010" cy="2873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4229">
        <w:rPr>
          <w:rFonts w:ascii="Candara" w:hAnsi="Candara" w:cs="Arial"/>
          <w:sz w:val="20"/>
          <w:szCs w:val="20"/>
        </w:rPr>
        <w:t>Fonte: Elaborado pela autora.</w:t>
      </w:r>
    </w:p>
    <w:p w:rsidR="00074229" w:rsidRPr="00074229" w:rsidRDefault="00074229" w:rsidP="00074229">
      <w:pPr>
        <w:spacing w:after="0" w:line="360" w:lineRule="auto"/>
        <w:ind w:firstLine="851"/>
        <w:jc w:val="both"/>
        <w:rPr>
          <w:rFonts w:ascii="Candara" w:hAnsi="Candara" w:cs="Arial"/>
          <w:sz w:val="24"/>
          <w:szCs w:val="24"/>
        </w:rPr>
      </w:pPr>
    </w:p>
    <w:p w:rsidR="00074229" w:rsidRPr="00074229" w:rsidRDefault="00074229" w:rsidP="00074229">
      <w:pPr>
        <w:spacing w:after="0" w:line="360" w:lineRule="auto"/>
        <w:ind w:firstLine="851"/>
        <w:jc w:val="both"/>
        <w:rPr>
          <w:rFonts w:ascii="Candara" w:hAnsi="Candara" w:cs="Arial"/>
          <w:sz w:val="24"/>
          <w:szCs w:val="24"/>
        </w:rPr>
      </w:pPr>
      <w:r w:rsidRPr="00074229">
        <w:rPr>
          <w:rFonts w:ascii="Candara" w:hAnsi="Candara" w:cs="Arial"/>
          <w:sz w:val="24"/>
          <w:szCs w:val="24"/>
        </w:rPr>
        <w:t>As áreas urbanas são frequentemente caracterizadas por uma alta densidade populacional, que resulta da migração em busca de oportunidades de trabalho, educação, saúde e outros serviços essenciais. Essa concentração populacional contribui para o crescimento de uma economia diversificada, que vai além das atividades primárias e inclui setores como serviços, comércio, tecnologia e inovação. A urbanização, portanto, oferece um amplo leque de oportunidades, atraindo indivíduos que buscam melhorar sua qualidade de vida, consolidando os centros urbanos como polos de desenvolvimento econômico e social.</w:t>
      </w:r>
    </w:p>
    <w:p w:rsidR="00074229" w:rsidRPr="00074229" w:rsidRDefault="00074229" w:rsidP="00074229">
      <w:pPr>
        <w:spacing w:after="0" w:line="360" w:lineRule="auto"/>
        <w:ind w:firstLine="851"/>
        <w:jc w:val="both"/>
        <w:rPr>
          <w:rFonts w:ascii="Candara" w:hAnsi="Candara" w:cs="Arial"/>
          <w:sz w:val="24"/>
          <w:szCs w:val="24"/>
        </w:rPr>
      </w:pPr>
      <w:r w:rsidRPr="00074229">
        <w:rPr>
          <w:rFonts w:ascii="Candara" w:hAnsi="Candara" w:cs="Arial"/>
          <w:sz w:val="24"/>
          <w:szCs w:val="24"/>
        </w:rPr>
        <w:t xml:space="preserve">Os serviços urbanos, que incluem sistemas de saúde avançados, educação de qualidade, transporte público eficiente e infraestrutura desenvolvida, são fatores que tornam as cidades mais atraentes. A disponibilidade desses serviços tem um impacto direto no bem-estar das pessoas, promovendo melhorias nas condições de vida e incentivando o crescimento populacional urbano. Contudo, esse cenário apresenta desafios significativos, como a crescente pressão sobre os recursos </w:t>
      </w:r>
      <w:r w:rsidRPr="00074229">
        <w:rPr>
          <w:rFonts w:ascii="Candara" w:hAnsi="Candara" w:cs="Arial"/>
          <w:sz w:val="24"/>
          <w:szCs w:val="24"/>
        </w:rPr>
        <w:lastRenderedPageBreak/>
        <w:t>urbanos, que pode levar a desigualdades socioeconômicas e a problemas ambientais, como poluição e gestão ineficiente de resíduos.</w:t>
      </w:r>
    </w:p>
    <w:p w:rsidR="00074229" w:rsidRPr="00074229" w:rsidRDefault="00074229" w:rsidP="00074229">
      <w:pPr>
        <w:spacing w:after="0" w:line="360" w:lineRule="auto"/>
        <w:ind w:firstLine="851"/>
        <w:jc w:val="both"/>
        <w:rPr>
          <w:rFonts w:ascii="Candara" w:hAnsi="Candara" w:cs="Arial"/>
          <w:sz w:val="24"/>
          <w:szCs w:val="24"/>
        </w:rPr>
      </w:pPr>
      <w:r w:rsidRPr="00074229">
        <w:rPr>
          <w:rFonts w:ascii="Candara" w:hAnsi="Candara" w:cs="Arial"/>
          <w:sz w:val="24"/>
          <w:szCs w:val="24"/>
        </w:rPr>
        <w:t>Em contraste, as áreas rurais tendem a manter uma economia centrada em atividades primárias, como agricultura e pecuária, essenciais para a sociedade, mas que enfrentam dificuldades devido às mudanças no mercado de trabalho e nas cadeias produtivas globais. A dependência de atividades primárias limita a diversificação econômica e o acesso a serviços básicos de qualidade, como saúde e educação, nas regiões rurais.</w:t>
      </w:r>
    </w:p>
    <w:p w:rsidR="00074229" w:rsidRPr="00074229" w:rsidRDefault="00074229" w:rsidP="00074229">
      <w:pPr>
        <w:spacing w:after="0" w:line="360" w:lineRule="auto"/>
        <w:ind w:firstLine="851"/>
        <w:jc w:val="both"/>
        <w:rPr>
          <w:rFonts w:ascii="Candara" w:hAnsi="Candara" w:cs="Arial"/>
          <w:sz w:val="24"/>
          <w:szCs w:val="24"/>
        </w:rPr>
      </w:pPr>
      <w:r w:rsidRPr="00074229">
        <w:rPr>
          <w:rFonts w:ascii="Candara" w:hAnsi="Candara" w:cs="Arial"/>
          <w:sz w:val="24"/>
          <w:szCs w:val="24"/>
        </w:rPr>
        <w:t>A migração contínua das áreas rurais para as urbanas é um fenômeno que não apenas molda o crescimento das cidades, mas também enfraquece o potencial das áreas rurais. A saída de jovens e mão de obra qualificada das regiões rurais contribui para a diminuição da produção agrícola e o envelhecimento das populações locais, criando um desequilíbrio socioeconômico entre os dois espaços. Além disso, essa migração pode levar ao esvaziamento rural, afetando a sustentabilidade das comunidades e provocando a desintegração de tradições e culturas locais.</w:t>
      </w:r>
    </w:p>
    <w:p w:rsidR="006C696C" w:rsidRPr="00074229" w:rsidRDefault="00074229" w:rsidP="00074229">
      <w:pPr>
        <w:spacing w:after="0" w:line="360" w:lineRule="auto"/>
        <w:ind w:firstLine="851"/>
        <w:jc w:val="both"/>
        <w:rPr>
          <w:rFonts w:ascii="Candara" w:hAnsi="Candara" w:cs="Arial"/>
          <w:sz w:val="24"/>
          <w:szCs w:val="24"/>
        </w:rPr>
      </w:pPr>
      <w:r w:rsidRPr="00074229">
        <w:rPr>
          <w:rFonts w:ascii="Candara" w:hAnsi="Candara" w:cs="Arial"/>
          <w:sz w:val="24"/>
          <w:szCs w:val="24"/>
        </w:rPr>
        <w:t xml:space="preserve">Portanto, enquanto as áreas urbanas avançam em termos de desenvolvimento e qualidade de vida, as áreas rurais enfrentam desafios que exigem políticas públicas específicas para promover um equilíbrio entre esses dois espaços, assegurando que o crescimento urbano não ocorra em detrimento da sustentabilidade rural. </w:t>
      </w:r>
      <w:r w:rsidR="006C696C" w:rsidRPr="00074229">
        <w:rPr>
          <w:rFonts w:ascii="Candara" w:hAnsi="Candara" w:cs="Arial"/>
          <w:sz w:val="24"/>
          <w:szCs w:val="24"/>
        </w:rPr>
        <w:t xml:space="preserve">Para Pierre George (1983, p. 206): </w:t>
      </w:r>
    </w:p>
    <w:p w:rsidR="00074229" w:rsidRPr="00074229" w:rsidRDefault="00074229" w:rsidP="00381624">
      <w:pPr>
        <w:spacing w:after="0" w:line="240" w:lineRule="auto"/>
        <w:ind w:left="2268"/>
        <w:jc w:val="both"/>
        <w:rPr>
          <w:rFonts w:ascii="Candara" w:hAnsi="Candara" w:cs="Arial"/>
          <w:sz w:val="20"/>
          <w:szCs w:val="20"/>
        </w:rPr>
      </w:pPr>
    </w:p>
    <w:p w:rsidR="006C696C" w:rsidRPr="00074229" w:rsidRDefault="006C696C" w:rsidP="00381624">
      <w:pPr>
        <w:spacing w:after="0" w:line="240" w:lineRule="auto"/>
        <w:ind w:left="2268"/>
        <w:jc w:val="both"/>
        <w:rPr>
          <w:rFonts w:ascii="Candara" w:hAnsi="Candara" w:cs="Arial"/>
          <w:sz w:val="24"/>
          <w:szCs w:val="24"/>
        </w:rPr>
      </w:pPr>
      <w:r w:rsidRPr="00074229">
        <w:rPr>
          <w:rFonts w:ascii="Candara" w:hAnsi="Candara" w:cs="Arial"/>
          <w:sz w:val="20"/>
          <w:szCs w:val="20"/>
        </w:rPr>
        <w:t>As relações entre cidades e zonas rurais procedem inicialmente de diversas formas de retiradas de substância do campo em benefício da cidade ou de entidades econômicas junto às quais a cidade desempenha um papel de intermediária.</w:t>
      </w:r>
      <w:r w:rsidR="008960D9">
        <w:rPr>
          <w:rFonts w:ascii="Candara" w:hAnsi="Candara" w:cs="Arial"/>
          <w:sz w:val="20"/>
          <w:szCs w:val="20"/>
        </w:rPr>
        <w:t xml:space="preserve"> </w:t>
      </w:r>
      <w:r w:rsidRPr="00074229">
        <w:rPr>
          <w:rFonts w:ascii="Candara" w:hAnsi="Candara" w:cs="Arial"/>
          <w:sz w:val="20"/>
          <w:szCs w:val="20"/>
        </w:rPr>
        <w:t>Mas, em contraposição, a cidade está à frente dos múltiplos sistemas de serviços de interesse regional. Ela propaga ao seu redor capitais, produtos industrializados, organiza a vida coletiva rural em seus quadros administrativos, difunde as técnicas e os serviços, de nível elevado.</w:t>
      </w:r>
      <w:r w:rsidR="008960D9">
        <w:rPr>
          <w:rFonts w:ascii="Candara" w:hAnsi="Candara" w:cs="Arial"/>
          <w:sz w:val="20"/>
          <w:szCs w:val="20"/>
        </w:rPr>
        <w:t xml:space="preserve"> </w:t>
      </w:r>
      <w:r w:rsidRPr="00074229">
        <w:rPr>
          <w:rFonts w:ascii="Candara" w:hAnsi="Candara" w:cs="Arial"/>
          <w:sz w:val="20"/>
          <w:szCs w:val="20"/>
        </w:rPr>
        <w:t>Os quadros administrativos superpostos traçam certos limites de influência, mas o instrumento real da expansão de diversas formas de influência urbana continua sendo o meio material de relação: a via de circulação e os organismos de transporte que a exploram.</w:t>
      </w:r>
    </w:p>
    <w:p w:rsidR="006C696C" w:rsidRPr="00074229" w:rsidRDefault="006C696C" w:rsidP="00381624">
      <w:pPr>
        <w:spacing w:after="0" w:line="360" w:lineRule="auto"/>
        <w:ind w:firstLine="851"/>
        <w:jc w:val="both"/>
        <w:rPr>
          <w:rFonts w:ascii="Candara" w:hAnsi="Candara" w:cs="Arial"/>
          <w:sz w:val="24"/>
          <w:szCs w:val="24"/>
        </w:rPr>
      </w:pPr>
    </w:p>
    <w:p w:rsidR="00074229" w:rsidRPr="00074229" w:rsidRDefault="00074229" w:rsidP="00074229">
      <w:pPr>
        <w:spacing w:line="360" w:lineRule="auto"/>
        <w:ind w:firstLine="708"/>
        <w:jc w:val="both"/>
        <w:rPr>
          <w:rFonts w:ascii="Candara" w:hAnsi="Candara" w:cs="Arial"/>
          <w:sz w:val="24"/>
          <w:szCs w:val="24"/>
        </w:rPr>
      </w:pPr>
      <w:r w:rsidRPr="00074229">
        <w:rPr>
          <w:rFonts w:ascii="Candara" w:hAnsi="Candara" w:cs="Arial"/>
          <w:sz w:val="24"/>
          <w:szCs w:val="24"/>
        </w:rPr>
        <w:lastRenderedPageBreak/>
        <w:t xml:space="preserve">Refletir sobre os modos de vida nos espaços urbano e rural é crucial para entender as dinâmicas que moldam essas áreas e suas populações. Cada um desses espaços apresenta características únicas que influenciam diretamente o comportamento, os costumes e as interações sociais de seus habitantes. No contexto urbano, a elevada densidade populacional e a ampla oferta de serviços e infraestrutura contribuem para um cotidiano marcado por uma rotina dinâmica e acelerada. </w:t>
      </w:r>
    </w:p>
    <w:p w:rsidR="00074229" w:rsidRPr="00074229" w:rsidRDefault="00074229" w:rsidP="00074229">
      <w:pPr>
        <w:spacing w:line="360" w:lineRule="auto"/>
        <w:ind w:firstLine="708"/>
        <w:jc w:val="both"/>
        <w:rPr>
          <w:rFonts w:ascii="Candara" w:hAnsi="Candara" w:cs="Arial"/>
          <w:sz w:val="24"/>
          <w:szCs w:val="24"/>
        </w:rPr>
      </w:pPr>
      <w:r w:rsidRPr="00074229">
        <w:rPr>
          <w:rFonts w:ascii="Candara" w:hAnsi="Candara" w:cs="Arial"/>
          <w:sz w:val="24"/>
          <w:szCs w:val="24"/>
        </w:rPr>
        <w:t>O acesso a serviços essenciais, como saúde, educação e transporte, é facilitado, o que torna as cidades polos de atração para aqueles que buscam melhores oportunidades de emprego e qualidade de vida. A diversidade cultural nas áreas urbanas é notável, com a coexistência de diferentes etnias, religiões e estilos de vida, promovendo uma rica troca cultural, mas também apresentando desafios relacionados à convivência, ao crescimento desordenado e às desigualdades sociais.</w:t>
      </w:r>
    </w:p>
    <w:p w:rsidR="00074229" w:rsidRPr="00074229" w:rsidRDefault="00074229" w:rsidP="00074229">
      <w:pPr>
        <w:spacing w:line="360" w:lineRule="auto"/>
        <w:ind w:firstLine="708"/>
        <w:jc w:val="both"/>
        <w:rPr>
          <w:rFonts w:ascii="Candara" w:hAnsi="Candara" w:cs="Arial"/>
          <w:sz w:val="24"/>
          <w:szCs w:val="24"/>
        </w:rPr>
      </w:pPr>
      <w:r w:rsidRPr="00074229">
        <w:rPr>
          <w:rFonts w:ascii="Candara" w:hAnsi="Candara" w:cs="Arial"/>
          <w:sz w:val="24"/>
          <w:szCs w:val="24"/>
        </w:rPr>
        <w:t>Por outro lado, no espaço rural, o modo de vida costuma ser mais tranquilo e está fortemente associado à conexão com a terra e a natureza. A agricultura e as atividades relacionadas ao campo desempenham um papel central na economia rural, sendo a principal fonte de subsistência para muitas famílias. No entanto, essa área enfrenta desafios significativos, como o êxodo rural, a carência de infraestrutura adequada e o acesso limitado a serviços básicos, como saúde e educação. A migração de populações para os centros urbanos em busca de melhores condições de vida reforça a percepção de que as áreas rurais frequentemente oferecem menos oportunidades econômicas.</w:t>
      </w:r>
      <w:r w:rsidR="00137602">
        <w:rPr>
          <w:rFonts w:ascii="Candara" w:hAnsi="Candara" w:cs="Arial"/>
          <w:sz w:val="24"/>
          <w:szCs w:val="24"/>
        </w:rPr>
        <w:t xml:space="preserve"> </w:t>
      </w:r>
      <w:r w:rsidRPr="00074229">
        <w:rPr>
          <w:rFonts w:ascii="Candara" w:hAnsi="Candara" w:cs="Arial"/>
          <w:sz w:val="24"/>
          <w:szCs w:val="24"/>
        </w:rPr>
        <w:t>Contudo, o espaço rural também proporciona um ambiente de vida mais sereno, com maior proximidade da natureza e práticas comunitárias mais coesas.</w:t>
      </w:r>
    </w:p>
    <w:p w:rsidR="00074229" w:rsidRPr="00074229" w:rsidRDefault="00074229" w:rsidP="00074229">
      <w:pPr>
        <w:spacing w:line="360" w:lineRule="auto"/>
        <w:ind w:firstLine="708"/>
        <w:jc w:val="both"/>
        <w:rPr>
          <w:rFonts w:ascii="Candara" w:hAnsi="Candara" w:cs="Arial"/>
          <w:sz w:val="24"/>
          <w:szCs w:val="24"/>
        </w:rPr>
      </w:pPr>
      <w:r w:rsidRPr="00074229">
        <w:rPr>
          <w:rFonts w:ascii="Candara" w:hAnsi="Candara" w:cs="Arial"/>
          <w:sz w:val="24"/>
          <w:szCs w:val="24"/>
        </w:rPr>
        <w:t xml:space="preserve">Analisar essas dinâmicas revela a importância da interconexão entre o urbano e o rural para o funcionamento da sociedade contemporânea. Ambos os espaços devem ser considerados de forma complementar para que se alcance um </w:t>
      </w:r>
      <w:r w:rsidRPr="00074229">
        <w:rPr>
          <w:rFonts w:ascii="Candara" w:hAnsi="Candara" w:cs="Arial"/>
          <w:sz w:val="24"/>
          <w:szCs w:val="24"/>
        </w:rPr>
        <w:lastRenderedPageBreak/>
        <w:t>desenvolvimento regional equilibrado e sustentável. Reconhecer e valorizar as especificidades de cada ambiente é essencial para formular políticas e estratégias que promovam a integração e o bem-estar de todas as populações, garantindo que tanto as áreas urbanas quanto rurais possam prosperar de maneira harmoniosa e equitativa.</w:t>
      </w:r>
    </w:p>
    <w:p w:rsidR="00EA5720" w:rsidRPr="00074229" w:rsidRDefault="00E8043F" w:rsidP="00074229">
      <w:pPr>
        <w:spacing w:line="360" w:lineRule="auto"/>
        <w:jc w:val="both"/>
        <w:rPr>
          <w:rFonts w:ascii="Candara" w:hAnsi="Candara" w:cs="Arial"/>
          <w:b/>
          <w:sz w:val="28"/>
          <w:szCs w:val="28"/>
        </w:rPr>
      </w:pPr>
      <w:r w:rsidRPr="00074229">
        <w:rPr>
          <w:rFonts w:ascii="Candara" w:hAnsi="Candara" w:cs="Arial"/>
          <w:b/>
          <w:sz w:val="28"/>
          <w:szCs w:val="28"/>
        </w:rPr>
        <w:t xml:space="preserve">Reflexões </w:t>
      </w:r>
      <w:r w:rsidR="00A73876" w:rsidRPr="00074229">
        <w:rPr>
          <w:rFonts w:ascii="Candara" w:hAnsi="Candara" w:cs="Arial"/>
          <w:b/>
          <w:sz w:val="28"/>
          <w:szCs w:val="28"/>
        </w:rPr>
        <w:t>sob</w:t>
      </w:r>
      <w:r w:rsidR="002878EA" w:rsidRPr="00074229">
        <w:rPr>
          <w:rFonts w:ascii="Candara" w:hAnsi="Candara" w:cs="Arial"/>
          <w:b/>
          <w:sz w:val="28"/>
          <w:szCs w:val="28"/>
        </w:rPr>
        <w:t>re a complementaridade entre urbano e rural</w:t>
      </w:r>
    </w:p>
    <w:p w:rsidR="0028475B" w:rsidRPr="00074229" w:rsidRDefault="0028475B" w:rsidP="0028475B">
      <w:pPr>
        <w:spacing w:line="360" w:lineRule="auto"/>
        <w:ind w:firstLine="708"/>
        <w:jc w:val="both"/>
        <w:rPr>
          <w:rFonts w:ascii="Candara" w:hAnsi="Candara" w:cs="Arial"/>
          <w:sz w:val="24"/>
          <w:szCs w:val="24"/>
        </w:rPr>
      </w:pPr>
      <w:r w:rsidRPr="00074229">
        <w:rPr>
          <w:rFonts w:ascii="Candara" w:hAnsi="Candara" w:cs="Arial"/>
          <w:sz w:val="24"/>
          <w:szCs w:val="24"/>
        </w:rPr>
        <w:t>A relação entre os espaços urbanos e rurais demanda uma reflexão aprofundada, especialmente em face das rápidas transformações que caracterizam o processo de urbanização. Esse debate é de extrema relevância para a compreensão das dinâmicas sociais, econômicas e culturais que permeiam esses ambientes. Tanto o urbano quanto o rural são sujeitos a ressignificações contínuas ao longo do tempo, e essa ressignificação se torna ainda mais visível à medida que a urbanização avança, ultrapassando os limites físicos das cidades e alcançando áreas tradicionalmente rurais. A ideia de que a urbanização se restringe às cidades é cada vez mais superada, com o fenômeno sendo percebido como um processo integrado que também abrange o campo, gerando novas dinâmicas territoriais e socioculturais.</w:t>
      </w:r>
    </w:p>
    <w:p w:rsidR="0028475B" w:rsidRPr="00074229" w:rsidRDefault="0028475B" w:rsidP="0028475B">
      <w:pPr>
        <w:spacing w:line="360" w:lineRule="auto"/>
        <w:ind w:firstLine="708"/>
        <w:jc w:val="both"/>
        <w:rPr>
          <w:rFonts w:ascii="Candara" w:hAnsi="Candara" w:cs="Arial"/>
          <w:sz w:val="24"/>
          <w:szCs w:val="24"/>
        </w:rPr>
      </w:pPr>
      <w:r w:rsidRPr="00074229">
        <w:rPr>
          <w:rFonts w:ascii="Candara" w:hAnsi="Candara" w:cs="Arial"/>
          <w:sz w:val="24"/>
          <w:szCs w:val="24"/>
        </w:rPr>
        <w:t xml:space="preserve">Um exemplo claro dessa fusão entre o urbano e o rural é o crescimento das áreas </w:t>
      </w:r>
      <w:proofErr w:type="spellStart"/>
      <w:r w:rsidRPr="00074229">
        <w:rPr>
          <w:rFonts w:ascii="Candara" w:hAnsi="Candara" w:cs="Arial"/>
          <w:sz w:val="24"/>
          <w:szCs w:val="24"/>
        </w:rPr>
        <w:t>periurbanas</w:t>
      </w:r>
      <w:proofErr w:type="spellEnd"/>
      <w:r w:rsidRPr="00074229">
        <w:rPr>
          <w:rFonts w:ascii="Candara" w:hAnsi="Candara" w:cs="Arial"/>
          <w:sz w:val="24"/>
          <w:szCs w:val="24"/>
        </w:rPr>
        <w:t>. Essas áreas, situadas na interface entre cidade e campo, apresentam características híbridas que desafiam a definição precisa de suas naturezas. Nessas regiões, coexistem atividades típicas do ambiente urbano, como comércio, indústria e serviços, com práticas associadas ao rural, como agricultura e pecuária. Essa mistura gera uma complexidade no uso e na compreensão desses territórios, exigindo uma abordagem que considere suas particularidades e a interdependência entre os dois espaços.</w:t>
      </w:r>
    </w:p>
    <w:p w:rsidR="0028475B" w:rsidRPr="00074229" w:rsidRDefault="0028475B" w:rsidP="0028475B">
      <w:pPr>
        <w:spacing w:line="360" w:lineRule="auto"/>
        <w:jc w:val="both"/>
        <w:rPr>
          <w:rFonts w:ascii="Candara" w:hAnsi="Candara" w:cs="Arial"/>
          <w:sz w:val="24"/>
          <w:szCs w:val="24"/>
        </w:rPr>
      </w:pPr>
      <w:r w:rsidRPr="00074229">
        <w:rPr>
          <w:rFonts w:ascii="Candara" w:hAnsi="Candara" w:cs="Arial"/>
          <w:sz w:val="24"/>
          <w:szCs w:val="24"/>
        </w:rPr>
        <w:tab/>
        <w:t xml:space="preserve">Maria Encarnação </w:t>
      </w:r>
      <w:proofErr w:type="spellStart"/>
      <w:r w:rsidRPr="00074229">
        <w:rPr>
          <w:rFonts w:ascii="Candara" w:hAnsi="Candara" w:cs="Arial"/>
          <w:sz w:val="24"/>
          <w:szCs w:val="24"/>
        </w:rPr>
        <w:t>Sposito</w:t>
      </w:r>
      <w:proofErr w:type="spellEnd"/>
      <w:r w:rsidRPr="00074229">
        <w:rPr>
          <w:rFonts w:ascii="Candara" w:hAnsi="Candara" w:cs="Arial"/>
          <w:sz w:val="24"/>
          <w:szCs w:val="24"/>
        </w:rPr>
        <w:t xml:space="preserve"> (2006) contribui significativamente para essa discussão ao sugerir que a noção de cidade e campo deve ser repensada. Para </w:t>
      </w:r>
      <w:proofErr w:type="spellStart"/>
      <w:r w:rsidRPr="00074229">
        <w:rPr>
          <w:rFonts w:ascii="Candara" w:hAnsi="Candara" w:cs="Arial"/>
          <w:sz w:val="24"/>
          <w:szCs w:val="24"/>
        </w:rPr>
        <w:t>Sposito</w:t>
      </w:r>
      <w:proofErr w:type="spellEnd"/>
      <w:r w:rsidRPr="00074229">
        <w:rPr>
          <w:rFonts w:ascii="Candara" w:hAnsi="Candara" w:cs="Arial"/>
          <w:sz w:val="24"/>
          <w:szCs w:val="24"/>
        </w:rPr>
        <w:t xml:space="preserve">, a urbanização não pode ser vista apenas como um fenômeno populacional, </w:t>
      </w:r>
      <w:r w:rsidRPr="00074229">
        <w:rPr>
          <w:rFonts w:ascii="Candara" w:hAnsi="Candara" w:cs="Arial"/>
          <w:sz w:val="24"/>
          <w:szCs w:val="24"/>
        </w:rPr>
        <w:lastRenderedPageBreak/>
        <w:t xml:space="preserve">mas deve ser analisada à luz de uma série de fatores mais amplos. A transição entre o urbano e o rural não implica o desaparecimento dessas categorias como unidades espaciais distintas, mas sim a formação de áreas de conexão e interseção, onde ocorrem múltiplos usos do solo, sobreposições de interesses econômicos e sociais, e a coexistência de práticas </w:t>
      </w:r>
      <w:proofErr w:type="spellStart"/>
      <w:r w:rsidRPr="00074229">
        <w:rPr>
          <w:rFonts w:ascii="Candara" w:hAnsi="Candara" w:cs="Arial"/>
          <w:sz w:val="24"/>
          <w:szCs w:val="24"/>
        </w:rPr>
        <w:t>socioespaciais</w:t>
      </w:r>
      <w:proofErr w:type="spellEnd"/>
      <w:r w:rsidRPr="00074229">
        <w:rPr>
          <w:rFonts w:ascii="Candara" w:hAnsi="Candara" w:cs="Arial"/>
          <w:sz w:val="24"/>
          <w:szCs w:val="24"/>
        </w:rPr>
        <w:t xml:space="preserve"> diversas. Essas áreas de transição são, portanto, espaços dinâmicos que refletem as transformações contemporâneas do território e das relações entre cidade e campo.</w:t>
      </w:r>
    </w:p>
    <w:p w:rsidR="0028475B" w:rsidRPr="00074229" w:rsidRDefault="0028475B" w:rsidP="0028475B">
      <w:pPr>
        <w:spacing w:line="360" w:lineRule="auto"/>
        <w:jc w:val="both"/>
        <w:rPr>
          <w:rFonts w:ascii="Candara" w:hAnsi="Candara" w:cs="Arial"/>
          <w:sz w:val="24"/>
          <w:szCs w:val="24"/>
        </w:rPr>
      </w:pPr>
      <w:r w:rsidRPr="00074229">
        <w:rPr>
          <w:rFonts w:ascii="Candara" w:hAnsi="Candara" w:cs="Arial"/>
          <w:sz w:val="24"/>
          <w:szCs w:val="24"/>
        </w:rPr>
        <w:tab/>
        <w:t>Além disso, essas áreas intermediárias enfrentam novas demandas e desafios que envolvem tanto políticas públicas voltadas para o desenvolvimento urbano quanto aquelas direcionadas ao rural. É necessário considerar que, nesses espaços de transição, frequentemente surgem problemas relacionados à falta de infraestrutura adequada, à ocupação desordenada do solo e à ausência de políticas de planejamento que levem em conta as particularidades locais. Ao mesmo tempo, essas áreas oferecem oportunidades para a criação de novas formas de desenvolvimento sustentável, que integrem as vantagens da proximidade com centros urbanos e as potencialidades das atividades rurais.</w:t>
      </w:r>
    </w:p>
    <w:p w:rsidR="0028475B" w:rsidRPr="00074229" w:rsidRDefault="0028475B" w:rsidP="0028475B">
      <w:pPr>
        <w:spacing w:line="360" w:lineRule="auto"/>
        <w:ind w:firstLine="708"/>
        <w:jc w:val="both"/>
        <w:rPr>
          <w:rFonts w:ascii="Candara" w:hAnsi="Candara" w:cs="Arial"/>
          <w:sz w:val="24"/>
          <w:szCs w:val="24"/>
        </w:rPr>
      </w:pPr>
      <w:r w:rsidRPr="00074229">
        <w:rPr>
          <w:rFonts w:ascii="Candara" w:hAnsi="Candara" w:cs="Arial"/>
          <w:sz w:val="24"/>
          <w:szCs w:val="24"/>
        </w:rPr>
        <w:t xml:space="preserve">Outro aspecto relevante é a interdependência entre o urbano e o rural, que se manifesta de diversas maneiras. A produção agrícola, por exemplo, é essencial para o abastecimento das cidades, enquanto o desenvolvimento de infraestruturas urbanas, como estradas e sistemas de transporte, facilita o escoamento da produção rural e a circulação de bens e pessoas entre os dois ambientes. No entanto, essa interconexão nem sempre é harmoniosa, com frequência surgem conflitos relacionados ao uso do solo, à especulação imobiliária e à pressão sobre os recursos naturais, especialmente em regiões </w:t>
      </w:r>
      <w:proofErr w:type="spellStart"/>
      <w:r w:rsidRPr="00074229">
        <w:rPr>
          <w:rFonts w:ascii="Candara" w:hAnsi="Candara" w:cs="Arial"/>
          <w:sz w:val="24"/>
          <w:szCs w:val="24"/>
        </w:rPr>
        <w:t>periurbanas</w:t>
      </w:r>
      <w:proofErr w:type="spellEnd"/>
      <w:r w:rsidRPr="00074229">
        <w:rPr>
          <w:rFonts w:ascii="Candara" w:hAnsi="Candara" w:cs="Arial"/>
          <w:sz w:val="24"/>
          <w:szCs w:val="24"/>
        </w:rPr>
        <w:t>.</w:t>
      </w:r>
    </w:p>
    <w:p w:rsidR="0028475B" w:rsidRPr="00074229" w:rsidRDefault="0028475B" w:rsidP="0028475B">
      <w:pPr>
        <w:spacing w:line="360" w:lineRule="auto"/>
        <w:ind w:firstLine="708"/>
        <w:jc w:val="both"/>
        <w:rPr>
          <w:rFonts w:ascii="Candara" w:hAnsi="Candara" w:cs="Arial"/>
          <w:sz w:val="24"/>
          <w:szCs w:val="24"/>
        </w:rPr>
      </w:pPr>
      <w:r w:rsidRPr="00074229">
        <w:rPr>
          <w:rFonts w:ascii="Candara" w:hAnsi="Candara" w:cs="Arial"/>
          <w:sz w:val="24"/>
          <w:szCs w:val="24"/>
        </w:rPr>
        <w:t xml:space="preserve">Portanto, é crucial compreender essa complementaridade de forma abrangente, considerando não apenas as questões econômicas, mas também as sociais, culturais e ambientais que permeiam as relações entre urbano e rural. A </w:t>
      </w:r>
      <w:r w:rsidRPr="00074229">
        <w:rPr>
          <w:rFonts w:ascii="Candara" w:hAnsi="Candara" w:cs="Arial"/>
          <w:sz w:val="24"/>
          <w:szCs w:val="24"/>
        </w:rPr>
        <w:lastRenderedPageBreak/>
        <w:t>integração desses espaços é fundamental para o planejamento de políticas de desenvolvimento regional que sejam inclusivas e sustentáveis, capazes de atender às necessidades de ambos os contextos e de promover um equilíbrio entre as demandas do crescimento urbano e a preservação das atividades e tradições rurais.</w:t>
      </w:r>
    </w:p>
    <w:p w:rsidR="0028475B" w:rsidRPr="00074229" w:rsidRDefault="0028475B" w:rsidP="0028475B">
      <w:pPr>
        <w:spacing w:line="360" w:lineRule="auto"/>
        <w:ind w:firstLine="708"/>
        <w:jc w:val="both"/>
        <w:rPr>
          <w:rFonts w:ascii="Candara" w:hAnsi="Candara" w:cs="Arial"/>
          <w:sz w:val="24"/>
          <w:szCs w:val="24"/>
        </w:rPr>
      </w:pPr>
      <w:r w:rsidRPr="00074229">
        <w:rPr>
          <w:rFonts w:ascii="Candara" w:hAnsi="Candara" w:cs="Arial"/>
          <w:sz w:val="24"/>
          <w:szCs w:val="24"/>
        </w:rPr>
        <w:t xml:space="preserve">Nesse sentido, </w:t>
      </w:r>
      <w:proofErr w:type="spellStart"/>
      <w:r w:rsidRPr="00074229">
        <w:rPr>
          <w:rFonts w:ascii="Candara" w:hAnsi="Candara" w:cs="Arial"/>
          <w:sz w:val="24"/>
          <w:szCs w:val="24"/>
        </w:rPr>
        <w:t>Sposito</w:t>
      </w:r>
      <w:proofErr w:type="spellEnd"/>
      <w:r w:rsidRPr="00074229">
        <w:rPr>
          <w:rFonts w:ascii="Candara" w:hAnsi="Candara" w:cs="Arial"/>
          <w:sz w:val="24"/>
          <w:szCs w:val="24"/>
        </w:rPr>
        <w:t xml:space="preserve"> (2006) nos leva a refletir sobre uma visão mais holística do território, onde as fronteiras entre o urbano e o rural são fluidas e permeáveis, e onde a interação entre esses espaços deve ser vista como uma oportunidade para a criação de novas formas de organização espacial e de vida. Compreender essa complementaridade é essencial para a formulação de políticas públicas mais eficazes, que considerem as especificidades de cada território e promovam um desenvolvimento regional equilibrado, capaz de integrar as potencialidades do urbano e do rural de maneira sustentável e inclusiva.</w:t>
      </w:r>
    </w:p>
    <w:p w:rsidR="0028475B" w:rsidRPr="00074229" w:rsidRDefault="0028475B" w:rsidP="0028475B">
      <w:pPr>
        <w:spacing w:line="360" w:lineRule="auto"/>
        <w:jc w:val="both"/>
        <w:rPr>
          <w:rFonts w:ascii="Candara" w:hAnsi="Candara" w:cs="Arial"/>
          <w:sz w:val="24"/>
          <w:szCs w:val="24"/>
        </w:rPr>
      </w:pPr>
      <w:r w:rsidRPr="00074229">
        <w:rPr>
          <w:rFonts w:ascii="Candara" w:hAnsi="Candara" w:cs="Arial"/>
          <w:sz w:val="24"/>
          <w:szCs w:val="24"/>
        </w:rPr>
        <w:tab/>
        <w:t>Em resumo, as reflexões sobre a relação entre o urbano e o rural mostram que esses espaços não são opostos, mas interdependentes. A transição entre eles é marcada por uma série de dinâmicas que refletem as transformações contemporâneas e que demandam uma abordagem integrada para o desenvolvimento territorial. Reconhecer e valorizar essa complementaridade é fundamental para o futuro das políticas de planejamento urbano e rural e para a promoção de um desenvolvimento regional que atenda às demandas sociais, econômicas e ambientais de forma justa e sustentável.</w:t>
      </w:r>
    </w:p>
    <w:p w:rsidR="00074229" w:rsidRPr="00074229" w:rsidRDefault="0028475B" w:rsidP="0028475B">
      <w:pPr>
        <w:spacing w:line="360" w:lineRule="auto"/>
        <w:jc w:val="both"/>
        <w:rPr>
          <w:rFonts w:ascii="Candara" w:hAnsi="Candara" w:cs="Arial"/>
          <w:sz w:val="24"/>
          <w:szCs w:val="24"/>
        </w:rPr>
      </w:pPr>
      <w:r w:rsidRPr="00074229">
        <w:rPr>
          <w:rFonts w:ascii="Candara" w:hAnsi="Candara" w:cs="Arial"/>
          <w:b/>
          <w:sz w:val="24"/>
          <w:szCs w:val="24"/>
        </w:rPr>
        <w:tab/>
      </w:r>
      <w:r w:rsidR="00387E62" w:rsidRPr="00074229">
        <w:rPr>
          <w:rFonts w:ascii="Candara" w:hAnsi="Candara" w:cs="Arial"/>
          <w:sz w:val="24"/>
          <w:szCs w:val="24"/>
        </w:rPr>
        <w:t xml:space="preserve">A relação entre o urbano e o rural é um tema que exige uma reflexão mais aprofundada, especialmente diante das transformações aceleradas que ocorrem no território com o avanço do processo de urbanização. Esse é um debate de grande relevância para a compreensão das dinâmicas sociais, econômicas e culturais que permeiam esses espaços. </w:t>
      </w:r>
    </w:p>
    <w:p w:rsidR="00387E62" w:rsidRPr="00074229" w:rsidRDefault="00387E62" w:rsidP="00074229">
      <w:pPr>
        <w:spacing w:line="360" w:lineRule="auto"/>
        <w:ind w:firstLine="708"/>
        <w:jc w:val="both"/>
        <w:rPr>
          <w:rFonts w:ascii="Candara" w:hAnsi="Candara" w:cs="Arial"/>
          <w:sz w:val="24"/>
          <w:szCs w:val="24"/>
        </w:rPr>
      </w:pPr>
      <w:r w:rsidRPr="00074229">
        <w:rPr>
          <w:rFonts w:ascii="Candara" w:hAnsi="Candara" w:cs="Arial"/>
          <w:sz w:val="24"/>
          <w:szCs w:val="24"/>
        </w:rPr>
        <w:t xml:space="preserve">Tanto o ambiente urbano quanto o rural são </w:t>
      </w:r>
      <w:proofErr w:type="spellStart"/>
      <w:r w:rsidRPr="00074229">
        <w:rPr>
          <w:rFonts w:ascii="Candara" w:hAnsi="Candara" w:cs="Arial"/>
          <w:sz w:val="24"/>
          <w:szCs w:val="24"/>
        </w:rPr>
        <w:t>ressignificados</w:t>
      </w:r>
      <w:proofErr w:type="spellEnd"/>
      <w:r w:rsidRPr="00074229">
        <w:rPr>
          <w:rFonts w:ascii="Candara" w:hAnsi="Candara" w:cs="Arial"/>
          <w:sz w:val="24"/>
          <w:szCs w:val="24"/>
        </w:rPr>
        <w:t xml:space="preserve"> ao longo do tempo, e essa ressignificação se torna ainda mais evidente à medida que a </w:t>
      </w:r>
      <w:r w:rsidRPr="00074229">
        <w:rPr>
          <w:rFonts w:ascii="Candara" w:hAnsi="Candara" w:cs="Arial"/>
          <w:sz w:val="24"/>
          <w:szCs w:val="24"/>
        </w:rPr>
        <w:lastRenderedPageBreak/>
        <w:t>urbanização se expande, ultrapassando os limites físicos das cidades e atingindo áreas tradicionalmente rurais. A ideia de que a urbanização se restringe às cidades é cada vez mais superada, e o fenômeno passa a ser visto como um processo integrado, que envolve também o campo, criando novas dinâmicas territoriais e socioculturais.</w:t>
      </w:r>
    </w:p>
    <w:p w:rsidR="00387E62" w:rsidRPr="00074229" w:rsidRDefault="00387E62" w:rsidP="00387E62">
      <w:pPr>
        <w:spacing w:line="360" w:lineRule="auto"/>
        <w:ind w:firstLine="708"/>
        <w:jc w:val="both"/>
        <w:rPr>
          <w:rFonts w:ascii="Candara" w:hAnsi="Candara" w:cs="Arial"/>
          <w:sz w:val="24"/>
          <w:szCs w:val="24"/>
        </w:rPr>
      </w:pPr>
      <w:r w:rsidRPr="00074229">
        <w:rPr>
          <w:rFonts w:ascii="Candara" w:hAnsi="Candara" w:cs="Arial"/>
          <w:sz w:val="24"/>
          <w:szCs w:val="24"/>
        </w:rPr>
        <w:t xml:space="preserve">O crescimento das áreas de transição, conhecidas como </w:t>
      </w:r>
      <w:proofErr w:type="spellStart"/>
      <w:r w:rsidRPr="00074229">
        <w:rPr>
          <w:rFonts w:ascii="Candara" w:hAnsi="Candara" w:cs="Arial"/>
          <w:sz w:val="24"/>
          <w:szCs w:val="24"/>
        </w:rPr>
        <w:t>periurbanas</w:t>
      </w:r>
      <w:proofErr w:type="spellEnd"/>
      <w:r w:rsidRPr="00074229">
        <w:rPr>
          <w:rFonts w:ascii="Candara" w:hAnsi="Candara" w:cs="Arial"/>
          <w:sz w:val="24"/>
          <w:szCs w:val="24"/>
        </w:rPr>
        <w:t>, é um exemplo claro dessa fusão entre o urbano e o rural. Essas áreas, situadas na interface entre cidade e campo, apresentam características híbridas que tornam difícil a definição precisa de suas naturezas. Nessas regiões, encontramos tanto atividades típicas do ambiente urbano, como comércio, indústria e serviços, quanto práticas associadas ao rural, como a agricultura e a pecuária. Essa mistura gera uma complexidade na forma como esses territórios são utilizados e entendidos, exigindo uma abordagem que leve em conta suas particularidades e a interdependência entre os dois espaços.</w:t>
      </w:r>
    </w:p>
    <w:p w:rsidR="00387E62" w:rsidRPr="00074229" w:rsidRDefault="00387E62" w:rsidP="00387E62">
      <w:pPr>
        <w:spacing w:line="360" w:lineRule="auto"/>
        <w:ind w:firstLine="708"/>
        <w:jc w:val="both"/>
        <w:rPr>
          <w:rFonts w:ascii="Candara" w:hAnsi="Candara" w:cs="Arial"/>
          <w:sz w:val="24"/>
          <w:szCs w:val="24"/>
        </w:rPr>
      </w:pPr>
      <w:r w:rsidRPr="00074229">
        <w:rPr>
          <w:rFonts w:ascii="Candara" w:hAnsi="Candara" w:cs="Arial"/>
          <w:sz w:val="24"/>
          <w:szCs w:val="24"/>
        </w:rPr>
        <w:t xml:space="preserve">A autora Maria Encarnação </w:t>
      </w:r>
      <w:proofErr w:type="spellStart"/>
      <w:r w:rsidRPr="00074229">
        <w:rPr>
          <w:rFonts w:ascii="Candara" w:hAnsi="Candara" w:cs="Arial"/>
          <w:sz w:val="24"/>
          <w:szCs w:val="24"/>
        </w:rPr>
        <w:t>Sposito</w:t>
      </w:r>
      <w:proofErr w:type="spellEnd"/>
      <w:r w:rsidRPr="00074229">
        <w:rPr>
          <w:rFonts w:ascii="Candara" w:hAnsi="Candara" w:cs="Arial"/>
          <w:sz w:val="24"/>
          <w:szCs w:val="24"/>
        </w:rPr>
        <w:t xml:space="preserve"> (2006) aponta para a necessidade de repensarmos a noção de cidade e campo, sugerindo que a urbanização não pode ser vista apenas como um fenômeno populacional, mas deve ser analisada à luz de uma série de fatores mais amplos. Segundo </w:t>
      </w:r>
      <w:proofErr w:type="spellStart"/>
      <w:r w:rsidRPr="00074229">
        <w:rPr>
          <w:rFonts w:ascii="Candara" w:hAnsi="Candara" w:cs="Arial"/>
          <w:sz w:val="24"/>
          <w:szCs w:val="24"/>
        </w:rPr>
        <w:t>Sposito</w:t>
      </w:r>
      <w:proofErr w:type="spellEnd"/>
      <w:r w:rsidRPr="00074229">
        <w:rPr>
          <w:rFonts w:ascii="Candara" w:hAnsi="Candara" w:cs="Arial"/>
          <w:sz w:val="24"/>
          <w:szCs w:val="24"/>
        </w:rPr>
        <w:t xml:space="preserve">, a transição entre o urbano e o rural não implica o desaparecimento dessas categorias como unidades espaciais distintas, mas sim a formação de áreas de conexão e interseção, onde ocorrem múltiplos usos do solo, sobreposições de interesses econômicos e sociais, e a coexistência de práticas </w:t>
      </w:r>
      <w:proofErr w:type="spellStart"/>
      <w:r w:rsidRPr="00074229">
        <w:rPr>
          <w:rFonts w:ascii="Candara" w:hAnsi="Candara" w:cs="Arial"/>
          <w:sz w:val="24"/>
          <w:szCs w:val="24"/>
        </w:rPr>
        <w:t>socioespaciais</w:t>
      </w:r>
      <w:proofErr w:type="spellEnd"/>
      <w:r w:rsidRPr="00074229">
        <w:rPr>
          <w:rFonts w:ascii="Candara" w:hAnsi="Candara" w:cs="Arial"/>
          <w:sz w:val="24"/>
          <w:szCs w:val="24"/>
        </w:rPr>
        <w:t xml:space="preserve"> diversas. Essas áreas de transição são, portanto, espaços dinâmicos que refletem as transformações contemporâneas do território e das relações entre cidade e campo.</w:t>
      </w:r>
    </w:p>
    <w:p w:rsidR="00074229" w:rsidRPr="00074229" w:rsidRDefault="00387E62" w:rsidP="00387E62">
      <w:pPr>
        <w:spacing w:line="360" w:lineRule="auto"/>
        <w:ind w:firstLine="708"/>
        <w:jc w:val="both"/>
        <w:rPr>
          <w:rFonts w:ascii="Candara" w:hAnsi="Candara" w:cs="Arial"/>
          <w:sz w:val="24"/>
          <w:szCs w:val="24"/>
        </w:rPr>
      </w:pPr>
      <w:r w:rsidRPr="00074229">
        <w:rPr>
          <w:rFonts w:ascii="Candara" w:hAnsi="Candara" w:cs="Arial"/>
          <w:sz w:val="24"/>
          <w:szCs w:val="24"/>
        </w:rPr>
        <w:t xml:space="preserve">Além disso, essas áreas intermediárias também são palco de novas demandas e desafios que envolvem tanto as políticas públicas voltadas para o desenvolvimento urbano quanto as direcionadas para o rural. É preciso levar em conta que, nesses espaços de transição, muitas vezes surgem problemas relacionados à falta de </w:t>
      </w:r>
      <w:r w:rsidRPr="00074229">
        <w:rPr>
          <w:rFonts w:ascii="Candara" w:hAnsi="Candara" w:cs="Arial"/>
          <w:sz w:val="24"/>
          <w:szCs w:val="24"/>
        </w:rPr>
        <w:lastRenderedPageBreak/>
        <w:t>infraestrutura adequada, à ocupação desordenada do solo e à ausência de políticas de planejamento que conside</w:t>
      </w:r>
      <w:r w:rsidR="00074229" w:rsidRPr="00074229">
        <w:rPr>
          <w:rFonts w:ascii="Candara" w:hAnsi="Candara" w:cs="Arial"/>
          <w:sz w:val="24"/>
          <w:szCs w:val="24"/>
        </w:rPr>
        <w:t>rem as particularidades locais.</w:t>
      </w:r>
    </w:p>
    <w:p w:rsidR="00387E62" w:rsidRPr="00074229" w:rsidRDefault="00387E62" w:rsidP="00387E62">
      <w:pPr>
        <w:spacing w:line="360" w:lineRule="auto"/>
        <w:ind w:firstLine="708"/>
        <w:jc w:val="both"/>
        <w:rPr>
          <w:rFonts w:ascii="Candara" w:hAnsi="Candara" w:cs="Arial"/>
          <w:sz w:val="24"/>
          <w:szCs w:val="24"/>
        </w:rPr>
      </w:pPr>
      <w:r w:rsidRPr="00074229">
        <w:rPr>
          <w:rFonts w:ascii="Candara" w:hAnsi="Candara" w:cs="Arial"/>
          <w:sz w:val="24"/>
          <w:szCs w:val="24"/>
        </w:rPr>
        <w:t>Ao mesmo tempo, essas áreas também oferecem oportunidades para a criação de novas formas de desenvolvimento sustentável, que integrem as vantagens da proximidade com centros urbanos e as potencialidades das atividades rurais.</w:t>
      </w:r>
    </w:p>
    <w:p w:rsidR="00387E62" w:rsidRPr="00074229" w:rsidRDefault="00387E62" w:rsidP="00387E62">
      <w:pPr>
        <w:spacing w:line="360" w:lineRule="auto"/>
        <w:ind w:firstLine="708"/>
        <w:jc w:val="both"/>
        <w:rPr>
          <w:rFonts w:ascii="Candara" w:hAnsi="Candara" w:cs="Arial"/>
          <w:sz w:val="24"/>
          <w:szCs w:val="24"/>
        </w:rPr>
      </w:pPr>
      <w:r w:rsidRPr="00074229">
        <w:rPr>
          <w:rFonts w:ascii="Candara" w:hAnsi="Candara" w:cs="Arial"/>
          <w:sz w:val="24"/>
          <w:szCs w:val="24"/>
        </w:rPr>
        <w:t xml:space="preserve">Outro aspecto relevante a ser considerado é a interdependência entre urbano e rural, que se manifesta de diversas maneiras. A produção agrícola, por exemplo, é essencial para o abastecimento das cidades, enquanto o desenvolvimento de infraestruturas urbanas, como estradas e sistemas de transporte, facilita o escoamento da produção rural e a circulação de bens e pessoas entre esses dois ambientes. Essa interconexão, entretanto, nem sempre é harmoniosa, e muitas vezes surgem conflitos relacionados ao uso do solo, à especulação imobiliária e à pressão sobre os recursos naturais, especialmente em regiões </w:t>
      </w:r>
      <w:proofErr w:type="spellStart"/>
      <w:r w:rsidRPr="00074229">
        <w:rPr>
          <w:rFonts w:ascii="Candara" w:hAnsi="Candara" w:cs="Arial"/>
          <w:sz w:val="24"/>
          <w:szCs w:val="24"/>
        </w:rPr>
        <w:t>periurbanas</w:t>
      </w:r>
      <w:proofErr w:type="spellEnd"/>
      <w:r w:rsidRPr="00074229">
        <w:rPr>
          <w:rFonts w:ascii="Candara" w:hAnsi="Candara" w:cs="Arial"/>
          <w:sz w:val="24"/>
          <w:szCs w:val="24"/>
        </w:rPr>
        <w:t>.</w:t>
      </w:r>
    </w:p>
    <w:p w:rsidR="00387E62" w:rsidRPr="00074229" w:rsidRDefault="00387E62" w:rsidP="00387E62">
      <w:pPr>
        <w:spacing w:line="360" w:lineRule="auto"/>
        <w:ind w:firstLine="708"/>
        <w:jc w:val="both"/>
        <w:rPr>
          <w:rFonts w:ascii="Candara" w:hAnsi="Candara" w:cs="Arial"/>
          <w:sz w:val="24"/>
          <w:szCs w:val="24"/>
        </w:rPr>
      </w:pPr>
      <w:r w:rsidRPr="00074229">
        <w:rPr>
          <w:rFonts w:ascii="Candara" w:hAnsi="Candara" w:cs="Arial"/>
          <w:sz w:val="24"/>
          <w:szCs w:val="24"/>
        </w:rPr>
        <w:t>Portanto, é necessário que essa complementaridade seja compreendida de forma mais ampla, levando em consideração não apenas as questões econômicas, mas também as sociais, culturais e ambientais que permeiam as relações entre urbano e rural. A integração desses dois espaços é fundamental para o planejamento de políticas de desenvolvimento regional que sejam inclusivas e sustentáveis, capazes de atender às necessidades de ambos os contextos e de promover um equilíbrio entre as demandas do crescimento urbano e a preservação das atividades e tradições rurais.</w:t>
      </w:r>
    </w:p>
    <w:p w:rsidR="00387E62" w:rsidRPr="00074229" w:rsidRDefault="00387E62" w:rsidP="00387E62">
      <w:pPr>
        <w:spacing w:line="360" w:lineRule="auto"/>
        <w:ind w:firstLine="708"/>
        <w:jc w:val="both"/>
        <w:rPr>
          <w:rFonts w:ascii="Candara" w:hAnsi="Candara" w:cs="Arial"/>
          <w:sz w:val="24"/>
          <w:szCs w:val="24"/>
        </w:rPr>
      </w:pPr>
      <w:r w:rsidRPr="00074229">
        <w:rPr>
          <w:rFonts w:ascii="Candara" w:hAnsi="Candara" w:cs="Arial"/>
          <w:sz w:val="24"/>
          <w:szCs w:val="24"/>
        </w:rPr>
        <w:t xml:space="preserve">Nesse sentido (SPOSITO, 2006, p. 114) nos leva a pensar em uma visão mais holística do território, onde as fronteiras entre o urbano e o rural são fluidas e permeáveis, e onde a interação entre esses espaços deve ser vista como uma oportunidade para a criação de novas formas de organização espacial e de vida. A compreensão dessa complementaridade é essencial para a formulação de políticas públicas mais eficazes, que considerem as especificidades de cada território e </w:t>
      </w:r>
      <w:r w:rsidRPr="00074229">
        <w:rPr>
          <w:rFonts w:ascii="Candara" w:hAnsi="Candara" w:cs="Arial"/>
          <w:sz w:val="24"/>
          <w:szCs w:val="24"/>
        </w:rPr>
        <w:lastRenderedPageBreak/>
        <w:t>promovam um desenvolvimento regional equilibrado, capaz de integrar as potencialidades do urbano e do rural de maneira sustentável e inclusiva.</w:t>
      </w:r>
    </w:p>
    <w:p w:rsidR="00387E62" w:rsidRPr="00074229" w:rsidRDefault="00387E62" w:rsidP="00387E62">
      <w:pPr>
        <w:spacing w:line="360" w:lineRule="auto"/>
        <w:ind w:firstLine="708"/>
        <w:jc w:val="both"/>
        <w:rPr>
          <w:rFonts w:ascii="Candara" w:hAnsi="Candara" w:cs="Arial"/>
          <w:sz w:val="24"/>
          <w:szCs w:val="24"/>
        </w:rPr>
      </w:pPr>
      <w:r w:rsidRPr="00074229">
        <w:rPr>
          <w:rFonts w:ascii="Candara" w:hAnsi="Candara" w:cs="Arial"/>
          <w:sz w:val="24"/>
          <w:szCs w:val="24"/>
        </w:rPr>
        <w:t>Em suma, as reflexões sobre a relação entre o urbano e o rural nos mostram que esses espaços não são opostos, mas interdependentes. A transição entre eles é marcada por uma série de dinâmicas que refletem as transformações contemporâneas e que demandam uma abordagem integrada para o desenvolvimento territorial. Reconhecer e valorizar essa complementaridade é fundamental para o futuro das políticas de planejamento urbano e rural, e para a promoção de um desenvolvimento regional que atenda às demandas sociais, econômicas e ambientais de forma justa e sustentável.</w:t>
      </w:r>
    </w:p>
    <w:p w:rsidR="00887A13" w:rsidRPr="00074229" w:rsidRDefault="00387E62" w:rsidP="00381624">
      <w:pPr>
        <w:spacing w:after="0" w:line="240" w:lineRule="auto"/>
        <w:ind w:left="2268"/>
        <w:jc w:val="both"/>
        <w:rPr>
          <w:rFonts w:ascii="Candara" w:hAnsi="Candara" w:cs="Arial"/>
          <w:sz w:val="20"/>
          <w:szCs w:val="20"/>
        </w:rPr>
      </w:pPr>
      <w:r w:rsidRPr="00074229">
        <w:rPr>
          <w:rFonts w:ascii="Candara" w:hAnsi="Candara" w:cs="Arial"/>
          <w:sz w:val="20"/>
          <w:szCs w:val="20"/>
        </w:rPr>
        <w:t xml:space="preserve"> </w:t>
      </w:r>
      <w:r w:rsidR="00D1165D" w:rsidRPr="00074229">
        <w:rPr>
          <w:rFonts w:ascii="Candara" w:hAnsi="Candara" w:cs="Arial"/>
          <w:sz w:val="20"/>
          <w:szCs w:val="20"/>
        </w:rPr>
        <w:t>“</w:t>
      </w:r>
      <w:r w:rsidR="00887A13" w:rsidRPr="00074229">
        <w:rPr>
          <w:rFonts w:ascii="Candara" w:hAnsi="Candara" w:cs="Arial"/>
          <w:sz w:val="20"/>
          <w:szCs w:val="20"/>
        </w:rPr>
        <w:t>Aqui a unidade espacial urbana, como marcas das cidades, no decorrer do longo processo de urbanização, cedeu lugar ao binômio urbano/rural resultado, também, da incapacidade, no período atual, de distinguir onde acaba a cidade e começa o campo. As formas confundem-se porque as relações se intensificam, e os limites entre esses dois espaços tornam-se imprecisos</w:t>
      </w:r>
      <w:r w:rsidR="00D1165D" w:rsidRPr="00074229">
        <w:rPr>
          <w:rFonts w:ascii="Candara" w:hAnsi="Candara" w:cs="Arial"/>
          <w:sz w:val="20"/>
          <w:szCs w:val="20"/>
        </w:rPr>
        <w:t>”.</w:t>
      </w:r>
      <w:r w:rsidR="00887A13" w:rsidRPr="00074229">
        <w:rPr>
          <w:rFonts w:ascii="Candara" w:hAnsi="Candara" w:cs="Arial"/>
          <w:sz w:val="20"/>
          <w:szCs w:val="20"/>
        </w:rPr>
        <w:t xml:space="preserve"> (SPOSITO, 2006, p. 122)</w:t>
      </w:r>
    </w:p>
    <w:p w:rsidR="00796935" w:rsidRPr="00074229" w:rsidRDefault="00796935" w:rsidP="00381624">
      <w:pPr>
        <w:spacing w:line="360" w:lineRule="auto"/>
        <w:ind w:firstLine="708"/>
        <w:jc w:val="both"/>
        <w:rPr>
          <w:rFonts w:ascii="Candara" w:hAnsi="Candara" w:cs="Arial"/>
          <w:sz w:val="24"/>
          <w:szCs w:val="24"/>
        </w:rPr>
      </w:pPr>
    </w:p>
    <w:p w:rsidR="0028475B" w:rsidRPr="00074229" w:rsidRDefault="0028475B" w:rsidP="0028475B">
      <w:pPr>
        <w:spacing w:line="360" w:lineRule="auto"/>
        <w:ind w:firstLine="708"/>
        <w:jc w:val="both"/>
        <w:rPr>
          <w:rFonts w:ascii="Candara" w:hAnsi="Candara" w:cs="Arial"/>
          <w:sz w:val="24"/>
          <w:szCs w:val="24"/>
        </w:rPr>
      </w:pPr>
      <w:r w:rsidRPr="00074229">
        <w:rPr>
          <w:rFonts w:ascii="Candara" w:hAnsi="Candara" w:cs="Arial"/>
          <w:sz w:val="24"/>
          <w:szCs w:val="24"/>
        </w:rPr>
        <w:t>A análise da relação entre os espaços urbanos e rurais revela que o que realmente importa não é apenas distinguir ou diferenciar esses ambientes com base em suas características físicas, sociais ou econômicas, mas compreender seus significados, papéis históricos e as complexas interações que mantêm entre si. Estes espaços são produtos de processos históricos, políticos e culturais que se desenvolveram ao longo do tempo, e a forma como foram constituídos influencia diretamente as relações que estabelecem até os dias atuais. O ponto central da discussão é identificar as articulações que foram estabelecidas entre a cidade e o campo e como essas articulações moldam as dinâmicas sociais, econômicas e culturais contemporâneas.</w:t>
      </w:r>
    </w:p>
    <w:p w:rsidR="0028475B" w:rsidRPr="00074229" w:rsidRDefault="0028475B" w:rsidP="0028475B">
      <w:pPr>
        <w:spacing w:line="360" w:lineRule="auto"/>
        <w:ind w:firstLine="708"/>
        <w:jc w:val="both"/>
        <w:rPr>
          <w:rFonts w:ascii="Candara" w:hAnsi="Candara" w:cs="Arial"/>
          <w:sz w:val="24"/>
          <w:szCs w:val="24"/>
        </w:rPr>
      </w:pPr>
      <w:r w:rsidRPr="00074229">
        <w:rPr>
          <w:rFonts w:ascii="Candara" w:hAnsi="Candara" w:cs="Arial"/>
          <w:sz w:val="24"/>
          <w:szCs w:val="24"/>
        </w:rPr>
        <w:t xml:space="preserve">O olhar tradicional que vê a cidade e o campo como espaços totalmente opostos não captura a complexidade das interações entre eles. As cidades, frequentemente associadas à urbanização intensa e à industrialização, são vistas </w:t>
      </w:r>
      <w:r w:rsidRPr="00074229">
        <w:rPr>
          <w:rFonts w:ascii="Candara" w:hAnsi="Candara" w:cs="Arial"/>
          <w:sz w:val="24"/>
          <w:szCs w:val="24"/>
        </w:rPr>
        <w:lastRenderedPageBreak/>
        <w:t>como centros de modernidade e progresso. Em contraste, o campo é frequentemente considerado o espaço da tradição e da conservação devido às suas atividades agrícolas e conexão com a terra. No entanto, essa visão binária é limitada, pois não leva em conta as influências recíprocas que existem entre esses dois ambientes e os processos de transformação que os têm moldado ao longo do tempo.</w:t>
      </w:r>
    </w:p>
    <w:p w:rsidR="0028475B" w:rsidRPr="00074229" w:rsidRDefault="0028475B" w:rsidP="0028475B">
      <w:pPr>
        <w:spacing w:line="360" w:lineRule="auto"/>
        <w:ind w:firstLine="708"/>
        <w:jc w:val="both"/>
        <w:rPr>
          <w:rFonts w:ascii="Candara" w:hAnsi="Candara" w:cs="Arial"/>
          <w:sz w:val="24"/>
          <w:szCs w:val="24"/>
        </w:rPr>
      </w:pPr>
      <w:r w:rsidRPr="00074229">
        <w:rPr>
          <w:rFonts w:ascii="Candara" w:hAnsi="Candara" w:cs="Arial"/>
          <w:sz w:val="24"/>
          <w:szCs w:val="24"/>
        </w:rPr>
        <w:t xml:space="preserve">De acordo com </w:t>
      </w:r>
      <w:proofErr w:type="spellStart"/>
      <w:r w:rsidRPr="00074229">
        <w:rPr>
          <w:rFonts w:ascii="Candara" w:hAnsi="Candara" w:cs="Arial"/>
          <w:sz w:val="24"/>
          <w:szCs w:val="24"/>
        </w:rPr>
        <w:t>Sposito</w:t>
      </w:r>
      <w:proofErr w:type="spellEnd"/>
      <w:r w:rsidRPr="00074229">
        <w:rPr>
          <w:rFonts w:ascii="Candara" w:hAnsi="Candara" w:cs="Arial"/>
          <w:sz w:val="24"/>
          <w:szCs w:val="24"/>
        </w:rPr>
        <w:t xml:space="preserve"> (2006), a distinção social não ocorre sem uma divisão social e territorial do trabalho, sendo a divisão mais elementar a que se estabelece entre a cidade e o campo. A partir dessa divisão surge uma complementaridade inerente entre ambos. O campo não deve ser visto como um espaço isolado ou estático, mas como um espaço que desempenha funções essenciais para a cidade, e vice-versa. A produção agrícola, por exemplo, é crucial para o abastecimento alimentar das cidades, assim como o desenvolvimento de tecnologias e infraestruturas urbanas é indispensável para a evolução das atividades rurais.</w:t>
      </w:r>
    </w:p>
    <w:p w:rsidR="0028475B" w:rsidRPr="00074229" w:rsidRDefault="0028475B" w:rsidP="0028475B">
      <w:pPr>
        <w:spacing w:line="360" w:lineRule="auto"/>
        <w:ind w:firstLine="708"/>
        <w:jc w:val="both"/>
        <w:rPr>
          <w:rFonts w:ascii="Candara" w:hAnsi="Candara" w:cs="Arial"/>
          <w:sz w:val="24"/>
          <w:szCs w:val="24"/>
        </w:rPr>
      </w:pPr>
      <w:r w:rsidRPr="00074229">
        <w:rPr>
          <w:rFonts w:ascii="Candara" w:hAnsi="Candara" w:cs="Arial"/>
          <w:sz w:val="24"/>
          <w:szCs w:val="24"/>
        </w:rPr>
        <w:t xml:space="preserve">Essa divisão territorial do trabalho, conforme observado por </w:t>
      </w:r>
      <w:proofErr w:type="spellStart"/>
      <w:r w:rsidRPr="00074229">
        <w:rPr>
          <w:rFonts w:ascii="Candara" w:hAnsi="Candara" w:cs="Arial"/>
          <w:sz w:val="24"/>
          <w:szCs w:val="24"/>
        </w:rPr>
        <w:t>Sposito</w:t>
      </w:r>
      <w:proofErr w:type="spellEnd"/>
      <w:r w:rsidRPr="00074229">
        <w:rPr>
          <w:rFonts w:ascii="Candara" w:hAnsi="Candara" w:cs="Arial"/>
          <w:sz w:val="24"/>
          <w:szCs w:val="24"/>
        </w:rPr>
        <w:t xml:space="preserve"> (2006), é resultado de processos históricos que remontam à formação das sociedades humanas. As cidades se constituíram como centros de poder político, econômico e cultural, enquanto o campo ficou associado à produção de recursos naturais. Contudo, com a industrialização e a urbanização, esses papéis passaram por mudanças significativas. As cidades expandiram seu alcance, tanto física quanto economicamente, atingindo e influenciando o campo. Simultaneamente, o campo começou a ser impactado pelas demandas urbanas, desde o aumento da produtividade agrícola até a adaptação a novas tecnologias e formas de organização do trabalho.</w:t>
      </w:r>
    </w:p>
    <w:p w:rsidR="0028475B" w:rsidRPr="00074229" w:rsidRDefault="0028475B" w:rsidP="0028475B">
      <w:pPr>
        <w:spacing w:line="360" w:lineRule="auto"/>
        <w:ind w:firstLine="708"/>
        <w:jc w:val="both"/>
        <w:rPr>
          <w:rFonts w:ascii="Candara" w:hAnsi="Candara" w:cs="Arial"/>
          <w:sz w:val="24"/>
          <w:szCs w:val="24"/>
        </w:rPr>
      </w:pPr>
      <w:r w:rsidRPr="00074229">
        <w:rPr>
          <w:rFonts w:ascii="Candara" w:hAnsi="Candara" w:cs="Arial"/>
          <w:sz w:val="24"/>
          <w:szCs w:val="24"/>
        </w:rPr>
        <w:t xml:space="preserve">O processo de integração e interdependência entre cidade e campo torna essencial a análise das relações políticas, econômicas e culturais que cada espaço desenvolveu. Ao longo da história, políticas públicas e interesses econômicos frequentemente priorizaram as áreas urbanas, gerando disparidades significativas </w:t>
      </w:r>
      <w:r w:rsidRPr="00074229">
        <w:rPr>
          <w:rFonts w:ascii="Candara" w:hAnsi="Candara" w:cs="Arial"/>
          <w:sz w:val="24"/>
          <w:szCs w:val="24"/>
        </w:rPr>
        <w:lastRenderedPageBreak/>
        <w:t>entre cidade e campo. Essa desigualdade histórica ainda se reflete nas políticas de desenvolvimento regional, que muitas vezes se concentram nas cidades e negligenciam as especificidades e necessidades do campo.</w:t>
      </w:r>
    </w:p>
    <w:p w:rsidR="0028475B" w:rsidRPr="00074229" w:rsidRDefault="0028475B" w:rsidP="0028475B">
      <w:pPr>
        <w:spacing w:line="360" w:lineRule="auto"/>
        <w:ind w:firstLine="708"/>
        <w:jc w:val="both"/>
        <w:rPr>
          <w:rFonts w:ascii="Candara" w:hAnsi="Candara" w:cs="Arial"/>
          <w:sz w:val="24"/>
          <w:szCs w:val="24"/>
        </w:rPr>
      </w:pPr>
      <w:r w:rsidRPr="00074229">
        <w:rPr>
          <w:rFonts w:ascii="Candara" w:hAnsi="Candara" w:cs="Arial"/>
          <w:sz w:val="24"/>
          <w:szCs w:val="24"/>
        </w:rPr>
        <w:t>Com o surgimento de novas discussões sobre sustentabilidade e desenvolvimento regional equilibrado, ganha força a ideia de que cidade e campo não devem ser vistos como espaços opostos, mas como partes interligadas de um mesmo sistema. A complementaridade entre eles se manifesta de diversas formas: enquanto o campo fornece recursos naturais e alimentos essenciais para a cidade, a cidade oferece tecnologias, serviços e mercados que possibilitam o desenvolvimento das atividades rurais. Esta troca de bens, conhecimentos e serviços é crucial para manter o equilíbrio entre ambos, e é essa complementaridade que deve ser valorizada e promovida.</w:t>
      </w:r>
    </w:p>
    <w:p w:rsidR="0028475B" w:rsidRPr="00074229" w:rsidRDefault="0028475B" w:rsidP="0028475B">
      <w:pPr>
        <w:spacing w:line="360" w:lineRule="auto"/>
        <w:ind w:firstLine="708"/>
        <w:jc w:val="both"/>
        <w:rPr>
          <w:rFonts w:ascii="Candara" w:hAnsi="Candara" w:cs="Arial"/>
          <w:sz w:val="24"/>
          <w:szCs w:val="24"/>
        </w:rPr>
      </w:pPr>
      <w:r w:rsidRPr="00074229">
        <w:rPr>
          <w:rFonts w:ascii="Candara" w:hAnsi="Candara" w:cs="Arial"/>
          <w:sz w:val="24"/>
          <w:szCs w:val="24"/>
        </w:rPr>
        <w:t>Portanto, a divisão territorial do trabalho não deve ser vista como uma hierarquia entre cidade e campo, mas como uma relação de interdependência onde cada espaço desempenha um papel fundamental para o funcionamento do outro. A cidade, ao concentrar atividades econômicas diversificadas como comércio, serviços e indústria, depende diretamente da produção rural para obter matérias-primas e alimentos. Por outro lado, o campo se beneficia das inovações tecnológicas e das infraestruturas urbanas, que possibilitam o aumento da produtividade e a melhoria da qualidade de vida nas áreas rurais.</w:t>
      </w:r>
    </w:p>
    <w:p w:rsidR="0028475B" w:rsidRPr="00074229" w:rsidRDefault="0028475B" w:rsidP="0028475B">
      <w:pPr>
        <w:spacing w:line="360" w:lineRule="auto"/>
        <w:ind w:firstLine="708"/>
        <w:jc w:val="both"/>
        <w:rPr>
          <w:rFonts w:ascii="Candara" w:hAnsi="Candara" w:cs="Arial"/>
          <w:sz w:val="24"/>
          <w:szCs w:val="24"/>
        </w:rPr>
      </w:pPr>
      <w:r w:rsidRPr="00074229">
        <w:rPr>
          <w:rFonts w:ascii="Candara" w:hAnsi="Candara" w:cs="Arial"/>
          <w:sz w:val="24"/>
          <w:szCs w:val="24"/>
        </w:rPr>
        <w:t>No entanto, essa complementaridade não está isenta de tensões. Historicamente, as áreas rurais frequentemente foram marginalizadas em termos de acesso a serviços básicos como educação, saúde e saneamento, enquanto as cidades se desenvolveram rapidamente. Esse desequilíbrio gerou uma migração massiva do campo para as cidades, em busca de melhores oportunidades, resultando em problemas como superpopulação nas áreas urbanas e impactos negativos na produção agrícola e economia rural.</w:t>
      </w:r>
    </w:p>
    <w:p w:rsidR="0028475B" w:rsidRPr="00074229" w:rsidRDefault="0028475B" w:rsidP="0028475B">
      <w:pPr>
        <w:spacing w:line="360" w:lineRule="auto"/>
        <w:ind w:firstLine="708"/>
        <w:jc w:val="both"/>
        <w:rPr>
          <w:rFonts w:ascii="Candara" w:hAnsi="Candara" w:cs="Arial"/>
          <w:sz w:val="24"/>
          <w:szCs w:val="24"/>
        </w:rPr>
      </w:pPr>
      <w:r w:rsidRPr="00074229">
        <w:rPr>
          <w:rFonts w:ascii="Candara" w:hAnsi="Candara" w:cs="Arial"/>
          <w:sz w:val="24"/>
          <w:szCs w:val="24"/>
        </w:rPr>
        <w:lastRenderedPageBreak/>
        <w:t>Diante desse cenário, é essencial que as políticas de desenvolvimento considerem não apenas as necessidades das áreas urbanas, mas também as especificidades das áreas rurais. A integração entre cidade e campo deve ser orientada por princípios de justiça social e sustentabilidade, garantindo que ambos os espaços possam se desenvolver de forma equilibrada e harmoniosa. Além disso, é fundamental reconhecer o valor cultural de cada espaço, uma vez que as práticas, costumes e modos de vida tanto urbanos quanto rurais são parte integral da identidade das sociedades. A preservação dessas características é essencial para a construção de um futuro mais inclusivo e sustentável.</w:t>
      </w:r>
    </w:p>
    <w:p w:rsidR="0028475B" w:rsidRPr="00074229" w:rsidRDefault="0028475B" w:rsidP="0028475B">
      <w:pPr>
        <w:spacing w:line="360" w:lineRule="auto"/>
        <w:ind w:firstLine="708"/>
        <w:jc w:val="both"/>
        <w:rPr>
          <w:rFonts w:ascii="Candara" w:hAnsi="Candara" w:cs="Arial"/>
          <w:sz w:val="24"/>
          <w:szCs w:val="24"/>
        </w:rPr>
      </w:pPr>
      <w:r w:rsidRPr="00074229">
        <w:rPr>
          <w:rFonts w:ascii="Candara" w:hAnsi="Candara" w:cs="Arial"/>
          <w:sz w:val="24"/>
          <w:szCs w:val="24"/>
        </w:rPr>
        <w:t>O verdadeiro desafio não é simplesmente diferenciar cidade e campo, mas compreender como suas interações moldam o desenvolvimento regional e quais são as melhores formas de promover uma integração equilibrada entre esses espaços. A análise das relações políticas, econômicas e culturais desenvolvidas ao longo do tempo é crucial para a formulação de políticas públicas que respeitem as especificidades de cada território e promovam o bem-estar das populações que habitam tanto nas áreas urbanas quanto nas rurais.</w:t>
      </w:r>
    </w:p>
    <w:p w:rsidR="007B0D6B" w:rsidRPr="00074229" w:rsidRDefault="008960D9" w:rsidP="00381624">
      <w:pPr>
        <w:spacing w:line="360" w:lineRule="auto"/>
        <w:jc w:val="center"/>
        <w:rPr>
          <w:rFonts w:ascii="Candara" w:hAnsi="Candara" w:cs="Arial"/>
          <w:sz w:val="20"/>
          <w:szCs w:val="20"/>
        </w:rPr>
      </w:pPr>
      <w:r w:rsidRPr="00074229">
        <w:rPr>
          <w:rFonts w:ascii="Candara" w:hAnsi="Candara" w:cs="Arial"/>
          <w:noProof/>
          <w:lang w:eastAsia="pt-BR"/>
        </w:rPr>
        <w:drawing>
          <wp:anchor distT="0" distB="0" distL="114300" distR="114300" simplePos="0" relativeHeight="251658240" behindDoc="0" locked="0" layoutInCell="1" allowOverlap="1" wp14:anchorId="0A336070" wp14:editId="70074FA6">
            <wp:simplePos x="0" y="0"/>
            <wp:positionH relativeFrom="column">
              <wp:posOffset>1068705</wp:posOffset>
            </wp:positionH>
            <wp:positionV relativeFrom="paragraph">
              <wp:posOffset>270510</wp:posOffset>
            </wp:positionV>
            <wp:extent cx="3649980" cy="2679700"/>
            <wp:effectExtent l="0" t="0" r="7620" b="6350"/>
            <wp:wrapTopAndBottom/>
            <wp:docPr id="4" name="Imagem 4" descr="C:\Users\User\Desktop\UNISC\Desenvolvimento Urbano\urbano_e_ru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UNISC\Desenvolvimento Urbano\urbano_e_rur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49980" cy="2679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0219" w:rsidRPr="00074229">
        <w:rPr>
          <w:rFonts w:ascii="Candara" w:hAnsi="Candara" w:cs="Arial"/>
          <w:sz w:val="20"/>
          <w:szCs w:val="20"/>
        </w:rPr>
        <w:t>Figura 2</w:t>
      </w:r>
      <w:r w:rsidR="007B0D6B" w:rsidRPr="00074229">
        <w:rPr>
          <w:rFonts w:ascii="Candara" w:hAnsi="Candara" w:cs="Arial"/>
          <w:sz w:val="20"/>
          <w:szCs w:val="20"/>
        </w:rPr>
        <w:t>: Relações de complementaridade entre o espaço urbano e rural.</w:t>
      </w:r>
    </w:p>
    <w:p w:rsidR="007B0D6B" w:rsidRPr="00074229" w:rsidRDefault="007B0D6B" w:rsidP="00381624">
      <w:pPr>
        <w:spacing w:line="360" w:lineRule="auto"/>
        <w:ind w:firstLine="708"/>
        <w:jc w:val="center"/>
        <w:rPr>
          <w:rFonts w:ascii="Candara" w:hAnsi="Candara" w:cs="Arial"/>
          <w:sz w:val="20"/>
          <w:szCs w:val="20"/>
        </w:rPr>
      </w:pPr>
      <w:r w:rsidRPr="00074229">
        <w:rPr>
          <w:rFonts w:ascii="Candara" w:hAnsi="Candara" w:cs="Arial"/>
          <w:sz w:val="20"/>
          <w:szCs w:val="20"/>
        </w:rPr>
        <w:t>Fonte: Escola Virtual</w:t>
      </w:r>
    </w:p>
    <w:p w:rsidR="0028475B" w:rsidRPr="00074229" w:rsidRDefault="0028475B" w:rsidP="0028475B">
      <w:pPr>
        <w:spacing w:line="360" w:lineRule="auto"/>
        <w:ind w:firstLine="708"/>
        <w:jc w:val="both"/>
        <w:rPr>
          <w:rFonts w:ascii="Candara" w:hAnsi="Candara" w:cs="Arial"/>
          <w:sz w:val="24"/>
          <w:szCs w:val="24"/>
        </w:rPr>
      </w:pPr>
      <w:r w:rsidRPr="00074229">
        <w:rPr>
          <w:rFonts w:ascii="Candara" w:hAnsi="Candara" w:cs="Arial"/>
          <w:sz w:val="24"/>
          <w:szCs w:val="24"/>
        </w:rPr>
        <w:lastRenderedPageBreak/>
        <w:t>Neste processo, observa-se a existência de atributos que historicamente têm sido associados aos espaços urbanos ao longo dos anos. A questão “cidade e campo” pode ser compreendida a partir de três principais aspectos: concentração demográfica, diferenciação social e unidade espacial. A concentração demográfica é frequentemente vista como um dos principais atributos das cidades. No ambiente rural, as atividades são caracterizadas por uma maior extensão territorial, o que promove uma dispersão populacional relativa, dificultando o crescimento populacional mais denso.</w:t>
      </w:r>
    </w:p>
    <w:p w:rsidR="0028475B" w:rsidRPr="00074229" w:rsidRDefault="0028475B" w:rsidP="0028475B">
      <w:pPr>
        <w:spacing w:line="360" w:lineRule="auto"/>
        <w:ind w:firstLine="708"/>
        <w:jc w:val="both"/>
        <w:rPr>
          <w:rFonts w:ascii="Candara" w:hAnsi="Candara" w:cs="Arial"/>
          <w:sz w:val="24"/>
          <w:szCs w:val="24"/>
        </w:rPr>
      </w:pPr>
      <w:r w:rsidRPr="00074229">
        <w:rPr>
          <w:rFonts w:ascii="Candara" w:hAnsi="Candara" w:cs="Arial"/>
          <w:sz w:val="24"/>
          <w:szCs w:val="24"/>
        </w:rPr>
        <w:t>Apesar dessa distinção, as interações e interdependências entre os espaços rurais e urbanos têm se intensificado ao longo do tempo. As atividades realizadas nesses espaços estão cada vez mais conectadas, com influências mútuas em diferentes aspectos. As cidades dependem dos recursos e da produção rural para manter sua dinâmica, ao passo que as áreas rurais são diretamente impactadas pelas transformações e dinâmicas urbanas. Essa integração tem gerado discussões sobre a existência de um “novo urbano” e um “novo rural”.</w:t>
      </w:r>
    </w:p>
    <w:p w:rsidR="0028475B" w:rsidRPr="00074229" w:rsidRDefault="0028475B" w:rsidP="0028475B">
      <w:pPr>
        <w:spacing w:line="360" w:lineRule="auto"/>
        <w:ind w:firstLine="708"/>
        <w:jc w:val="both"/>
        <w:rPr>
          <w:rFonts w:ascii="Candara" w:hAnsi="Candara" w:cs="Arial"/>
          <w:sz w:val="24"/>
          <w:szCs w:val="24"/>
        </w:rPr>
      </w:pPr>
      <w:r w:rsidRPr="00074229">
        <w:rPr>
          <w:rFonts w:ascii="Candara" w:hAnsi="Candara" w:cs="Arial"/>
          <w:sz w:val="24"/>
          <w:szCs w:val="24"/>
        </w:rPr>
        <w:t>O conceito de "urbano" está em constante evolução, moldado pelas mudanças na sociedade, na tecnologia, no meio ambiente e no planejamento urbano. Ao se referir ao "novo urbano", considera-se as transformações nas dinâmicas das cidades, com maior diversificação das atividades econômicas e culturais, e a adaptação dos espaços urbanos às novas demandas sociais e tecnológicas. Já a noção de "novo rural" sugere que as áreas rurais não estão mais limitadas às atividades agrícolas tradicionais, mas agora desempenham papéis em uma variedade de setores econômicos e culturais. Segundo Favaretto (2021), o "novo rural" é moldado por fatores como a globalização, as inovações tecnológicas, a migração e as demandas crescentes por produtos e serviços específicos das áreas rurais. Essa nova "ruralidade" está se desenvolvendo em resposta às transformações do cenário global.</w:t>
      </w:r>
    </w:p>
    <w:p w:rsidR="0028475B" w:rsidRPr="00074229" w:rsidRDefault="0028475B" w:rsidP="0028475B">
      <w:pPr>
        <w:spacing w:line="360" w:lineRule="auto"/>
        <w:ind w:firstLine="708"/>
        <w:jc w:val="both"/>
        <w:rPr>
          <w:rFonts w:ascii="Candara" w:hAnsi="Candara" w:cs="Arial"/>
          <w:sz w:val="24"/>
          <w:szCs w:val="24"/>
        </w:rPr>
      </w:pPr>
      <w:r w:rsidRPr="00074229">
        <w:rPr>
          <w:rFonts w:ascii="Candara" w:hAnsi="Candara" w:cs="Arial"/>
          <w:sz w:val="24"/>
          <w:szCs w:val="24"/>
        </w:rPr>
        <w:lastRenderedPageBreak/>
        <w:t xml:space="preserve">No que se refere à organização dos territórios, </w:t>
      </w:r>
      <w:proofErr w:type="spellStart"/>
      <w:r w:rsidRPr="00074229">
        <w:rPr>
          <w:rFonts w:ascii="Candara" w:hAnsi="Candara" w:cs="Arial"/>
          <w:sz w:val="24"/>
          <w:szCs w:val="24"/>
        </w:rPr>
        <w:t>Abramovay</w:t>
      </w:r>
      <w:proofErr w:type="spellEnd"/>
      <w:r w:rsidRPr="00074229">
        <w:rPr>
          <w:rFonts w:ascii="Candara" w:hAnsi="Candara" w:cs="Arial"/>
          <w:sz w:val="24"/>
          <w:szCs w:val="24"/>
        </w:rPr>
        <w:t xml:space="preserve"> (2019) oferece uma perspectiva mais ampla e integrada sobre o desenvolvimento econômico e social. Ele defende que o desenvolvimento não deve ser analisado apenas sob uma perspectiva econômica, mas deve também considerar as especificidades culturais, sociais e naturais de cada território. </w:t>
      </w:r>
      <w:proofErr w:type="spellStart"/>
      <w:r w:rsidRPr="00074229">
        <w:rPr>
          <w:rFonts w:ascii="Candara" w:hAnsi="Candara" w:cs="Arial"/>
          <w:sz w:val="24"/>
          <w:szCs w:val="24"/>
        </w:rPr>
        <w:t>Abramovay</w:t>
      </w:r>
      <w:proofErr w:type="spellEnd"/>
      <w:r w:rsidRPr="00074229">
        <w:rPr>
          <w:rFonts w:ascii="Candara" w:hAnsi="Candara" w:cs="Arial"/>
          <w:sz w:val="24"/>
          <w:szCs w:val="24"/>
        </w:rPr>
        <w:t xml:space="preserve"> argumenta que os territórios possuem recursos que precisam ser valorizados e preservados, e que é essencial adotar uma abordagem que valorize o desenvolvimento econômico sustentável e inclusivo. Para ele, os territórios são unidades geográficas que podem aplicar os princípios de sustentabilidade, promovendo o fortalecimento das economias locais por meio do apoio a pequenos agricultores, empreendedores e iniciativas comunitárias. A preservação da cultura e da identidade local é vista como um fator-chave para o desenvolvimento sustentável de qualquer região.</w:t>
      </w:r>
    </w:p>
    <w:p w:rsidR="00697184" w:rsidRDefault="0028475B" w:rsidP="0028475B">
      <w:pPr>
        <w:spacing w:line="360" w:lineRule="auto"/>
        <w:ind w:firstLine="708"/>
        <w:jc w:val="both"/>
        <w:rPr>
          <w:rFonts w:ascii="Candara" w:hAnsi="Candara" w:cs="Arial"/>
          <w:sz w:val="24"/>
          <w:szCs w:val="24"/>
        </w:rPr>
      </w:pPr>
      <w:r w:rsidRPr="00074229">
        <w:rPr>
          <w:rFonts w:ascii="Candara" w:hAnsi="Candara" w:cs="Arial"/>
          <w:sz w:val="24"/>
          <w:szCs w:val="24"/>
        </w:rPr>
        <w:t>As perspectivas sobre o "novo urbano" e o "novo rural" estão em constante transformação, sendo influenciadas por uma variedade de fatores. Entre eles, destacam-se as mudanças demográficas, tecnológicas, econômicas e ambientais, além da contínua urbanização global. O crescimento urbano, que vem ocorrendo de forma acelerada em diversas partes do mundo, gera uma demanda crescente por infraestrutura, serviços e planejamento urbano sustentável. A migração de populações para áreas urbanas em busca de oportunidades econômicas e acesso a serviços tem colocado pressão nas cidades, exigindo respostas políticas e estratégias de planejamento que considerem as metas de desenvolvimento regional e a sustentabilidade a longo prazo.</w:t>
      </w:r>
    </w:p>
    <w:p w:rsidR="00335FEC" w:rsidRPr="00074229" w:rsidRDefault="00335FEC" w:rsidP="0028475B">
      <w:pPr>
        <w:spacing w:line="360" w:lineRule="auto"/>
        <w:ind w:firstLine="708"/>
        <w:jc w:val="both"/>
        <w:rPr>
          <w:rFonts w:ascii="Candara" w:hAnsi="Candara" w:cs="Arial"/>
          <w:color w:val="FF0000"/>
          <w:sz w:val="24"/>
          <w:szCs w:val="24"/>
        </w:rPr>
      </w:pPr>
    </w:p>
    <w:p w:rsidR="002E5471" w:rsidRPr="00074229" w:rsidRDefault="002E5471" w:rsidP="00381624">
      <w:pPr>
        <w:spacing w:line="360" w:lineRule="auto"/>
        <w:jc w:val="both"/>
        <w:rPr>
          <w:rFonts w:ascii="Candara" w:hAnsi="Candara" w:cs="Arial"/>
          <w:b/>
          <w:sz w:val="28"/>
          <w:szCs w:val="28"/>
        </w:rPr>
      </w:pPr>
      <w:r w:rsidRPr="00074229">
        <w:rPr>
          <w:rFonts w:ascii="Candara" w:hAnsi="Candara" w:cs="Arial"/>
          <w:b/>
          <w:sz w:val="28"/>
          <w:szCs w:val="28"/>
        </w:rPr>
        <w:t>CONCLUSÃO</w:t>
      </w:r>
    </w:p>
    <w:p w:rsidR="0028475B" w:rsidRPr="00074229" w:rsidRDefault="0028475B" w:rsidP="0028475B">
      <w:pPr>
        <w:spacing w:line="360" w:lineRule="auto"/>
        <w:ind w:firstLine="708"/>
        <w:jc w:val="both"/>
        <w:rPr>
          <w:rFonts w:ascii="Candara" w:hAnsi="Candara" w:cs="Arial"/>
          <w:sz w:val="24"/>
          <w:szCs w:val="24"/>
        </w:rPr>
      </w:pPr>
      <w:r w:rsidRPr="00074229">
        <w:rPr>
          <w:rFonts w:ascii="Candara" w:hAnsi="Candara" w:cs="Arial"/>
          <w:sz w:val="24"/>
          <w:szCs w:val="24"/>
        </w:rPr>
        <w:t xml:space="preserve">Este trabalho buscou refletir sobre a diferenciação entre áreas urbanas e rurais, bem como a distribuição da população nesses espaços e suas implicações para o planejamento urbano e o desenvolvimento regional. A relação entre esses dois </w:t>
      </w:r>
      <w:r w:rsidRPr="00074229">
        <w:rPr>
          <w:rFonts w:ascii="Candara" w:hAnsi="Candara" w:cs="Arial"/>
          <w:sz w:val="24"/>
          <w:szCs w:val="24"/>
        </w:rPr>
        <w:lastRenderedPageBreak/>
        <w:t xml:space="preserve">ambientes apresenta-se como uma temática complexa e em constante transformação, refletindo as dinâmicas da sociedade contemporânea, que passam por mudanças constantes em função de fatores econômicos, tecnológicos e ambientais. </w:t>
      </w:r>
    </w:p>
    <w:p w:rsidR="0028475B" w:rsidRPr="00074229" w:rsidRDefault="0028475B" w:rsidP="0028475B">
      <w:pPr>
        <w:spacing w:line="360" w:lineRule="auto"/>
        <w:ind w:firstLine="708"/>
        <w:jc w:val="both"/>
        <w:rPr>
          <w:rFonts w:ascii="Candara" w:hAnsi="Candara" w:cs="Arial"/>
          <w:sz w:val="24"/>
          <w:szCs w:val="24"/>
        </w:rPr>
      </w:pPr>
      <w:r w:rsidRPr="00074229">
        <w:rPr>
          <w:rFonts w:ascii="Candara" w:hAnsi="Candara" w:cs="Arial"/>
          <w:sz w:val="24"/>
          <w:szCs w:val="24"/>
        </w:rPr>
        <w:t>Compreender o urbano além dos limites da cidade e o rural além dos limites do campo é essencial para uma análise mais completa e profunda dessas categorias. Ambos desempenham papéis fundamentais para o funcionamento da sociedade, cada um com suas peculiaridades e características únicas. Nesse contexto, o rural não pode mais ser visto apenas como um espaço voltado exclusivamente para atividades agrícolas, assim como o urbano não se restringe à vida nos grandes centros populacionais. A complementaridade entre esses espaços deve ser valorizada, uma vez que suas funções distintas se integram, colaborando para o bem-estar social e econômico da população.</w:t>
      </w:r>
    </w:p>
    <w:p w:rsidR="0028475B" w:rsidRPr="00074229" w:rsidRDefault="0028475B" w:rsidP="0028475B">
      <w:pPr>
        <w:spacing w:line="360" w:lineRule="auto"/>
        <w:ind w:firstLine="708"/>
        <w:jc w:val="both"/>
        <w:rPr>
          <w:rFonts w:ascii="Candara" w:hAnsi="Candara" w:cs="Arial"/>
          <w:sz w:val="24"/>
          <w:szCs w:val="24"/>
        </w:rPr>
      </w:pPr>
      <w:r w:rsidRPr="00074229">
        <w:rPr>
          <w:rFonts w:ascii="Candara" w:hAnsi="Candara" w:cs="Arial"/>
          <w:sz w:val="24"/>
          <w:szCs w:val="24"/>
        </w:rPr>
        <w:t xml:space="preserve">Viver em sociedade implica reconhecer e respeitar as diferenças entre o rural e o urbano, visto que essas diferenças são aspectos estruturais para o funcionamento harmonioso da sociedade. Conviver em harmonia é, de fato, perceber essas distinções como parte de um sistema interconectado, em que cada espaço cumpre seu papel no desenvolvimento coletivo, contribuindo para uma sociedade mais justa e equilibrada. </w:t>
      </w:r>
    </w:p>
    <w:p w:rsidR="0028475B" w:rsidRPr="00074229" w:rsidRDefault="0028475B" w:rsidP="0028475B">
      <w:pPr>
        <w:spacing w:line="360" w:lineRule="auto"/>
        <w:ind w:firstLine="708"/>
        <w:jc w:val="both"/>
        <w:rPr>
          <w:rFonts w:ascii="Candara" w:hAnsi="Candara" w:cs="Arial"/>
          <w:sz w:val="24"/>
          <w:szCs w:val="24"/>
        </w:rPr>
      </w:pPr>
      <w:r w:rsidRPr="00074229">
        <w:rPr>
          <w:rFonts w:ascii="Candara" w:hAnsi="Candara" w:cs="Arial"/>
          <w:sz w:val="24"/>
          <w:szCs w:val="24"/>
        </w:rPr>
        <w:t xml:space="preserve">As perspectivas para o "novo urbano" e o "novo rural", como analisado ao longo do trabalho, estão em evolução contínua e são impactadas por uma gama de fatores, como mudanças demográficas, inovações tecnológicas e questões ambientais. O avanço da urbanização global e as transformações no modo de vida rural requerem uma constante revisão das teorias e práticas que norteiam o planejamento urbano e regional. Nesse sentido, a análise aprofundada dessas transformações através de uma revisão bibliográfica e de levantamentos de dados se </w:t>
      </w:r>
      <w:r w:rsidRPr="00074229">
        <w:rPr>
          <w:rFonts w:ascii="Candara" w:hAnsi="Candara" w:cs="Arial"/>
          <w:sz w:val="24"/>
          <w:szCs w:val="24"/>
        </w:rPr>
        <w:lastRenderedPageBreak/>
        <w:t>mostra necessária para que se desenvolvam novas perspectivas sobre a relação entre os espaços urbanos e rurais.</w:t>
      </w:r>
    </w:p>
    <w:p w:rsidR="0028475B" w:rsidRPr="00074229" w:rsidRDefault="0028475B" w:rsidP="0028475B">
      <w:pPr>
        <w:spacing w:line="360" w:lineRule="auto"/>
        <w:ind w:firstLine="708"/>
        <w:jc w:val="both"/>
        <w:rPr>
          <w:rFonts w:ascii="Candara" w:hAnsi="Candara" w:cs="Arial"/>
          <w:sz w:val="24"/>
          <w:szCs w:val="24"/>
        </w:rPr>
      </w:pPr>
      <w:r w:rsidRPr="00074229">
        <w:rPr>
          <w:rFonts w:ascii="Candara" w:hAnsi="Candara" w:cs="Arial"/>
          <w:sz w:val="24"/>
          <w:szCs w:val="24"/>
        </w:rPr>
        <w:t>Ao reconhecer a distinção entre rural e urbano, é fundamental considerar que eles se definem pelas suas relações mútuas. Esses espaços, apesar de suas diferenças, estão profundamente conectados e complementam-se, tanto no que diz respeito às trocas econômicas, quanto às interações sociais e culturais. A integração entre esses espaços é essencial para o desenvolvimento regional, na medida em que a conectividade entre áreas rurais e urbanas pode gerar sinergias que impulsionam o crescimento e o bem-estar social.</w:t>
      </w:r>
    </w:p>
    <w:p w:rsidR="00F51442" w:rsidRPr="00074229" w:rsidRDefault="0028475B" w:rsidP="0028475B">
      <w:pPr>
        <w:spacing w:line="360" w:lineRule="auto"/>
        <w:ind w:firstLine="708"/>
        <w:jc w:val="both"/>
        <w:rPr>
          <w:rFonts w:ascii="Candara" w:hAnsi="Candara" w:cs="Arial"/>
          <w:sz w:val="24"/>
          <w:szCs w:val="24"/>
        </w:rPr>
      </w:pPr>
      <w:r w:rsidRPr="00074229">
        <w:rPr>
          <w:rFonts w:ascii="Candara" w:hAnsi="Candara" w:cs="Arial"/>
          <w:sz w:val="24"/>
          <w:szCs w:val="24"/>
        </w:rPr>
        <w:t xml:space="preserve">Portanto, a complementaridade entre o rural e o urbano deve ser continuamente explorada, valorizada e integrada no planejamento de políticas públicas. Isso permitirá que as particularidades de cada espaço sejam respeitadas e potencializadas, promovendo um desenvolvimento sustentável, inclusivo e equilibrado. Somente por meio da consideração dessa interdependência será possível alcançar soluções que beneficiem não apenas os grandes centros urbanos, mas também as áreas rurais, fortalecendo, assim, as bases para uma sociedade mais coesa e </w:t>
      </w:r>
      <w:proofErr w:type="spellStart"/>
      <w:r w:rsidRPr="00074229">
        <w:rPr>
          <w:rFonts w:ascii="Candara" w:hAnsi="Candara" w:cs="Arial"/>
          <w:sz w:val="24"/>
          <w:szCs w:val="24"/>
        </w:rPr>
        <w:t>resiliente</w:t>
      </w:r>
      <w:proofErr w:type="spellEnd"/>
      <w:r w:rsidRPr="00074229">
        <w:rPr>
          <w:rFonts w:ascii="Candara" w:hAnsi="Candara" w:cs="Arial"/>
          <w:sz w:val="24"/>
          <w:szCs w:val="24"/>
        </w:rPr>
        <w:t>.</w:t>
      </w:r>
    </w:p>
    <w:p w:rsidR="00EC4322" w:rsidRPr="00074229" w:rsidRDefault="00EC4322" w:rsidP="00381624">
      <w:pPr>
        <w:spacing w:line="360" w:lineRule="auto"/>
        <w:jc w:val="both"/>
        <w:rPr>
          <w:rFonts w:ascii="Candara" w:hAnsi="Candara" w:cs="Arial"/>
          <w:sz w:val="24"/>
          <w:szCs w:val="24"/>
        </w:rPr>
      </w:pPr>
    </w:p>
    <w:p w:rsidR="007B0D6B" w:rsidRPr="00335FEC" w:rsidRDefault="00335FEC" w:rsidP="00335FEC">
      <w:pPr>
        <w:spacing w:before="100" w:beforeAutospacing="1" w:after="100" w:afterAutospacing="1" w:line="360" w:lineRule="auto"/>
        <w:jc w:val="both"/>
        <w:rPr>
          <w:rFonts w:ascii="Candara" w:hAnsi="Candara" w:cs="Arial"/>
          <w:b/>
          <w:sz w:val="24"/>
          <w:szCs w:val="24"/>
          <w:lang w:val="es-AR"/>
        </w:rPr>
      </w:pPr>
      <w:proofErr w:type="spellStart"/>
      <w:r>
        <w:rPr>
          <w:rFonts w:ascii="Candara" w:hAnsi="Candara" w:cs="Arial"/>
          <w:b/>
          <w:sz w:val="24"/>
          <w:szCs w:val="24"/>
          <w:lang w:val="es-AR"/>
        </w:rPr>
        <w:t>Referências</w:t>
      </w:r>
      <w:proofErr w:type="spellEnd"/>
      <w:r>
        <w:rPr>
          <w:rFonts w:ascii="Candara" w:hAnsi="Candara" w:cs="Arial"/>
          <w:b/>
          <w:sz w:val="24"/>
          <w:szCs w:val="24"/>
          <w:lang w:val="es-AR"/>
        </w:rPr>
        <w:t>:</w:t>
      </w:r>
    </w:p>
    <w:p w:rsidR="00770080" w:rsidRPr="00335FEC" w:rsidRDefault="007B0D6B" w:rsidP="00335FEC">
      <w:pPr>
        <w:spacing w:before="100" w:beforeAutospacing="1" w:after="100" w:afterAutospacing="1" w:line="360" w:lineRule="auto"/>
        <w:jc w:val="both"/>
        <w:rPr>
          <w:rFonts w:ascii="Candara" w:hAnsi="Candara" w:cs="Arial"/>
          <w:sz w:val="24"/>
          <w:szCs w:val="24"/>
        </w:rPr>
      </w:pPr>
      <w:r w:rsidRPr="00335FEC">
        <w:rPr>
          <w:rFonts w:ascii="Candara" w:hAnsi="Candara" w:cs="Arial"/>
          <w:sz w:val="24"/>
          <w:szCs w:val="24"/>
          <w:lang w:val="es-AR"/>
        </w:rPr>
        <w:t xml:space="preserve"> </w:t>
      </w:r>
      <w:r w:rsidR="00770080" w:rsidRPr="00335FEC">
        <w:rPr>
          <w:rFonts w:ascii="Candara" w:hAnsi="Candara" w:cs="Arial"/>
          <w:sz w:val="24"/>
          <w:szCs w:val="24"/>
          <w:lang w:val="es-AR"/>
        </w:rPr>
        <w:t xml:space="preserve">ABRAMOVAY, Ricardo. </w:t>
      </w:r>
      <w:r w:rsidR="00770080" w:rsidRPr="00335FEC">
        <w:rPr>
          <w:rFonts w:ascii="Candara" w:hAnsi="Candara" w:cs="Arial"/>
          <w:i/>
          <w:sz w:val="24"/>
          <w:szCs w:val="24"/>
          <w:lang w:val="es-AR"/>
        </w:rPr>
        <w:t>Para una teoría de los estudios territoriales.</w:t>
      </w:r>
      <w:r w:rsidR="00770080" w:rsidRPr="00335FEC">
        <w:rPr>
          <w:rFonts w:ascii="Candara" w:hAnsi="Candara" w:cs="Arial"/>
          <w:sz w:val="24"/>
          <w:szCs w:val="24"/>
          <w:lang w:val="es-AR"/>
        </w:rPr>
        <w:t xml:space="preserve"> </w:t>
      </w:r>
      <w:proofErr w:type="spellStart"/>
      <w:r w:rsidR="00770080" w:rsidRPr="00335FEC">
        <w:rPr>
          <w:rFonts w:ascii="Candara" w:hAnsi="Candara" w:cs="Arial"/>
          <w:sz w:val="24"/>
          <w:szCs w:val="24"/>
        </w:rPr>
        <w:t>Desarrollo</w:t>
      </w:r>
      <w:proofErr w:type="spellEnd"/>
      <w:r w:rsidR="00770080" w:rsidRPr="00335FEC">
        <w:rPr>
          <w:rFonts w:ascii="Candara" w:hAnsi="Candara" w:cs="Arial"/>
          <w:sz w:val="24"/>
          <w:szCs w:val="24"/>
        </w:rPr>
        <w:t xml:space="preserve"> rural: </w:t>
      </w:r>
      <w:proofErr w:type="spellStart"/>
      <w:r w:rsidR="00770080" w:rsidRPr="00335FEC">
        <w:rPr>
          <w:rFonts w:ascii="Candara" w:hAnsi="Candara" w:cs="Arial"/>
          <w:sz w:val="24"/>
          <w:szCs w:val="24"/>
        </w:rPr>
        <w:t>organizaciones</w:t>
      </w:r>
      <w:proofErr w:type="spellEnd"/>
      <w:r w:rsidR="00770080" w:rsidRPr="00335FEC">
        <w:rPr>
          <w:rFonts w:ascii="Candara" w:hAnsi="Candara" w:cs="Arial"/>
          <w:sz w:val="24"/>
          <w:szCs w:val="24"/>
        </w:rPr>
        <w:t xml:space="preserve">, </w:t>
      </w:r>
      <w:proofErr w:type="spellStart"/>
      <w:r w:rsidR="00770080" w:rsidRPr="00335FEC">
        <w:rPr>
          <w:rFonts w:ascii="Candara" w:hAnsi="Candara" w:cs="Arial"/>
          <w:sz w:val="24"/>
          <w:szCs w:val="24"/>
        </w:rPr>
        <w:t>instituciones</w:t>
      </w:r>
      <w:proofErr w:type="spellEnd"/>
      <w:r w:rsidR="00770080" w:rsidRPr="00335FEC">
        <w:rPr>
          <w:rFonts w:ascii="Candara" w:hAnsi="Candara" w:cs="Arial"/>
          <w:sz w:val="24"/>
          <w:szCs w:val="24"/>
        </w:rPr>
        <w:t xml:space="preserve"> y territórios. 2006.</w:t>
      </w:r>
    </w:p>
    <w:p w:rsidR="00770080" w:rsidRPr="00335FEC" w:rsidRDefault="00CF5380" w:rsidP="00335FEC">
      <w:pPr>
        <w:spacing w:before="100" w:beforeAutospacing="1" w:after="100" w:afterAutospacing="1" w:line="360" w:lineRule="auto"/>
        <w:jc w:val="both"/>
        <w:rPr>
          <w:rFonts w:ascii="Candara" w:hAnsi="Candara" w:cs="Arial"/>
          <w:sz w:val="24"/>
          <w:szCs w:val="24"/>
        </w:rPr>
      </w:pPr>
      <w:r w:rsidRPr="00335FEC">
        <w:rPr>
          <w:rFonts w:ascii="Candara" w:hAnsi="Candara" w:cs="Arial"/>
          <w:sz w:val="24"/>
          <w:szCs w:val="24"/>
        </w:rPr>
        <w:t>ESCOLA VIRTUAL</w:t>
      </w:r>
      <w:r w:rsidR="00770080" w:rsidRPr="00335FEC">
        <w:rPr>
          <w:rFonts w:ascii="Candara" w:hAnsi="Candara" w:cs="Arial"/>
          <w:sz w:val="24"/>
          <w:szCs w:val="24"/>
        </w:rPr>
        <w:t xml:space="preserve">. </w:t>
      </w:r>
      <w:r w:rsidR="00770080" w:rsidRPr="00335FEC">
        <w:rPr>
          <w:rFonts w:ascii="Candara" w:hAnsi="Candara" w:cs="Arial"/>
          <w:i/>
          <w:sz w:val="24"/>
          <w:szCs w:val="24"/>
        </w:rPr>
        <w:t>Interdependência entre o espaço urbano e o espaço rural.</w:t>
      </w:r>
      <w:r w:rsidR="00770080" w:rsidRPr="00335FEC">
        <w:rPr>
          <w:rFonts w:ascii="Candara" w:hAnsi="Candara" w:cs="Arial"/>
          <w:sz w:val="24"/>
          <w:szCs w:val="24"/>
        </w:rPr>
        <w:t xml:space="preserve"> Disponível em: </w:t>
      </w:r>
      <w:hyperlink r:id="rId10" w:anchor="tit11" w:history="1">
        <w:r w:rsidR="00770080" w:rsidRPr="00335FEC">
          <w:rPr>
            <w:rStyle w:val="Hyperlink"/>
            <w:rFonts w:ascii="Candara" w:hAnsi="Candara" w:cs="Arial"/>
            <w:color w:val="auto"/>
            <w:sz w:val="24"/>
            <w:szCs w:val="24"/>
            <w:u w:val="none"/>
          </w:rPr>
          <w:t>https://pedromartins.comunidades.net/cidades#tit11</w:t>
        </w:r>
      </w:hyperlink>
      <w:r w:rsidR="00770080" w:rsidRPr="00335FEC">
        <w:rPr>
          <w:rFonts w:ascii="Candara" w:hAnsi="Candara" w:cs="Arial"/>
          <w:sz w:val="24"/>
          <w:szCs w:val="24"/>
        </w:rPr>
        <w:t>. Acesso em: 14 de outubro de 2023.</w:t>
      </w:r>
    </w:p>
    <w:p w:rsidR="00770080" w:rsidRPr="00335FEC" w:rsidRDefault="00770080" w:rsidP="00335FEC">
      <w:pPr>
        <w:spacing w:before="100" w:beforeAutospacing="1" w:after="100" w:afterAutospacing="1" w:line="360" w:lineRule="auto"/>
        <w:jc w:val="both"/>
        <w:rPr>
          <w:rFonts w:ascii="Candara" w:hAnsi="Candara" w:cs="Arial"/>
          <w:sz w:val="24"/>
          <w:szCs w:val="24"/>
        </w:rPr>
      </w:pPr>
      <w:r w:rsidRPr="00335FEC">
        <w:rPr>
          <w:rFonts w:ascii="Candara" w:hAnsi="Candara" w:cs="Arial"/>
          <w:sz w:val="24"/>
          <w:szCs w:val="24"/>
        </w:rPr>
        <w:lastRenderedPageBreak/>
        <w:t xml:space="preserve">FAVARETO, </w:t>
      </w:r>
      <w:proofErr w:type="spellStart"/>
      <w:r w:rsidRPr="00335FEC">
        <w:rPr>
          <w:rFonts w:ascii="Candara" w:hAnsi="Candara" w:cs="Arial"/>
          <w:sz w:val="24"/>
          <w:szCs w:val="24"/>
        </w:rPr>
        <w:t>Arilson</w:t>
      </w:r>
      <w:proofErr w:type="spellEnd"/>
      <w:r w:rsidRPr="00335FEC">
        <w:rPr>
          <w:rFonts w:ascii="Candara" w:hAnsi="Candara" w:cs="Arial"/>
          <w:sz w:val="24"/>
          <w:szCs w:val="24"/>
        </w:rPr>
        <w:t xml:space="preserve">; EMPINOTTI, Vanessa Lucena. </w:t>
      </w:r>
      <w:r w:rsidRPr="00335FEC">
        <w:rPr>
          <w:rFonts w:ascii="Candara" w:hAnsi="Candara" w:cs="Arial"/>
          <w:i/>
          <w:sz w:val="24"/>
          <w:szCs w:val="24"/>
        </w:rPr>
        <w:t>Notas sobre os desafios do planejamento rural frente às transformações do início do século XXI.</w:t>
      </w:r>
      <w:r w:rsidRPr="00335FEC">
        <w:rPr>
          <w:rFonts w:ascii="Candara" w:hAnsi="Candara" w:cs="Arial"/>
          <w:sz w:val="24"/>
          <w:szCs w:val="24"/>
        </w:rPr>
        <w:t xml:space="preserve"> TRÊS DÉCADAS DE PLANEJAMENTO EM ÁREAS RURAIS, p. 31, 2021.</w:t>
      </w:r>
    </w:p>
    <w:p w:rsidR="00770080" w:rsidRPr="00335FEC" w:rsidRDefault="00770080" w:rsidP="00335FEC">
      <w:pPr>
        <w:spacing w:before="100" w:beforeAutospacing="1" w:after="100" w:afterAutospacing="1" w:line="360" w:lineRule="auto"/>
        <w:jc w:val="both"/>
        <w:rPr>
          <w:rFonts w:ascii="Candara" w:hAnsi="Candara" w:cs="Arial"/>
          <w:sz w:val="24"/>
          <w:szCs w:val="24"/>
        </w:rPr>
      </w:pPr>
      <w:r w:rsidRPr="00335FEC">
        <w:rPr>
          <w:rFonts w:ascii="Candara" w:hAnsi="Candara" w:cs="Arial"/>
          <w:sz w:val="24"/>
          <w:szCs w:val="24"/>
        </w:rPr>
        <w:t xml:space="preserve">LEFEBVRE, Henri. </w:t>
      </w:r>
      <w:r w:rsidRPr="00335FEC">
        <w:rPr>
          <w:rFonts w:ascii="Candara" w:hAnsi="Candara" w:cs="Arial"/>
          <w:i/>
          <w:sz w:val="24"/>
          <w:szCs w:val="24"/>
        </w:rPr>
        <w:t>O Direito à Cidade. São Paulo:</w:t>
      </w:r>
      <w:r w:rsidRPr="00335FEC">
        <w:rPr>
          <w:rFonts w:ascii="Candara" w:hAnsi="Candara" w:cs="Arial"/>
          <w:sz w:val="24"/>
          <w:szCs w:val="24"/>
        </w:rPr>
        <w:t xml:space="preserve"> Centauro, 2001.</w:t>
      </w:r>
    </w:p>
    <w:p w:rsidR="00770080" w:rsidRPr="00335FEC" w:rsidRDefault="00770080" w:rsidP="00335FEC">
      <w:pPr>
        <w:spacing w:before="100" w:beforeAutospacing="1" w:after="100" w:afterAutospacing="1" w:line="360" w:lineRule="auto"/>
        <w:jc w:val="both"/>
        <w:rPr>
          <w:rFonts w:ascii="Candara" w:hAnsi="Candara" w:cs="Arial"/>
          <w:sz w:val="24"/>
          <w:szCs w:val="24"/>
        </w:rPr>
      </w:pPr>
      <w:r w:rsidRPr="00335FEC">
        <w:rPr>
          <w:rFonts w:ascii="Candara" w:hAnsi="Candara" w:cs="Arial"/>
          <w:sz w:val="24"/>
          <w:szCs w:val="24"/>
        </w:rPr>
        <w:t xml:space="preserve">SANTOS, M. </w:t>
      </w:r>
      <w:r w:rsidRPr="00335FEC">
        <w:rPr>
          <w:rFonts w:ascii="Candara" w:hAnsi="Candara" w:cs="Arial"/>
          <w:i/>
          <w:sz w:val="24"/>
          <w:szCs w:val="24"/>
        </w:rPr>
        <w:t>Metamorfoses do espaço habitado: fundamentos teórico e metodológico da geografia.</w:t>
      </w:r>
      <w:r w:rsidRPr="00335FEC">
        <w:rPr>
          <w:rFonts w:ascii="Candara" w:hAnsi="Candara" w:cs="Arial"/>
          <w:sz w:val="24"/>
          <w:szCs w:val="24"/>
        </w:rPr>
        <w:t xml:space="preserve"> 6. ed. 2. </w:t>
      </w:r>
      <w:proofErr w:type="spellStart"/>
      <w:r w:rsidRPr="00335FEC">
        <w:rPr>
          <w:rFonts w:ascii="Candara" w:hAnsi="Candara" w:cs="Arial"/>
          <w:sz w:val="24"/>
          <w:szCs w:val="24"/>
        </w:rPr>
        <w:t>Reimp</w:t>
      </w:r>
      <w:proofErr w:type="spellEnd"/>
      <w:r w:rsidRPr="00335FEC">
        <w:rPr>
          <w:rFonts w:ascii="Candara" w:hAnsi="Candara" w:cs="Arial"/>
          <w:sz w:val="24"/>
          <w:szCs w:val="24"/>
        </w:rPr>
        <w:t>. São Paulo: Editora da Universidade de São Paulo, 2014.</w:t>
      </w:r>
    </w:p>
    <w:p w:rsidR="00770080" w:rsidRPr="00335FEC" w:rsidRDefault="00770080" w:rsidP="00335FEC">
      <w:pPr>
        <w:spacing w:before="100" w:beforeAutospacing="1" w:after="100" w:afterAutospacing="1" w:line="360" w:lineRule="auto"/>
        <w:jc w:val="both"/>
        <w:rPr>
          <w:rFonts w:ascii="Candara" w:hAnsi="Candara" w:cs="Arial"/>
          <w:sz w:val="24"/>
          <w:szCs w:val="24"/>
        </w:rPr>
      </w:pPr>
      <w:r w:rsidRPr="00335FEC">
        <w:rPr>
          <w:rFonts w:ascii="Candara" w:hAnsi="Candara" w:cs="Arial"/>
          <w:sz w:val="24"/>
          <w:szCs w:val="24"/>
          <w:lang w:val="en-US"/>
        </w:rPr>
        <w:t xml:space="preserve">SPOSITO, M. E. B. e WHITAKER, A. M. (Orgs.). </w:t>
      </w:r>
      <w:r w:rsidRPr="00335FEC">
        <w:rPr>
          <w:rFonts w:ascii="Candara" w:hAnsi="Candara" w:cs="Arial"/>
          <w:i/>
          <w:sz w:val="24"/>
          <w:szCs w:val="24"/>
        </w:rPr>
        <w:t>Cidade e campo: relações e contradições entre o urbano e rural.</w:t>
      </w:r>
      <w:r w:rsidRPr="00335FEC">
        <w:rPr>
          <w:rFonts w:ascii="Candara" w:hAnsi="Candara" w:cs="Arial"/>
          <w:sz w:val="24"/>
          <w:szCs w:val="24"/>
        </w:rPr>
        <w:t xml:space="preserve"> São Paulo: Expressão Popular, 2010.</w:t>
      </w:r>
    </w:p>
    <w:sectPr w:rsidR="00770080" w:rsidRPr="00335FEC">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ED6" w:rsidRDefault="005A3ED6" w:rsidP="00BD6A11">
      <w:pPr>
        <w:spacing w:after="0" w:line="240" w:lineRule="auto"/>
      </w:pPr>
      <w:r>
        <w:separator/>
      </w:r>
    </w:p>
  </w:endnote>
  <w:endnote w:type="continuationSeparator" w:id="0">
    <w:p w:rsidR="005A3ED6" w:rsidRDefault="005A3ED6" w:rsidP="00BD6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2563750"/>
      <w:docPartObj>
        <w:docPartGallery w:val="Page Numbers (Bottom of Page)"/>
        <w:docPartUnique/>
      </w:docPartObj>
    </w:sdtPr>
    <w:sdtEndPr/>
    <w:sdtContent>
      <w:p w:rsidR="00BD6A11" w:rsidRDefault="00BD6A11">
        <w:pPr>
          <w:pStyle w:val="Rodap"/>
          <w:jc w:val="right"/>
        </w:pPr>
        <w:r>
          <w:fldChar w:fldCharType="begin"/>
        </w:r>
        <w:r>
          <w:instrText>PAGE   \* MERGEFORMAT</w:instrText>
        </w:r>
        <w:r>
          <w:fldChar w:fldCharType="separate"/>
        </w:r>
        <w:r w:rsidR="00784C16">
          <w:rPr>
            <w:noProof/>
          </w:rPr>
          <w:t>21</w:t>
        </w:r>
        <w:r>
          <w:fldChar w:fldCharType="end"/>
        </w:r>
      </w:p>
    </w:sdtContent>
  </w:sdt>
  <w:p w:rsidR="00BD6A11" w:rsidRDefault="00BD6A1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ED6" w:rsidRDefault="005A3ED6" w:rsidP="00BD6A11">
      <w:pPr>
        <w:spacing w:after="0" w:line="240" w:lineRule="auto"/>
      </w:pPr>
      <w:r>
        <w:separator/>
      </w:r>
    </w:p>
  </w:footnote>
  <w:footnote w:type="continuationSeparator" w:id="0">
    <w:p w:rsidR="005A3ED6" w:rsidRDefault="005A3ED6" w:rsidP="00BD6A11">
      <w:pPr>
        <w:spacing w:after="0" w:line="240" w:lineRule="auto"/>
      </w:pPr>
      <w:r>
        <w:continuationSeparator/>
      </w:r>
    </w:p>
  </w:footnote>
  <w:footnote w:id="1">
    <w:p w:rsidR="00335FEC" w:rsidRPr="00335FEC" w:rsidRDefault="00335FEC" w:rsidP="00335FEC">
      <w:pPr>
        <w:spacing w:after="0" w:line="240" w:lineRule="auto"/>
        <w:rPr>
          <w:rFonts w:ascii="Candara" w:eastAsia="Times New Roman" w:hAnsi="Candara" w:cs="Arial"/>
          <w:color w:val="000000"/>
          <w:sz w:val="20"/>
          <w:szCs w:val="20"/>
          <w:lang w:eastAsia="pt-BR"/>
        </w:rPr>
      </w:pPr>
      <w:r w:rsidRPr="00335FEC">
        <w:rPr>
          <w:rStyle w:val="Refdenotaderodap"/>
          <w:rFonts w:ascii="Candara" w:hAnsi="Candara"/>
          <w:sz w:val="20"/>
          <w:szCs w:val="20"/>
        </w:rPr>
        <w:footnoteRef/>
      </w:r>
      <w:r w:rsidRPr="00335FEC">
        <w:rPr>
          <w:rFonts w:ascii="Candara" w:hAnsi="Candara"/>
          <w:sz w:val="20"/>
          <w:szCs w:val="20"/>
        </w:rPr>
        <w:t xml:space="preserve"> </w:t>
      </w:r>
      <w:r w:rsidRPr="00335FEC">
        <w:rPr>
          <w:rFonts w:ascii="Candara" w:eastAsia="Times New Roman" w:hAnsi="Candara" w:cs="Times New Roman"/>
          <w:color w:val="000000"/>
          <w:sz w:val="20"/>
          <w:szCs w:val="20"/>
          <w:lang w:eastAsia="pt-BR"/>
        </w:rPr>
        <w:t>Doutoranda em Desenvolvimento Regional pela Universidade de Santa Cruz do Sul –PPGDR/UNISC, Rio Grande do Sul, Brasil. E-mail: danielebonapace@hotmail.com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229" w:rsidRPr="00074229" w:rsidRDefault="00074229" w:rsidP="00074229">
    <w:pPr>
      <w:ind w:left="1701"/>
      <w:jc w:val="center"/>
      <w:rPr>
        <w:rFonts w:ascii="Candara" w:eastAsia="Candara" w:hAnsi="Candara" w:cs="Candara"/>
        <w:sz w:val="32"/>
        <w:szCs w:val="32"/>
        <w:lang w:eastAsia="pt-BR"/>
      </w:rPr>
    </w:pPr>
    <w:r w:rsidRPr="00074229">
      <w:rPr>
        <w:rFonts w:ascii="Candara" w:eastAsia="Candara" w:hAnsi="Candara" w:cs="Candara"/>
        <w:sz w:val="32"/>
        <w:szCs w:val="32"/>
        <w:lang w:eastAsia="pt-BR"/>
      </w:rPr>
      <w:t>Os desafios do desenvolvimento socioambiental e as horizontalidades: Pontes entre região, o Estado e o cotidiano</w:t>
    </w:r>
    <w:r w:rsidRPr="00074229">
      <w:rPr>
        <w:rFonts w:ascii="Calibri" w:eastAsia="Calibri" w:hAnsi="Calibri" w:cs="Calibri"/>
        <w:noProof/>
        <w:lang w:eastAsia="pt-BR"/>
      </w:rPr>
      <w:drawing>
        <wp:anchor distT="0" distB="0" distL="114300" distR="114300" simplePos="0" relativeHeight="251659264" behindDoc="0" locked="0" layoutInCell="1" hidden="0" allowOverlap="1" wp14:anchorId="70828A0A" wp14:editId="5AF6A3A2">
          <wp:simplePos x="0" y="0"/>
          <wp:positionH relativeFrom="column">
            <wp:posOffset>-140605</wp:posOffset>
          </wp:positionH>
          <wp:positionV relativeFrom="paragraph">
            <wp:posOffset>-77741</wp:posOffset>
          </wp:positionV>
          <wp:extent cx="898216" cy="898216"/>
          <wp:effectExtent l="0" t="0" r="0" b="0"/>
          <wp:wrapNone/>
          <wp:docPr id="2" name="image8.pn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8.png" descr="Logotipo, nome da empresa&#10;&#10;Descrição gerada automaticamente"/>
                  <pic:cNvPicPr preferRelativeResize="0"/>
                </pic:nvPicPr>
                <pic:blipFill>
                  <a:blip r:embed="rId1"/>
                  <a:srcRect/>
                  <a:stretch>
                    <a:fillRect/>
                  </a:stretch>
                </pic:blipFill>
                <pic:spPr>
                  <a:xfrm>
                    <a:off x="0" y="0"/>
                    <a:ext cx="898216" cy="898216"/>
                  </a:xfrm>
                  <a:prstGeom prst="rect">
                    <a:avLst/>
                  </a:prstGeom>
                  <a:ln/>
                </pic:spPr>
              </pic:pic>
            </a:graphicData>
          </a:graphic>
        </wp:anchor>
      </w:drawing>
    </w:r>
  </w:p>
  <w:p w:rsidR="00074229" w:rsidRPr="00074229" w:rsidRDefault="00074229" w:rsidP="00074229">
    <w:pPr>
      <w:ind w:left="993" w:firstLine="708"/>
      <w:jc w:val="center"/>
      <w:rPr>
        <w:rFonts w:ascii="Candara" w:eastAsia="Candara" w:hAnsi="Candara" w:cs="Candara"/>
        <w:sz w:val="24"/>
        <w:szCs w:val="24"/>
        <w:lang w:eastAsia="pt-BR"/>
      </w:rPr>
    </w:pPr>
    <w:r w:rsidRPr="00074229">
      <w:rPr>
        <w:rFonts w:ascii="Candara" w:eastAsia="Candara" w:hAnsi="Candara" w:cs="Candara"/>
        <w:sz w:val="24"/>
        <w:szCs w:val="24"/>
        <w:lang w:eastAsia="pt-BR"/>
      </w:rPr>
      <w:t>Florianópolis (SC) – 2024</w:t>
    </w:r>
  </w:p>
  <w:p w:rsidR="00074229" w:rsidRDefault="0007422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8D6661"/>
    <w:multiLevelType w:val="multilevel"/>
    <w:tmpl w:val="C43EF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837"/>
    <w:rsid w:val="00047AD7"/>
    <w:rsid w:val="00056648"/>
    <w:rsid w:val="00061748"/>
    <w:rsid w:val="00065E88"/>
    <w:rsid w:val="00074229"/>
    <w:rsid w:val="00084FAD"/>
    <w:rsid w:val="000944D2"/>
    <w:rsid w:val="0009695F"/>
    <w:rsid w:val="000D2197"/>
    <w:rsid w:val="000D4B2E"/>
    <w:rsid w:val="000F0D7F"/>
    <w:rsid w:val="000F703D"/>
    <w:rsid w:val="00100219"/>
    <w:rsid w:val="00111D6A"/>
    <w:rsid w:val="00137602"/>
    <w:rsid w:val="00137E2F"/>
    <w:rsid w:val="0014245E"/>
    <w:rsid w:val="00161C76"/>
    <w:rsid w:val="001A16C9"/>
    <w:rsid w:val="001C259A"/>
    <w:rsid w:val="001C44D6"/>
    <w:rsid w:val="001D1C1F"/>
    <w:rsid w:val="001F7E7F"/>
    <w:rsid w:val="00212349"/>
    <w:rsid w:val="0028475B"/>
    <w:rsid w:val="00286C91"/>
    <w:rsid w:val="002878EA"/>
    <w:rsid w:val="002C654A"/>
    <w:rsid w:val="002D580B"/>
    <w:rsid w:val="002D5B67"/>
    <w:rsid w:val="002E5471"/>
    <w:rsid w:val="00303A41"/>
    <w:rsid w:val="00306709"/>
    <w:rsid w:val="00335FEC"/>
    <w:rsid w:val="0034280D"/>
    <w:rsid w:val="00356A78"/>
    <w:rsid w:val="003626B2"/>
    <w:rsid w:val="00370B98"/>
    <w:rsid w:val="00381624"/>
    <w:rsid w:val="00387E62"/>
    <w:rsid w:val="003D225F"/>
    <w:rsid w:val="003E6B25"/>
    <w:rsid w:val="00423DEE"/>
    <w:rsid w:val="00450253"/>
    <w:rsid w:val="00461D88"/>
    <w:rsid w:val="004870E1"/>
    <w:rsid w:val="00487A6E"/>
    <w:rsid w:val="00492689"/>
    <w:rsid w:val="00495EA2"/>
    <w:rsid w:val="004D7D4C"/>
    <w:rsid w:val="004E5856"/>
    <w:rsid w:val="004F7A3E"/>
    <w:rsid w:val="00501E02"/>
    <w:rsid w:val="005125F4"/>
    <w:rsid w:val="005161F8"/>
    <w:rsid w:val="0058124F"/>
    <w:rsid w:val="00583CF0"/>
    <w:rsid w:val="00596044"/>
    <w:rsid w:val="005A172F"/>
    <w:rsid w:val="005A3ED6"/>
    <w:rsid w:val="005A7155"/>
    <w:rsid w:val="00604DB4"/>
    <w:rsid w:val="00607ECC"/>
    <w:rsid w:val="00613CAA"/>
    <w:rsid w:val="00621F5F"/>
    <w:rsid w:val="00697184"/>
    <w:rsid w:val="006A47EC"/>
    <w:rsid w:val="006C6079"/>
    <w:rsid w:val="006C696C"/>
    <w:rsid w:val="00716661"/>
    <w:rsid w:val="00736FD4"/>
    <w:rsid w:val="00753F8B"/>
    <w:rsid w:val="00770080"/>
    <w:rsid w:val="00784C16"/>
    <w:rsid w:val="00787DD1"/>
    <w:rsid w:val="00796935"/>
    <w:rsid w:val="007B0D6B"/>
    <w:rsid w:val="007B6AEC"/>
    <w:rsid w:val="007C326C"/>
    <w:rsid w:val="007F4FAC"/>
    <w:rsid w:val="008064F2"/>
    <w:rsid w:val="00807A04"/>
    <w:rsid w:val="00836104"/>
    <w:rsid w:val="00844D20"/>
    <w:rsid w:val="0086364A"/>
    <w:rsid w:val="00877E10"/>
    <w:rsid w:val="00882C67"/>
    <w:rsid w:val="00887A13"/>
    <w:rsid w:val="00893358"/>
    <w:rsid w:val="008960D9"/>
    <w:rsid w:val="008C60A8"/>
    <w:rsid w:val="008D0094"/>
    <w:rsid w:val="009147F2"/>
    <w:rsid w:val="00933210"/>
    <w:rsid w:val="00940837"/>
    <w:rsid w:val="00956061"/>
    <w:rsid w:val="00980204"/>
    <w:rsid w:val="009D5380"/>
    <w:rsid w:val="009D6198"/>
    <w:rsid w:val="009F083C"/>
    <w:rsid w:val="009F4450"/>
    <w:rsid w:val="00A10763"/>
    <w:rsid w:val="00A70F0B"/>
    <w:rsid w:val="00A73876"/>
    <w:rsid w:val="00AE5433"/>
    <w:rsid w:val="00B1519A"/>
    <w:rsid w:val="00B168C9"/>
    <w:rsid w:val="00B2028C"/>
    <w:rsid w:val="00B62415"/>
    <w:rsid w:val="00B64541"/>
    <w:rsid w:val="00B67813"/>
    <w:rsid w:val="00B96174"/>
    <w:rsid w:val="00BD6A11"/>
    <w:rsid w:val="00BE5904"/>
    <w:rsid w:val="00BE7EB2"/>
    <w:rsid w:val="00BF103F"/>
    <w:rsid w:val="00BF7812"/>
    <w:rsid w:val="00C02AB7"/>
    <w:rsid w:val="00C17CA2"/>
    <w:rsid w:val="00C24428"/>
    <w:rsid w:val="00C42711"/>
    <w:rsid w:val="00C45627"/>
    <w:rsid w:val="00C561D9"/>
    <w:rsid w:val="00C61700"/>
    <w:rsid w:val="00C73A68"/>
    <w:rsid w:val="00C74BD8"/>
    <w:rsid w:val="00C94485"/>
    <w:rsid w:val="00CB0B5B"/>
    <w:rsid w:val="00CB7757"/>
    <w:rsid w:val="00CC2537"/>
    <w:rsid w:val="00CC7F00"/>
    <w:rsid w:val="00CD1E31"/>
    <w:rsid w:val="00CF04C7"/>
    <w:rsid w:val="00CF5380"/>
    <w:rsid w:val="00D02A25"/>
    <w:rsid w:val="00D1165D"/>
    <w:rsid w:val="00D477BB"/>
    <w:rsid w:val="00D71FE7"/>
    <w:rsid w:val="00D957F4"/>
    <w:rsid w:val="00DE0BAF"/>
    <w:rsid w:val="00DF4007"/>
    <w:rsid w:val="00E16192"/>
    <w:rsid w:val="00E350B6"/>
    <w:rsid w:val="00E607E7"/>
    <w:rsid w:val="00E8043F"/>
    <w:rsid w:val="00EA5720"/>
    <w:rsid w:val="00EB1EDB"/>
    <w:rsid w:val="00EC0B23"/>
    <w:rsid w:val="00EC4322"/>
    <w:rsid w:val="00EE1CA5"/>
    <w:rsid w:val="00EE2683"/>
    <w:rsid w:val="00F033FD"/>
    <w:rsid w:val="00F05FC8"/>
    <w:rsid w:val="00F2159C"/>
    <w:rsid w:val="00F23CF3"/>
    <w:rsid w:val="00F301E1"/>
    <w:rsid w:val="00F307F7"/>
    <w:rsid w:val="00F3668B"/>
    <w:rsid w:val="00F51442"/>
    <w:rsid w:val="00F612DA"/>
    <w:rsid w:val="00FB575F"/>
    <w:rsid w:val="00FE051E"/>
    <w:rsid w:val="00FF7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2F5A5-5E20-4601-8D0B-FC2B59AE9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4083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40837"/>
    <w:rPr>
      <w:b/>
      <w:bCs/>
    </w:rPr>
  </w:style>
  <w:style w:type="character" w:styleId="Hyperlink">
    <w:name w:val="Hyperlink"/>
    <w:basedOn w:val="Fontepargpadro"/>
    <w:uiPriority w:val="99"/>
    <w:unhideWhenUsed/>
    <w:rsid w:val="007B0D6B"/>
    <w:rPr>
      <w:color w:val="0563C1" w:themeColor="hyperlink"/>
      <w:u w:val="single"/>
    </w:rPr>
  </w:style>
  <w:style w:type="paragraph" w:styleId="Cabealho">
    <w:name w:val="header"/>
    <w:basedOn w:val="Normal"/>
    <w:link w:val="CabealhoChar"/>
    <w:uiPriority w:val="99"/>
    <w:unhideWhenUsed/>
    <w:rsid w:val="00BD6A1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6A11"/>
  </w:style>
  <w:style w:type="paragraph" w:styleId="Rodap">
    <w:name w:val="footer"/>
    <w:basedOn w:val="Normal"/>
    <w:link w:val="RodapChar"/>
    <w:uiPriority w:val="99"/>
    <w:unhideWhenUsed/>
    <w:rsid w:val="00BD6A11"/>
    <w:pPr>
      <w:tabs>
        <w:tab w:val="center" w:pos="4252"/>
        <w:tab w:val="right" w:pos="8504"/>
      </w:tabs>
      <w:spacing w:after="0" w:line="240" w:lineRule="auto"/>
    </w:pPr>
  </w:style>
  <w:style w:type="character" w:customStyle="1" w:styleId="RodapChar">
    <w:name w:val="Rodapé Char"/>
    <w:basedOn w:val="Fontepargpadro"/>
    <w:link w:val="Rodap"/>
    <w:uiPriority w:val="99"/>
    <w:rsid w:val="00BD6A11"/>
  </w:style>
  <w:style w:type="character" w:styleId="Refdenotaderodap">
    <w:name w:val="footnote reference"/>
    <w:basedOn w:val="Fontepargpadro"/>
    <w:uiPriority w:val="99"/>
    <w:semiHidden/>
    <w:unhideWhenUsed/>
    <w:rsid w:val="00335F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347329">
      <w:bodyDiv w:val="1"/>
      <w:marLeft w:val="0"/>
      <w:marRight w:val="0"/>
      <w:marTop w:val="0"/>
      <w:marBottom w:val="0"/>
      <w:divBdr>
        <w:top w:val="none" w:sz="0" w:space="0" w:color="auto"/>
        <w:left w:val="none" w:sz="0" w:space="0" w:color="auto"/>
        <w:bottom w:val="none" w:sz="0" w:space="0" w:color="auto"/>
        <w:right w:val="none" w:sz="0" w:space="0" w:color="auto"/>
      </w:divBdr>
      <w:divsChild>
        <w:div w:id="1624385848">
          <w:marLeft w:val="0"/>
          <w:marRight w:val="0"/>
          <w:marTop w:val="0"/>
          <w:marBottom w:val="0"/>
          <w:divBdr>
            <w:top w:val="none" w:sz="0" w:space="0" w:color="auto"/>
            <w:left w:val="none" w:sz="0" w:space="0" w:color="auto"/>
            <w:bottom w:val="none" w:sz="0" w:space="0" w:color="auto"/>
            <w:right w:val="none" w:sz="0" w:space="0" w:color="auto"/>
          </w:divBdr>
          <w:divsChild>
            <w:div w:id="1082875343">
              <w:marLeft w:val="0"/>
              <w:marRight w:val="0"/>
              <w:marTop w:val="0"/>
              <w:marBottom w:val="0"/>
              <w:divBdr>
                <w:top w:val="none" w:sz="0" w:space="0" w:color="auto"/>
                <w:left w:val="none" w:sz="0" w:space="0" w:color="auto"/>
                <w:bottom w:val="none" w:sz="0" w:space="0" w:color="auto"/>
                <w:right w:val="none" w:sz="0" w:space="0" w:color="auto"/>
              </w:divBdr>
              <w:divsChild>
                <w:div w:id="1766075296">
                  <w:marLeft w:val="0"/>
                  <w:marRight w:val="0"/>
                  <w:marTop w:val="0"/>
                  <w:marBottom w:val="0"/>
                  <w:divBdr>
                    <w:top w:val="none" w:sz="0" w:space="0" w:color="auto"/>
                    <w:left w:val="none" w:sz="0" w:space="0" w:color="auto"/>
                    <w:bottom w:val="none" w:sz="0" w:space="0" w:color="auto"/>
                    <w:right w:val="none" w:sz="0" w:space="0" w:color="auto"/>
                  </w:divBdr>
                  <w:divsChild>
                    <w:div w:id="5584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43029">
          <w:marLeft w:val="0"/>
          <w:marRight w:val="0"/>
          <w:marTop w:val="0"/>
          <w:marBottom w:val="0"/>
          <w:divBdr>
            <w:top w:val="none" w:sz="0" w:space="0" w:color="auto"/>
            <w:left w:val="none" w:sz="0" w:space="0" w:color="auto"/>
            <w:bottom w:val="none" w:sz="0" w:space="0" w:color="auto"/>
            <w:right w:val="none" w:sz="0" w:space="0" w:color="auto"/>
          </w:divBdr>
          <w:divsChild>
            <w:div w:id="863516763">
              <w:marLeft w:val="0"/>
              <w:marRight w:val="0"/>
              <w:marTop w:val="0"/>
              <w:marBottom w:val="0"/>
              <w:divBdr>
                <w:top w:val="none" w:sz="0" w:space="0" w:color="auto"/>
                <w:left w:val="none" w:sz="0" w:space="0" w:color="auto"/>
                <w:bottom w:val="none" w:sz="0" w:space="0" w:color="auto"/>
                <w:right w:val="none" w:sz="0" w:space="0" w:color="auto"/>
              </w:divBdr>
              <w:divsChild>
                <w:div w:id="162283636">
                  <w:marLeft w:val="0"/>
                  <w:marRight w:val="0"/>
                  <w:marTop w:val="0"/>
                  <w:marBottom w:val="0"/>
                  <w:divBdr>
                    <w:top w:val="none" w:sz="0" w:space="0" w:color="auto"/>
                    <w:left w:val="none" w:sz="0" w:space="0" w:color="auto"/>
                    <w:bottom w:val="none" w:sz="0" w:space="0" w:color="auto"/>
                    <w:right w:val="none" w:sz="0" w:space="0" w:color="auto"/>
                  </w:divBdr>
                  <w:divsChild>
                    <w:div w:id="128962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201427">
      <w:bodyDiv w:val="1"/>
      <w:marLeft w:val="0"/>
      <w:marRight w:val="0"/>
      <w:marTop w:val="0"/>
      <w:marBottom w:val="0"/>
      <w:divBdr>
        <w:top w:val="none" w:sz="0" w:space="0" w:color="auto"/>
        <w:left w:val="none" w:sz="0" w:space="0" w:color="auto"/>
        <w:bottom w:val="none" w:sz="0" w:space="0" w:color="auto"/>
        <w:right w:val="none" w:sz="0" w:space="0" w:color="auto"/>
      </w:divBdr>
    </w:div>
    <w:div w:id="660547566">
      <w:bodyDiv w:val="1"/>
      <w:marLeft w:val="0"/>
      <w:marRight w:val="0"/>
      <w:marTop w:val="0"/>
      <w:marBottom w:val="0"/>
      <w:divBdr>
        <w:top w:val="none" w:sz="0" w:space="0" w:color="auto"/>
        <w:left w:val="none" w:sz="0" w:space="0" w:color="auto"/>
        <w:bottom w:val="none" w:sz="0" w:space="0" w:color="auto"/>
        <w:right w:val="none" w:sz="0" w:space="0" w:color="auto"/>
      </w:divBdr>
    </w:div>
    <w:div w:id="764307649">
      <w:bodyDiv w:val="1"/>
      <w:marLeft w:val="0"/>
      <w:marRight w:val="0"/>
      <w:marTop w:val="0"/>
      <w:marBottom w:val="0"/>
      <w:divBdr>
        <w:top w:val="none" w:sz="0" w:space="0" w:color="auto"/>
        <w:left w:val="none" w:sz="0" w:space="0" w:color="auto"/>
        <w:bottom w:val="none" w:sz="0" w:space="0" w:color="auto"/>
        <w:right w:val="none" w:sz="0" w:space="0" w:color="auto"/>
      </w:divBdr>
      <w:divsChild>
        <w:div w:id="2035184245">
          <w:marLeft w:val="0"/>
          <w:marRight w:val="0"/>
          <w:marTop w:val="0"/>
          <w:marBottom w:val="0"/>
          <w:divBdr>
            <w:top w:val="none" w:sz="0" w:space="0" w:color="auto"/>
            <w:left w:val="none" w:sz="0" w:space="0" w:color="auto"/>
            <w:bottom w:val="none" w:sz="0" w:space="0" w:color="auto"/>
            <w:right w:val="none" w:sz="0" w:space="0" w:color="auto"/>
          </w:divBdr>
          <w:divsChild>
            <w:div w:id="1725176670">
              <w:marLeft w:val="0"/>
              <w:marRight w:val="0"/>
              <w:marTop w:val="0"/>
              <w:marBottom w:val="0"/>
              <w:divBdr>
                <w:top w:val="none" w:sz="0" w:space="0" w:color="auto"/>
                <w:left w:val="none" w:sz="0" w:space="0" w:color="auto"/>
                <w:bottom w:val="none" w:sz="0" w:space="0" w:color="auto"/>
                <w:right w:val="none" w:sz="0" w:space="0" w:color="auto"/>
              </w:divBdr>
              <w:divsChild>
                <w:div w:id="1038702400">
                  <w:marLeft w:val="0"/>
                  <w:marRight w:val="0"/>
                  <w:marTop w:val="0"/>
                  <w:marBottom w:val="0"/>
                  <w:divBdr>
                    <w:top w:val="none" w:sz="0" w:space="0" w:color="auto"/>
                    <w:left w:val="none" w:sz="0" w:space="0" w:color="auto"/>
                    <w:bottom w:val="none" w:sz="0" w:space="0" w:color="auto"/>
                    <w:right w:val="none" w:sz="0" w:space="0" w:color="auto"/>
                  </w:divBdr>
                  <w:divsChild>
                    <w:div w:id="11710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81021">
          <w:marLeft w:val="0"/>
          <w:marRight w:val="0"/>
          <w:marTop w:val="0"/>
          <w:marBottom w:val="0"/>
          <w:divBdr>
            <w:top w:val="none" w:sz="0" w:space="0" w:color="auto"/>
            <w:left w:val="none" w:sz="0" w:space="0" w:color="auto"/>
            <w:bottom w:val="none" w:sz="0" w:space="0" w:color="auto"/>
            <w:right w:val="none" w:sz="0" w:space="0" w:color="auto"/>
          </w:divBdr>
          <w:divsChild>
            <w:div w:id="2145539763">
              <w:marLeft w:val="0"/>
              <w:marRight w:val="0"/>
              <w:marTop w:val="0"/>
              <w:marBottom w:val="0"/>
              <w:divBdr>
                <w:top w:val="none" w:sz="0" w:space="0" w:color="auto"/>
                <w:left w:val="none" w:sz="0" w:space="0" w:color="auto"/>
                <w:bottom w:val="none" w:sz="0" w:space="0" w:color="auto"/>
                <w:right w:val="none" w:sz="0" w:space="0" w:color="auto"/>
              </w:divBdr>
              <w:divsChild>
                <w:div w:id="694767608">
                  <w:marLeft w:val="0"/>
                  <w:marRight w:val="0"/>
                  <w:marTop w:val="0"/>
                  <w:marBottom w:val="0"/>
                  <w:divBdr>
                    <w:top w:val="none" w:sz="0" w:space="0" w:color="auto"/>
                    <w:left w:val="none" w:sz="0" w:space="0" w:color="auto"/>
                    <w:bottom w:val="none" w:sz="0" w:space="0" w:color="auto"/>
                    <w:right w:val="none" w:sz="0" w:space="0" w:color="auto"/>
                  </w:divBdr>
                  <w:divsChild>
                    <w:div w:id="30259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970922">
      <w:bodyDiv w:val="1"/>
      <w:marLeft w:val="0"/>
      <w:marRight w:val="0"/>
      <w:marTop w:val="0"/>
      <w:marBottom w:val="0"/>
      <w:divBdr>
        <w:top w:val="none" w:sz="0" w:space="0" w:color="auto"/>
        <w:left w:val="none" w:sz="0" w:space="0" w:color="auto"/>
        <w:bottom w:val="none" w:sz="0" w:space="0" w:color="auto"/>
        <w:right w:val="none" w:sz="0" w:space="0" w:color="auto"/>
      </w:divBdr>
    </w:div>
    <w:div w:id="1530220429">
      <w:bodyDiv w:val="1"/>
      <w:marLeft w:val="0"/>
      <w:marRight w:val="0"/>
      <w:marTop w:val="0"/>
      <w:marBottom w:val="0"/>
      <w:divBdr>
        <w:top w:val="none" w:sz="0" w:space="0" w:color="auto"/>
        <w:left w:val="none" w:sz="0" w:space="0" w:color="auto"/>
        <w:bottom w:val="none" w:sz="0" w:space="0" w:color="auto"/>
        <w:right w:val="none" w:sz="0" w:space="0" w:color="auto"/>
      </w:divBdr>
    </w:div>
    <w:div w:id="2010938976">
      <w:bodyDiv w:val="1"/>
      <w:marLeft w:val="0"/>
      <w:marRight w:val="0"/>
      <w:marTop w:val="0"/>
      <w:marBottom w:val="0"/>
      <w:divBdr>
        <w:top w:val="none" w:sz="0" w:space="0" w:color="auto"/>
        <w:left w:val="none" w:sz="0" w:space="0" w:color="auto"/>
        <w:bottom w:val="none" w:sz="0" w:space="0" w:color="auto"/>
        <w:right w:val="none" w:sz="0" w:space="0" w:color="auto"/>
      </w:divBdr>
      <w:divsChild>
        <w:div w:id="1097947516">
          <w:marLeft w:val="0"/>
          <w:marRight w:val="0"/>
          <w:marTop w:val="0"/>
          <w:marBottom w:val="0"/>
          <w:divBdr>
            <w:top w:val="none" w:sz="0" w:space="0" w:color="auto"/>
            <w:left w:val="none" w:sz="0" w:space="0" w:color="auto"/>
            <w:bottom w:val="none" w:sz="0" w:space="0" w:color="auto"/>
            <w:right w:val="none" w:sz="0" w:space="0" w:color="auto"/>
          </w:divBdr>
          <w:divsChild>
            <w:div w:id="1400208418">
              <w:marLeft w:val="0"/>
              <w:marRight w:val="0"/>
              <w:marTop w:val="0"/>
              <w:marBottom w:val="0"/>
              <w:divBdr>
                <w:top w:val="none" w:sz="0" w:space="0" w:color="auto"/>
                <w:left w:val="none" w:sz="0" w:space="0" w:color="auto"/>
                <w:bottom w:val="none" w:sz="0" w:space="0" w:color="auto"/>
                <w:right w:val="none" w:sz="0" w:space="0" w:color="auto"/>
              </w:divBdr>
              <w:divsChild>
                <w:div w:id="1945922179">
                  <w:marLeft w:val="0"/>
                  <w:marRight w:val="0"/>
                  <w:marTop w:val="0"/>
                  <w:marBottom w:val="0"/>
                  <w:divBdr>
                    <w:top w:val="none" w:sz="0" w:space="0" w:color="auto"/>
                    <w:left w:val="none" w:sz="0" w:space="0" w:color="auto"/>
                    <w:bottom w:val="none" w:sz="0" w:space="0" w:color="auto"/>
                    <w:right w:val="none" w:sz="0" w:space="0" w:color="auto"/>
                  </w:divBdr>
                  <w:divsChild>
                    <w:div w:id="187708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02148">
          <w:marLeft w:val="0"/>
          <w:marRight w:val="0"/>
          <w:marTop w:val="0"/>
          <w:marBottom w:val="0"/>
          <w:divBdr>
            <w:top w:val="none" w:sz="0" w:space="0" w:color="auto"/>
            <w:left w:val="none" w:sz="0" w:space="0" w:color="auto"/>
            <w:bottom w:val="none" w:sz="0" w:space="0" w:color="auto"/>
            <w:right w:val="none" w:sz="0" w:space="0" w:color="auto"/>
          </w:divBdr>
          <w:divsChild>
            <w:div w:id="409428459">
              <w:marLeft w:val="0"/>
              <w:marRight w:val="0"/>
              <w:marTop w:val="0"/>
              <w:marBottom w:val="0"/>
              <w:divBdr>
                <w:top w:val="none" w:sz="0" w:space="0" w:color="auto"/>
                <w:left w:val="none" w:sz="0" w:space="0" w:color="auto"/>
                <w:bottom w:val="none" w:sz="0" w:space="0" w:color="auto"/>
                <w:right w:val="none" w:sz="0" w:space="0" w:color="auto"/>
              </w:divBdr>
              <w:divsChild>
                <w:div w:id="2092656000">
                  <w:marLeft w:val="0"/>
                  <w:marRight w:val="0"/>
                  <w:marTop w:val="0"/>
                  <w:marBottom w:val="0"/>
                  <w:divBdr>
                    <w:top w:val="none" w:sz="0" w:space="0" w:color="auto"/>
                    <w:left w:val="none" w:sz="0" w:space="0" w:color="auto"/>
                    <w:bottom w:val="none" w:sz="0" w:space="0" w:color="auto"/>
                    <w:right w:val="none" w:sz="0" w:space="0" w:color="auto"/>
                  </w:divBdr>
                  <w:divsChild>
                    <w:div w:id="4889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edromartins.comunidades.net/cidad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E624D-CDEF-46CC-85D4-413F0C352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21</Pages>
  <Words>5983</Words>
  <Characters>32311</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DANI</cp:lastModifiedBy>
  <cp:revision>5</cp:revision>
  <dcterms:created xsi:type="dcterms:W3CDTF">2024-09-07T03:58:00Z</dcterms:created>
  <dcterms:modified xsi:type="dcterms:W3CDTF">2024-09-08T20:29:00Z</dcterms:modified>
</cp:coreProperties>
</file>