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FD5" w:rsidRDefault="00460FD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0FD5" w:rsidRDefault="00CF68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Monitoria de Citologia, Histologia e Embriologia em tempos de pandemia: um relato de </w:t>
      </w:r>
      <w:proofErr w:type="gramStart"/>
      <w:r>
        <w:rPr>
          <w:b/>
          <w:sz w:val="28"/>
          <w:szCs w:val="28"/>
        </w:rPr>
        <w:t>experiência</w:t>
      </w:r>
      <w:proofErr w:type="gramEnd"/>
    </w:p>
    <w:p w:rsidR="00460FD5" w:rsidRDefault="00460FD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460FD5" w:rsidRDefault="00CF68C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Nanashara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dos Santos Carneiro</w:t>
      </w:r>
    </w:p>
    <w:p w:rsidR="00460FD5" w:rsidRDefault="00CF68C9">
      <w:pPr>
        <w:spacing w:line="288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Discente-Centro Universitário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Fametro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Unifametro</w:t>
      </w:r>
      <w:proofErr w:type="spellEnd"/>
    </w:p>
    <w:p w:rsidR="00460FD5" w:rsidRDefault="00CF68C9">
      <w:pPr>
        <w:spacing w:line="288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(nanashara.carneiro06@gmail.com)</w:t>
      </w:r>
    </w:p>
    <w:p w:rsidR="00460FD5" w:rsidRDefault="00CF68C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Yan Alves Martins</w:t>
      </w:r>
    </w:p>
    <w:p w:rsidR="00460FD5" w:rsidRDefault="00CF68C9">
      <w:pPr>
        <w:spacing w:line="288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Discente-Centro Universitário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Fametro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Unifametro</w:t>
      </w:r>
      <w:proofErr w:type="spellEnd"/>
    </w:p>
    <w:p w:rsidR="00460FD5" w:rsidRDefault="00CF68C9">
      <w:pPr>
        <w:spacing w:line="288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(yan_123alves@hotmail.com)</w:t>
      </w:r>
    </w:p>
    <w:p w:rsidR="00460FD5" w:rsidRDefault="00CF68C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Rodolfo de Melo Nunes</w:t>
      </w:r>
    </w:p>
    <w:p w:rsidR="00460FD5" w:rsidRDefault="00CF68C9">
      <w:pPr>
        <w:spacing w:line="288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Docente-Centro Universitário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Fametro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Unifametro</w:t>
      </w:r>
      <w:proofErr w:type="spellEnd"/>
    </w:p>
    <w:p w:rsidR="00460FD5" w:rsidRDefault="00CF68C9">
      <w:pPr>
        <w:spacing w:line="288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(rodolfo.nunes@professor.unifametro.edu.br)</w:t>
      </w:r>
    </w:p>
    <w:p w:rsidR="00460FD5" w:rsidRDefault="00CF68C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Edson Lopes da Ponte</w:t>
      </w:r>
    </w:p>
    <w:p w:rsidR="00460FD5" w:rsidRDefault="00CF68C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Docente-Centro Universitário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Fametro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Unifametro</w:t>
      </w:r>
      <w:proofErr w:type="spellEnd"/>
    </w:p>
    <w:p w:rsidR="00460FD5" w:rsidRDefault="00CF68C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bookmarkStart w:id="0" w:name="_GoBack"/>
      <w:r w:rsidR="00231727" w:rsidRPr="004E7EF5">
        <w:fldChar w:fldCharType="begin"/>
      </w:r>
      <w:r w:rsidR="00231727" w:rsidRPr="004E7EF5">
        <w:instrText xml:space="preserve"> HYPERLINK "mailto:edson.ponte@professor.unifametro.edu.br" \h </w:instrText>
      </w:r>
      <w:r w:rsidR="00231727" w:rsidRPr="004E7EF5">
        <w:fldChar w:fldCharType="separate"/>
      </w:r>
      <w:r w:rsidRPr="004E7EF5">
        <w:rPr>
          <w:rFonts w:ascii="Times New Roman" w:eastAsia="Times New Roman" w:hAnsi="Times New Roman" w:cs="Times New Roman"/>
          <w:color w:val="0000FF"/>
          <w:sz w:val="20"/>
          <w:szCs w:val="20"/>
        </w:rPr>
        <w:t>edson.ponte@professor.unifametro.edu.br</w:t>
      </w:r>
      <w:r w:rsidR="00231727" w:rsidRPr="004E7EF5">
        <w:rPr>
          <w:rFonts w:ascii="Times New Roman" w:eastAsia="Times New Roman" w:hAnsi="Times New Roman" w:cs="Times New Roman"/>
          <w:color w:val="0000FF"/>
          <w:sz w:val="20"/>
          <w:szCs w:val="20"/>
        </w:rPr>
        <w:fldChar w:fldCharType="end"/>
      </w:r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460FD5" w:rsidRDefault="00460FD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460FD5" w:rsidRDefault="00CF68C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Área Temática:</w:t>
      </w:r>
      <w:r>
        <w:rPr>
          <w:rFonts w:ascii="Times New Roman" w:eastAsia="Times New Roman" w:hAnsi="Times New Roman" w:cs="Times New Roman"/>
          <w:color w:val="000000"/>
        </w:rPr>
        <w:t xml:space="preserve"> Prática docente e tecnologias educacionais</w:t>
      </w:r>
    </w:p>
    <w:p w:rsidR="00460FD5" w:rsidRDefault="00CF68C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Encontro Científico:</w:t>
      </w:r>
      <w:r>
        <w:rPr>
          <w:rFonts w:ascii="Times New Roman" w:eastAsia="Times New Roman" w:hAnsi="Times New Roman" w:cs="Times New Roman"/>
          <w:color w:val="000000"/>
        </w:rPr>
        <w:t xml:space="preserve"> VIII Encontro de Monitoria e Iniciação Científica</w:t>
      </w:r>
    </w:p>
    <w:p w:rsidR="00460FD5" w:rsidRDefault="00460FD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460FD5" w:rsidRDefault="00CF68C9">
      <w:pPr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  <w:between w:val="nil"/>
        </w:pBdr>
        <w:shd w:val="clear" w:color="auto" w:fill="000000"/>
        <w:spacing w:before="200" w:after="120" w:line="288" w:lineRule="auto"/>
        <w:rPr>
          <w:rFonts w:ascii="Times New Roman" w:eastAsia="Times New Roman" w:hAnsi="Times New Roman" w:cs="Times New Roman"/>
          <w:b/>
          <w:color w:val="00FF00"/>
        </w:rPr>
      </w:pPr>
      <w:bookmarkStart w:id="1" w:name="gjdgxs" w:colFirst="0" w:colLast="0"/>
      <w:bookmarkEnd w:id="1"/>
      <w:r>
        <w:rPr>
          <w:rFonts w:ascii="Times New Roman" w:eastAsia="Times New Roman" w:hAnsi="Times New Roman" w:cs="Times New Roman"/>
          <w:b/>
          <w:color w:val="00FF00"/>
        </w:rPr>
        <w:t>RESUMO</w:t>
      </w:r>
    </w:p>
    <w:p w:rsidR="00460FD5" w:rsidRDefault="00CF68C9">
      <w:pPr>
        <w:shd w:val="clear" w:color="auto" w:fill="FFFFFF"/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Introdução</w:t>
      </w:r>
      <w:r>
        <w:rPr>
          <w:rFonts w:ascii="Arial" w:eastAsia="Arial" w:hAnsi="Arial" w:cs="Arial"/>
        </w:rPr>
        <w:t xml:space="preserve">: Com o advento da tecnologia, o ensino se tornou algo mais disseminável. No Brasil, as tecnologias utilizadas em Instituições de Ensino Superior com modalidade presencial não eram fortemente disseminadas. </w:t>
      </w:r>
      <w:r>
        <w:rPr>
          <w:rFonts w:ascii="Arial" w:eastAsia="Arial" w:hAnsi="Arial" w:cs="Arial"/>
          <w:color w:val="000000"/>
        </w:rPr>
        <w:t>Devido à pandemia instituições de todo o mundo tiveram que aderir ao Ensino remoto.</w:t>
      </w:r>
      <w:r>
        <w:rPr>
          <w:rFonts w:ascii="Arial" w:eastAsia="Arial" w:hAnsi="Arial" w:cs="Arial"/>
          <w:b/>
          <w:color w:val="000000"/>
        </w:rPr>
        <w:t xml:space="preserve"> Objetivo: </w:t>
      </w:r>
      <w:r>
        <w:rPr>
          <w:rFonts w:ascii="Arial" w:eastAsia="Arial" w:hAnsi="Arial" w:cs="Arial"/>
        </w:rPr>
        <w:t xml:space="preserve">relatar a experiência de monitores da disciplina de Citologia, Histologia e Embriologia em meio à pandemia ocasionada pelo </w:t>
      </w:r>
      <w:proofErr w:type="spellStart"/>
      <w:r>
        <w:rPr>
          <w:rFonts w:ascii="Arial" w:eastAsia="Arial" w:hAnsi="Arial" w:cs="Arial"/>
        </w:rPr>
        <w:t>coronavírus</w:t>
      </w:r>
      <w:proofErr w:type="spellEnd"/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b/>
        </w:rPr>
        <w:t xml:space="preserve">Métodos: </w:t>
      </w:r>
      <w:r>
        <w:rPr>
          <w:rFonts w:ascii="Arial" w:eastAsia="Arial" w:hAnsi="Arial" w:cs="Arial"/>
        </w:rPr>
        <w:t xml:space="preserve">Trata-se de um relato de experiência da monitoria em meio à pandemia com adoção de uma nova modalidade de ensino. </w:t>
      </w:r>
      <w:r>
        <w:rPr>
          <w:rFonts w:ascii="Arial" w:eastAsia="Arial" w:hAnsi="Arial" w:cs="Arial"/>
          <w:b/>
        </w:rPr>
        <w:t>Resultados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color w:val="000000"/>
          <w:highlight w:val="white"/>
        </w:rPr>
        <w:t xml:space="preserve">O ensino-aprendizagem é descrito como processo no qual deve haver diálogo e troca. A monitoria se apresenta com importante papel nesse processo. Mediante a nova realidade virtual, os monitores tiveram que se adequar para auxiliar discentes na questão do conhecimento em meio à pandemia. </w:t>
      </w:r>
      <w:r>
        <w:rPr>
          <w:rFonts w:ascii="Arial" w:eastAsia="Arial" w:hAnsi="Arial" w:cs="Arial"/>
          <w:b/>
          <w:color w:val="000000"/>
          <w:highlight w:val="white"/>
        </w:rPr>
        <w:t>Conclusão:</w:t>
      </w:r>
      <w:r>
        <w:rPr>
          <w:rFonts w:ascii="Arial" w:eastAsia="Arial" w:hAnsi="Arial" w:cs="Arial"/>
          <w:color w:val="000000"/>
          <w:highlight w:val="white"/>
        </w:rPr>
        <w:t xml:space="preserve"> </w:t>
      </w:r>
      <w:r>
        <w:rPr>
          <w:rFonts w:ascii="Arial" w:eastAsia="Arial" w:hAnsi="Arial" w:cs="Arial"/>
        </w:rPr>
        <w:t xml:space="preserve">Através desse processo, pôde-se ter uma maior visão de como levar conhecimento a outras pessoas além da sala de aula, além do óbvio e pensar como isso pode ser melhorado posteriormente, visto que não seremos os mesmos após esse momento. </w:t>
      </w:r>
    </w:p>
    <w:p w:rsidR="00460FD5" w:rsidRDefault="00CF68C9">
      <w:pPr>
        <w:shd w:val="clear" w:color="auto" w:fill="FFFFFF"/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Palavras-chave</w:t>
      </w:r>
      <w:r>
        <w:rPr>
          <w:rFonts w:ascii="Arial" w:eastAsia="Arial" w:hAnsi="Arial" w:cs="Arial"/>
        </w:rPr>
        <w:t>: Monitoria; Pandemia; Educação.</w:t>
      </w:r>
    </w:p>
    <w:p w:rsidR="00460FD5" w:rsidRDefault="00CF68C9">
      <w:pPr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  <w:between w:val="nil"/>
        </w:pBdr>
        <w:shd w:val="clear" w:color="auto" w:fill="000000"/>
        <w:spacing w:before="200" w:after="120" w:line="288" w:lineRule="auto"/>
        <w:rPr>
          <w:rFonts w:ascii="Times New Roman" w:eastAsia="Times New Roman" w:hAnsi="Times New Roman" w:cs="Times New Roman"/>
          <w:b/>
          <w:color w:val="00FF00"/>
        </w:rPr>
      </w:pPr>
      <w:r>
        <w:rPr>
          <w:rFonts w:ascii="Times New Roman" w:eastAsia="Times New Roman" w:hAnsi="Times New Roman" w:cs="Times New Roman"/>
          <w:b/>
          <w:color w:val="00FF00"/>
        </w:rPr>
        <w:t>INTRODUÇÃO</w:t>
      </w:r>
    </w:p>
    <w:p w:rsidR="00460FD5" w:rsidRDefault="00CF68C9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ensino se tornou algo mais disseminável com o advento das tecnologias educacionais</w:t>
      </w:r>
      <w:r>
        <w:rPr>
          <w:rFonts w:ascii="Arial" w:eastAsia="Arial" w:hAnsi="Arial" w:cs="Arial"/>
          <w:color w:val="434343"/>
        </w:rPr>
        <w:t>.</w:t>
      </w:r>
      <w:r>
        <w:rPr>
          <w:rFonts w:ascii="Arial" w:eastAsia="Arial" w:hAnsi="Arial" w:cs="Arial"/>
        </w:rPr>
        <w:t xml:space="preserve"> Elas são pontuadas por pesquisadores e educadores como um importante coadjuvante no processo de aprendizagem, pois seus recursos potencializam o acesso às informações, o apoio à compreensão de temas complexos por meio de simuladores e aplicativos, oportunizando a interação e colaboração entre alunos e professores entre outras possibilidades (</w:t>
      </w:r>
      <w:proofErr w:type="gramStart"/>
      <w:r>
        <w:rPr>
          <w:rFonts w:ascii="Arial" w:eastAsia="Arial" w:hAnsi="Arial" w:cs="Arial"/>
        </w:rPr>
        <w:t>FARIAS,</w:t>
      </w:r>
      <w:proofErr w:type="gramEnd"/>
      <w:r>
        <w:rPr>
          <w:rFonts w:ascii="Arial" w:eastAsia="Arial" w:hAnsi="Arial" w:cs="Arial"/>
        </w:rPr>
        <w:t xml:space="preserve"> 2020).</w:t>
      </w:r>
    </w:p>
    <w:p w:rsidR="00460FD5" w:rsidRDefault="00CF68C9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No Brasil, as tecnologias utilizadas em Instituições de Ensino Superior com modalidade presencial não eram fortemente disseminadas. Esse recurso estava bastante presente em Instituições com ensino à Distância, no qual havia a necessidade e presença de maior suporte para </w:t>
      </w:r>
      <w:proofErr w:type="gramStart"/>
      <w:r>
        <w:rPr>
          <w:rFonts w:ascii="Arial" w:eastAsia="Arial" w:hAnsi="Arial" w:cs="Arial"/>
        </w:rPr>
        <w:t>implementação</w:t>
      </w:r>
      <w:proofErr w:type="gramEnd"/>
      <w:r>
        <w:rPr>
          <w:rFonts w:ascii="Arial" w:eastAsia="Arial" w:hAnsi="Arial" w:cs="Arial"/>
        </w:rPr>
        <w:t xml:space="preserve"> da mesma (GUSSO, 2020).</w:t>
      </w:r>
    </w:p>
    <w:p w:rsidR="00880551" w:rsidRDefault="00880551" w:rsidP="00880551">
      <w:pPr>
        <w:shd w:val="clear" w:color="auto" w:fill="FFFFFF"/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 disciplinas básicas ofertadas nos cursos da saúde; como Citologia, Histologia e embriologia, dentre outras fornecem os princípios para a construção do conhecimento científico do aluno em relação ao funcionamento do organismo humano no processo saúde-doença. O conteúdo dessas disciplinas é imprescindível para a compreensão de fenômenos biológicos complexos, sejam eles para condições normais ou patológicas do funcionamento sistêmico do organismo (PEREIRA, 2020).</w:t>
      </w:r>
    </w:p>
    <w:p w:rsidR="00460FD5" w:rsidRDefault="00CF68C9">
      <w:pPr>
        <w:shd w:val="clear" w:color="auto" w:fill="FFFFFF"/>
        <w:spacing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Devido à pandemia instituições de todo o mundo tiveram que aderir ao Ensino remoto</w:t>
      </w:r>
      <w:r>
        <w:rPr>
          <w:rFonts w:ascii="Arial" w:eastAsia="Arial" w:hAnsi="Arial" w:cs="Arial"/>
        </w:rPr>
        <w:t xml:space="preserve"> emergencial</w:t>
      </w:r>
      <w:r>
        <w:rPr>
          <w:rFonts w:ascii="Arial" w:eastAsia="Arial" w:hAnsi="Arial" w:cs="Arial"/>
          <w:color w:val="000000"/>
        </w:rPr>
        <w:t>. O Ministério da Saúde (MS) publicou boletins epidemiológicos e portarias que solicitaram o distanciamento social e paralisação de encontros presenciais devido</w:t>
      </w:r>
      <w:proofErr w:type="gramStart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 xml:space="preserve"> </w:t>
      </w:r>
      <w:proofErr w:type="gramEnd"/>
      <w:r>
        <w:rPr>
          <w:rFonts w:ascii="Arial" w:eastAsia="Arial" w:hAnsi="Arial" w:cs="Arial"/>
        </w:rPr>
        <w:t xml:space="preserve">à </w:t>
      </w:r>
      <w:r>
        <w:rPr>
          <w:rFonts w:ascii="Arial" w:eastAsia="Arial" w:hAnsi="Arial" w:cs="Arial"/>
          <w:color w:val="000000"/>
        </w:rPr>
        <w:t xml:space="preserve">pandemia  do COVID-19. Esse distanciamento </w:t>
      </w:r>
      <w:r>
        <w:rPr>
          <w:rFonts w:ascii="Arial" w:eastAsia="Arial" w:hAnsi="Arial" w:cs="Arial"/>
        </w:rPr>
        <w:t xml:space="preserve">permitiu fortalecer </w:t>
      </w:r>
      <w:r>
        <w:rPr>
          <w:rFonts w:ascii="Arial" w:eastAsia="Arial" w:hAnsi="Arial" w:cs="Arial"/>
          <w:color w:val="000000"/>
        </w:rPr>
        <w:t xml:space="preserve">as bases para </w:t>
      </w:r>
      <w:r>
        <w:rPr>
          <w:rFonts w:ascii="Arial" w:eastAsia="Arial" w:hAnsi="Arial" w:cs="Arial"/>
        </w:rPr>
        <w:t xml:space="preserve">potencializar </w:t>
      </w:r>
      <w:r>
        <w:rPr>
          <w:rFonts w:ascii="Arial" w:eastAsia="Arial" w:hAnsi="Arial" w:cs="Arial"/>
          <w:color w:val="000000"/>
        </w:rPr>
        <w:t>a aprendizagem mediada por tecnologias. As aplicações inovadoras</w:t>
      </w:r>
      <w:r>
        <w:rPr>
          <w:rFonts w:ascii="Arial" w:eastAsia="Arial" w:hAnsi="Arial" w:cs="Arial"/>
        </w:rPr>
        <w:t xml:space="preserve"> possibilitaram </w:t>
      </w:r>
      <w:r>
        <w:rPr>
          <w:rFonts w:ascii="Arial" w:eastAsia="Arial" w:hAnsi="Arial" w:cs="Arial"/>
          <w:color w:val="000000"/>
        </w:rPr>
        <w:t>novos paradigmas para produção de saberes através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da utilização de ferramentas digitais e de interações sociais não presenciais (CARNEIRO, 2020).</w:t>
      </w:r>
    </w:p>
    <w:p w:rsidR="00460FD5" w:rsidRDefault="00CF68C9">
      <w:pPr>
        <w:shd w:val="clear" w:color="auto" w:fill="FFFFFF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Mediante a nova realidade, docentes e discentes tiveram que se adaptar e realizar atividades remotas que antes eram tidas presencialmente.</w:t>
      </w:r>
      <w:r w:rsidR="0088055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Nesse sentido, o presente trabalho visa</w:t>
      </w:r>
      <w:r w:rsidR="00880551">
        <w:rPr>
          <w:rFonts w:ascii="Arial" w:eastAsia="Arial" w:hAnsi="Arial" w:cs="Arial"/>
        </w:rPr>
        <w:t xml:space="preserve"> relatar</w:t>
      </w:r>
      <w:r>
        <w:rPr>
          <w:rFonts w:ascii="Arial" w:eastAsia="Arial" w:hAnsi="Arial" w:cs="Arial"/>
        </w:rPr>
        <w:t xml:space="preserve"> a experiência de monitores da disciplina de Citologia, Histologia e Embriologia em meio à pandemia ocasionada pelo </w:t>
      </w:r>
      <w:proofErr w:type="spellStart"/>
      <w:r>
        <w:rPr>
          <w:rFonts w:ascii="Arial" w:eastAsia="Arial" w:hAnsi="Arial" w:cs="Arial"/>
        </w:rPr>
        <w:t>coronavírus</w:t>
      </w:r>
      <w:proofErr w:type="spellEnd"/>
      <w:r>
        <w:rPr>
          <w:rFonts w:ascii="Arial" w:eastAsia="Arial" w:hAnsi="Arial" w:cs="Arial"/>
        </w:rPr>
        <w:t>.</w:t>
      </w:r>
    </w:p>
    <w:p w:rsidR="00460FD5" w:rsidRDefault="00CF68C9">
      <w:pPr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  <w:between w:val="nil"/>
        </w:pBdr>
        <w:shd w:val="clear" w:color="auto" w:fill="000000"/>
        <w:spacing w:before="200" w:after="120" w:line="288" w:lineRule="auto"/>
        <w:jc w:val="both"/>
        <w:rPr>
          <w:rFonts w:ascii="Times New Roman" w:eastAsia="Times New Roman" w:hAnsi="Times New Roman" w:cs="Times New Roman"/>
          <w:b/>
          <w:color w:val="00FF00"/>
        </w:rPr>
      </w:pPr>
      <w:r>
        <w:rPr>
          <w:rFonts w:ascii="Times New Roman" w:eastAsia="Times New Roman" w:hAnsi="Times New Roman" w:cs="Times New Roman"/>
          <w:b/>
          <w:color w:val="00FF00"/>
        </w:rPr>
        <w:lastRenderedPageBreak/>
        <w:t>METODOLOGIA</w:t>
      </w:r>
    </w:p>
    <w:p w:rsidR="00460FD5" w:rsidRDefault="00CF68C9">
      <w:pPr>
        <w:shd w:val="clear" w:color="auto" w:fill="FFFFFF"/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Trata-se de um relato de experiência de monitores da disciplina de Citologia, Histologia e Embriologia que vivenciaram algo novo, tendo que realizar suas atividades por meio virtual de março </w:t>
      </w:r>
      <w:proofErr w:type="gramStart"/>
      <w:r>
        <w:rPr>
          <w:rFonts w:ascii="Arial" w:eastAsia="Arial" w:hAnsi="Arial" w:cs="Arial"/>
        </w:rPr>
        <w:t>à</w:t>
      </w:r>
      <w:proofErr w:type="gramEnd"/>
      <w:r w:rsidR="0022348C">
        <w:rPr>
          <w:rFonts w:ascii="Arial" w:eastAsia="Arial" w:hAnsi="Arial" w:cs="Arial"/>
        </w:rPr>
        <w:t xml:space="preserve"> junho</w:t>
      </w:r>
      <w:r>
        <w:rPr>
          <w:rFonts w:ascii="Arial" w:eastAsia="Arial" w:hAnsi="Arial" w:cs="Arial"/>
        </w:rPr>
        <w:t xml:space="preserve"> de 2020. Os mesmos são vinculados ao Centro Universitário </w:t>
      </w:r>
      <w:proofErr w:type="spellStart"/>
      <w:r>
        <w:rPr>
          <w:rFonts w:ascii="Arial" w:eastAsia="Arial" w:hAnsi="Arial" w:cs="Arial"/>
        </w:rPr>
        <w:t>Fametro</w:t>
      </w:r>
      <w:proofErr w:type="spellEnd"/>
      <w:r>
        <w:rPr>
          <w:rFonts w:ascii="Arial" w:eastAsia="Arial" w:hAnsi="Arial" w:cs="Arial"/>
        </w:rPr>
        <w:t xml:space="preserve"> (UNIFAMETRO), que fica localizado em Fortaleza- </w:t>
      </w:r>
      <w:proofErr w:type="gramStart"/>
      <w:r>
        <w:rPr>
          <w:rFonts w:ascii="Arial" w:eastAsia="Arial" w:hAnsi="Arial" w:cs="Arial"/>
        </w:rPr>
        <w:t>Ce</w:t>
      </w:r>
      <w:proofErr w:type="gramEnd"/>
      <w:r>
        <w:rPr>
          <w:rFonts w:ascii="Arial" w:eastAsia="Arial" w:hAnsi="Arial" w:cs="Arial"/>
        </w:rPr>
        <w:t>.</w:t>
      </w:r>
    </w:p>
    <w:p w:rsidR="00460FD5" w:rsidRDefault="00CF68C9">
      <w:pPr>
        <w:shd w:val="clear" w:color="auto" w:fill="FFFFFF"/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partir do decreto estadual (Nº 33.510, de 16 de Março de 2020) de isolamento social da população devido ao </w:t>
      </w:r>
      <w:proofErr w:type="spellStart"/>
      <w:r>
        <w:rPr>
          <w:rFonts w:ascii="Arial" w:eastAsia="Arial" w:hAnsi="Arial" w:cs="Arial"/>
        </w:rPr>
        <w:t>coronavírus</w:t>
      </w:r>
      <w:proofErr w:type="spellEnd"/>
      <w:r>
        <w:rPr>
          <w:rFonts w:ascii="Arial" w:eastAsia="Arial" w:hAnsi="Arial" w:cs="Arial"/>
        </w:rPr>
        <w:t>, as escolas e universidades tiveram que fazer adaptações para o processo de ensino remoto emergencial, no qual as aulas que antes aconteciam presencialmente tiveram que ser adaptadas para o meio virtual.</w:t>
      </w:r>
    </w:p>
    <w:p w:rsidR="00460FD5" w:rsidRDefault="00CF68C9">
      <w:pPr>
        <w:shd w:val="clear" w:color="auto" w:fill="FFFFFF"/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monitoria ocorria para alunos do curso de Fisioterapia. Para a realização das atividades no modo remoto foram </w:t>
      </w:r>
      <w:proofErr w:type="gramStart"/>
      <w:r>
        <w:rPr>
          <w:rFonts w:ascii="Arial" w:eastAsia="Arial" w:hAnsi="Arial" w:cs="Arial"/>
        </w:rPr>
        <w:t>utilizados ferramentas</w:t>
      </w:r>
      <w:proofErr w:type="gramEnd"/>
      <w:r>
        <w:rPr>
          <w:rFonts w:ascii="Arial" w:eastAsia="Arial" w:hAnsi="Arial" w:cs="Arial"/>
        </w:rPr>
        <w:t xml:space="preserve"> como </w:t>
      </w:r>
      <w:r>
        <w:rPr>
          <w:rFonts w:ascii="Arial" w:eastAsia="Arial" w:hAnsi="Arial" w:cs="Arial"/>
          <w:i/>
        </w:rPr>
        <w:t xml:space="preserve">Google </w:t>
      </w:r>
      <w:proofErr w:type="spellStart"/>
      <w:r>
        <w:rPr>
          <w:rFonts w:ascii="Arial" w:eastAsia="Arial" w:hAnsi="Arial" w:cs="Arial"/>
          <w:i/>
        </w:rPr>
        <w:t>meet</w:t>
      </w:r>
      <w:proofErr w:type="spellEnd"/>
      <w:r>
        <w:rPr>
          <w:rFonts w:ascii="Arial" w:eastAsia="Arial" w:hAnsi="Arial" w:cs="Arial"/>
        </w:rPr>
        <w:t xml:space="preserve"> e plataforma do</w:t>
      </w:r>
      <w:r w:rsidR="00E55CED">
        <w:rPr>
          <w:rFonts w:ascii="Arial" w:eastAsia="Arial" w:hAnsi="Arial" w:cs="Arial"/>
        </w:rPr>
        <w:t xml:space="preserve"> Google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classroom</w:t>
      </w:r>
      <w:proofErr w:type="spellEnd"/>
      <w:r>
        <w:rPr>
          <w:rFonts w:ascii="Arial" w:eastAsia="Arial" w:hAnsi="Arial" w:cs="Arial"/>
        </w:rPr>
        <w:t>. Na primeira ocorriam as aulas online e no segundo eram realizadas questões disponibilizadas para os alunos.</w:t>
      </w:r>
    </w:p>
    <w:p w:rsidR="00460FD5" w:rsidRDefault="00CF68C9">
      <w:pPr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  <w:between w:val="nil"/>
        </w:pBdr>
        <w:shd w:val="clear" w:color="auto" w:fill="000000"/>
        <w:spacing w:before="200" w:after="120" w:line="288" w:lineRule="auto"/>
        <w:rPr>
          <w:rFonts w:ascii="Times New Roman" w:eastAsia="Times New Roman" w:hAnsi="Times New Roman" w:cs="Times New Roman"/>
          <w:b/>
          <w:color w:val="00FF00"/>
        </w:rPr>
      </w:pPr>
      <w:r>
        <w:rPr>
          <w:rFonts w:ascii="Times New Roman" w:eastAsia="Times New Roman" w:hAnsi="Times New Roman" w:cs="Times New Roman"/>
          <w:b/>
          <w:color w:val="00FF00"/>
        </w:rPr>
        <w:t>RESULTADOS E DISCUSSÃO</w:t>
      </w:r>
    </w:p>
    <w:p w:rsidR="00E55CED" w:rsidRPr="0022348C" w:rsidRDefault="00E55CED">
      <w:pPr>
        <w:shd w:val="clear" w:color="auto" w:fill="FFFFFF"/>
        <w:spacing w:line="360" w:lineRule="auto"/>
        <w:ind w:firstLine="720"/>
        <w:jc w:val="both"/>
        <w:rPr>
          <w:rFonts w:ascii="Arial" w:eastAsia="Arial" w:hAnsi="Arial" w:cs="Arial"/>
          <w:color w:val="000000"/>
          <w:highlight w:val="white"/>
        </w:rPr>
      </w:pPr>
      <w:r w:rsidRPr="0022348C">
        <w:rPr>
          <w:rFonts w:ascii="Arial" w:hAnsi="Arial" w:cs="Arial"/>
          <w:color w:val="333333"/>
          <w:shd w:val="clear" w:color="auto" w:fill="FFFFFF"/>
        </w:rPr>
        <w:t> </w:t>
      </w:r>
      <w:r w:rsidR="0022348C">
        <w:rPr>
          <w:rFonts w:ascii="Arial" w:hAnsi="Arial" w:cs="Arial"/>
          <w:color w:val="000000" w:themeColor="text1"/>
          <w:shd w:val="clear" w:color="auto" w:fill="FFFFFF"/>
        </w:rPr>
        <w:t xml:space="preserve">O </w:t>
      </w:r>
      <w:r w:rsidR="0022348C" w:rsidRPr="0022348C">
        <w:rPr>
          <w:rFonts w:ascii="Arial" w:hAnsi="Arial" w:cs="Arial"/>
          <w:color w:val="000000" w:themeColor="text1"/>
          <w:shd w:val="clear" w:color="auto" w:fill="FFFFFF"/>
        </w:rPr>
        <w:t>relato de experiência refere-se a uma construção teórico-prática que se propõe ao refinamento de saberes sobre a experiência em si, a partir do olhar do sujeito-pesquisador em um determinado contexto cultural e histórico. Sem a pretensão de se constituir como uma obra fechada ou conjuradora de verdades</w:t>
      </w:r>
      <w:proofErr w:type="gramStart"/>
      <w:r w:rsidR="0022348C" w:rsidRPr="0022348C">
        <w:rPr>
          <w:rFonts w:ascii="Arial" w:hAnsi="Arial" w:cs="Arial"/>
          <w:color w:val="000000" w:themeColor="text1"/>
          <w:shd w:val="clear" w:color="auto" w:fill="FFFFFF"/>
        </w:rPr>
        <w:t>, desdobra-se</w:t>
      </w:r>
      <w:proofErr w:type="gramEnd"/>
      <w:r w:rsidR="0022348C" w:rsidRPr="0022348C">
        <w:rPr>
          <w:rFonts w:ascii="Arial" w:hAnsi="Arial" w:cs="Arial"/>
          <w:color w:val="000000" w:themeColor="text1"/>
          <w:shd w:val="clear" w:color="auto" w:fill="FFFFFF"/>
        </w:rPr>
        <w:t xml:space="preserve"> na busca de saberes inovadores</w:t>
      </w:r>
      <w:r w:rsidR="0022348C">
        <w:rPr>
          <w:rFonts w:ascii="Arial" w:hAnsi="Arial" w:cs="Arial"/>
          <w:color w:val="000000" w:themeColor="text1"/>
          <w:shd w:val="clear" w:color="auto" w:fill="FFFFFF"/>
        </w:rPr>
        <w:t xml:space="preserve"> (DALTRO, 2020).</w:t>
      </w:r>
    </w:p>
    <w:p w:rsidR="00460FD5" w:rsidRDefault="0022348C">
      <w:pPr>
        <w:shd w:val="clear" w:color="auto" w:fill="FFFFFF"/>
        <w:spacing w:line="360" w:lineRule="auto"/>
        <w:ind w:firstLine="720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Segundo Andrade (2018) o</w:t>
      </w:r>
      <w:r w:rsidR="00CF68C9">
        <w:rPr>
          <w:rFonts w:ascii="Arial" w:eastAsia="Arial" w:hAnsi="Arial" w:cs="Arial"/>
          <w:color w:val="000000"/>
          <w:highlight w:val="white"/>
        </w:rPr>
        <w:t xml:space="preserve"> ensino-aprendizagem é descrito como processo no qual deve haver diálogo e troca, onde docente e discente aprendem enquanto ensinam, rompendo paradigmas tradicionais de repasse unilateral e vertical de conteúdos, sendo a monitoria acadêmica majoritariamente destacada como propulsora</w:t>
      </w:r>
      <w:r>
        <w:rPr>
          <w:rFonts w:ascii="Arial" w:eastAsia="Arial" w:hAnsi="Arial" w:cs="Arial"/>
          <w:color w:val="000000"/>
          <w:highlight w:val="white"/>
        </w:rPr>
        <w:t xml:space="preserve"> e fortalecedora desse processo.</w:t>
      </w:r>
    </w:p>
    <w:p w:rsidR="00460FD5" w:rsidRDefault="00CF68C9">
      <w:pPr>
        <w:shd w:val="clear" w:color="auto" w:fill="FFFFFF"/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UNIFAMETRO já fazia uso de tecnologias para a disseminação do ensino, através de Atividades Práticas Supervisionadas (APS), da plataforma do Google for </w:t>
      </w:r>
      <w:proofErr w:type="spellStart"/>
      <w:r>
        <w:rPr>
          <w:rFonts w:ascii="Arial" w:eastAsia="Arial" w:hAnsi="Arial" w:cs="Arial"/>
        </w:rPr>
        <w:t>Education</w:t>
      </w:r>
      <w:proofErr w:type="spellEnd"/>
      <w:r>
        <w:rPr>
          <w:rFonts w:ascii="Arial" w:eastAsia="Arial" w:hAnsi="Arial" w:cs="Arial"/>
        </w:rPr>
        <w:t xml:space="preserve"> e trabalhos, no qual alunos associavam o que era visto em sala de aula com a utilização de outras ferramentas para o ensino-aprendizagem.</w:t>
      </w:r>
    </w:p>
    <w:p w:rsidR="00EB5710" w:rsidRDefault="00CF68C9" w:rsidP="00EB5710">
      <w:pPr>
        <w:shd w:val="clear" w:color="auto" w:fill="FFFFFF"/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Porém, o momento de pandemia nos trouxe o distanciamento, trazendo novos desafios e nos impôs uma nova perspectiva de educação através de aulas online. </w:t>
      </w:r>
      <w:r>
        <w:rPr>
          <w:rFonts w:ascii="Arial" w:eastAsia="Arial" w:hAnsi="Arial" w:cs="Arial"/>
        </w:rPr>
        <w:lastRenderedPageBreak/>
        <w:t>Desde então professores e monitores da UNIFAMETRO começaram processo de adaptação e capacitação para utilização de ferramentas para que as aulas pudessem acontecer.</w:t>
      </w:r>
    </w:p>
    <w:p w:rsidR="0022348C" w:rsidRDefault="0022348C" w:rsidP="00EB5710">
      <w:pPr>
        <w:shd w:val="clear" w:color="auto" w:fill="FFFFFF"/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 dificuldades iniciais foram em relação ao manejo das ferramentas</w:t>
      </w:r>
      <w:r w:rsidR="00EB5710">
        <w:rPr>
          <w:rFonts w:ascii="Arial" w:eastAsia="Arial" w:hAnsi="Arial" w:cs="Arial"/>
        </w:rPr>
        <w:t xml:space="preserve"> tecnológicas</w:t>
      </w:r>
      <w:r>
        <w:rPr>
          <w:rFonts w:ascii="Arial" w:eastAsia="Arial" w:hAnsi="Arial" w:cs="Arial"/>
        </w:rPr>
        <w:t xml:space="preserve"> para realização das atividades</w:t>
      </w:r>
      <w:r w:rsidR="00EB5710">
        <w:rPr>
          <w:rFonts w:ascii="Arial" w:eastAsia="Arial" w:hAnsi="Arial" w:cs="Arial"/>
        </w:rPr>
        <w:t>. Porém a partir do melhor conhecimento e utilização as mesmas tornaram-se mais maleáveis.</w:t>
      </w:r>
    </w:p>
    <w:p w:rsidR="00EB5710" w:rsidRDefault="00CF68C9">
      <w:pPr>
        <w:shd w:val="clear" w:color="auto" w:fill="FFFFFF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A disciplina de Citologia, Histologia e Embriologia está presente no componente curricular de cursos da saúde sendo fundamental para a compreensão de disciplinas posteriores e favorecem, em conjunto com outros conhecimentos, o fundamento para a aplicação das técnicas.</w:t>
      </w:r>
    </w:p>
    <w:p w:rsidR="00460FD5" w:rsidRDefault="00CF68C9" w:rsidP="00EB5710">
      <w:pPr>
        <w:shd w:val="clear" w:color="auto" w:fill="FFFFFF"/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 aulas aconteciam através do </w:t>
      </w:r>
      <w:r>
        <w:rPr>
          <w:rFonts w:ascii="Arial" w:eastAsia="Arial" w:hAnsi="Arial" w:cs="Arial"/>
          <w:i/>
        </w:rPr>
        <w:t xml:space="preserve">Google </w:t>
      </w:r>
      <w:proofErr w:type="spellStart"/>
      <w:r>
        <w:rPr>
          <w:rFonts w:ascii="Arial" w:eastAsia="Arial" w:hAnsi="Arial" w:cs="Arial"/>
          <w:i/>
        </w:rPr>
        <w:t>Meet</w:t>
      </w:r>
      <w:proofErr w:type="spellEnd"/>
      <w:r>
        <w:rPr>
          <w:rFonts w:ascii="Arial" w:eastAsia="Arial" w:hAnsi="Arial" w:cs="Arial"/>
        </w:rPr>
        <w:t xml:space="preserve">, uma plataforma que permite a reunião online de várias pessoas. Esse </w:t>
      </w:r>
      <w:proofErr w:type="spellStart"/>
      <w:r>
        <w:rPr>
          <w:rFonts w:ascii="Arial" w:eastAsia="Arial" w:hAnsi="Arial" w:cs="Arial"/>
        </w:rPr>
        <w:t>app</w:t>
      </w:r>
      <w:proofErr w:type="spellEnd"/>
      <w:r>
        <w:rPr>
          <w:rFonts w:ascii="Arial" w:eastAsia="Arial" w:hAnsi="Arial" w:cs="Arial"/>
        </w:rPr>
        <w:t xml:space="preserve"> também podia ser baixado no celular e o aluno participava através de um link gerado pelo monitor. Inicialmente foi utilizado apenas esse recurso, pois a monitora tinha um melhor domínio.  </w:t>
      </w:r>
    </w:p>
    <w:p w:rsidR="00460FD5" w:rsidRDefault="00CF68C9">
      <w:pPr>
        <w:shd w:val="clear" w:color="auto" w:fill="FFFFFF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As monitorias ocorriam de acordo com o conteúdo ministrado pelo professor, então os monitores produziam slides e explicavam todo o material, tirando as dúvidas dos alunos. Logo após </w:t>
      </w:r>
      <w:proofErr w:type="gramStart"/>
      <w:r>
        <w:rPr>
          <w:rFonts w:ascii="Arial" w:eastAsia="Arial" w:hAnsi="Arial" w:cs="Arial"/>
        </w:rPr>
        <w:t>era disponibilizado material como atlas</w:t>
      </w:r>
      <w:proofErr w:type="gramEnd"/>
      <w:r>
        <w:rPr>
          <w:rFonts w:ascii="Arial" w:eastAsia="Arial" w:hAnsi="Arial" w:cs="Arial"/>
        </w:rPr>
        <w:t>, livros e cartilhas online.</w:t>
      </w:r>
    </w:p>
    <w:p w:rsidR="00460FD5" w:rsidRDefault="00CF68C9">
      <w:pPr>
        <w:shd w:val="clear" w:color="auto" w:fill="FFFFFF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No entanto, o conhecimento necessita ser aplicável e também deve ser praticado. Com isso, após cada monitoria eram elaboradas diversas questões sobre o conteúdo de Citologia e Histologia e enviadas para o professor e postadas na plataforma em que os alunos tinham acesso do</w:t>
      </w:r>
      <w:proofErr w:type="gramStart"/>
      <w:r>
        <w:rPr>
          <w:rFonts w:ascii="Arial" w:eastAsia="Arial" w:hAnsi="Arial" w:cs="Arial"/>
        </w:rPr>
        <w:t xml:space="preserve"> </w:t>
      </w:r>
      <w:r w:rsidR="0022348C">
        <w:rPr>
          <w:rFonts w:ascii="Arial" w:eastAsia="Arial" w:hAnsi="Arial" w:cs="Arial"/>
        </w:rPr>
        <w:t xml:space="preserve"> </w:t>
      </w:r>
      <w:proofErr w:type="gramEnd"/>
      <w:r w:rsidR="0022348C">
        <w:rPr>
          <w:rFonts w:ascii="Arial" w:eastAsia="Arial" w:hAnsi="Arial" w:cs="Arial"/>
        </w:rPr>
        <w:t xml:space="preserve">Google </w:t>
      </w:r>
      <w:proofErr w:type="spellStart"/>
      <w:r>
        <w:rPr>
          <w:rFonts w:ascii="Arial" w:eastAsia="Arial" w:hAnsi="Arial" w:cs="Arial"/>
        </w:rPr>
        <w:t>classroom</w:t>
      </w:r>
      <w:proofErr w:type="spellEnd"/>
      <w:r>
        <w:rPr>
          <w:rFonts w:ascii="Arial" w:eastAsia="Arial" w:hAnsi="Arial" w:cs="Arial"/>
        </w:rPr>
        <w:t xml:space="preserve">. </w:t>
      </w:r>
    </w:p>
    <w:p w:rsidR="00460FD5" w:rsidRDefault="00CF68C9">
      <w:pPr>
        <w:shd w:val="clear" w:color="auto" w:fill="FFFFFF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Nessa ferramenta, o professor e o monitor viam as respostas de cada aluno de acordo com cada questão. Ao findar o prazo de resposta realizava-se a correção do material. A partir daí o monitor ficava ciente se os discentes estavam compreendendo aquilo que estava sendo repassado. Caso contrário, podiam tirar mais dúvidas sobre o conteúdo.</w:t>
      </w:r>
    </w:p>
    <w:p w:rsidR="00460FD5" w:rsidRDefault="00CF68C9">
      <w:pPr>
        <w:shd w:val="clear" w:color="auto" w:fill="FFFFFF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O </w:t>
      </w:r>
      <w:proofErr w:type="spellStart"/>
      <w:proofErr w:type="gramStart"/>
      <w:r>
        <w:rPr>
          <w:rFonts w:ascii="Arial" w:eastAsia="Arial" w:hAnsi="Arial" w:cs="Arial"/>
        </w:rPr>
        <w:t>google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classroom</w:t>
      </w:r>
      <w:proofErr w:type="spellEnd"/>
      <w:r>
        <w:rPr>
          <w:rFonts w:ascii="Arial" w:eastAsia="Arial" w:hAnsi="Arial" w:cs="Arial"/>
        </w:rPr>
        <w:t xml:space="preserve"> torna o ensino mais produtivo e significativo, simplificando o processo das tarefas, melhorando a colaboração e promovendo a comunicação. Essa ferramenta educacional é destinada a auxiliar os professores, a organizar e distribuir avaliações de atividades, funcionando como um sistema de gerenciamento de conteúdo. É possível anexar links e arquivos relevantes, e estipular uma data de conclusão, dessa forma, a tarefa é adicionada a agenda </w:t>
      </w:r>
      <w:r>
        <w:rPr>
          <w:rFonts w:ascii="Arial" w:eastAsia="Arial" w:hAnsi="Arial" w:cs="Arial"/>
        </w:rPr>
        <w:lastRenderedPageBreak/>
        <w:t>compartilhada da sala (COSTA, 2019).</w:t>
      </w:r>
    </w:p>
    <w:p w:rsidR="00460FD5" w:rsidRDefault="00CF68C9">
      <w:pPr>
        <w:shd w:val="clear" w:color="auto" w:fill="FFFFFF"/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Esse novo ambiente trazia consigo expectativas e receios. Logo após o início das aulas e a participação dos alunos percebemos que aquele momento podia ser auspicioso, pois antes nunca havia se pensado na educação com essa ampla capacidade através da internet e como iríamos evoluir em relação a esse aspecto.</w:t>
      </w:r>
    </w:p>
    <w:p w:rsidR="00460FD5" w:rsidRDefault="00CF68C9">
      <w:pPr>
        <w:shd w:val="clear" w:color="auto" w:fill="FFFFFF"/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Silva 2020 aponta que a adoção de práticas de ensino pautadas no uso de recursos tecnológicos é mais excludente do que inclusiva. Eles consideram que em um país onde ainda existem muitas desigualdades sociais e econômicas, é importante fazer uma análise do contexto histórico-cultural para adoção de práticas mais formativas.</w:t>
      </w:r>
    </w:p>
    <w:p w:rsidR="00460FD5" w:rsidRDefault="00CF68C9">
      <w:pPr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  <w:between w:val="nil"/>
        </w:pBdr>
        <w:shd w:val="clear" w:color="auto" w:fill="000000"/>
        <w:spacing w:before="200" w:after="120" w:line="288" w:lineRule="auto"/>
        <w:rPr>
          <w:rFonts w:ascii="Times New Roman" w:eastAsia="Times New Roman" w:hAnsi="Times New Roman" w:cs="Times New Roman"/>
          <w:b/>
          <w:color w:val="00FF00"/>
        </w:rPr>
      </w:pPr>
      <w:r>
        <w:rPr>
          <w:rFonts w:ascii="Times New Roman" w:eastAsia="Times New Roman" w:hAnsi="Times New Roman" w:cs="Times New Roman"/>
          <w:b/>
          <w:color w:val="00FF00"/>
        </w:rPr>
        <w:t>CONSIDERAÇÕES FINAIS/CONCLUSÃO</w:t>
      </w:r>
    </w:p>
    <w:p w:rsidR="00460FD5" w:rsidRDefault="00CF68C9">
      <w:pPr>
        <w:shd w:val="clear" w:color="auto" w:fill="FFFFFF"/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Portanto, a monitoria da disciplina de Citologia, Histologia e Embriologia foi bastante desafiadora, visto que a nova modalidade de ensino exigiu-nos domínio de outras ferramentas e de tecnologia. No entanto foi um momento enriquecedor e de adquirir novas habilidades. </w:t>
      </w:r>
    </w:p>
    <w:p w:rsidR="00460FD5" w:rsidRDefault="00CF68C9">
      <w:pPr>
        <w:shd w:val="clear" w:color="auto" w:fill="FFFFFF"/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Através disso, pudemos ter uma maior visão de como levar conhecimento a outras pessoas além da sala de aula, além do óbvio e pensar como isso pode ser melhorado posteriormente, visto que não seremos os mesmos após essa pandemia. </w:t>
      </w:r>
    </w:p>
    <w:p w:rsidR="00460FD5" w:rsidRDefault="00CF68C9">
      <w:pPr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  <w:between w:val="nil"/>
        </w:pBdr>
        <w:shd w:val="clear" w:color="auto" w:fill="000000"/>
        <w:spacing w:before="200" w:after="120" w:line="288" w:lineRule="auto"/>
        <w:rPr>
          <w:rFonts w:ascii="Times New Roman" w:eastAsia="Times New Roman" w:hAnsi="Times New Roman" w:cs="Times New Roman"/>
          <w:b/>
          <w:color w:val="00FF00"/>
        </w:rPr>
      </w:pPr>
      <w:r>
        <w:rPr>
          <w:rFonts w:ascii="Times New Roman" w:eastAsia="Times New Roman" w:hAnsi="Times New Roman" w:cs="Times New Roman"/>
          <w:b/>
          <w:color w:val="00FF00"/>
        </w:rPr>
        <w:t>REFERÊNCIAS</w:t>
      </w:r>
    </w:p>
    <w:p w:rsidR="00460FD5" w:rsidRDefault="00CF68C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22222"/>
          <w:highlight w:val="white"/>
        </w:rPr>
        <w:t xml:space="preserve">ANDRADE, </w:t>
      </w:r>
      <w:proofErr w:type="spellStart"/>
      <w:r>
        <w:rPr>
          <w:rFonts w:ascii="Arial" w:eastAsia="Arial" w:hAnsi="Arial" w:cs="Arial"/>
          <w:color w:val="222222"/>
          <w:highlight w:val="white"/>
        </w:rPr>
        <w:t>Erlon</w:t>
      </w:r>
      <w:proofErr w:type="spellEnd"/>
      <w:r>
        <w:rPr>
          <w:rFonts w:ascii="Arial" w:eastAsia="Arial" w:hAnsi="Arial" w:cs="Arial"/>
          <w:color w:val="222222"/>
          <w:highlight w:val="white"/>
        </w:rPr>
        <w:t xml:space="preserve"> Gabriel Rego de </w:t>
      </w:r>
      <w:proofErr w:type="gramStart"/>
      <w:r>
        <w:rPr>
          <w:rFonts w:ascii="Arial" w:eastAsia="Arial" w:hAnsi="Arial" w:cs="Arial"/>
          <w:color w:val="222222"/>
          <w:highlight w:val="white"/>
        </w:rPr>
        <w:t>et</w:t>
      </w:r>
      <w:proofErr w:type="gramEnd"/>
      <w:r>
        <w:rPr>
          <w:rFonts w:ascii="Arial" w:eastAsia="Arial" w:hAnsi="Arial" w:cs="Arial"/>
          <w:color w:val="222222"/>
          <w:highlight w:val="white"/>
        </w:rPr>
        <w:t xml:space="preserve"> al. Contribuição da monitoria acadêmica para o processo ensino-aprendizagem na graduação em enfermagem. </w:t>
      </w:r>
      <w:r>
        <w:rPr>
          <w:rFonts w:ascii="Arial" w:eastAsia="Arial" w:hAnsi="Arial" w:cs="Arial"/>
          <w:b/>
          <w:color w:val="222222"/>
          <w:highlight w:val="white"/>
        </w:rPr>
        <w:t>Revista Brasileira de Enfermagem</w:t>
      </w:r>
      <w:r>
        <w:rPr>
          <w:rFonts w:ascii="Arial" w:eastAsia="Arial" w:hAnsi="Arial" w:cs="Arial"/>
          <w:color w:val="222222"/>
          <w:highlight w:val="white"/>
        </w:rPr>
        <w:t>, v. 71, p. 1596-1603, 2018.</w:t>
      </w:r>
    </w:p>
    <w:p w:rsidR="00460FD5" w:rsidRDefault="00460FD5">
      <w:pPr>
        <w:jc w:val="both"/>
        <w:rPr>
          <w:rFonts w:ascii="Arial" w:eastAsia="Arial" w:hAnsi="Arial" w:cs="Arial"/>
        </w:rPr>
      </w:pPr>
    </w:p>
    <w:p w:rsidR="00460FD5" w:rsidRDefault="00CF68C9">
      <w:pPr>
        <w:jc w:val="both"/>
        <w:rPr>
          <w:rFonts w:ascii="Arial" w:eastAsia="Arial" w:hAnsi="Arial" w:cs="Arial"/>
          <w:color w:val="333333"/>
          <w:highlight w:val="white"/>
        </w:rPr>
      </w:pPr>
      <w:r>
        <w:rPr>
          <w:rFonts w:ascii="Arial" w:eastAsia="Arial" w:hAnsi="Arial" w:cs="Arial"/>
        </w:rPr>
        <w:t xml:space="preserve">BRASIL. Decreto Nº 33.510, de 16 de Março de 2020. </w:t>
      </w:r>
      <w:r>
        <w:rPr>
          <w:rFonts w:ascii="Arial" w:eastAsia="Arial" w:hAnsi="Arial" w:cs="Arial"/>
          <w:color w:val="333333"/>
          <w:highlight w:val="white"/>
        </w:rPr>
        <w:t xml:space="preserve">Dispõe sobre medidas para enfrentamento e contenção da infecção humana pelo novo </w:t>
      </w:r>
      <w:proofErr w:type="spellStart"/>
      <w:r>
        <w:rPr>
          <w:rFonts w:ascii="Arial" w:eastAsia="Arial" w:hAnsi="Arial" w:cs="Arial"/>
          <w:color w:val="333333"/>
          <w:highlight w:val="white"/>
        </w:rPr>
        <w:t>coronavírus</w:t>
      </w:r>
      <w:proofErr w:type="spellEnd"/>
      <w:r>
        <w:rPr>
          <w:rFonts w:ascii="Arial" w:eastAsia="Arial" w:hAnsi="Arial" w:cs="Arial"/>
          <w:color w:val="333333"/>
          <w:highlight w:val="white"/>
        </w:rPr>
        <w:t>. Ceará, 2020.</w:t>
      </w:r>
    </w:p>
    <w:p w:rsidR="00460FD5" w:rsidRDefault="00460FD5">
      <w:pPr>
        <w:jc w:val="both"/>
        <w:rPr>
          <w:rFonts w:ascii="Arial" w:eastAsia="Arial" w:hAnsi="Arial" w:cs="Arial"/>
          <w:color w:val="333333"/>
          <w:highlight w:val="white"/>
        </w:rPr>
      </w:pPr>
    </w:p>
    <w:p w:rsidR="00460FD5" w:rsidRDefault="00CF68C9">
      <w:pPr>
        <w:jc w:val="both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 xml:space="preserve">DA COSTA, Daniela Maurício Silva; DA SILVA, </w:t>
      </w:r>
      <w:proofErr w:type="spellStart"/>
      <w:r>
        <w:rPr>
          <w:rFonts w:ascii="Arial" w:eastAsia="Arial" w:hAnsi="Arial" w:cs="Arial"/>
          <w:color w:val="222222"/>
          <w:highlight w:val="white"/>
        </w:rPr>
        <w:t>Enilza</w:t>
      </w:r>
      <w:proofErr w:type="spellEnd"/>
      <w:r>
        <w:rPr>
          <w:rFonts w:ascii="Arial" w:eastAsia="Arial" w:hAnsi="Arial" w:cs="Arial"/>
          <w:color w:val="222222"/>
          <w:highlight w:val="white"/>
        </w:rPr>
        <w:t xml:space="preserve"> Rosas; OLIVEIRA, </w:t>
      </w:r>
      <w:proofErr w:type="spellStart"/>
      <w:r>
        <w:rPr>
          <w:rFonts w:ascii="Arial" w:eastAsia="Arial" w:hAnsi="Arial" w:cs="Arial"/>
          <w:color w:val="222222"/>
          <w:highlight w:val="white"/>
        </w:rPr>
        <w:t>Saula</w:t>
      </w:r>
      <w:proofErr w:type="spellEnd"/>
      <w:r>
        <w:rPr>
          <w:rFonts w:ascii="Arial" w:eastAsia="Arial" w:hAnsi="Arial" w:cs="Arial"/>
          <w:color w:val="222222"/>
          <w:highlight w:val="white"/>
        </w:rPr>
        <w:t xml:space="preserve"> Leite. TECNOLOGIA DA INFORMAÇÃO E COMUNICAÇÃO APLICADA À EDUCAÇÃO: USO DA FERRAMENTA GOOGLE CLASSROOM NA APRENDIZAGEM DA DISCIPLINA BANCO DE DADOS II. </w:t>
      </w:r>
      <w:r>
        <w:rPr>
          <w:rFonts w:ascii="Arial" w:eastAsia="Arial" w:hAnsi="Arial" w:cs="Arial"/>
          <w:b/>
          <w:color w:val="222222"/>
          <w:highlight w:val="white"/>
        </w:rPr>
        <w:t>Fórum de Integração Ensino, Pesquisa, Extensão e Inovação Tecnológica do IFRR-e-ISSN 2447-1208</w:t>
      </w:r>
      <w:r>
        <w:rPr>
          <w:rFonts w:ascii="Arial" w:eastAsia="Arial" w:hAnsi="Arial" w:cs="Arial"/>
          <w:color w:val="222222"/>
          <w:highlight w:val="white"/>
        </w:rPr>
        <w:t>, v. 6, n. 1, 2019.</w:t>
      </w:r>
    </w:p>
    <w:p w:rsidR="00460FD5" w:rsidRDefault="00460FD5">
      <w:pPr>
        <w:jc w:val="both"/>
        <w:rPr>
          <w:rFonts w:ascii="Arial" w:eastAsia="Arial" w:hAnsi="Arial" w:cs="Arial"/>
          <w:color w:val="222222"/>
          <w:highlight w:val="white"/>
        </w:rPr>
      </w:pPr>
    </w:p>
    <w:p w:rsidR="00460FD5" w:rsidRDefault="00CF68C9">
      <w:pPr>
        <w:jc w:val="both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 xml:space="preserve">DA GAMA PEREIRA, Fabrício </w:t>
      </w:r>
      <w:proofErr w:type="gramStart"/>
      <w:r>
        <w:rPr>
          <w:rFonts w:ascii="Arial" w:eastAsia="Arial" w:hAnsi="Arial" w:cs="Arial"/>
          <w:color w:val="222222"/>
          <w:highlight w:val="white"/>
        </w:rPr>
        <w:t>et</w:t>
      </w:r>
      <w:proofErr w:type="gramEnd"/>
      <w:r>
        <w:rPr>
          <w:rFonts w:ascii="Arial" w:eastAsia="Arial" w:hAnsi="Arial" w:cs="Arial"/>
          <w:color w:val="222222"/>
          <w:highlight w:val="white"/>
        </w:rPr>
        <w:t xml:space="preserve"> al. Estudantes de Enfermagem e a Importância que Atribuem para as Disciplinas das Ciências Biológicas e da Saúde/</w:t>
      </w:r>
      <w:proofErr w:type="spellStart"/>
      <w:r>
        <w:rPr>
          <w:rFonts w:ascii="Arial" w:eastAsia="Arial" w:hAnsi="Arial" w:cs="Arial"/>
          <w:color w:val="222222"/>
          <w:highlight w:val="white"/>
        </w:rPr>
        <w:t>Students</w:t>
      </w:r>
      <w:proofErr w:type="spellEnd"/>
      <w:r>
        <w:rPr>
          <w:rFonts w:ascii="Arial" w:eastAsia="Arial" w:hAnsi="Arial" w:cs="Arial"/>
          <w:color w:val="2222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highlight w:val="white"/>
        </w:rPr>
        <w:t>of</w:t>
      </w:r>
      <w:proofErr w:type="spellEnd"/>
      <w:r>
        <w:rPr>
          <w:rFonts w:ascii="Arial" w:eastAsia="Arial" w:hAnsi="Arial" w:cs="Arial"/>
          <w:color w:val="2222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highlight w:val="white"/>
        </w:rPr>
        <w:t>Nursing</w:t>
      </w:r>
      <w:proofErr w:type="spellEnd"/>
      <w:r>
        <w:rPr>
          <w:rFonts w:ascii="Arial" w:eastAsia="Arial" w:hAnsi="Arial" w:cs="Arial"/>
          <w:color w:val="2222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highlight w:val="white"/>
        </w:rPr>
        <w:t>and</w:t>
      </w:r>
      <w:proofErr w:type="spellEnd"/>
      <w:r>
        <w:rPr>
          <w:rFonts w:ascii="Arial" w:eastAsia="Arial" w:hAnsi="Arial" w:cs="Arial"/>
          <w:color w:val="2222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highlight w:val="white"/>
        </w:rPr>
        <w:t>the</w:t>
      </w:r>
      <w:proofErr w:type="spellEnd"/>
      <w:r>
        <w:rPr>
          <w:rFonts w:ascii="Arial" w:eastAsia="Arial" w:hAnsi="Arial" w:cs="Arial"/>
          <w:color w:val="2222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highlight w:val="white"/>
        </w:rPr>
        <w:t>Importance</w:t>
      </w:r>
      <w:proofErr w:type="spellEnd"/>
      <w:r>
        <w:rPr>
          <w:rFonts w:ascii="Arial" w:eastAsia="Arial" w:hAnsi="Arial" w:cs="Arial"/>
          <w:color w:val="2222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highlight w:val="white"/>
        </w:rPr>
        <w:t>they</w:t>
      </w:r>
      <w:proofErr w:type="spellEnd"/>
      <w:r>
        <w:rPr>
          <w:rFonts w:ascii="Arial" w:eastAsia="Arial" w:hAnsi="Arial" w:cs="Arial"/>
          <w:color w:val="2222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highlight w:val="white"/>
        </w:rPr>
        <w:t>Attach</w:t>
      </w:r>
      <w:proofErr w:type="spellEnd"/>
      <w:r>
        <w:rPr>
          <w:rFonts w:ascii="Arial" w:eastAsia="Arial" w:hAnsi="Arial" w:cs="Arial"/>
          <w:color w:val="2222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highlight w:val="white"/>
        </w:rPr>
        <w:t>to</w:t>
      </w:r>
      <w:proofErr w:type="spellEnd"/>
      <w:r>
        <w:rPr>
          <w:rFonts w:ascii="Arial" w:eastAsia="Arial" w:hAnsi="Arial" w:cs="Arial"/>
          <w:color w:val="2222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highlight w:val="white"/>
        </w:rPr>
        <w:t>the</w:t>
      </w:r>
      <w:proofErr w:type="spellEnd"/>
      <w:r>
        <w:rPr>
          <w:rFonts w:ascii="Arial" w:eastAsia="Arial" w:hAnsi="Arial" w:cs="Arial"/>
          <w:color w:val="2222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highlight w:val="white"/>
        </w:rPr>
        <w:t>Biological</w:t>
      </w:r>
      <w:proofErr w:type="spellEnd"/>
      <w:r>
        <w:rPr>
          <w:rFonts w:ascii="Arial" w:eastAsia="Arial" w:hAnsi="Arial" w:cs="Arial"/>
          <w:color w:val="2222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highlight w:val="white"/>
        </w:rPr>
        <w:t>and</w:t>
      </w:r>
      <w:proofErr w:type="spellEnd"/>
      <w:r>
        <w:rPr>
          <w:rFonts w:ascii="Arial" w:eastAsia="Arial" w:hAnsi="Arial" w:cs="Arial"/>
          <w:color w:val="222222"/>
          <w:highlight w:val="white"/>
        </w:rPr>
        <w:t xml:space="preserve"> Health </w:t>
      </w:r>
      <w:proofErr w:type="spellStart"/>
      <w:r>
        <w:rPr>
          <w:rFonts w:ascii="Arial" w:eastAsia="Arial" w:hAnsi="Arial" w:cs="Arial"/>
          <w:color w:val="222222"/>
          <w:highlight w:val="white"/>
        </w:rPr>
        <w:t>Sciences</w:t>
      </w:r>
      <w:proofErr w:type="spellEnd"/>
      <w:r>
        <w:rPr>
          <w:rFonts w:ascii="Arial" w:eastAsia="Arial" w:hAnsi="Arial" w:cs="Arial"/>
          <w:color w:val="222222"/>
          <w:highlight w:val="white"/>
        </w:rPr>
        <w:t xml:space="preserve"> </w:t>
      </w:r>
      <w:r>
        <w:rPr>
          <w:rFonts w:ascii="Arial" w:eastAsia="Arial" w:hAnsi="Arial" w:cs="Arial"/>
          <w:color w:val="222222"/>
          <w:highlight w:val="white"/>
        </w:rPr>
        <w:lastRenderedPageBreak/>
        <w:t xml:space="preserve">Disciplines. </w:t>
      </w:r>
      <w:proofErr w:type="spellStart"/>
      <w:r>
        <w:rPr>
          <w:rFonts w:ascii="Arial" w:eastAsia="Arial" w:hAnsi="Arial" w:cs="Arial"/>
          <w:b/>
          <w:color w:val="222222"/>
          <w:highlight w:val="white"/>
        </w:rPr>
        <w:t>Brazilian</w:t>
      </w:r>
      <w:proofErr w:type="spellEnd"/>
      <w:r>
        <w:rPr>
          <w:rFonts w:ascii="Arial" w:eastAsia="Arial" w:hAnsi="Arial" w:cs="Arial"/>
          <w:b/>
          <w:color w:val="2222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highlight w:val="white"/>
        </w:rPr>
        <w:t>Journal</w:t>
      </w:r>
      <w:proofErr w:type="spellEnd"/>
      <w:r>
        <w:rPr>
          <w:rFonts w:ascii="Arial" w:eastAsia="Arial" w:hAnsi="Arial" w:cs="Arial"/>
          <w:b/>
          <w:color w:val="2222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highlight w:val="white"/>
        </w:rPr>
        <w:t>of</w:t>
      </w:r>
      <w:proofErr w:type="spellEnd"/>
      <w:r>
        <w:rPr>
          <w:rFonts w:ascii="Arial" w:eastAsia="Arial" w:hAnsi="Arial" w:cs="Arial"/>
          <w:b/>
          <w:color w:val="222222"/>
          <w:highlight w:val="white"/>
        </w:rPr>
        <w:t xml:space="preserve"> Health </w:t>
      </w:r>
      <w:proofErr w:type="spellStart"/>
      <w:r>
        <w:rPr>
          <w:rFonts w:ascii="Arial" w:eastAsia="Arial" w:hAnsi="Arial" w:cs="Arial"/>
          <w:b/>
          <w:color w:val="222222"/>
          <w:highlight w:val="white"/>
        </w:rPr>
        <w:t>Review</w:t>
      </w:r>
      <w:proofErr w:type="spellEnd"/>
      <w:r>
        <w:rPr>
          <w:rFonts w:ascii="Arial" w:eastAsia="Arial" w:hAnsi="Arial" w:cs="Arial"/>
          <w:color w:val="222222"/>
          <w:highlight w:val="white"/>
        </w:rPr>
        <w:t>, v. 3, n. 3, p. 5599-5618, 2020.</w:t>
      </w:r>
    </w:p>
    <w:p w:rsidR="0022348C" w:rsidRDefault="0022348C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22348C" w:rsidRPr="0022348C" w:rsidRDefault="0022348C">
      <w:pPr>
        <w:jc w:val="both"/>
        <w:rPr>
          <w:rFonts w:ascii="Arial" w:eastAsia="Arial" w:hAnsi="Arial" w:cs="Arial"/>
          <w:color w:val="222222"/>
          <w:highlight w:val="white"/>
        </w:rPr>
      </w:pPr>
      <w:r w:rsidRPr="0022348C">
        <w:rPr>
          <w:rFonts w:ascii="Arial" w:hAnsi="Arial" w:cs="Arial"/>
          <w:color w:val="222222"/>
          <w:shd w:val="clear" w:color="auto" w:fill="FFFFFF"/>
        </w:rPr>
        <w:t>DALTRO, Mônica Ramos; DE FARIA, Anna Amélia. Relato de experiência: Uma narrativa científica na pós-modernidade. </w:t>
      </w:r>
      <w:r w:rsidRPr="0022348C">
        <w:rPr>
          <w:rFonts w:ascii="Arial" w:hAnsi="Arial" w:cs="Arial"/>
          <w:b/>
          <w:bCs/>
          <w:color w:val="222222"/>
          <w:shd w:val="clear" w:color="auto" w:fill="FFFFFF"/>
        </w:rPr>
        <w:t>Estudos e Pesquisas em Psicologia</w:t>
      </w:r>
      <w:r w:rsidRPr="0022348C">
        <w:rPr>
          <w:rFonts w:ascii="Arial" w:hAnsi="Arial" w:cs="Arial"/>
          <w:color w:val="222222"/>
          <w:shd w:val="clear" w:color="auto" w:fill="FFFFFF"/>
        </w:rPr>
        <w:t>, v. 19, n. 1, p. 223-237, 2019.</w:t>
      </w:r>
    </w:p>
    <w:p w:rsidR="00460FD5" w:rsidRDefault="00460FD5">
      <w:pPr>
        <w:jc w:val="both"/>
        <w:rPr>
          <w:rFonts w:ascii="Arial" w:eastAsia="Arial" w:hAnsi="Arial" w:cs="Arial"/>
          <w:color w:val="222222"/>
          <w:highlight w:val="white"/>
        </w:rPr>
      </w:pPr>
    </w:p>
    <w:p w:rsidR="00460FD5" w:rsidRDefault="00CF68C9">
      <w:pPr>
        <w:jc w:val="both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 xml:space="preserve">DA SILVA, </w:t>
      </w:r>
      <w:proofErr w:type="spellStart"/>
      <w:r>
        <w:rPr>
          <w:rFonts w:ascii="Arial" w:eastAsia="Arial" w:hAnsi="Arial" w:cs="Arial"/>
          <w:color w:val="222222"/>
          <w:highlight w:val="white"/>
        </w:rPr>
        <w:t>Ellery</w:t>
      </w:r>
      <w:proofErr w:type="spellEnd"/>
      <w:r>
        <w:rPr>
          <w:rFonts w:ascii="Arial" w:eastAsia="Arial" w:hAnsi="Arial" w:cs="Arial"/>
          <w:color w:val="222222"/>
          <w:highlight w:val="white"/>
        </w:rPr>
        <w:t xml:space="preserve"> Henrique Barros; DA SILVA NETO, Jerônimo Gregório; DOS SANTOS, </w:t>
      </w:r>
      <w:proofErr w:type="spellStart"/>
      <w:r>
        <w:rPr>
          <w:rFonts w:ascii="Arial" w:eastAsia="Arial" w:hAnsi="Arial" w:cs="Arial"/>
          <w:color w:val="222222"/>
          <w:highlight w:val="white"/>
        </w:rPr>
        <w:t>Marilde</w:t>
      </w:r>
      <w:proofErr w:type="spellEnd"/>
      <w:r>
        <w:rPr>
          <w:rFonts w:ascii="Arial" w:eastAsia="Arial" w:hAnsi="Arial" w:cs="Arial"/>
          <w:color w:val="222222"/>
          <w:highlight w:val="white"/>
        </w:rPr>
        <w:t xml:space="preserve"> Chaves. Pedagogia da pandemia: reflexões sobre a educação em tempos de isolamento social. </w:t>
      </w:r>
      <w:r>
        <w:rPr>
          <w:rFonts w:ascii="Arial" w:eastAsia="Arial" w:hAnsi="Arial" w:cs="Arial"/>
          <w:b/>
          <w:color w:val="222222"/>
          <w:highlight w:val="white"/>
        </w:rPr>
        <w:t>Revista Latino-Americana de Estudos Científicos</w:t>
      </w:r>
      <w:r>
        <w:rPr>
          <w:rFonts w:ascii="Arial" w:eastAsia="Arial" w:hAnsi="Arial" w:cs="Arial"/>
          <w:color w:val="222222"/>
          <w:highlight w:val="white"/>
        </w:rPr>
        <w:t>, p. 29-44, 2020.</w:t>
      </w:r>
    </w:p>
    <w:p w:rsidR="00460FD5" w:rsidRDefault="00CF68C9">
      <w:pPr>
        <w:jc w:val="both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 xml:space="preserve">DE ANDRADE CARNEIRO, Leonardo </w:t>
      </w:r>
      <w:proofErr w:type="gramStart"/>
      <w:r>
        <w:rPr>
          <w:rFonts w:ascii="Arial" w:eastAsia="Arial" w:hAnsi="Arial" w:cs="Arial"/>
          <w:color w:val="222222"/>
          <w:highlight w:val="white"/>
        </w:rPr>
        <w:t>et</w:t>
      </w:r>
      <w:proofErr w:type="gramEnd"/>
      <w:r>
        <w:rPr>
          <w:rFonts w:ascii="Arial" w:eastAsia="Arial" w:hAnsi="Arial" w:cs="Arial"/>
          <w:color w:val="222222"/>
          <w:highlight w:val="white"/>
        </w:rPr>
        <w:t xml:space="preserve"> al. Uso de tecnologias no ensino superior público brasileiro em tempos de pandemia COVID-19. </w:t>
      </w:r>
      <w:proofErr w:type="spellStart"/>
      <w:r>
        <w:rPr>
          <w:rFonts w:ascii="Arial" w:eastAsia="Arial" w:hAnsi="Arial" w:cs="Arial"/>
          <w:b/>
          <w:color w:val="222222"/>
          <w:highlight w:val="white"/>
        </w:rPr>
        <w:t>Research</w:t>
      </w:r>
      <w:proofErr w:type="spellEnd"/>
      <w:r>
        <w:rPr>
          <w:rFonts w:ascii="Arial" w:eastAsia="Arial" w:hAnsi="Arial" w:cs="Arial"/>
          <w:b/>
          <w:color w:val="222222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b/>
          <w:color w:val="222222"/>
          <w:highlight w:val="white"/>
        </w:rPr>
        <w:t>Society</w:t>
      </w:r>
      <w:proofErr w:type="spellEnd"/>
      <w:r>
        <w:rPr>
          <w:rFonts w:ascii="Arial" w:eastAsia="Arial" w:hAnsi="Arial" w:cs="Arial"/>
          <w:b/>
          <w:color w:val="2222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highlight w:val="white"/>
        </w:rPr>
        <w:t>and</w:t>
      </w:r>
      <w:proofErr w:type="spellEnd"/>
      <w:r>
        <w:rPr>
          <w:rFonts w:ascii="Arial" w:eastAsia="Arial" w:hAnsi="Arial" w:cs="Arial"/>
          <w:b/>
          <w:color w:val="2222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highlight w:val="white"/>
        </w:rPr>
        <w:t>Development</w:t>
      </w:r>
      <w:proofErr w:type="spellEnd"/>
      <w:r>
        <w:rPr>
          <w:rFonts w:ascii="Arial" w:eastAsia="Arial" w:hAnsi="Arial" w:cs="Arial"/>
          <w:color w:val="222222"/>
          <w:highlight w:val="white"/>
        </w:rPr>
        <w:t>, v. 9, n. 8, p. e267985485-e267985485, 2020.</w:t>
      </w:r>
    </w:p>
    <w:p w:rsidR="00460FD5" w:rsidRDefault="00460FD5">
      <w:pPr>
        <w:jc w:val="both"/>
        <w:rPr>
          <w:rFonts w:ascii="Arial" w:eastAsia="Arial" w:hAnsi="Arial" w:cs="Arial"/>
          <w:color w:val="222222"/>
          <w:highlight w:val="white"/>
        </w:rPr>
      </w:pPr>
    </w:p>
    <w:p w:rsidR="00460FD5" w:rsidRDefault="00CF68C9">
      <w:pPr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FARIAS,</w:t>
      </w:r>
      <w:proofErr w:type="gramEnd"/>
      <w:r>
        <w:rPr>
          <w:rFonts w:ascii="Arial" w:eastAsia="Arial" w:hAnsi="Arial" w:cs="Arial"/>
        </w:rPr>
        <w:t xml:space="preserve"> Mirian </w:t>
      </w:r>
      <w:proofErr w:type="spellStart"/>
      <w:r>
        <w:rPr>
          <w:rFonts w:ascii="Arial" w:eastAsia="Arial" w:hAnsi="Arial" w:cs="Arial"/>
        </w:rPr>
        <w:t>Zuqueto</w:t>
      </w:r>
      <w:proofErr w:type="spellEnd"/>
      <w:r>
        <w:rPr>
          <w:rFonts w:ascii="Arial" w:eastAsia="Arial" w:hAnsi="Arial" w:cs="Arial"/>
        </w:rPr>
        <w:t xml:space="preserve">; GIORDANO, Cassio Cristiano. Educação em tempos de pandemia COVID-19: Adaptação ao ensino remoto para crianças e adolescentes. </w:t>
      </w:r>
      <w:r>
        <w:rPr>
          <w:rFonts w:ascii="Arial" w:eastAsia="Arial" w:hAnsi="Arial" w:cs="Arial"/>
          <w:b/>
        </w:rPr>
        <w:t xml:space="preserve">Série </w:t>
      </w:r>
      <w:proofErr w:type="gramStart"/>
      <w:r>
        <w:rPr>
          <w:rFonts w:ascii="Arial" w:eastAsia="Arial" w:hAnsi="Arial" w:cs="Arial"/>
          <w:b/>
        </w:rPr>
        <w:t>Educar –Volume</w:t>
      </w:r>
      <w:proofErr w:type="gramEnd"/>
      <w:r>
        <w:rPr>
          <w:rFonts w:ascii="Arial" w:eastAsia="Arial" w:hAnsi="Arial" w:cs="Arial"/>
          <w:b/>
        </w:rPr>
        <w:t xml:space="preserve"> 44 Tecnologias</w:t>
      </w:r>
      <w:r>
        <w:rPr>
          <w:rFonts w:ascii="Arial" w:eastAsia="Arial" w:hAnsi="Arial" w:cs="Arial"/>
        </w:rPr>
        <w:t>, p.60, 2020.</w:t>
      </w:r>
    </w:p>
    <w:p w:rsidR="00460FD5" w:rsidRDefault="00460FD5">
      <w:pPr>
        <w:jc w:val="both"/>
        <w:rPr>
          <w:rFonts w:ascii="Arial" w:eastAsia="Arial" w:hAnsi="Arial" w:cs="Arial"/>
          <w:color w:val="222222"/>
          <w:highlight w:val="white"/>
        </w:rPr>
      </w:pPr>
    </w:p>
    <w:p w:rsidR="00460FD5" w:rsidRDefault="00CF68C9">
      <w:pPr>
        <w:jc w:val="both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 xml:space="preserve">GUSSO, Hélder Lima </w:t>
      </w:r>
      <w:proofErr w:type="gramStart"/>
      <w:r>
        <w:rPr>
          <w:rFonts w:ascii="Arial" w:eastAsia="Arial" w:hAnsi="Arial" w:cs="Arial"/>
          <w:color w:val="222222"/>
          <w:highlight w:val="white"/>
        </w:rPr>
        <w:t>et</w:t>
      </w:r>
      <w:proofErr w:type="gramEnd"/>
      <w:r>
        <w:rPr>
          <w:rFonts w:ascii="Arial" w:eastAsia="Arial" w:hAnsi="Arial" w:cs="Arial"/>
          <w:color w:val="222222"/>
          <w:highlight w:val="white"/>
        </w:rPr>
        <w:t xml:space="preserve"> al. ENSINO SUPERIOR EM TEMPOS DE PANDEMIA: DIRETRIZES À GESTÃO UNIVERSITÁRIA. </w:t>
      </w:r>
      <w:r>
        <w:rPr>
          <w:rFonts w:ascii="Arial" w:eastAsia="Arial" w:hAnsi="Arial" w:cs="Arial"/>
          <w:b/>
          <w:color w:val="222222"/>
          <w:highlight w:val="white"/>
        </w:rPr>
        <w:t>Educação &amp; Sociedade</w:t>
      </w:r>
      <w:r>
        <w:rPr>
          <w:rFonts w:ascii="Arial" w:eastAsia="Arial" w:hAnsi="Arial" w:cs="Arial"/>
          <w:color w:val="222222"/>
          <w:highlight w:val="white"/>
        </w:rPr>
        <w:t>, v. 41, 2020.</w:t>
      </w:r>
    </w:p>
    <w:p w:rsidR="00460FD5" w:rsidRDefault="00460FD5">
      <w:pPr>
        <w:jc w:val="both"/>
        <w:rPr>
          <w:rFonts w:ascii="Arial" w:eastAsia="Arial" w:hAnsi="Arial" w:cs="Arial"/>
          <w:color w:val="222222"/>
          <w:highlight w:val="white"/>
        </w:rPr>
      </w:pPr>
    </w:p>
    <w:p w:rsidR="00460FD5" w:rsidRDefault="00460FD5">
      <w:pPr>
        <w:jc w:val="both"/>
        <w:rPr>
          <w:rFonts w:ascii="Arial" w:eastAsia="Arial" w:hAnsi="Arial" w:cs="Arial"/>
          <w:color w:val="222222"/>
          <w:highlight w:val="white"/>
        </w:rPr>
      </w:pPr>
    </w:p>
    <w:p w:rsidR="00460FD5" w:rsidRDefault="00460FD5">
      <w:pPr>
        <w:jc w:val="both"/>
        <w:rPr>
          <w:rFonts w:ascii="Arial" w:eastAsia="Arial" w:hAnsi="Arial" w:cs="Arial"/>
          <w:color w:val="222222"/>
          <w:highlight w:val="white"/>
        </w:rPr>
      </w:pPr>
    </w:p>
    <w:p w:rsidR="00460FD5" w:rsidRDefault="00460FD5">
      <w:pPr>
        <w:jc w:val="both"/>
        <w:rPr>
          <w:rFonts w:ascii="Arial" w:eastAsia="Arial" w:hAnsi="Arial" w:cs="Arial"/>
          <w:color w:val="222222"/>
          <w:highlight w:val="white"/>
        </w:rPr>
      </w:pPr>
    </w:p>
    <w:p w:rsidR="00460FD5" w:rsidRDefault="00460FD5">
      <w:pPr>
        <w:jc w:val="both"/>
        <w:rPr>
          <w:rFonts w:ascii="Arial" w:eastAsia="Arial" w:hAnsi="Arial" w:cs="Arial"/>
          <w:color w:val="222222"/>
          <w:highlight w:val="white"/>
        </w:rPr>
      </w:pPr>
    </w:p>
    <w:p w:rsidR="00460FD5" w:rsidRDefault="00460FD5">
      <w:pPr>
        <w:jc w:val="both"/>
        <w:rPr>
          <w:rFonts w:ascii="Arial" w:eastAsia="Arial" w:hAnsi="Arial" w:cs="Arial"/>
          <w:color w:val="222222"/>
          <w:highlight w:val="white"/>
        </w:rPr>
      </w:pPr>
    </w:p>
    <w:p w:rsidR="00460FD5" w:rsidRDefault="00460FD5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460FD5" w:rsidRDefault="00CF68C9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  <w:between w:val="nil"/>
        </w:pBdr>
        <w:spacing w:line="288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sectPr w:rsidR="00460FD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727" w:rsidRDefault="00231727">
      <w:r>
        <w:separator/>
      </w:r>
    </w:p>
  </w:endnote>
  <w:endnote w:type="continuationSeparator" w:id="0">
    <w:p w:rsidR="00231727" w:rsidRDefault="0023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D5" w:rsidRDefault="00CF68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-1520189</wp:posOffset>
          </wp:positionH>
          <wp:positionV relativeFrom="paragraph">
            <wp:posOffset>1989563</wp:posOffset>
          </wp:positionV>
          <wp:extent cx="8043038" cy="210293"/>
          <wp:effectExtent l="0" t="0" r="0" b="0"/>
          <wp:wrapSquare wrapText="bothSides" distT="0" distB="0" distL="114300" distR="114300"/>
          <wp:docPr id="5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 t="85626"/>
                  <a:stretch>
                    <a:fillRect/>
                  </a:stretch>
                </pic:blipFill>
                <pic:spPr>
                  <a:xfrm>
                    <a:off x="0" y="0"/>
                    <a:ext cx="8043038" cy="2102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1993900</wp:posOffset>
          </wp:positionH>
          <wp:positionV relativeFrom="paragraph">
            <wp:posOffset>0</wp:posOffset>
          </wp:positionV>
          <wp:extent cx="1771650" cy="650528"/>
          <wp:effectExtent l="0" t="0" r="0" b="0"/>
          <wp:wrapSquare wrapText="bothSides" distT="0" distB="0" distL="114300" distR="114300"/>
          <wp:docPr id="6" name="image5.png" descr="Unifametro | Formar para transforma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Unifametro | Formar para transformar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1650" cy="6505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D5" w:rsidRDefault="00CF68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63360" behindDoc="0" locked="0" layoutInCell="1" hidden="0" allowOverlap="1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0"/>
          <wp:wrapNone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201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hidden="0" allowOverlap="1">
          <wp:simplePos x="0" y="0"/>
          <wp:positionH relativeFrom="column">
            <wp:posOffset>-1756409</wp:posOffset>
          </wp:positionH>
          <wp:positionV relativeFrom="paragraph">
            <wp:posOffset>367030</wp:posOffset>
          </wp:positionV>
          <wp:extent cx="5760085" cy="201930"/>
          <wp:effectExtent l="0" t="0" r="0" b="0"/>
          <wp:wrapNone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201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727" w:rsidRDefault="00231727">
      <w:r>
        <w:separator/>
      </w:r>
    </w:p>
  </w:footnote>
  <w:footnote w:type="continuationSeparator" w:id="0">
    <w:p w:rsidR="00231727" w:rsidRDefault="00231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D5" w:rsidRDefault="00CF68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66675</wp:posOffset>
          </wp:positionV>
          <wp:extent cx="2162175" cy="765555"/>
          <wp:effectExtent l="0" t="0" r="0" b="0"/>
          <wp:wrapNone/>
          <wp:docPr id="2" name="image3.jpg" descr="C:\Users\ailton.silva\Google Drive (sua.unistudy@gmail.com)\CONEXÃO\topo-formularios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ailton.silva\Google Drive (sua.unistudy@gmail.com)\CONEXÃO\topo-formularios2.jpg"/>
                  <pic:cNvPicPr preferRelativeResize="0"/>
                </pic:nvPicPr>
                <pic:blipFill>
                  <a:blip r:embed="rId1"/>
                  <a:srcRect l="8103" t="33382" r="57330" b="26122"/>
                  <a:stretch>
                    <a:fillRect/>
                  </a:stretch>
                </pic:blipFill>
                <pic:spPr>
                  <a:xfrm>
                    <a:off x="0" y="0"/>
                    <a:ext cx="2162175" cy="765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60FD5" w:rsidRDefault="00CF68C9">
    <w:pPr>
      <w:widowControl/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after="120"/>
      <w:ind w:left="3969" w:right="-143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CONEXÃO UNIFAMETRO 2020</w:t>
    </w:r>
  </w:p>
  <w:p w:rsidR="00460FD5" w:rsidRDefault="00CF68C9">
    <w:pPr>
      <w:widowControl/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after="120"/>
      <w:ind w:left="3969" w:right="-143"/>
      <w:rPr>
        <w:rFonts w:ascii="Times New Roman" w:eastAsia="Times New Roman" w:hAnsi="Times New Roman" w:cs="Times New Roman"/>
        <w:color w:val="000000"/>
        <w:sz w:val="12"/>
        <w:szCs w:val="12"/>
      </w:rPr>
    </w:pPr>
    <w:r>
      <w:rPr>
        <w:rFonts w:ascii="Arial" w:eastAsia="Arial" w:hAnsi="Arial" w:cs="Arial"/>
        <w:b/>
        <w:color w:val="000000"/>
        <w:sz w:val="20"/>
        <w:szCs w:val="20"/>
      </w:rPr>
      <w:t>XVI SEMANA ACADÊMICA</w:t>
    </w:r>
  </w:p>
  <w:p w:rsidR="00460FD5" w:rsidRDefault="00CF68C9">
    <w:pPr>
      <w:widowControl/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after="120"/>
      <w:ind w:left="3969" w:right="-143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b/>
        <w:color w:val="000000"/>
        <w:sz w:val="20"/>
        <w:szCs w:val="20"/>
      </w:rPr>
      <w:t>ISSN: 2357-8645</w:t>
    </w:r>
  </w:p>
  <w:p w:rsidR="00460FD5" w:rsidRDefault="00460F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D5" w:rsidRDefault="00CF68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-60959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2025" cy="700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-26549" t="54395"/>
                  <a:stretch>
                    <a:fillRect/>
                  </a:stretch>
                </pic:blipFill>
                <pic:spPr>
                  <a:xfrm>
                    <a:off x="0" y="0"/>
                    <a:ext cx="73660" cy="756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60FD5" w:rsidRDefault="00CF68C9">
    <w:pPr>
      <w:widowControl/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after="120"/>
      <w:ind w:left="3969" w:right="-143"/>
      <w:rPr>
        <w:rFonts w:ascii="Times New Roman" w:eastAsia="Times New Roman" w:hAnsi="Times New Roman" w:cs="Times New Roman"/>
        <w:color w:val="000000"/>
        <w:sz w:val="12"/>
        <w:szCs w:val="12"/>
      </w:rPr>
    </w:pPr>
    <w:r>
      <w:rPr>
        <w:rFonts w:ascii="Arial" w:eastAsia="Arial" w:hAnsi="Arial" w:cs="Arial"/>
        <w:b/>
        <w:color w:val="000000"/>
        <w:sz w:val="20"/>
        <w:szCs w:val="20"/>
      </w:rPr>
      <w:t>CONEXÃO UNIFAMETRO 2019: DIVERSIDADES TECNOLÓGICAS E SEUS IMPACTOS SUSTENTÁVEIS</w:t>
    </w:r>
  </w:p>
  <w:p w:rsidR="00460FD5" w:rsidRDefault="00CF68C9">
    <w:pPr>
      <w:widowControl/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after="120"/>
      <w:ind w:left="3969" w:right="-143"/>
      <w:rPr>
        <w:rFonts w:ascii="Times New Roman" w:eastAsia="Times New Roman" w:hAnsi="Times New Roman" w:cs="Times New Roman"/>
        <w:color w:val="000000"/>
        <w:sz w:val="12"/>
        <w:szCs w:val="12"/>
      </w:rPr>
    </w:pPr>
    <w:r>
      <w:rPr>
        <w:rFonts w:ascii="Arial" w:eastAsia="Arial" w:hAnsi="Arial" w:cs="Arial"/>
        <w:b/>
        <w:color w:val="000000"/>
        <w:sz w:val="20"/>
        <w:szCs w:val="20"/>
      </w:rPr>
      <w:t>XV SEMANA ACADÊMICA</w:t>
    </w:r>
  </w:p>
  <w:p w:rsidR="00460FD5" w:rsidRDefault="00CF68C9">
    <w:pPr>
      <w:widowControl/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after="120"/>
      <w:ind w:left="3969" w:right="-143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b/>
        <w:color w:val="000000"/>
        <w:sz w:val="20"/>
        <w:szCs w:val="2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60FD5"/>
    <w:rsid w:val="0022348C"/>
    <w:rsid w:val="00231727"/>
    <w:rsid w:val="00460FD5"/>
    <w:rsid w:val="004E7EF5"/>
    <w:rsid w:val="0064010A"/>
    <w:rsid w:val="00880551"/>
    <w:rsid w:val="00904FCE"/>
    <w:rsid w:val="00971864"/>
    <w:rsid w:val="00CF68C9"/>
    <w:rsid w:val="00E55CED"/>
    <w:rsid w:val="00EB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1821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nanashara</dc:creator>
  <cp:lastModifiedBy>nanashara</cp:lastModifiedBy>
  <cp:revision>2</cp:revision>
  <dcterms:created xsi:type="dcterms:W3CDTF">2020-10-11T23:50:00Z</dcterms:created>
  <dcterms:modified xsi:type="dcterms:W3CDTF">2020-10-11T23:50:00Z</dcterms:modified>
</cp:coreProperties>
</file>