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08D4" w14:textId="77777777" w:rsidR="006401FD" w:rsidRPr="00031E12" w:rsidRDefault="006401FD" w:rsidP="00B9418D">
      <w:pPr>
        <w:jc w:val="center"/>
        <w:rPr>
          <w:rFonts w:ascii="Times New Roman" w:hAnsi="Times New Roman" w:cs="Times New Roman"/>
          <w:b/>
          <w:bCs/>
        </w:rPr>
      </w:pPr>
      <w:bookmarkStart w:id="0" w:name="_Hlk169083279"/>
      <w:bookmarkStart w:id="1" w:name="_Hlk170325500"/>
      <w:r w:rsidRPr="00031E12">
        <w:rPr>
          <w:rFonts w:ascii="Times New Roman" w:hAnsi="Times New Roman" w:cs="Times New Roman"/>
          <w:b/>
          <w:bCs/>
        </w:rPr>
        <w:t xml:space="preserve">PRINCIPAIS MÉTODOS UTILIZADOS PARA IDENTIFICAÇÃO HUMANA </w:t>
      </w:r>
      <w:r w:rsidRPr="00031E12">
        <w:rPr>
          <w:rFonts w:ascii="Times New Roman" w:hAnsi="Times New Roman" w:cs="Times New Roman"/>
          <w:b/>
          <w:bCs/>
          <w:i/>
          <w:iCs/>
        </w:rPr>
        <w:t>POST-MORTEM</w:t>
      </w:r>
      <w:r w:rsidRPr="00031E12">
        <w:rPr>
          <w:rFonts w:ascii="Times New Roman" w:hAnsi="Times New Roman" w:cs="Times New Roman"/>
          <w:b/>
          <w:bCs/>
        </w:rPr>
        <w:t xml:space="preserve"> POR PERITOS ODONTOLEGISTAS NO INSTITUTO MÉDICO LEGAL DO AMAZONAS </w:t>
      </w:r>
      <w:bookmarkEnd w:id="0"/>
      <w:r w:rsidRPr="00031E12">
        <w:rPr>
          <w:rFonts w:ascii="Times New Roman" w:hAnsi="Times New Roman" w:cs="Times New Roman"/>
          <w:b/>
          <w:bCs/>
        </w:rPr>
        <w:t>(2019-2023)</w:t>
      </w:r>
    </w:p>
    <w:bookmarkEnd w:id="1"/>
    <w:p w14:paraId="7AFD5A49" w14:textId="77777777" w:rsidR="006401FD" w:rsidRPr="00031E12" w:rsidRDefault="006401FD" w:rsidP="006401FD">
      <w:pPr>
        <w:jc w:val="center"/>
        <w:rPr>
          <w:rFonts w:ascii="Times New Roman" w:hAnsi="Times New Roman" w:cs="Times New Roman"/>
        </w:rPr>
      </w:pPr>
    </w:p>
    <w:p w14:paraId="647D8DBD" w14:textId="1D539BE7" w:rsidR="006401FD" w:rsidRPr="00031E12" w:rsidRDefault="006401FD" w:rsidP="00947340">
      <w:pPr>
        <w:jc w:val="center"/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  <w:vertAlign w:val="superscript"/>
        </w:rPr>
        <w:t>1</w:t>
      </w:r>
      <w:r w:rsidRPr="00031E12">
        <w:rPr>
          <w:rFonts w:ascii="Times New Roman" w:hAnsi="Times New Roman" w:cs="Times New Roman"/>
        </w:rPr>
        <w:t xml:space="preserve"> </w:t>
      </w:r>
      <w:r w:rsidR="00001863" w:rsidRPr="00031E12">
        <w:rPr>
          <w:rFonts w:ascii="Times New Roman" w:hAnsi="Times New Roman" w:cs="Times New Roman"/>
        </w:rPr>
        <w:t>Luiz Eduardo Lima da Silva</w:t>
      </w:r>
      <w:r w:rsidRPr="00031E12">
        <w:rPr>
          <w:rFonts w:ascii="Times New Roman" w:hAnsi="Times New Roman" w:cs="Times New Roman"/>
        </w:rPr>
        <w:t xml:space="preserve">; </w:t>
      </w:r>
      <w:r w:rsidRPr="00031E12">
        <w:rPr>
          <w:rFonts w:ascii="Times New Roman" w:hAnsi="Times New Roman" w:cs="Times New Roman"/>
          <w:vertAlign w:val="superscript"/>
        </w:rPr>
        <w:t>2</w:t>
      </w:r>
      <w:r w:rsidRPr="00031E12">
        <w:rPr>
          <w:rFonts w:ascii="Times New Roman" w:hAnsi="Times New Roman" w:cs="Times New Roman"/>
        </w:rPr>
        <w:t xml:space="preserve"> </w:t>
      </w:r>
      <w:r w:rsidR="0017601C" w:rsidRPr="00031E12">
        <w:rPr>
          <w:rFonts w:ascii="Times New Roman" w:hAnsi="Times New Roman" w:cs="Times New Roman"/>
        </w:rPr>
        <w:t>Daniely Amorim de Meireles;</w:t>
      </w:r>
      <w:r w:rsidRPr="00031E12">
        <w:rPr>
          <w:rFonts w:ascii="Times New Roman" w:hAnsi="Times New Roman" w:cs="Times New Roman"/>
        </w:rPr>
        <w:t xml:space="preserve"> </w:t>
      </w:r>
      <w:r w:rsidR="00947340" w:rsidRPr="00031E12">
        <w:rPr>
          <w:rFonts w:ascii="Times New Roman" w:hAnsi="Times New Roman" w:cs="Times New Roman"/>
          <w:vertAlign w:val="superscript"/>
        </w:rPr>
        <w:t>3</w:t>
      </w:r>
      <w:r w:rsidR="00947340" w:rsidRPr="00031E12">
        <w:rPr>
          <w:rFonts w:ascii="Times New Roman" w:hAnsi="Times New Roman" w:cs="Times New Roman"/>
        </w:rPr>
        <w:t xml:space="preserve"> Gisleine Benício Bomfim Medrado; </w:t>
      </w:r>
      <w:r w:rsidR="00947340" w:rsidRPr="00031E12">
        <w:rPr>
          <w:rFonts w:ascii="Times New Roman" w:hAnsi="Times New Roman" w:cs="Times New Roman"/>
          <w:vertAlign w:val="superscript"/>
        </w:rPr>
        <w:t>4</w:t>
      </w:r>
      <w:r w:rsidR="00947340" w:rsidRPr="00031E12">
        <w:rPr>
          <w:rFonts w:ascii="Times New Roman" w:hAnsi="Times New Roman" w:cs="Times New Roman"/>
        </w:rPr>
        <w:t xml:space="preserve"> Sanmya Beatriz Tiradentes Leite; </w:t>
      </w:r>
      <w:r w:rsidR="00947340" w:rsidRPr="00031E12">
        <w:rPr>
          <w:rFonts w:ascii="Times New Roman" w:hAnsi="Times New Roman" w:cs="Times New Roman"/>
          <w:vertAlign w:val="superscript"/>
        </w:rPr>
        <w:t>5</w:t>
      </w:r>
      <w:r w:rsidR="0017601C" w:rsidRPr="00031E12">
        <w:rPr>
          <w:rFonts w:ascii="Times New Roman" w:hAnsi="Times New Roman" w:cs="Times New Roman"/>
        </w:rPr>
        <w:t xml:space="preserve"> Ary de Oliveira Alves Filho</w:t>
      </w:r>
      <w:r w:rsidRPr="00031E12">
        <w:rPr>
          <w:rFonts w:ascii="Times New Roman" w:hAnsi="Times New Roman" w:cs="Times New Roman"/>
        </w:rPr>
        <w:t xml:space="preserve"> </w:t>
      </w:r>
    </w:p>
    <w:p w14:paraId="065F579F" w14:textId="66E0A8E1" w:rsidR="006401FD" w:rsidRPr="00031E12" w:rsidRDefault="006401FD" w:rsidP="00947340">
      <w:pPr>
        <w:jc w:val="center"/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t xml:space="preserve">1 Graduando em </w:t>
      </w:r>
      <w:r w:rsidR="00001863" w:rsidRPr="00031E12">
        <w:rPr>
          <w:rFonts w:ascii="Times New Roman" w:hAnsi="Times New Roman" w:cs="Times New Roman"/>
        </w:rPr>
        <w:t xml:space="preserve">Odontologia </w:t>
      </w:r>
      <w:r w:rsidRPr="00031E12">
        <w:rPr>
          <w:rFonts w:ascii="Times New Roman" w:hAnsi="Times New Roman" w:cs="Times New Roman"/>
        </w:rPr>
        <w:t xml:space="preserve">pela Universidade </w:t>
      </w:r>
      <w:r w:rsidR="00001863" w:rsidRPr="00031E12">
        <w:rPr>
          <w:rFonts w:ascii="Times New Roman" w:hAnsi="Times New Roman" w:cs="Times New Roman"/>
        </w:rPr>
        <w:t>Federal do Amazonas</w:t>
      </w:r>
      <w:r w:rsidRPr="00031E12">
        <w:rPr>
          <w:rFonts w:ascii="Times New Roman" w:hAnsi="Times New Roman" w:cs="Times New Roman"/>
        </w:rPr>
        <w:t>; 2 Pós-gradua</w:t>
      </w:r>
      <w:r w:rsidR="00001863" w:rsidRPr="00031E12">
        <w:rPr>
          <w:rFonts w:ascii="Times New Roman" w:hAnsi="Times New Roman" w:cs="Times New Roman"/>
        </w:rPr>
        <w:t>da</w:t>
      </w:r>
      <w:r w:rsidRPr="00031E12">
        <w:rPr>
          <w:rFonts w:ascii="Times New Roman" w:hAnsi="Times New Roman" w:cs="Times New Roman"/>
        </w:rPr>
        <w:t xml:space="preserve"> em </w:t>
      </w:r>
      <w:r w:rsidR="00001863" w:rsidRPr="00031E12">
        <w:rPr>
          <w:rFonts w:ascii="Times New Roman" w:hAnsi="Times New Roman" w:cs="Times New Roman"/>
        </w:rPr>
        <w:t>Odontologia Legal</w:t>
      </w:r>
      <w:r w:rsidRPr="00031E12">
        <w:rPr>
          <w:rFonts w:ascii="Times New Roman" w:hAnsi="Times New Roman" w:cs="Times New Roman"/>
        </w:rPr>
        <w:t xml:space="preserve"> pela</w:t>
      </w:r>
      <w:r w:rsidR="00001863" w:rsidRPr="00031E12">
        <w:rPr>
          <w:rFonts w:ascii="Times New Roman" w:hAnsi="Times New Roman" w:cs="Times New Roman"/>
        </w:rPr>
        <w:t xml:space="preserve"> </w:t>
      </w:r>
      <w:r w:rsidR="0017601C" w:rsidRPr="00031E12">
        <w:rPr>
          <w:rFonts w:ascii="Times New Roman" w:hAnsi="Times New Roman" w:cs="Times New Roman"/>
        </w:rPr>
        <w:t xml:space="preserve">Faculdade de Odontologia de Ribeirão Preto da </w:t>
      </w:r>
      <w:r w:rsidRPr="00031E12">
        <w:rPr>
          <w:rFonts w:ascii="Times New Roman" w:hAnsi="Times New Roman" w:cs="Times New Roman"/>
        </w:rPr>
        <w:t xml:space="preserve">Universidade </w:t>
      </w:r>
      <w:r w:rsidR="00001863" w:rsidRPr="00031E12">
        <w:rPr>
          <w:rFonts w:ascii="Times New Roman" w:hAnsi="Times New Roman" w:cs="Times New Roman"/>
        </w:rPr>
        <w:t>de São Paulo</w:t>
      </w:r>
      <w:r w:rsidRPr="00031E12">
        <w:rPr>
          <w:rFonts w:ascii="Times New Roman" w:hAnsi="Times New Roman" w:cs="Times New Roman"/>
        </w:rPr>
        <w:t>;</w:t>
      </w:r>
      <w:r w:rsidR="00001863" w:rsidRPr="00031E12">
        <w:rPr>
          <w:rFonts w:ascii="Times New Roman" w:hAnsi="Times New Roman" w:cs="Times New Roman"/>
        </w:rPr>
        <w:t xml:space="preserve"> </w:t>
      </w:r>
      <w:r w:rsidR="00947340" w:rsidRPr="00031E12">
        <w:rPr>
          <w:rFonts w:ascii="Times New Roman" w:hAnsi="Times New Roman" w:cs="Times New Roman"/>
        </w:rPr>
        <w:t>3 Mestranda em Odontologia Legal pela Faculdade São Leopoldo de Mandic; 4 Especialista em Odontologia Legal pelas Faculdades Unidas do Norte de Minas; 5</w:t>
      </w:r>
      <w:r w:rsidR="0017601C" w:rsidRPr="00031E12">
        <w:rPr>
          <w:rFonts w:ascii="Times New Roman" w:hAnsi="Times New Roman" w:cs="Times New Roman"/>
        </w:rPr>
        <w:t xml:space="preserve"> </w:t>
      </w:r>
      <w:r w:rsidR="00B9418D" w:rsidRPr="00031E12">
        <w:rPr>
          <w:rFonts w:ascii="Times New Roman" w:hAnsi="Times New Roman" w:cs="Times New Roman"/>
        </w:rPr>
        <w:t>Doutor em Odontopediatria pela Universidade Estadual Paulista Júlio de Mesquita Filho</w:t>
      </w:r>
    </w:p>
    <w:p w14:paraId="12B11FD8" w14:textId="77777777" w:rsidR="006401FD" w:rsidRPr="00031E12" w:rsidRDefault="006401FD" w:rsidP="006401FD">
      <w:pPr>
        <w:jc w:val="center"/>
        <w:rPr>
          <w:rFonts w:ascii="Times New Roman" w:hAnsi="Times New Roman" w:cs="Times New Roman"/>
        </w:rPr>
      </w:pPr>
    </w:p>
    <w:p w14:paraId="301F53F9" w14:textId="7E4BCF28" w:rsidR="006401FD" w:rsidRPr="00031E12" w:rsidRDefault="006401FD" w:rsidP="006401FD">
      <w:pPr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t>Área temática: ODONTOLOGIA LEGAL</w:t>
      </w:r>
    </w:p>
    <w:p w14:paraId="3CE53B45" w14:textId="160640D5" w:rsidR="006401FD" w:rsidRPr="00031E12" w:rsidRDefault="006401FD" w:rsidP="006401FD">
      <w:pPr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t>Modalidade: PESQUISA CIENTÍFICA</w:t>
      </w:r>
    </w:p>
    <w:p w14:paraId="411F884E" w14:textId="71E7F55F" w:rsidR="006401FD" w:rsidRPr="00031E12" w:rsidRDefault="006401FD" w:rsidP="006401FD">
      <w:pPr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t xml:space="preserve">E-mail dos autores: </w:t>
      </w:r>
      <w:r w:rsidR="00B9418D" w:rsidRPr="00031E12">
        <w:rPr>
          <w:rFonts w:ascii="Times New Roman" w:hAnsi="Times New Roman" w:cs="Times New Roman"/>
        </w:rPr>
        <w:t>eduardojr016</w:t>
      </w:r>
      <w:r w:rsidRPr="00031E12">
        <w:rPr>
          <w:rFonts w:ascii="Times New Roman" w:hAnsi="Times New Roman" w:cs="Times New Roman"/>
        </w:rPr>
        <w:t xml:space="preserve">@gmail.com </w:t>
      </w:r>
      <w:r w:rsidRPr="00031E12">
        <w:rPr>
          <w:rFonts w:ascii="Times New Roman" w:hAnsi="Times New Roman" w:cs="Times New Roman"/>
          <w:vertAlign w:val="superscript"/>
        </w:rPr>
        <w:t>1</w:t>
      </w:r>
      <w:r w:rsidR="00947340" w:rsidRPr="00031E12">
        <w:rPr>
          <w:rFonts w:ascii="Times New Roman" w:hAnsi="Times New Roman" w:cs="Times New Roman"/>
        </w:rPr>
        <w:t xml:space="preserve">; </w:t>
      </w:r>
      <w:hyperlink r:id="rId5" w:history="1">
        <w:r w:rsidR="00947340" w:rsidRPr="00031E12">
          <w:rPr>
            <w:rStyle w:val="Hyperlink"/>
            <w:rFonts w:ascii="Times New Roman" w:hAnsi="Times New Roman" w:cs="Times New Roman"/>
            <w:color w:val="auto"/>
            <w:u w:val="none"/>
          </w:rPr>
          <w:t>danielymeireles@gmail.com</w:t>
        </w:r>
      </w:hyperlink>
      <w:r w:rsidR="00947340" w:rsidRPr="00031E12">
        <w:rPr>
          <w:rFonts w:ascii="Times New Roman" w:hAnsi="Times New Roman" w:cs="Times New Roman"/>
        </w:rPr>
        <w:t xml:space="preserve"> </w:t>
      </w:r>
      <w:r w:rsidRPr="00031E12">
        <w:rPr>
          <w:rFonts w:ascii="Times New Roman" w:hAnsi="Times New Roman" w:cs="Times New Roman"/>
          <w:vertAlign w:val="superscript"/>
        </w:rPr>
        <w:t>2</w:t>
      </w:r>
      <w:r w:rsidRPr="00031E12">
        <w:rPr>
          <w:rFonts w:ascii="Times New Roman" w:hAnsi="Times New Roman" w:cs="Times New Roman"/>
        </w:rPr>
        <w:t>;</w:t>
      </w:r>
      <w:r w:rsidR="00947340" w:rsidRPr="00031E12">
        <w:rPr>
          <w:rFonts w:ascii="Times New Roman" w:hAnsi="Times New Roman" w:cs="Times New Roman"/>
        </w:rPr>
        <w:t xml:space="preserve"> </w:t>
      </w:r>
      <w:hyperlink r:id="rId6" w:history="1">
        <w:r w:rsidR="00947340" w:rsidRPr="00031E12">
          <w:rPr>
            <w:rStyle w:val="Hyperlink"/>
            <w:rFonts w:ascii="Times New Roman" w:hAnsi="Times New Roman" w:cs="Times New Roman"/>
            <w:color w:val="auto"/>
            <w:u w:val="none"/>
          </w:rPr>
          <w:t>gbbmedrado@hotmail.com</w:t>
        </w:r>
      </w:hyperlink>
      <w:r w:rsidR="00947340" w:rsidRPr="00031E12">
        <w:rPr>
          <w:rFonts w:ascii="Times New Roman" w:hAnsi="Times New Roman" w:cs="Times New Roman"/>
        </w:rPr>
        <w:t xml:space="preserve"> </w:t>
      </w:r>
      <w:r w:rsidR="00947340" w:rsidRPr="00031E12">
        <w:rPr>
          <w:rFonts w:ascii="Times New Roman" w:hAnsi="Times New Roman" w:cs="Times New Roman"/>
          <w:vertAlign w:val="superscript"/>
        </w:rPr>
        <w:t>3</w:t>
      </w:r>
      <w:r w:rsidR="00947340" w:rsidRPr="00031E12">
        <w:rPr>
          <w:rFonts w:ascii="Times New Roman" w:hAnsi="Times New Roman" w:cs="Times New Roman"/>
        </w:rPr>
        <w:t xml:space="preserve">; </w:t>
      </w:r>
      <w:hyperlink r:id="rId7" w:history="1">
        <w:r w:rsidR="00947340" w:rsidRPr="00031E12">
          <w:rPr>
            <w:rStyle w:val="Hyperlink"/>
            <w:rFonts w:ascii="Times New Roman" w:hAnsi="Times New Roman" w:cs="Times New Roman"/>
            <w:color w:val="auto"/>
            <w:u w:val="none"/>
          </w:rPr>
          <w:t>SaNmYaZiTa@gmail.com</w:t>
        </w:r>
      </w:hyperlink>
      <w:r w:rsidR="00947340" w:rsidRPr="00031E12">
        <w:rPr>
          <w:rFonts w:ascii="Times New Roman" w:hAnsi="Times New Roman" w:cs="Times New Roman"/>
        </w:rPr>
        <w:t xml:space="preserve"> </w:t>
      </w:r>
      <w:r w:rsidR="00947340" w:rsidRPr="00031E12">
        <w:rPr>
          <w:rFonts w:ascii="Times New Roman" w:hAnsi="Times New Roman" w:cs="Times New Roman"/>
          <w:vertAlign w:val="superscript"/>
        </w:rPr>
        <w:t>4</w:t>
      </w:r>
      <w:r w:rsidR="00947340" w:rsidRPr="00031E12">
        <w:rPr>
          <w:rFonts w:ascii="Times New Roman" w:hAnsi="Times New Roman" w:cs="Times New Roman"/>
        </w:rPr>
        <w:t xml:space="preserve">; </w:t>
      </w:r>
      <w:r w:rsidR="00B9418D" w:rsidRPr="00031E12">
        <w:rPr>
          <w:rFonts w:ascii="Times New Roman" w:hAnsi="Times New Roman" w:cs="Times New Roman"/>
        </w:rPr>
        <w:t>aryfilho@ufam.edu.br</w:t>
      </w:r>
      <w:r w:rsidRPr="00031E12">
        <w:rPr>
          <w:rFonts w:ascii="Times New Roman" w:hAnsi="Times New Roman" w:cs="Times New Roman"/>
        </w:rPr>
        <w:t xml:space="preserve"> </w:t>
      </w:r>
      <w:r w:rsidR="00947340" w:rsidRPr="00031E12">
        <w:rPr>
          <w:rFonts w:ascii="Times New Roman" w:hAnsi="Times New Roman" w:cs="Times New Roman"/>
          <w:vertAlign w:val="superscript"/>
        </w:rPr>
        <w:t>5</w:t>
      </w:r>
    </w:p>
    <w:p w14:paraId="71BCE1B0" w14:textId="77777777" w:rsidR="006401FD" w:rsidRPr="00031E12" w:rsidRDefault="006401FD" w:rsidP="006401FD">
      <w:pPr>
        <w:rPr>
          <w:rFonts w:ascii="Times New Roman" w:hAnsi="Times New Roman" w:cs="Times New Roman"/>
        </w:rPr>
      </w:pPr>
    </w:p>
    <w:p w14:paraId="6E09EB68" w14:textId="36B211DB" w:rsidR="006401FD" w:rsidRPr="00031E12" w:rsidRDefault="006401FD" w:rsidP="006401FD">
      <w:pPr>
        <w:jc w:val="center"/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t>RESUMO</w:t>
      </w:r>
    </w:p>
    <w:p w14:paraId="1979119E" w14:textId="1846A676" w:rsidR="006401FD" w:rsidRPr="00031E12" w:rsidRDefault="006401FD" w:rsidP="006401FD">
      <w:pPr>
        <w:jc w:val="both"/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t xml:space="preserve">INTRODUÇÃO: A Odontologia desempenha um papel significativo na identificação humana, uma vez que é considerada pela INTERPOL como um método primário juntamente com a papiloscopia e o exame de DNA. Nesse sentido, o Perito Odontolegista desempenha relevante papel na identificação humana, podendo utilizar diferentes técnicas odontolegais. OBJETIVO: </w:t>
      </w:r>
      <w:r w:rsidR="00F15D8B" w:rsidRPr="00031E12">
        <w:rPr>
          <w:rFonts w:ascii="Times New Roman" w:hAnsi="Times New Roman" w:cs="Times New Roman"/>
        </w:rPr>
        <w:t>Realizar</w:t>
      </w:r>
      <w:r w:rsidRPr="00031E12">
        <w:rPr>
          <w:rFonts w:ascii="Times New Roman" w:hAnsi="Times New Roman" w:cs="Times New Roman"/>
        </w:rPr>
        <w:t xml:space="preserve"> um estudo retrospectivo e observacional descritivo com objetivo de elencar quais as principais técnicas utilizadas pelas Peritas Odontologistas do Amazonas para a Identificação Humana no Instituto Médico Legal do Amazonas (IML-AM) no período de 2019 a 2023. MÉTODOS: A coleta foi feita no Departamento de Central de Laudos do Instituto em setembro de 2024, sendo feita uma análise de dados secundários oriundos do IML-AM do período de janeiro de 2019 a dezembro de 2023. RESULTADOS: Foram encontrados um total de 53 laudos no setor da Odontologia Legal relacionados a identificação humana e haviam 36 laudos com a identificação positiva concluída pela Odontologia Legal. Diante desses resultados, esses laudos selecionados (n=36) foram analisados para que fosse possível observar qual método</w:t>
      </w:r>
      <w:r w:rsidR="00001863" w:rsidRPr="00031E12">
        <w:rPr>
          <w:rFonts w:ascii="Times New Roman" w:hAnsi="Times New Roman" w:cs="Times New Roman"/>
        </w:rPr>
        <w:t xml:space="preserve"> </w:t>
      </w:r>
      <w:r w:rsidR="00001863" w:rsidRPr="00031E12">
        <w:rPr>
          <w:rFonts w:ascii="Times New Roman" w:hAnsi="Times New Roman" w:cs="Times New Roman"/>
          <w:i/>
          <w:iCs/>
        </w:rPr>
        <w:t>ante-mortem</w:t>
      </w:r>
      <w:r w:rsidRPr="00031E12">
        <w:rPr>
          <w:rFonts w:ascii="Times New Roman" w:hAnsi="Times New Roman" w:cs="Times New Roman"/>
        </w:rPr>
        <w:t xml:space="preserve"> foi utilizado na identificação</w:t>
      </w:r>
      <w:r w:rsidR="00001863" w:rsidRPr="00031E12">
        <w:rPr>
          <w:rFonts w:ascii="Times New Roman" w:hAnsi="Times New Roman" w:cs="Times New Roman"/>
        </w:rPr>
        <w:t xml:space="preserve"> por comparação com características </w:t>
      </w:r>
      <w:r w:rsidR="00001863" w:rsidRPr="00031E12">
        <w:rPr>
          <w:rFonts w:ascii="Times New Roman" w:hAnsi="Times New Roman" w:cs="Times New Roman"/>
          <w:i/>
          <w:iCs/>
        </w:rPr>
        <w:t>post-mortem</w:t>
      </w:r>
      <w:r w:rsidR="00001863" w:rsidRPr="00031E12">
        <w:rPr>
          <w:rFonts w:ascii="Times New Roman" w:hAnsi="Times New Roman" w:cs="Times New Roman"/>
        </w:rPr>
        <w:t xml:space="preserve"> dos cadáveres</w:t>
      </w:r>
      <w:r w:rsidRPr="00031E12">
        <w:rPr>
          <w:rFonts w:ascii="Times New Roman" w:hAnsi="Times New Roman" w:cs="Times New Roman"/>
        </w:rPr>
        <w:t xml:space="preserve">. As principais técnicas aplicadas foram: Odontograma (38,8%), Exames de Imagem (28,6%), Linha do Sorriso (20,4%), Anatomia das Orelhas (8,2%), Modelos de Gesso e Próteses (2,0%). Sendo que dos exames de imagem, os predominantes foram a radiografia panorâmica (38,9%) e periapical (33,3%). O estado do cadáver encontrado em sua maioria estava fresco (28,1%), em estágio coliquativo de putrefação (21,9%) e esqueletizados (18,8%). CONCLUSÃO: Conclui-se que </w:t>
      </w:r>
      <w:r w:rsidR="0028434E">
        <w:rPr>
          <w:rFonts w:ascii="Times New Roman" w:hAnsi="Times New Roman" w:cs="Times New Roman"/>
        </w:rPr>
        <w:t>o</w:t>
      </w:r>
      <w:r w:rsidRPr="00031E12">
        <w:rPr>
          <w:rFonts w:ascii="Times New Roman" w:hAnsi="Times New Roman" w:cs="Times New Roman"/>
        </w:rPr>
        <w:t>s Perit</w:t>
      </w:r>
      <w:r w:rsidR="0028434E">
        <w:rPr>
          <w:rFonts w:ascii="Times New Roman" w:hAnsi="Times New Roman" w:cs="Times New Roman"/>
        </w:rPr>
        <w:t>o</w:t>
      </w:r>
      <w:r w:rsidRPr="00031E12">
        <w:rPr>
          <w:rFonts w:ascii="Times New Roman" w:hAnsi="Times New Roman" w:cs="Times New Roman"/>
        </w:rPr>
        <w:t xml:space="preserve">s </w:t>
      </w:r>
      <w:r w:rsidR="00001863" w:rsidRPr="00031E12">
        <w:rPr>
          <w:rFonts w:ascii="Times New Roman" w:hAnsi="Times New Roman" w:cs="Times New Roman"/>
        </w:rPr>
        <w:t>O</w:t>
      </w:r>
      <w:r w:rsidRPr="00031E12">
        <w:rPr>
          <w:rFonts w:ascii="Times New Roman" w:hAnsi="Times New Roman" w:cs="Times New Roman"/>
        </w:rPr>
        <w:t xml:space="preserve">dontologistas do Amazonas desempenham um papel de extrema importância para a área criminal e para a sociedade amazonense, tendo como principal limitação a falta de documentação prévia </w:t>
      </w:r>
      <w:r w:rsidR="00947340" w:rsidRPr="00031E12">
        <w:rPr>
          <w:rFonts w:ascii="Times New Roman" w:hAnsi="Times New Roman" w:cs="Times New Roman"/>
        </w:rPr>
        <w:t xml:space="preserve">(registros </w:t>
      </w:r>
      <w:r w:rsidR="00947340" w:rsidRPr="00031E12">
        <w:rPr>
          <w:rFonts w:ascii="Times New Roman" w:hAnsi="Times New Roman" w:cs="Times New Roman"/>
          <w:i/>
          <w:iCs/>
        </w:rPr>
        <w:t>ante-mortem</w:t>
      </w:r>
      <w:r w:rsidR="00947340" w:rsidRPr="00031E12">
        <w:rPr>
          <w:rFonts w:ascii="Times New Roman" w:hAnsi="Times New Roman" w:cs="Times New Roman"/>
        </w:rPr>
        <w:t xml:space="preserve">) </w:t>
      </w:r>
      <w:r w:rsidRPr="00031E12">
        <w:rPr>
          <w:rFonts w:ascii="Times New Roman" w:hAnsi="Times New Roman" w:cs="Times New Roman"/>
        </w:rPr>
        <w:t>para comparação</w:t>
      </w:r>
      <w:r w:rsidR="00001863" w:rsidRPr="00031E12">
        <w:rPr>
          <w:rFonts w:ascii="Times New Roman" w:hAnsi="Times New Roman" w:cs="Times New Roman"/>
        </w:rPr>
        <w:t>.</w:t>
      </w:r>
      <w:r w:rsidR="00F15D8B" w:rsidRPr="00031E12">
        <w:rPr>
          <w:rFonts w:ascii="Times New Roman" w:hAnsi="Times New Roman" w:cs="Times New Roman"/>
        </w:rPr>
        <w:t xml:space="preserve"> Esse trabalho possui aprovação do CEP/UFAM com o número do CAAE de 81873724.8.0000.5020 e do parecer de 7.015.102. </w:t>
      </w:r>
    </w:p>
    <w:p w14:paraId="719118D2" w14:textId="7EEF677C" w:rsidR="00B9418D" w:rsidRPr="00031E12" w:rsidRDefault="006401FD" w:rsidP="006401FD">
      <w:pPr>
        <w:jc w:val="both"/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t xml:space="preserve">Palavras-chave: </w:t>
      </w:r>
      <w:r w:rsidRPr="00031E12">
        <w:rPr>
          <w:rFonts w:ascii="Times New Roman" w:hAnsi="Times New Roman" w:cs="Times New Roman"/>
          <w:highlight w:val="white"/>
        </w:rPr>
        <w:t>Odontologia legal</w:t>
      </w:r>
      <w:r w:rsidRPr="00031E12">
        <w:rPr>
          <w:rFonts w:ascii="Times New Roman" w:hAnsi="Times New Roman" w:cs="Times New Roman"/>
        </w:rPr>
        <w:t xml:space="preserve">, Antropologia Forense, Autópsia. </w:t>
      </w:r>
    </w:p>
    <w:p w14:paraId="0B7ABDD8" w14:textId="77777777" w:rsidR="00031E12" w:rsidRDefault="00031E12" w:rsidP="006401FD">
      <w:pPr>
        <w:jc w:val="both"/>
        <w:rPr>
          <w:rFonts w:ascii="Times New Roman" w:hAnsi="Times New Roman" w:cs="Times New Roman"/>
        </w:rPr>
      </w:pPr>
    </w:p>
    <w:p w14:paraId="0FD9E44C" w14:textId="2F27231C" w:rsidR="006401FD" w:rsidRDefault="006401FD" w:rsidP="006401FD">
      <w:pPr>
        <w:jc w:val="both"/>
        <w:rPr>
          <w:rFonts w:ascii="Times New Roman" w:hAnsi="Times New Roman" w:cs="Times New Roman"/>
        </w:rPr>
      </w:pPr>
      <w:r w:rsidRPr="00031E12">
        <w:rPr>
          <w:rFonts w:ascii="Times New Roman" w:hAnsi="Times New Roman" w:cs="Times New Roman"/>
        </w:rPr>
        <w:lastRenderedPageBreak/>
        <w:t xml:space="preserve">REFERÊNCIAS: </w:t>
      </w:r>
    </w:p>
    <w:p w14:paraId="26067376" w14:textId="77777777" w:rsidR="007C1327" w:rsidRPr="00031E12" w:rsidRDefault="007C1327" w:rsidP="006401FD">
      <w:pPr>
        <w:jc w:val="both"/>
        <w:rPr>
          <w:rFonts w:ascii="Times New Roman" w:hAnsi="Times New Roman" w:cs="Times New Roman"/>
        </w:rPr>
      </w:pPr>
    </w:p>
    <w:p w14:paraId="14427CBF" w14:textId="77777777" w:rsidR="00B2596E" w:rsidRPr="0028434E" w:rsidRDefault="00B2596E" w:rsidP="007C1327">
      <w:pPr>
        <w:jc w:val="both"/>
        <w:rPr>
          <w:rFonts w:ascii="Times New Roman" w:hAnsi="Times New Roman" w:cs="Times New Roman"/>
          <w:lang w:eastAsia="pt-BR"/>
        </w:rPr>
      </w:pPr>
      <w:r w:rsidRPr="007C1327">
        <w:rPr>
          <w:rFonts w:ascii="Times New Roman" w:hAnsi="Times New Roman" w:cs="Times New Roman"/>
          <w:lang w:eastAsia="pt-BR"/>
        </w:rPr>
        <w:t xml:space="preserve">Alves-Silva J, da Silva Santos M, Guimarães PEM, Ferreira ACS, </w:t>
      </w:r>
      <w:proofErr w:type="spellStart"/>
      <w:r w:rsidRPr="007C1327">
        <w:rPr>
          <w:rFonts w:ascii="Times New Roman" w:hAnsi="Times New Roman" w:cs="Times New Roman"/>
          <w:lang w:eastAsia="pt-BR"/>
        </w:rPr>
        <w:t>Bandelt</w:t>
      </w:r>
      <w:proofErr w:type="spellEnd"/>
      <w:r w:rsidRPr="007C1327">
        <w:rPr>
          <w:rFonts w:ascii="Times New Roman" w:hAnsi="Times New Roman" w:cs="Times New Roman"/>
          <w:lang w:eastAsia="pt-BR"/>
        </w:rPr>
        <w:t xml:space="preserve"> HJ, Pena SDJ, et al. </w:t>
      </w:r>
      <w:r w:rsidRPr="007C1327">
        <w:rPr>
          <w:rFonts w:ascii="Times New Roman" w:hAnsi="Times New Roman" w:cs="Times New Roman"/>
          <w:lang w:val="en-US" w:eastAsia="pt-BR"/>
        </w:rPr>
        <w:t xml:space="preserve">The Ancestry of Brazilian </w:t>
      </w:r>
      <w:proofErr w:type="spellStart"/>
      <w:r w:rsidRPr="007C1327">
        <w:rPr>
          <w:rFonts w:ascii="Times New Roman" w:hAnsi="Times New Roman" w:cs="Times New Roman"/>
          <w:lang w:val="en-US" w:eastAsia="pt-BR"/>
        </w:rPr>
        <w:t>mtDNA</w:t>
      </w:r>
      <w:proofErr w:type="spellEnd"/>
      <w:r w:rsidRPr="007C1327">
        <w:rPr>
          <w:rFonts w:ascii="Times New Roman" w:hAnsi="Times New Roman" w:cs="Times New Roman"/>
          <w:lang w:val="en-US" w:eastAsia="pt-BR"/>
        </w:rPr>
        <w:t xml:space="preserve"> Lineages. The American Journal of Human Genetics. </w:t>
      </w:r>
      <w:r w:rsidRPr="0028434E">
        <w:rPr>
          <w:rFonts w:ascii="Times New Roman" w:hAnsi="Times New Roman" w:cs="Times New Roman"/>
          <w:lang w:eastAsia="pt-BR"/>
        </w:rPr>
        <w:t>2000 Aug;67(2):444–61.</w:t>
      </w:r>
    </w:p>
    <w:p w14:paraId="46BF3CA6" w14:textId="77777777" w:rsidR="00B9418D" w:rsidRPr="0028434E" w:rsidRDefault="00B9418D" w:rsidP="00031E12">
      <w:pPr>
        <w:jc w:val="both"/>
        <w:rPr>
          <w:rFonts w:ascii="Times New Roman" w:hAnsi="Times New Roman" w:cs="Times New Roman"/>
          <w:lang w:eastAsia="pt-BR"/>
        </w:rPr>
      </w:pPr>
    </w:p>
    <w:p w14:paraId="0E174199" w14:textId="25CFBD15" w:rsidR="00031E12" w:rsidRPr="0028434E" w:rsidRDefault="00B2596E" w:rsidP="007C1327">
      <w:pPr>
        <w:jc w:val="both"/>
        <w:rPr>
          <w:rFonts w:ascii="Times New Roman" w:hAnsi="Times New Roman" w:cs="Times New Roman"/>
          <w:lang w:val="en-US"/>
        </w:rPr>
      </w:pPr>
      <w:r w:rsidRPr="007C1327">
        <w:rPr>
          <w:rFonts w:ascii="Times New Roman" w:hAnsi="Times New Roman" w:cs="Times New Roman"/>
          <w:color w:val="222222"/>
          <w:shd w:val="clear" w:color="auto" w:fill="FFFFFF"/>
        </w:rPr>
        <w:t xml:space="preserve">Carneiro JL, Santos A, Magalhães T, Afonso A, Caldas IM. </w:t>
      </w:r>
      <w:r w:rsidRPr="007C132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Human identification using dental techniques: A case report. </w:t>
      </w:r>
      <w:r w:rsidRPr="0028434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Medicine, Science and the Law. 2014 Apr 22;55(2):78–81.</w:t>
      </w:r>
    </w:p>
    <w:p w14:paraId="16B813A7" w14:textId="77777777" w:rsidR="00B2596E" w:rsidRPr="0028434E" w:rsidRDefault="00B2596E" w:rsidP="00031E12">
      <w:pPr>
        <w:jc w:val="both"/>
        <w:rPr>
          <w:rFonts w:ascii="Times New Roman" w:hAnsi="Times New Roman" w:cs="Times New Roman"/>
          <w:lang w:val="en-US"/>
        </w:rPr>
      </w:pPr>
    </w:p>
    <w:p w14:paraId="771FB30C" w14:textId="34C5A8F5" w:rsidR="00B2596E" w:rsidRPr="0028434E" w:rsidRDefault="00B2596E" w:rsidP="007C1327">
      <w:pPr>
        <w:jc w:val="both"/>
        <w:rPr>
          <w:rFonts w:ascii="Times New Roman" w:hAnsi="Times New Roman" w:cs="Times New Roman"/>
          <w:lang w:val="en-US"/>
        </w:rPr>
      </w:pPr>
      <w:r w:rsidRPr="007C1327">
        <w:rPr>
          <w:rFonts w:ascii="Times New Roman" w:hAnsi="Times New Roman" w:cs="Times New Roman"/>
          <w:lang w:val="en-US"/>
        </w:rPr>
        <w:t xml:space="preserve">Hinchliffe J. Forensic odontology, part 2. Major disasters. British Dental Journal. </w:t>
      </w:r>
      <w:r w:rsidRPr="0028434E">
        <w:rPr>
          <w:rFonts w:ascii="Times New Roman" w:hAnsi="Times New Roman" w:cs="Times New Roman"/>
          <w:lang w:val="en-US"/>
        </w:rPr>
        <w:t>2011 Mar;210(6):269–74.</w:t>
      </w:r>
    </w:p>
    <w:p w14:paraId="44F9CED4" w14:textId="77777777" w:rsidR="009B16F5" w:rsidRPr="0028434E" w:rsidRDefault="009B16F5" w:rsidP="00031E12">
      <w:pPr>
        <w:jc w:val="both"/>
        <w:rPr>
          <w:rFonts w:ascii="Times New Roman" w:hAnsi="Times New Roman" w:cs="Times New Roman"/>
          <w:lang w:val="en-US"/>
        </w:rPr>
      </w:pPr>
    </w:p>
    <w:p w14:paraId="2EAD9517" w14:textId="292CD971" w:rsidR="00B2596E" w:rsidRPr="007C1327" w:rsidRDefault="00B2596E" w:rsidP="007C1327">
      <w:pPr>
        <w:jc w:val="both"/>
        <w:rPr>
          <w:rFonts w:ascii="Times New Roman" w:hAnsi="Times New Roman" w:cs="Times New Roman"/>
          <w:lang w:val="en-US"/>
        </w:rPr>
      </w:pPr>
      <w:r w:rsidRPr="007C1327">
        <w:rPr>
          <w:rFonts w:ascii="Times New Roman" w:hAnsi="Times New Roman" w:cs="Times New Roman"/>
          <w:lang w:val="en-US"/>
        </w:rPr>
        <w:t xml:space="preserve">Nuzzolese E, Di Vella G. Future project concerning Mass Disaster Management: a forensic odontology prospectus. International Dental Journal [Internet]. 2007 Aug [cited 2020 Jan 7];57(4):261–6. Available from: </w:t>
      </w:r>
      <w:hyperlink r:id="rId8" w:history="1">
        <w:r w:rsidRPr="007C1327">
          <w:rPr>
            <w:rStyle w:val="Hyperlink"/>
            <w:rFonts w:ascii="Times New Roman" w:hAnsi="Times New Roman" w:cs="Times New Roman"/>
            <w:lang w:val="en-US"/>
          </w:rPr>
          <w:t>https://onlinelibrary.wiley.com/doi/pdf/10.1111/j.1875-595X.2007.tb00130.x</w:t>
        </w:r>
      </w:hyperlink>
    </w:p>
    <w:p w14:paraId="3780CC7C" w14:textId="77777777" w:rsidR="009B16F5" w:rsidRPr="007C1327" w:rsidRDefault="009B16F5" w:rsidP="00031E12">
      <w:pPr>
        <w:jc w:val="both"/>
        <w:rPr>
          <w:rFonts w:ascii="Times New Roman" w:hAnsi="Times New Roman" w:cs="Times New Roman"/>
          <w:lang w:val="en-US"/>
        </w:rPr>
      </w:pPr>
    </w:p>
    <w:p w14:paraId="0EFFCE8B" w14:textId="6426B89C" w:rsidR="00B2596E" w:rsidRPr="007C1327" w:rsidRDefault="00B2596E" w:rsidP="007C1327">
      <w:pPr>
        <w:jc w:val="both"/>
        <w:rPr>
          <w:rFonts w:ascii="Times New Roman" w:hAnsi="Times New Roman" w:cs="Times New Roman"/>
          <w:lang w:val="en-US"/>
        </w:rPr>
      </w:pPr>
      <w:r w:rsidRPr="007C132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Rothwell BR. PRINCIPLES OF DENTAL IDENTIFICATION. Dental Clinics of North America [Internet]. 2001 Apr 1 [cited 2024 Oct 19];45(2):253–70. Available from: </w:t>
      </w:r>
      <w:hyperlink r:id="rId9" w:history="1">
        <w:r w:rsidRPr="007C1327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https://www.sciencedirect.com/science/article/abs/pii/S001185322201761X</w:t>
        </w:r>
      </w:hyperlink>
    </w:p>
    <w:p w14:paraId="3FBD0FC0" w14:textId="77777777" w:rsidR="009B16F5" w:rsidRPr="007C1327" w:rsidRDefault="009B16F5" w:rsidP="00031E12">
      <w:pPr>
        <w:jc w:val="both"/>
        <w:rPr>
          <w:rFonts w:ascii="Times New Roman" w:hAnsi="Times New Roman" w:cs="Times New Roman"/>
          <w:lang w:val="en-US"/>
        </w:rPr>
      </w:pPr>
    </w:p>
    <w:p w14:paraId="78DB6D30" w14:textId="526F2660" w:rsidR="00F559CE" w:rsidRPr="007C1327" w:rsidRDefault="009B16F5" w:rsidP="007C13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>Sayuri</w:t>
      </w:r>
      <w:proofErr w:type="spellEnd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 xml:space="preserve"> A, Dias Terada S, </w:t>
      </w:r>
      <w:proofErr w:type="spellStart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>Luisa</w:t>
      </w:r>
      <w:proofErr w:type="spellEnd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 xml:space="preserve"> N, Leite P, Cristina T, Silveira P, et al. REVISTA DE ODONTOLOGIA DA UNESP Identificação humana em odontologia legal por meio de registro fotográfico de sorriso: relato de caso. </w:t>
      </w:r>
      <w:proofErr w:type="spellStart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>Rev</w:t>
      </w:r>
      <w:proofErr w:type="spellEnd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>Odontol</w:t>
      </w:r>
      <w:proofErr w:type="spellEnd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 xml:space="preserve"> UNESP [Internet]. 2011 [</w:t>
      </w:r>
      <w:proofErr w:type="spellStart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>cited</w:t>
      </w:r>
      <w:proofErr w:type="spellEnd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 xml:space="preserve"> 2024 </w:t>
      </w:r>
      <w:proofErr w:type="spellStart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>Oct</w:t>
      </w:r>
      <w:proofErr w:type="spellEnd"/>
      <w:r w:rsidRPr="007C1327">
        <w:rPr>
          <w:rFonts w:ascii="Times New Roman" w:eastAsia="Calibri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 xml:space="preserve"> 19];40(4):199–202. </w:t>
      </w:r>
    </w:p>
    <w:p w14:paraId="0AED14F6" w14:textId="77777777" w:rsidR="006401FD" w:rsidRPr="00031E12" w:rsidRDefault="006401FD" w:rsidP="00031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33A67" w14:textId="77777777" w:rsidR="006401FD" w:rsidRPr="00B9418D" w:rsidRDefault="006401FD" w:rsidP="00031E12">
      <w:pPr>
        <w:jc w:val="both"/>
        <w:rPr>
          <w:sz w:val="24"/>
          <w:szCs w:val="24"/>
        </w:rPr>
      </w:pPr>
    </w:p>
    <w:p w14:paraId="78417C2B" w14:textId="77777777" w:rsidR="006401FD" w:rsidRPr="00B9418D" w:rsidRDefault="006401FD" w:rsidP="006401FD">
      <w:pPr>
        <w:rPr>
          <w:rFonts w:cstheme="minorHAnsi"/>
          <w:sz w:val="24"/>
          <w:szCs w:val="24"/>
        </w:rPr>
      </w:pPr>
    </w:p>
    <w:p w14:paraId="1852A382" w14:textId="245FA344" w:rsidR="006401FD" w:rsidRPr="00B9418D" w:rsidRDefault="006401FD" w:rsidP="006401FD">
      <w:pPr>
        <w:rPr>
          <w:rFonts w:cstheme="minorHAnsi"/>
          <w:sz w:val="24"/>
          <w:szCs w:val="24"/>
        </w:rPr>
      </w:pPr>
    </w:p>
    <w:sectPr w:rsidR="006401FD" w:rsidRPr="00B94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F3B"/>
    <w:multiLevelType w:val="hybridMultilevel"/>
    <w:tmpl w:val="7FFA0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EE6"/>
    <w:multiLevelType w:val="hybridMultilevel"/>
    <w:tmpl w:val="8B582D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53E3"/>
    <w:multiLevelType w:val="hybridMultilevel"/>
    <w:tmpl w:val="FDE60B2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112A6"/>
    <w:multiLevelType w:val="hybridMultilevel"/>
    <w:tmpl w:val="AE628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336E"/>
    <w:multiLevelType w:val="hybridMultilevel"/>
    <w:tmpl w:val="B29C7E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0881">
    <w:abstractNumId w:val="4"/>
  </w:num>
  <w:num w:numId="2" w16cid:durableId="1113325599">
    <w:abstractNumId w:val="2"/>
  </w:num>
  <w:num w:numId="3" w16cid:durableId="278999806">
    <w:abstractNumId w:val="0"/>
  </w:num>
  <w:num w:numId="4" w16cid:durableId="672729940">
    <w:abstractNumId w:val="3"/>
  </w:num>
  <w:num w:numId="5" w16cid:durableId="58268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FD"/>
    <w:rsid w:val="00001863"/>
    <w:rsid w:val="00031E12"/>
    <w:rsid w:val="000D7254"/>
    <w:rsid w:val="000E2EDE"/>
    <w:rsid w:val="0017601C"/>
    <w:rsid w:val="0028434E"/>
    <w:rsid w:val="00431707"/>
    <w:rsid w:val="004F6C52"/>
    <w:rsid w:val="006401FD"/>
    <w:rsid w:val="00793E74"/>
    <w:rsid w:val="007C1327"/>
    <w:rsid w:val="007C459F"/>
    <w:rsid w:val="007F36F8"/>
    <w:rsid w:val="00947340"/>
    <w:rsid w:val="009B16F5"/>
    <w:rsid w:val="009C158C"/>
    <w:rsid w:val="009D0774"/>
    <w:rsid w:val="00A96026"/>
    <w:rsid w:val="00B2596E"/>
    <w:rsid w:val="00B9418D"/>
    <w:rsid w:val="00BB1E74"/>
    <w:rsid w:val="00D92E4F"/>
    <w:rsid w:val="00F15D8B"/>
    <w:rsid w:val="00F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9DE8"/>
  <w15:chartTrackingRefBased/>
  <w15:docId w15:val="{19D463D3-80E3-469F-B01F-B663FEEC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9418D"/>
    <w:pPr>
      <w:ind w:left="720"/>
      <w:contextualSpacing/>
    </w:pPr>
  </w:style>
  <w:style w:type="character" w:styleId="Hyperlink">
    <w:name w:val="Hyperlink"/>
    <w:uiPriority w:val="99"/>
    <w:rsid w:val="00B9418D"/>
    <w:rPr>
      <w:color w:val="0000FF"/>
      <w:u w:val="single"/>
    </w:rPr>
  </w:style>
  <w:style w:type="paragraph" w:customStyle="1" w:styleId="Texto">
    <w:name w:val="Texto"/>
    <w:basedOn w:val="Normal"/>
    <w:rsid w:val="00B9418D"/>
    <w:pPr>
      <w:suppressAutoHyphens/>
      <w:spacing w:after="0" w:line="360" w:lineRule="auto"/>
      <w:ind w:firstLine="851"/>
      <w:jc w:val="both"/>
    </w:pPr>
    <w:rPr>
      <w:rFonts w:ascii="Arial" w:eastAsia="Calibri" w:hAnsi="Arial" w:cs="Arial"/>
      <w:kern w:val="0"/>
      <w:sz w:val="24"/>
      <w:lang w:eastAsia="zh-CN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47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18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pdf/10.1111/j.1875-595X.2007.tb00130.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mYaZ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bmedrado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elymeirele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01185322201761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Eduardo Lima</cp:lastModifiedBy>
  <cp:revision>10</cp:revision>
  <dcterms:created xsi:type="dcterms:W3CDTF">2024-10-06T22:57:00Z</dcterms:created>
  <dcterms:modified xsi:type="dcterms:W3CDTF">2024-11-14T21:56:00Z</dcterms:modified>
</cp:coreProperties>
</file>