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611C80" w14:textId="7AD33D28" w:rsidR="00000B0F" w:rsidRPr="00000B0F" w:rsidRDefault="00000B0F" w:rsidP="00000B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B0F">
        <w:rPr>
          <w:rFonts w:ascii="Times New Roman" w:hAnsi="Times New Roman" w:cs="Times New Roman"/>
          <w:b/>
          <w:bCs/>
          <w:sz w:val="28"/>
          <w:szCs w:val="28"/>
        </w:rPr>
        <w:t>RISCOS REPRODUTIVOS E AMBIENTAIS ASSOCIADOS AO USO FREQUENTE DE PROSTAGLANDINAS EM PROTOCOLOS DE SINCRONIZAÇÃO EM BOVINOS</w:t>
      </w:r>
    </w:p>
    <w:p w14:paraId="7EDDAB54" w14:textId="27B118D1" w:rsidR="002E6040" w:rsidRPr="00E25E3F" w:rsidRDefault="00000B0F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Chaves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Lídia Ketry Moreira Chaves</w:t>
      </w:r>
      <w:r w:rsidR="002E6040" w:rsidRPr="00E25E3F">
        <w:rPr>
          <w:sz w:val="20"/>
          <w:szCs w:val="20"/>
        </w:rPr>
        <w:t>¹</w:t>
      </w:r>
    </w:p>
    <w:p w14:paraId="19029FEB" w14:textId="7EE1B834" w:rsidR="002E6040" w:rsidRPr="00E25E3F" w:rsidRDefault="0009522A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Nardi</w:t>
      </w:r>
      <w:proofErr w:type="spellEnd"/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Ana Paula de Moura</w:t>
      </w:r>
      <w:r w:rsidR="00230F5C">
        <w:rPr>
          <w:sz w:val="20"/>
          <w:szCs w:val="20"/>
        </w:rPr>
        <w:t>²</w:t>
      </w:r>
    </w:p>
    <w:p w14:paraId="703834ED" w14:textId="0F9CEC36" w:rsidR="00230F5C" w:rsidRDefault="006D78A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De Silva</w:t>
      </w:r>
      <w:r w:rsidR="002E6040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Isabely</w:t>
      </w:r>
      <w:proofErr w:type="spellEnd"/>
      <w:r>
        <w:rPr>
          <w:sz w:val="20"/>
          <w:szCs w:val="20"/>
        </w:rPr>
        <w:t xml:space="preserve"> </w:t>
      </w:r>
      <w:r w:rsidR="00DB3DA6">
        <w:rPr>
          <w:sz w:val="20"/>
          <w:szCs w:val="20"/>
        </w:rPr>
        <w:t>Vargas</w:t>
      </w:r>
      <w:r w:rsidR="00230F5C">
        <w:rPr>
          <w:sz w:val="20"/>
          <w:szCs w:val="20"/>
        </w:rPr>
        <w:t>³</w:t>
      </w:r>
    </w:p>
    <w:p w14:paraId="14BDAB27" w14:textId="5B71F637" w:rsidR="002E6040" w:rsidRDefault="00230F5C" w:rsidP="002E6040">
      <w:pPr>
        <w:pStyle w:val="ABNT"/>
        <w:jc w:val="right"/>
        <w:rPr>
          <w:sz w:val="20"/>
          <w:szCs w:val="20"/>
          <w:vertAlign w:val="superscript"/>
        </w:rPr>
      </w:pPr>
      <w:bookmarkStart w:id="0" w:name="_Hlk183709778"/>
      <w:r>
        <w:rPr>
          <w:sz w:val="20"/>
          <w:szCs w:val="20"/>
        </w:rPr>
        <w:t>Duarte, Letícia Gomes</w:t>
      </w:r>
      <w:r>
        <w:rPr>
          <w:sz w:val="20"/>
          <w:szCs w:val="20"/>
          <w:vertAlign w:val="superscript"/>
        </w:rPr>
        <w:t>4</w:t>
      </w:r>
      <w:r w:rsidR="00D048FA">
        <w:rPr>
          <w:sz w:val="20"/>
          <w:szCs w:val="20"/>
          <w:vertAlign w:val="superscript"/>
        </w:rPr>
        <w:t xml:space="preserve">  </w:t>
      </w:r>
    </w:p>
    <w:p w14:paraId="3DFF8122" w14:textId="68147035" w:rsidR="00230F5C" w:rsidRDefault="00230F5C" w:rsidP="002E6040">
      <w:pPr>
        <w:pStyle w:val="ABNT"/>
        <w:jc w:val="right"/>
        <w:rPr>
          <w:sz w:val="20"/>
          <w:szCs w:val="20"/>
          <w:vertAlign w:val="superscript"/>
        </w:rPr>
      </w:pPr>
      <w:bookmarkStart w:id="1" w:name="_Hlk183709604"/>
      <w:bookmarkEnd w:id="0"/>
      <w:r w:rsidRPr="00916FDB">
        <w:rPr>
          <w:rFonts w:cs="Times New Roman"/>
          <w:color w:val="000000" w:themeColor="text1"/>
          <w:sz w:val="20"/>
          <w:szCs w:val="20"/>
        </w:rPr>
        <w:t>De Souza, Aline Bittencourt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bookmarkEnd w:id="1"/>
      <w:r>
        <w:rPr>
          <w:sz w:val="20"/>
          <w:szCs w:val="20"/>
          <w:vertAlign w:val="superscript"/>
        </w:rPr>
        <w:t>5</w:t>
      </w:r>
    </w:p>
    <w:p w14:paraId="732185CE" w14:textId="4BD31CF1" w:rsidR="003537B7" w:rsidRDefault="003537B7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Sousa, Lavínia Soares</w:t>
      </w:r>
      <w:r>
        <w:rPr>
          <w:sz w:val="20"/>
          <w:szCs w:val="20"/>
          <w:vertAlign w:val="superscript"/>
        </w:rPr>
        <w:t>6</w:t>
      </w:r>
    </w:p>
    <w:p w14:paraId="7D0A2230" w14:textId="5B5335A2" w:rsidR="003537B7" w:rsidRDefault="00B5029B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  <w:proofErr w:type="spellStart"/>
      <w:r>
        <w:rPr>
          <w:sz w:val="20"/>
          <w:szCs w:val="20"/>
        </w:rPr>
        <w:t>Praxedes</w:t>
      </w:r>
      <w:proofErr w:type="spellEnd"/>
      <w:r>
        <w:rPr>
          <w:sz w:val="20"/>
          <w:szCs w:val="20"/>
        </w:rPr>
        <w:t>, Danilo Andrade de Castro</w:t>
      </w:r>
      <w:r w:rsidR="003537B7">
        <w:rPr>
          <w:sz w:val="20"/>
          <w:szCs w:val="20"/>
          <w:vertAlign w:val="superscript"/>
        </w:rPr>
        <w:t>7</w:t>
      </w:r>
    </w:p>
    <w:p w14:paraId="223D636B" w14:textId="1191A2FB" w:rsidR="0005637B" w:rsidRPr="003537B7" w:rsidRDefault="001D4105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Martins, Ana Cláudia de Paula </w:t>
      </w:r>
      <w:r w:rsidR="0005637B">
        <w:rPr>
          <w:sz w:val="20"/>
          <w:szCs w:val="20"/>
          <w:vertAlign w:val="superscript"/>
        </w:rPr>
        <w:t>8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5BDEB662" w14:textId="4E34333C" w:rsidR="00FA0DB5" w:rsidRPr="00000B0F" w:rsidRDefault="002E6040" w:rsidP="00000B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B0F">
        <w:rPr>
          <w:rFonts w:ascii="Times New Roman" w:hAnsi="Times New Roman" w:cs="Times New Roman"/>
          <w:b/>
          <w:sz w:val="24"/>
          <w:szCs w:val="24"/>
        </w:rPr>
        <w:t>RESUMO:</w:t>
      </w:r>
      <w:r w:rsidRPr="00E25E3F">
        <w:rPr>
          <w:b/>
          <w:sz w:val="20"/>
        </w:rPr>
        <w:t xml:space="preserve"> </w:t>
      </w:r>
      <w:r w:rsidR="00000B0F" w:rsidRPr="00511F9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000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B0F" w:rsidRPr="00511F9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>pecuária bovina</w:t>
      </w:r>
      <w:r w:rsidR="00000B0F" w:rsidRPr="00511F9A">
        <w:rPr>
          <w:rFonts w:ascii="Times New Roman" w:eastAsia="Times New Roman" w:hAnsi="Times New Roman" w:cs="Times New Roman"/>
          <w:sz w:val="24"/>
          <w:szCs w:val="24"/>
        </w:rPr>
        <w:t xml:space="preserve">, particularmente nas cadeias leiteira e de corte, 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 xml:space="preserve">exige </w:t>
      </w:r>
      <w:r w:rsidR="00000B0F" w:rsidRPr="00511F9A">
        <w:rPr>
          <w:rFonts w:ascii="Times New Roman" w:eastAsia="Times New Roman" w:hAnsi="Times New Roman" w:cs="Times New Roman"/>
          <w:sz w:val="24"/>
          <w:szCs w:val="24"/>
        </w:rPr>
        <w:t xml:space="preserve">métodos reprodutivos eficazes para aumentar a produtividade e satisfazer as necessidades do mercado. Neste cenário, a utilização de hormônios em protocolos de sincronização do ciclo 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>estral</w:t>
      </w:r>
      <w:r w:rsidR="00000B0F" w:rsidRPr="00511F9A">
        <w:rPr>
          <w:rFonts w:ascii="Times New Roman" w:eastAsia="Times New Roman" w:hAnsi="Times New Roman" w:cs="Times New Roman"/>
          <w:sz w:val="24"/>
          <w:szCs w:val="24"/>
        </w:rPr>
        <w:t xml:space="preserve">, como as prostaglandinas (PGF2α), se tornou uma prática habitual e indispensável. Estes protocolos, que englobam o </w:t>
      </w:r>
      <w:proofErr w:type="spellStart"/>
      <w:r w:rsidR="00000B0F" w:rsidRPr="00511F9A">
        <w:rPr>
          <w:rFonts w:ascii="Times New Roman" w:eastAsia="Times New Roman" w:hAnsi="Times New Roman" w:cs="Times New Roman"/>
          <w:sz w:val="24"/>
          <w:szCs w:val="24"/>
        </w:rPr>
        <w:t>Ovsynch</w:t>
      </w:r>
      <w:proofErr w:type="spellEnd"/>
      <w:r w:rsidR="00000B0F" w:rsidRPr="00511F9A">
        <w:rPr>
          <w:rFonts w:ascii="Times New Roman" w:eastAsia="Times New Roman" w:hAnsi="Times New Roman" w:cs="Times New Roman"/>
          <w:sz w:val="24"/>
          <w:szCs w:val="24"/>
        </w:rPr>
        <w:t xml:space="preserve"> e suas variações, possibilitam a indução e sincronização do estro, permitindo a inseminação artificial em tempo fixo (IATF) e a transferência de embriões em tempo fixo (TETF). Isso ajuda a diminuir o intervalo entre partos e a elevar as taxas de concepção nas fazendas.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B0F" w:rsidRPr="00511F9A">
        <w:rPr>
          <w:rFonts w:ascii="Times New Roman" w:hAnsi="Times New Roman" w:cs="Times New Roman"/>
          <w:sz w:val="24"/>
          <w:szCs w:val="24"/>
        </w:rPr>
        <w:t>No entanto, o uso frequente e indiscriminado desses hormônios pode gerar riscos reprodutivos e ambientais, que precisam ser devidamente considerados​</w:t>
      </w:r>
      <w:r w:rsidR="00000B0F">
        <w:rPr>
          <w:rFonts w:ascii="Times New Roman" w:hAnsi="Times New Roman" w:cs="Times New Roman"/>
          <w:sz w:val="24"/>
          <w:szCs w:val="24"/>
        </w:rPr>
        <w:t xml:space="preserve">. </w:t>
      </w:r>
      <w:r w:rsidR="00000B0F" w:rsidRPr="00511F9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000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B0F" w:rsidRPr="00511F9A">
        <w:rPr>
          <w:rFonts w:ascii="Times New Roman" w:hAnsi="Times New Roman" w:cs="Times New Roman"/>
          <w:sz w:val="24"/>
          <w:szCs w:val="24"/>
        </w:rPr>
        <w:t>Os objetivos deste trabalho incluem a análise dos riscos associados ao uso contínuo de prostaglandinas, a identificação dos fatores que impactam a eficiência dos protocolos e a discussão de estratégias para mitigação dos riscos, garantindo o equilíbrio entre produtividade e sustentabilidade​</w:t>
      </w:r>
      <w:r w:rsidR="00000B0F">
        <w:rPr>
          <w:rFonts w:ascii="Times New Roman" w:hAnsi="Times New Roman" w:cs="Times New Roman"/>
          <w:sz w:val="24"/>
          <w:szCs w:val="24"/>
        </w:rPr>
        <w:t xml:space="preserve">. </w:t>
      </w:r>
      <w:r w:rsidR="00000B0F" w:rsidRPr="00511F9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00B0F">
        <w:rPr>
          <w:rFonts w:ascii="Times New Roman" w:hAnsi="Times New Roman" w:cs="Times New Roman"/>
          <w:b/>
          <w:bCs/>
          <w:sz w:val="24"/>
          <w:szCs w:val="24"/>
        </w:rPr>
        <w:t>étodos</w:t>
      </w:r>
      <w:r w:rsidR="00000B0F" w:rsidRPr="00511F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00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B0F" w:rsidRPr="00511F9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>metodologia</w:t>
      </w:r>
      <w:r w:rsidR="00000B0F" w:rsidRPr="00511F9A">
        <w:rPr>
          <w:rFonts w:ascii="Times New Roman" w:eastAsia="Times New Roman" w:hAnsi="Times New Roman" w:cs="Times New Roman"/>
          <w:sz w:val="24"/>
          <w:szCs w:val="24"/>
        </w:rPr>
        <w:t xml:space="preserve"> utilizada envolveu uma extensa revisão bibliográfica de artigos científicos, dissertações e teses que discutem a implementação de protocolos hormonais em bovinos e suas consequências na reprodução e no meio ambiente. Foram selecionados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 xml:space="preserve"> estudos </w:t>
      </w:r>
      <w:r w:rsidR="00000B0F" w:rsidRPr="00511F9A">
        <w:rPr>
          <w:rFonts w:ascii="Times New Roman" w:eastAsia="Times New Roman" w:hAnsi="Times New Roman" w:cs="Times New Roman"/>
          <w:sz w:val="24"/>
          <w:szCs w:val="24"/>
        </w:rPr>
        <w:t>que exploram tanto os aspectos fisiológicos relacionados quanto os fatores de risco, tais como falhas na resposta hormonal, descarte impróprio de resíduos e poluição ambiental. Além disso, consideraram-se pesquisas que analisam práticas de manejo e estratégias de mitigação dos efeitos adversos do uso de hormônios​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0B0F" w:rsidRPr="00511F9A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="00000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t>Os resultados indicam que, apesar da eficácia dos protocolos hormonais para sincronização do ciclo estral, o uso contínuo e indiscriminado de prostaglandinas pode resultar em resistência hormonal, falhas na concepção e aumento das perdas embrionárias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t xml:space="preserve">Esses efeitos são comumente ligados a níveis baixos de progesterona e insuficiência do corpo lúteo, prejudicando o crescimento do embrião e a continuidade da gravidez. Ademais, o uso exagerado de hormônios pode aumentar a proporção de vacas descartadas por problemas reprodutivos, afetando de forma negativa a </w:t>
      </w:r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lastRenderedPageBreak/>
        <w:t>viabilidade econômica das fazendas.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t xml:space="preserve">As pesquisas também destacam os perigos ambientais resultantes da eliminação imprópria de resíduos hormonais. Os resíduos de dispositivos </w:t>
      </w:r>
      <w:proofErr w:type="spellStart"/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t>intravaginais</w:t>
      </w:r>
      <w:proofErr w:type="spellEnd"/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t xml:space="preserve"> e soluções injetáveis têm potencial para poluir o solo e a água, prejudicando o ecossistema e colocando em perigo a saúde da população. A avaliação de amostras de água em propriedades rurais indicou a presença de hormônios, destacando a importância de métodos corretos de descarte e uso de equipamentos de proteção individual (EPIs) pelos funcionários que manuseiam esses produtos.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t xml:space="preserve">Um outro ponto 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>relevante</w:t>
      </w:r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t xml:space="preserve"> é a ausência de entendimento entre criadores e veterinários sobre a gestão segura dos hormônios. Numerosos desconhec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t xml:space="preserve"> os prazos de carência e negligenciavam as instruções para o descarte adequado dos resíduos, elevando o perigo de contaminação e exposição desnecessária.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B0F" w:rsidRPr="00955336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Conclusão:</w:t>
      </w:r>
      <w:r w:rsidR="00000B0F">
        <w:rPr>
          <w:rFonts w:ascii="Times New Roman" w:eastAsia="Times New Roman" w:hAnsi="Times New Roman" w:cs="Times New Roman"/>
          <w:sz w:val="24"/>
          <w:szCs w:val="24"/>
        </w:rPr>
        <w:t xml:space="preserve"> Conclui-se </w:t>
      </w:r>
      <w:r w:rsidR="00000B0F" w:rsidRPr="00955336">
        <w:rPr>
          <w:rFonts w:ascii="Times New Roman" w:eastAsia="Times New Roman" w:hAnsi="Times New Roman" w:cs="Times New Roman"/>
          <w:sz w:val="24"/>
          <w:szCs w:val="24"/>
        </w:rPr>
        <w:t>que a utilização segura e eficaz de prostaglandinas necessita de um planejamento meticuloso, supervisão técnica e formação contínua dos profissionais envolvidos. Sugere-se o uso consciente dos protocolos, cumprindo as regras de descarte e os prazos de carência, além de implementar práticas que assegurem a sustentabilidade da produção. Assim, podemos reduzir os riscos reprodutivos e ambientais, incentivando uma pecuária eficaz, sustentável e em conformidade com as demandas do mercado mundial.</w:t>
      </w:r>
    </w:p>
    <w:p w14:paraId="71234292" w14:textId="5334BF9E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000B0F">
        <w:rPr>
          <w:szCs w:val="24"/>
        </w:rPr>
        <w:t>Prostaglandina</w:t>
      </w:r>
      <w:r w:rsidRPr="00E25E3F">
        <w:rPr>
          <w:szCs w:val="24"/>
        </w:rPr>
        <w:t xml:space="preserve">; </w:t>
      </w:r>
      <w:r w:rsidR="00000B0F">
        <w:rPr>
          <w:szCs w:val="24"/>
        </w:rPr>
        <w:t>Inseminação</w:t>
      </w:r>
      <w:r w:rsidRPr="00E25E3F">
        <w:rPr>
          <w:szCs w:val="24"/>
        </w:rPr>
        <w:t>;</w:t>
      </w:r>
      <w:r w:rsidR="00000B0F">
        <w:rPr>
          <w:szCs w:val="24"/>
        </w:rPr>
        <w:t xml:space="preserve"> Pecuária</w:t>
      </w:r>
    </w:p>
    <w:p w14:paraId="70BDDA57" w14:textId="09A2B20C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00B0F">
        <w:rPr>
          <w:szCs w:val="24"/>
        </w:rPr>
        <w:t xml:space="preserve">lidiaketry@gmail.com </w:t>
      </w:r>
      <w:r w:rsidRPr="00E25E3F">
        <w:rPr>
          <w:szCs w:val="24"/>
        </w:rPr>
        <w:t xml:space="preserve">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183F4D09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5F320F0" w14:textId="77777777" w:rsidR="00000B0F" w:rsidRDefault="00000B0F" w:rsidP="00000B0F">
      <w:pPr>
        <w:pStyle w:val="NormalWeb"/>
      </w:pPr>
      <w:r>
        <w:t xml:space="preserve">BARUSELLI, P. S.; SÁ FILHO, M. F.; VASCONCELOS, J. L. M.; PINHEIRO, M.; GIMENES, L. U.; REIS, E. L.; MENDES, M. C.; SALES, J. N. S. Protocolos de sincronização de ovulação em tempo fixo em bovinos: revisões e perspectivas. </w:t>
      </w:r>
      <w:r w:rsidRPr="00B77639">
        <w:rPr>
          <w:rStyle w:val="nfase"/>
          <w:b/>
          <w:bCs/>
          <w:i w:val="0"/>
          <w:iCs w:val="0"/>
        </w:rPr>
        <w:t>Revista Brasileira de Reprodução Animal</w:t>
      </w:r>
      <w:r>
        <w:t>, São Paulo, v. 36, n. 2, p. 139-155, 2012.</w:t>
      </w:r>
    </w:p>
    <w:p w14:paraId="3B437A51" w14:textId="77777777" w:rsidR="00000B0F" w:rsidRDefault="00000B0F" w:rsidP="00000B0F">
      <w:pPr>
        <w:pStyle w:val="NormalWeb"/>
      </w:pPr>
      <w:r>
        <w:t xml:space="preserve">BINELLI, M.; MACHADO, R.; SARTORI, R. Interações materno-embrionárias durante o reconhecimento da gestação em bovinos: uma visão atual. </w:t>
      </w:r>
      <w:r w:rsidRPr="00B77639">
        <w:rPr>
          <w:rStyle w:val="nfase"/>
          <w:b/>
          <w:bCs/>
          <w:i w:val="0"/>
          <w:iCs w:val="0"/>
        </w:rPr>
        <w:t>Revista Brasileira de Reprodução Animal</w:t>
      </w:r>
      <w:r>
        <w:t>, São Paulo, v. 33, n. 1, p. 1-14, 2009.</w:t>
      </w:r>
    </w:p>
    <w:p w14:paraId="26B85B2E" w14:textId="77777777" w:rsidR="00000B0F" w:rsidRDefault="00000B0F" w:rsidP="00000B0F">
      <w:pPr>
        <w:pStyle w:val="NormalWeb"/>
      </w:pPr>
      <w:r>
        <w:t xml:space="preserve">BURALLI, P. H. B.; CAVALIERI, F. L. B.; ANDREAZZI, M. A.; EMANUELLI, I. P.; COLOMBO, A. H. B.; ZAMAI, M. F.; MOROTTI, F. Uso de implantes reutilizáveis de progesterona: uma biotecnologia reprodutiva sustentável. </w:t>
      </w:r>
      <w:r w:rsidRPr="00B77639">
        <w:rPr>
          <w:rStyle w:val="nfase"/>
          <w:b/>
          <w:bCs/>
          <w:i w:val="0"/>
          <w:iCs w:val="0"/>
        </w:rPr>
        <w:t>Revista da Universidade Vale do Rio Verde</w:t>
      </w:r>
      <w:r>
        <w:t>, Três Corações, v. 18, n. 1, p. 379-386, 2020.</w:t>
      </w:r>
    </w:p>
    <w:p w14:paraId="098EC0D1" w14:textId="77777777" w:rsidR="00000B0F" w:rsidRDefault="00000B0F" w:rsidP="00000B0F">
      <w:pPr>
        <w:pStyle w:val="NormalWeb"/>
      </w:pPr>
      <w:r>
        <w:t xml:space="preserve">JIMENEZ FILHO, D. L. </w:t>
      </w:r>
      <w:r w:rsidRPr="00B77639">
        <w:rPr>
          <w:b/>
          <w:bCs/>
        </w:rPr>
        <w:t>Fatores de risco para a saúde coletiva e para o meio ambiente na utilização de hormônios em programas de reprodução assistida em bovinos.</w:t>
      </w:r>
      <w:r>
        <w:t xml:space="preserve"> 2016. Tese (Doutorado em Medicina Veterinária) – Universidade Estadual Paulista, Faculdade de Ciências Agrárias e Veterinárias, Jaboticabal, 2016.</w:t>
      </w:r>
    </w:p>
    <w:p w14:paraId="4487C1E1" w14:textId="77777777" w:rsidR="00000B0F" w:rsidRDefault="00000B0F" w:rsidP="00000B0F">
      <w:pPr>
        <w:pStyle w:val="NormalWeb"/>
      </w:pPr>
      <w:r>
        <w:t xml:space="preserve">MARCIEL, L. S. C. </w:t>
      </w:r>
      <w:r w:rsidRPr="00B77639">
        <w:rPr>
          <w:b/>
          <w:bCs/>
        </w:rPr>
        <w:t xml:space="preserve">Avaliação da resposta a um esquema </w:t>
      </w:r>
      <w:proofErr w:type="spellStart"/>
      <w:r w:rsidRPr="00B77639">
        <w:rPr>
          <w:b/>
          <w:bCs/>
        </w:rPr>
        <w:t>Ovsynch</w:t>
      </w:r>
      <w:proofErr w:type="spellEnd"/>
      <w:r w:rsidRPr="00B77639">
        <w:rPr>
          <w:b/>
          <w:bCs/>
        </w:rPr>
        <w:t xml:space="preserve"> modificado em vacas de leite</w:t>
      </w:r>
      <w:r>
        <w:t>. 2010. Dissertação (Mestrado em Ciências Veterinárias) – Universidade de Trás-os-Montes e Alto Douro, Vila Real, 2010.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8D51F07" w14:textId="4F141F1A" w:rsidR="0009522A" w:rsidRPr="001D4105" w:rsidRDefault="002E6040" w:rsidP="001D4105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1D4105">
        <w:rPr>
          <w:rFonts w:cs="Times New Roman"/>
          <w:sz w:val="20"/>
          <w:szCs w:val="20"/>
        </w:rPr>
        <w:t>¹</w:t>
      </w:r>
      <w:r w:rsidR="0009522A" w:rsidRPr="001D4105">
        <w:rPr>
          <w:rFonts w:cs="Times New Roman"/>
          <w:color w:val="000000" w:themeColor="text1"/>
          <w:sz w:val="20"/>
          <w:szCs w:val="20"/>
        </w:rPr>
        <w:t xml:space="preserve"> </w:t>
      </w:r>
      <w:bookmarkStart w:id="2" w:name="_Hlk183709370"/>
      <w:r w:rsidR="0009522A"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Graduada, Universidade Federal Rural do </w:t>
      </w:r>
      <w:proofErr w:type="spellStart"/>
      <w:r w:rsidR="0009522A" w:rsidRPr="001D4105">
        <w:rPr>
          <w:rFonts w:cs="Times New Roman"/>
          <w:color w:val="000000" w:themeColor="text1"/>
          <w:sz w:val="20"/>
          <w:szCs w:val="20"/>
        </w:rPr>
        <w:t>Semi-árido</w:t>
      </w:r>
      <w:proofErr w:type="spellEnd"/>
      <w:r w:rsidR="0009522A" w:rsidRPr="001D4105">
        <w:rPr>
          <w:rFonts w:cs="Times New Roman"/>
          <w:color w:val="000000" w:themeColor="text1"/>
          <w:sz w:val="20"/>
          <w:szCs w:val="20"/>
        </w:rPr>
        <w:t xml:space="preserve">, Jaguaribe-Ceará, </w:t>
      </w:r>
      <w:hyperlink r:id="rId7" w:history="1">
        <w:r w:rsidR="0009522A" w:rsidRPr="001D4105">
          <w:rPr>
            <w:rStyle w:val="Hyperlink"/>
            <w:rFonts w:cs="Times New Roman"/>
            <w:sz w:val="20"/>
            <w:szCs w:val="20"/>
          </w:rPr>
          <w:t>lidiaketry@gmail.com</w:t>
        </w:r>
      </w:hyperlink>
      <w:r w:rsidR="0009522A" w:rsidRPr="001D4105">
        <w:rPr>
          <w:rFonts w:cs="Times New Roman"/>
          <w:color w:val="000000" w:themeColor="text1"/>
          <w:sz w:val="20"/>
          <w:szCs w:val="20"/>
        </w:rPr>
        <w:t xml:space="preserve"> </w:t>
      </w:r>
      <w:bookmarkEnd w:id="2"/>
    </w:p>
    <w:p w14:paraId="51F9FF96" w14:textId="7ECF00D8" w:rsidR="0009522A" w:rsidRPr="001D4105" w:rsidRDefault="0009522A" w:rsidP="001D4105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194807CE" w14:textId="4C46EBC5" w:rsidR="0009522A" w:rsidRPr="001D4105" w:rsidRDefault="0009522A" w:rsidP="001D4105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1D4105">
        <w:rPr>
          <w:rFonts w:cs="Times New Roman"/>
          <w:sz w:val="20"/>
          <w:szCs w:val="20"/>
        </w:rPr>
        <w:t>²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 Medicina Veterinária, Graduada, Faculdade Cristo Rei, Londrina - Paraná, </w:t>
      </w:r>
      <w:hyperlink r:id="rId8" w:history="1">
        <w:r w:rsidRPr="001D4105">
          <w:rPr>
            <w:rStyle w:val="Hyperlink"/>
            <w:rFonts w:cs="Times New Roman"/>
            <w:sz w:val="20"/>
            <w:szCs w:val="20"/>
          </w:rPr>
          <w:t>apdemouranardi@gmail.com</w:t>
        </w:r>
      </w:hyperlink>
      <w:r w:rsidRPr="001D4105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66605920" w14:textId="77777777" w:rsidR="0009522A" w:rsidRPr="001D4105" w:rsidRDefault="0009522A" w:rsidP="001D4105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48D77F03" w14:textId="1545C508" w:rsidR="00BA5ADA" w:rsidRPr="001D4105" w:rsidRDefault="006D78A9" w:rsidP="001D4105">
      <w:pPr>
        <w:pStyle w:val="ABNT"/>
        <w:spacing w:after="0" w:line="240" w:lineRule="auto"/>
        <w:ind w:firstLine="0"/>
        <w:rPr>
          <w:rStyle w:val="Hyperlink"/>
          <w:rFonts w:cs="Times New Roman"/>
          <w:sz w:val="20"/>
          <w:szCs w:val="20"/>
        </w:rPr>
      </w:pPr>
      <w:r w:rsidRPr="001D4105">
        <w:rPr>
          <w:rFonts w:cs="Times New Roman"/>
          <w:sz w:val="20"/>
          <w:szCs w:val="20"/>
        </w:rPr>
        <w:t xml:space="preserve">³ 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Graduanda, </w:t>
      </w:r>
      <w:r w:rsidRPr="001D4105">
        <w:rPr>
          <w:rFonts w:cs="Times New Roman"/>
          <w:sz w:val="20"/>
          <w:szCs w:val="20"/>
          <w:shd w:val="clear" w:color="auto" w:fill="FFFFFF"/>
        </w:rPr>
        <w:t>Centro Universitário Ritter dos Reis</w:t>
      </w:r>
      <w:r w:rsidRPr="001D4105">
        <w:rPr>
          <w:rFonts w:cs="Times New Roman"/>
          <w:sz w:val="20"/>
          <w:szCs w:val="20"/>
        </w:rPr>
        <w:t xml:space="preserve">, 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Canoas – Rio Grande do Sul, </w:t>
      </w:r>
      <w:hyperlink r:id="rId9" w:history="1">
        <w:proofErr w:type="spellStart"/>
        <w:r w:rsidRPr="001D4105">
          <w:rPr>
            <w:rStyle w:val="Hyperlink"/>
            <w:rFonts w:cs="Times New Roman"/>
            <w:sz w:val="20"/>
            <w:szCs w:val="20"/>
          </w:rPr>
          <w:t>isabelyvsilvavet@gmail</w:t>
        </w:r>
        <w:proofErr w:type="spellEnd"/>
      </w:hyperlink>
    </w:p>
    <w:p w14:paraId="30A470CA" w14:textId="77777777" w:rsidR="00230F5C" w:rsidRPr="001D4105" w:rsidRDefault="00230F5C" w:rsidP="001D4105">
      <w:pPr>
        <w:pStyle w:val="ABNT"/>
        <w:spacing w:after="0" w:line="240" w:lineRule="auto"/>
        <w:ind w:firstLine="0"/>
        <w:rPr>
          <w:rStyle w:val="Hyperlink"/>
          <w:rFonts w:cs="Times New Roman"/>
          <w:sz w:val="20"/>
          <w:szCs w:val="20"/>
        </w:rPr>
      </w:pPr>
    </w:p>
    <w:p w14:paraId="25635E88" w14:textId="39EA990B" w:rsidR="006D78A9" w:rsidRPr="001D4105" w:rsidRDefault="006D78A9" w:rsidP="001D4105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1D4105">
        <w:rPr>
          <w:rFonts w:cs="Times New Roman"/>
          <w:sz w:val="20"/>
          <w:szCs w:val="20"/>
          <w:vertAlign w:val="superscript"/>
        </w:rPr>
        <w:t>4</w:t>
      </w:r>
      <w:r w:rsidRPr="001D4105">
        <w:rPr>
          <w:rFonts w:cs="Times New Roman"/>
          <w:sz w:val="20"/>
          <w:szCs w:val="20"/>
        </w:rPr>
        <w:t xml:space="preserve"> </w:t>
      </w:r>
      <w:bookmarkStart w:id="3" w:name="_Hlk183709800"/>
      <w:r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Graduanda, </w:t>
      </w:r>
      <w:r w:rsidR="00230F5C" w:rsidRPr="001D4105">
        <w:rPr>
          <w:rFonts w:cs="Times New Roman"/>
          <w:sz w:val="20"/>
          <w:szCs w:val="20"/>
          <w:shd w:val="clear" w:color="auto" w:fill="FFFFFF"/>
        </w:rPr>
        <w:t>Instituto Federal de Rondônia</w:t>
      </w:r>
      <w:r w:rsidRPr="001D4105">
        <w:rPr>
          <w:rFonts w:cs="Times New Roman"/>
          <w:sz w:val="20"/>
          <w:szCs w:val="20"/>
        </w:rPr>
        <w:t xml:space="preserve">, </w:t>
      </w:r>
      <w:r w:rsidR="00230F5C" w:rsidRPr="001D4105">
        <w:rPr>
          <w:rFonts w:cs="Times New Roman"/>
          <w:color w:val="000000" w:themeColor="text1"/>
          <w:sz w:val="20"/>
          <w:szCs w:val="20"/>
        </w:rPr>
        <w:t>Colorado do Oeste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 – </w:t>
      </w:r>
      <w:proofErr w:type="spellStart"/>
      <w:r w:rsidR="00230F5C" w:rsidRPr="001D4105">
        <w:rPr>
          <w:rFonts w:cs="Times New Roman"/>
          <w:color w:val="000000" w:themeColor="text1"/>
          <w:sz w:val="20"/>
          <w:szCs w:val="20"/>
        </w:rPr>
        <w:t>Rondônio</w:t>
      </w:r>
      <w:proofErr w:type="spellEnd"/>
      <w:r w:rsidRPr="001D4105">
        <w:rPr>
          <w:rFonts w:cs="Times New Roman"/>
          <w:color w:val="000000" w:themeColor="text1"/>
          <w:sz w:val="20"/>
          <w:szCs w:val="20"/>
        </w:rPr>
        <w:t xml:space="preserve">, </w:t>
      </w:r>
      <w:hyperlink r:id="rId10" w:history="1">
        <w:r w:rsidR="00230F5C" w:rsidRPr="001D4105">
          <w:rPr>
            <w:rStyle w:val="Hyperlink"/>
            <w:rFonts w:cs="Times New Roman"/>
            <w:sz w:val="20"/>
            <w:szCs w:val="20"/>
          </w:rPr>
          <w:t>leehfgomes23@gmail.com</w:t>
        </w:r>
      </w:hyperlink>
      <w:bookmarkEnd w:id="3"/>
    </w:p>
    <w:p w14:paraId="77FE07DF" w14:textId="6780DDC9" w:rsidR="00230F5C" w:rsidRPr="001D4105" w:rsidRDefault="00230F5C" w:rsidP="001D4105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55C957E3" w14:textId="14DBB19E" w:rsidR="00230F5C" w:rsidRPr="001D4105" w:rsidRDefault="00230F5C" w:rsidP="001D4105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1D4105">
        <w:rPr>
          <w:rFonts w:cs="Times New Roman"/>
          <w:sz w:val="20"/>
          <w:szCs w:val="20"/>
          <w:vertAlign w:val="superscript"/>
        </w:rPr>
        <w:t xml:space="preserve">5 </w:t>
      </w:r>
      <w:bookmarkStart w:id="4" w:name="_Hlk183709646"/>
      <w:r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Graduanda, Universidade Castelo Branco, Realengo – Rio de Janeiro, </w:t>
      </w:r>
      <w:bookmarkStart w:id="5" w:name="_Hlk181992994"/>
      <w:r w:rsidRPr="001D4105">
        <w:rPr>
          <w:rFonts w:cs="Times New Roman"/>
          <w:color w:val="000000" w:themeColor="text1"/>
          <w:sz w:val="20"/>
          <w:szCs w:val="20"/>
        </w:rPr>
        <w:fldChar w:fldCharType="begin"/>
      </w:r>
      <w:r w:rsidRPr="001D4105">
        <w:rPr>
          <w:rFonts w:cs="Times New Roman"/>
          <w:color w:val="000000" w:themeColor="text1"/>
          <w:sz w:val="20"/>
          <w:szCs w:val="20"/>
        </w:rPr>
        <w:instrText xml:space="preserve"> HYPERLINK "mailto:medvetalinebitt@gmail.com" </w:instrText>
      </w:r>
      <w:r w:rsidRPr="001D4105">
        <w:rPr>
          <w:rFonts w:cs="Times New Roman"/>
          <w:color w:val="000000" w:themeColor="text1"/>
          <w:sz w:val="20"/>
          <w:szCs w:val="20"/>
        </w:rPr>
        <w:fldChar w:fldCharType="separate"/>
      </w:r>
      <w:r w:rsidRPr="001D4105">
        <w:rPr>
          <w:rStyle w:val="Hyperlink"/>
          <w:rFonts w:cs="Times New Roman"/>
          <w:sz w:val="20"/>
          <w:szCs w:val="20"/>
        </w:rPr>
        <w:t>medvetalinebitt@gmail.com</w:t>
      </w:r>
      <w:r w:rsidRPr="001D4105">
        <w:rPr>
          <w:rFonts w:cs="Times New Roman"/>
          <w:color w:val="000000" w:themeColor="text1"/>
          <w:sz w:val="20"/>
          <w:szCs w:val="20"/>
        </w:rPr>
        <w:fldChar w:fldCharType="end"/>
      </w:r>
      <w:bookmarkEnd w:id="4"/>
      <w:bookmarkEnd w:id="5"/>
    </w:p>
    <w:p w14:paraId="4B39C57A" w14:textId="0259B350" w:rsidR="003537B7" w:rsidRPr="001D4105" w:rsidRDefault="003537B7" w:rsidP="001D4105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40A69134" w14:textId="47E8767F" w:rsidR="003537B7" w:rsidRPr="001D4105" w:rsidRDefault="003537B7" w:rsidP="001D4105">
      <w:pPr>
        <w:pStyle w:val="ABNT"/>
        <w:spacing w:after="0" w:line="240" w:lineRule="auto"/>
        <w:ind w:firstLine="0"/>
        <w:rPr>
          <w:rFonts w:cs="Times New Roman"/>
          <w:color w:val="000000"/>
          <w:spacing w:val="4"/>
          <w:sz w:val="20"/>
          <w:szCs w:val="20"/>
          <w:shd w:val="clear" w:color="auto" w:fill="FFFFFF"/>
        </w:rPr>
      </w:pPr>
      <w:r w:rsidRPr="001D4105">
        <w:rPr>
          <w:rFonts w:cs="Times New Roman"/>
          <w:color w:val="000000" w:themeColor="text1"/>
          <w:sz w:val="20"/>
          <w:szCs w:val="20"/>
          <w:vertAlign w:val="superscript"/>
        </w:rPr>
        <w:t>6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 Medicina Veterinária, Graduada, Universidade Federal da Paraíba, Mossoró – Rio Grande do Norte, </w:t>
      </w:r>
      <w:hyperlink r:id="rId11" w:history="1">
        <w:r w:rsidRPr="001D4105">
          <w:rPr>
            <w:rStyle w:val="Hyperlink"/>
            <w:rFonts w:cs="Times New Roman"/>
            <w:spacing w:val="4"/>
            <w:sz w:val="20"/>
            <w:szCs w:val="20"/>
            <w:shd w:val="clear" w:color="auto" w:fill="FFFFFF"/>
          </w:rPr>
          <w:t>laviniasousavet@gmail.com</w:t>
        </w:r>
      </w:hyperlink>
      <w:r w:rsidRPr="001D4105">
        <w:rPr>
          <w:rFonts w:cs="Times New Roman"/>
          <w:color w:val="000000"/>
          <w:spacing w:val="4"/>
          <w:sz w:val="20"/>
          <w:szCs w:val="20"/>
          <w:shd w:val="clear" w:color="auto" w:fill="FFFFFF"/>
        </w:rPr>
        <w:t xml:space="preserve"> </w:t>
      </w:r>
    </w:p>
    <w:p w14:paraId="3C16B02B" w14:textId="4D7126C8" w:rsidR="003537B7" w:rsidRPr="001D4105" w:rsidRDefault="003537B7" w:rsidP="001D4105">
      <w:pPr>
        <w:pStyle w:val="ABNT"/>
        <w:spacing w:after="0" w:line="240" w:lineRule="auto"/>
        <w:ind w:firstLine="0"/>
        <w:rPr>
          <w:rFonts w:cs="Times New Roman"/>
          <w:color w:val="000000"/>
          <w:spacing w:val="4"/>
          <w:sz w:val="20"/>
          <w:szCs w:val="20"/>
          <w:shd w:val="clear" w:color="auto" w:fill="FFFFFF"/>
        </w:rPr>
      </w:pPr>
    </w:p>
    <w:p w14:paraId="08E9933D" w14:textId="64D89DE2" w:rsidR="003537B7" w:rsidRPr="001D4105" w:rsidRDefault="003537B7" w:rsidP="001D4105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1D4105">
        <w:rPr>
          <w:rFonts w:cs="Times New Roman"/>
          <w:color w:val="000000"/>
          <w:spacing w:val="4"/>
          <w:sz w:val="20"/>
          <w:szCs w:val="20"/>
          <w:shd w:val="clear" w:color="auto" w:fill="FFFFFF"/>
          <w:vertAlign w:val="superscript"/>
        </w:rPr>
        <w:t>7</w:t>
      </w:r>
      <w:r w:rsidR="00B5029B" w:rsidRPr="001D4105">
        <w:rPr>
          <w:rFonts w:cs="Times New Roman"/>
          <w:color w:val="000000"/>
          <w:spacing w:val="4"/>
          <w:sz w:val="20"/>
          <w:szCs w:val="20"/>
          <w:shd w:val="clear" w:color="auto" w:fill="FFFFFF"/>
          <w:vertAlign w:val="superscript"/>
        </w:rPr>
        <w:t xml:space="preserve"> </w:t>
      </w:r>
      <w:r w:rsidR="00B5029B"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Graduada, Universidade Federal Rural do </w:t>
      </w:r>
      <w:proofErr w:type="spellStart"/>
      <w:r w:rsidR="00B5029B" w:rsidRPr="001D4105">
        <w:rPr>
          <w:rFonts w:cs="Times New Roman"/>
          <w:color w:val="000000" w:themeColor="text1"/>
          <w:sz w:val="20"/>
          <w:szCs w:val="20"/>
        </w:rPr>
        <w:t>Semi-árido</w:t>
      </w:r>
      <w:proofErr w:type="spellEnd"/>
      <w:r w:rsidR="00B5029B" w:rsidRPr="001D4105">
        <w:rPr>
          <w:rFonts w:cs="Times New Roman"/>
          <w:color w:val="000000" w:themeColor="text1"/>
          <w:sz w:val="20"/>
          <w:szCs w:val="20"/>
        </w:rPr>
        <w:t xml:space="preserve">, Natal – Rio Grande do Norte, </w:t>
      </w:r>
      <w:hyperlink r:id="rId12" w:history="1">
        <w:r w:rsidR="00B5029B" w:rsidRPr="001D4105">
          <w:rPr>
            <w:rStyle w:val="Hyperlink"/>
            <w:rFonts w:cs="Times New Roman"/>
            <w:sz w:val="20"/>
            <w:szCs w:val="20"/>
          </w:rPr>
          <w:t>danilopraxedes@hotmail.com</w:t>
        </w:r>
      </w:hyperlink>
    </w:p>
    <w:p w14:paraId="4640BD4F" w14:textId="511D4032" w:rsidR="003537B7" w:rsidRPr="001D4105" w:rsidRDefault="003537B7" w:rsidP="001D4105">
      <w:pPr>
        <w:pStyle w:val="ABNT"/>
        <w:spacing w:after="0" w:line="240" w:lineRule="auto"/>
        <w:ind w:firstLine="0"/>
        <w:rPr>
          <w:rStyle w:val="Hyperlink"/>
          <w:rFonts w:cs="Times New Roman"/>
          <w:sz w:val="20"/>
          <w:szCs w:val="20"/>
        </w:rPr>
      </w:pPr>
    </w:p>
    <w:p w14:paraId="0D5400E6" w14:textId="2A907D77" w:rsidR="00230F5C" w:rsidRPr="001D4105" w:rsidRDefault="007D6033" w:rsidP="001D4105">
      <w:pPr>
        <w:pStyle w:val="Ttulo2"/>
        <w:shd w:val="clear" w:color="auto" w:fill="FFFFFF"/>
        <w:spacing w:before="0" w:after="0"/>
        <w:jc w:val="both"/>
        <w:rPr>
          <w:rStyle w:val="Hyperlink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4"/>
          <w:sz w:val="20"/>
          <w:szCs w:val="20"/>
          <w:shd w:val="clear" w:color="auto" w:fill="FFFFFF"/>
          <w:vertAlign w:val="superscript"/>
        </w:rPr>
        <w:t>8</w:t>
      </w:r>
      <w:r w:rsidR="001D4105" w:rsidRPr="001D4105">
        <w:rPr>
          <w:rFonts w:ascii="Times New Roman" w:hAnsi="Times New Roman" w:cs="Times New Roman"/>
          <w:color w:val="000000"/>
          <w:spacing w:val="4"/>
          <w:sz w:val="20"/>
          <w:szCs w:val="20"/>
          <w:shd w:val="clear" w:color="auto" w:fill="FFFFFF"/>
          <w:vertAlign w:val="superscript"/>
        </w:rPr>
        <w:t xml:space="preserve"> </w:t>
      </w:r>
      <w:r w:rsidR="001D4105" w:rsidRPr="001D4105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</w:rPr>
        <w:t>Medicina Veterinária, Gradua</w:t>
      </w:r>
      <w:r w:rsidR="001D4105" w:rsidRPr="001D4105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</w:rPr>
        <w:t>n</w:t>
      </w:r>
      <w:r w:rsidR="001D4105" w:rsidRPr="001D4105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</w:rPr>
        <w:t xml:space="preserve">da, </w:t>
      </w:r>
      <w:r w:rsidR="001D4105" w:rsidRPr="001D4105">
        <w:rPr>
          <w:rFonts w:ascii="Times New Roman" w:hAnsi="Times New Roman" w:cs="Times New Roman"/>
          <w:b w:val="0"/>
          <w:bCs/>
          <w:color w:val="1F1F1F"/>
          <w:sz w:val="20"/>
          <w:szCs w:val="20"/>
        </w:rPr>
        <w:t>Centro Universitário da Fundação Educacional de Barretos</w:t>
      </w:r>
      <w:r w:rsidR="001D4105" w:rsidRPr="001D4105">
        <w:rPr>
          <w:rFonts w:ascii="Times New Roman" w:hAnsi="Times New Roman" w:cs="Times New Roman"/>
          <w:b w:val="0"/>
          <w:bCs/>
          <w:color w:val="1F1F1F"/>
          <w:sz w:val="20"/>
          <w:szCs w:val="20"/>
        </w:rPr>
        <w:t xml:space="preserve">, </w:t>
      </w:r>
      <w:r w:rsidR="001D4105" w:rsidRPr="001D4105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</w:rPr>
        <w:t>Barretos – São Paulo,</w:t>
      </w:r>
      <w:r w:rsidR="001D4105" w:rsidRPr="001D4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3" w:history="1">
        <w:r w:rsidR="001D4105" w:rsidRPr="001D4105">
          <w:rPr>
            <w:rStyle w:val="Hyperlink"/>
            <w:rFonts w:ascii="Times New Roman" w:hAnsi="Times New Roman" w:cs="Times New Roman"/>
            <w:b w:val="0"/>
            <w:bCs/>
            <w:sz w:val="20"/>
            <w:szCs w:val="20"/>
          </w:rPr>
          <w:t>anaclaudiamartinsvet@gmail.com</w:t>
        </w:r>
      </w:hyperlink>
      <w:r w:rsidR="001D4105" w:rsidRPr="001D4105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14:paraId="6DFBFB1F" w14:textId="313BBA97" w:rsidR="00230F5C" w:rsidRPr="00230F5C" w:rsidRDefault="00230F5C" w:rsidP="006D78A9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  <w:vertAlign w:val="superscript"/>
        </w:rPr>
      </w:pPr>
    </w:p>
    <w:p w14:paraId="4C520127" w14:textId="77777777" w:rsidR="006D78A9" w:rsidRDefault="006D78A9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35F58D6" w14:textId="77777777" w:rsidR="00BA5ADA" w:rsidRDefault="00BA5ADA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88BFCE1" w14:textId="78A71D92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B9D3" w14:textId="77777777" w:rsidR="0024228A" w:rsidRDefault="0024228A">
      <w:pPr>
        <w:spacing w:after="0" w:line="240" w:lineRule="auto"/>
      </w:pPr>
      <w:r>
        <w:separator/>
      </w:r>
    </w:p>
  </w:endnote>
  <w:endnote w:type="continuationSeparator" w:id="0">
    <w:p w14:paraId="666E0F16" w14:textId="77777777" w:rsidR="0024228A" w:rsidRDefault="0024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B3C6" w14:textId="77777777" w:rsidR="0024228A" w:rsidRDefault="0024228A">
      <w:pPr>
        <w:spacing w:after="0" w:line="240" w:lineRule="auto"/>
      </w:pPr>
      <w:r>
        <w:separator/>
      </w:r>
    </w:p>
  </w:footnote>
  <w:footnote w:type="continuationSeparator" w:id="0">
    <w:p w14:paraId="0170CDA0" w14:textId="77777777" w:rsidR="0024228A" w:rsidRDefault="0024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242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24228A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0B0F"/>
    <w:rsid w:val="00021372"/>
    <w:rsid w:val="00037CAB"/>
    <w:rsid w:val="0005637B"/>
    <w:rsid w:val="0009512C"/>
    <w:rsid w:val="0009522A"/>
    <w:rsid w:val="00175816"/>
    <w:rsid w:val="001B01A1"/>
    <w:rsid w:val="001B3DAE"/>
    <w:rsid w:val="001B5E9D"/>
    <w:rsid w:val="001D0113"/>
    <w:rsid w:val="001D4105"/>
    <w:rsid w:val="00230F5C"/>
    <w:rsid w:val="0024228A"/>
    <w:rsid w:val="002674D1"/>
    <w:rsid w:val="002E6040"/>
    <w:rsid w:val="003265EE"/>
    <w:rsid w:val="003370D4"/>
    <w:rsid w:val="003537B7"/>
    <w:rsid w:val="0037285A"/>
    <w:rsid w:val="003B6E84"/>
    <w:rsid w:val="004673B9"/>
    <w:rsid w:val="00482F97"/>
    <w:rsid w:val="004E5A97"/>
    <w:rsid w:val="005328C0"/>
    <w:rsid w:val="00612D64"/>
    <w:rsid w:val="00627961"/>
    <w:rsid w:val="00682BA3"/>
    <w:rsid w:val="006A57BD"/>
    <w:rsid w:val="006C2AE8"/>
    <w:rsid w:val="006D78A9"/>
    <w:rsid w:val="006E0623"/>
    <w:rsid w:val="0070412E"/>
    <w:rsid w:val="007103DB"/>
    <w:rsid w:val="00721B3B"/>
    <w:rsid w:val="0072640D"/>
    <w:rsid w:val="00750B4A"/>
    <w:rsid w:val="00764CD9"/>
    <w:rsid w:val="0078476D"/>
    <w:rsid w:val="007D6033"/>
    <w:rsid w:val="007E11BC"/>
    <w:rsid w:val="0080069A"/>
    <w:rsid w:val="00853C4B"/>
    <w:rsid w:val="008B4ABD"/>
    <w:rsid w:val="0091445F"/>
    <w:rsid w:val="009E5368"/>
    <w:rsid w:val="00A05851"/>
    <w:rsid w:val="00A17922"/>
    <w:rsid w:val="00A64FB7"/>
    <w:rsid w:val="00A70BA9"/>
    <w:rsid w:val="00AA333B"/>
    <w:rsid w:val="00B268E2"/>
    <w:rsid w:val="00B5029B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3DA6"/>
    <w:rsid w:val="00DB7084"/>
    <w:rsid w:val="00DE0AEF"/>
    <w:rsid w:val="00E25E3F"/>
    <w:rsid w:val="00E755CF"/>
    <w:rsid w:val="00EA272C"/>
    <w:rsid w:val="00EE638E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00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demouranardi@gmail.com" TargetMode="External"/><Relationship Id="rId13" Type="http://schemas.openxmlformats.org/officeDocument/2006/relationships/hyperlink" Target="mailto:anaclaudiamartinsvet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idiaketry@gmail.com" TargetMode="External"/><Relationship Id="rId12" Type="http://schemas.openxmlformats.org/officeDocument/2006/relationships/hyperlink" Target="mailto:danilopraxedes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viniasousavet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eehfgomes23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idiaketry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Lídia Ketry</cp:lastModifiedBy>
  <cp:revision>7</cp:revision>
  <cp:lastPrinted>2022-08-12T03:27:00Z</cp:lastPrinted>
  <dcterms:created xsi:type="dcterms:W3CDTF">2024-11-28T01:23:00Z</dcterms:created>
  <dcterms:modified xsi:type="dcterms:W3CDTF">2024-11-30T03:44:00Z</dcterms:modified>
</cp:coreProperties>
</file>