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5B1951D4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233" w:rsidRPr="00126233">
        <w:rPr>
          <w:rFonts w:ascii="Times New Roman" w:hAnsi="Times New Roman" w:cs="Times New Roman"/>
          <w:b/>
          <w:bCs/>
          <w:sz w:val="24"/>
          <w:szCs w:val="24"/>
        </w:rPr>
        <w:t>ANÁLISE EPIDEMIOLÓGICA DOS EXAMES DE MAMA REALIZADOS NO SUDESTE</w:t>
      </w:r>
    </w:p>
    <w:p w14:paraId="7D5CD4E7" w14:textId="60D8D8CB" w:rsidR="00126233" w:rsidRPr="00126233" w:rsidRDefault="00126233" w:rsidP="0012623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233">
        <w:rPr>
          <w:rFonts w:ascii="Times New Roman" w:hAnsi="Times New Roman" w:cs="Times New Roman"/>
          <w:sz w:val="20"/>
          <w:szCs w:val="20"/>
        </w:rPr>
        <w:t>Anna Clara Faria Duarte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26233">
        <w:rPr>
          <w:rFonts w:ascii="Times New Roman" w:hAnsi="Times New Roman" w:cs="Times New Roman"/>
          <w:sz w:val="20"/>
          <w:szCs w:val="20"/>
        </w:rPr>
        <w:t>, Gabriel Meira Cardoso Pereira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262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Laryssa Maria Ribeiro Araújo</w:t>
      </w:r>
      <w:r w:rsidRPr="0012623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26233">
        <w:rPr>
          <w:rFonts w:ascii="Times New Roman" w:hAnsi="Times New Roman" w:cs="Times New Roman"/>
          <w:sz w:val="20"/>
          <w:szCs w:val="20"/>
        </w:rPr>
        <w:t>Natalia Roquette Giachetto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7287546" w14:textId="174080A3" w:rsidR="00126233" w:rsidRDefault="00126233" w:rsidP="0012623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23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26233">
        <w:rPr>
          <w:rFonts w:ascii="Times New Roman" w:hAnsi="Times New Roman" w:cs="Times New Roman"/>
          <w:sz w:val="20"/>
          <w:szCs w:val="20"/>
        </w:rPr>
        <w:t>Discente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26233">
        <w:rPr>
          <w:rFonts w:ascii="Times New Roman" w:hAnsi="Times New Roman" w:cs="Times New Roman"/>
          <w:sz w:val="20"/>
          <w:szCs w:val="20"/>
        </w:rPr>
        <w:t xml:space="preserve"> de Medicina do Centro Universitário Atenas, Uniatenas, Paracatu/MG</w:t>
      </w:r>
    </w:p>
    <w:p w14:paraId="6D60A8A3" w14:textId="766EFC3C" w:rsidR="00126233" w:rsidRDefault="00126233" w:rsidP="0012623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23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26233">
        <w:rPr>
          <w:rFonts w:ascii="Times New Roman" w:hAnsi="Times New Roman" w:cs="Times New Roman"/>
          <w:sz w:val="20"/>
          <w:szCs w:val="20"/>
        </w:rPr>
        <w:t xml:space="preserve">Discente de Medicina da Universidade Brasil, Fernandópolis/SP </w:t>
      </w:r>
    </w:p>
    <w:p w14:paraId="1ACF7A0B" w14:textId="77777777" w:rsidR="00126233" w:rsidRPr="00126233" w:rsidRDefault="00126233" w:rsidP="0012623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5201EE" w14:textId="6F1016AA" w:rsidR="00AF4DDD" w:rsidRPr="00D8105D" w:rsidRDefault="00B25208" w:rsidP="001F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4E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77E" w:rsidRPr="004D777E">
        <w:rPr>
          <w:rFonts w:ascii="Times New Roman" w:hAnsi="Times New Roman" w:cs="Times New Roman"/>
          <w:sz w:val="24"/>
          <w:szCs w:val="24"/>
        </w:rPr>
        <w:t xml:space="preserve">O câncer de mama incide mais em mulheres do que em homens, tendo importante relevância no contexto nacional e mundial. Além de ser a causa mais frequente de mortes em mulheres no mundo todo, o câncer de mama é o tipo de tumor que mais acomete mulheres no Brasil. Ressalta-se, também, que as Regiões Sul e Sudeste são as que apresentam as maiores taxas de mortalidade no país.  Nota-se, portanto, que o câncer de mama é um problema de Saúde Pública. Por todos os fatores supracitados e pela maior probabilidade de cura, houve a necessidade de se criar políticas para a detecção precoce do tumor, as quais incluem o diagnóstico precoce de lesões suspeitas e o rastreamento da doença. </w:t>
      </w:r>
      <w:r w:rsidR="004D777E">
        <w:rPr>
          <w:rFonts w:ascii="Times New Roman" w:hAnsi="Times New Roman" w:cs="Times New Roman"/>
          <w:sz w:val="24"/>
          <w:szCs w:val="24"/>
        </w:rPr>
        <w:t>O</w:t>
      </w:r>
      <w:r w:rsidR="004D777E" w:rsidRPr="004D777E">
        <w:rPr>
          <w:rFonts w:ascii="Times New Roman" w:hAnsi="Times New Roman" w:cs="Times New Roman"/>
          <w:sz w:val="24"/>
          <w:szCs w:val="24"/>
        </w:rPr>
        <w:t xml:space="preserve"> exame de rastreamento preconizado é a mamografia a qual, de acordo com o </w:t>
      </w:r>
      <w:r w:rsidR="004D777E">
        <w:rPr>
          <w:rFonts w:ascii="Times New Roman" w:hAnsi="Times New Roman" w:cs="Times New Roman"/>
          <w:sz w:val="24"/>
          <w:szCs w:val="24"/>
        </w:rPr>
        <w:t>Instituto Nacional de Câncer (</w:t>
      </w:r>
      <w:r w:rsidR="004D777E" w:rsidRPr="004D777E">
        <w:rPr>
          <w:rFonts w:ascii="Times New Roman" w:hAnsi="Times New Roman" w:cs="Times New Roman"/>
          <w:sz w:val="24"/>
          <w:szCs w:val="24"/>
        </w:rPr>
        <w:t>INCA</w:t>
      </w:r>
      <w:r w:rsidR="004D777E">
        <w:rPr>
          <w:rFonts w:ascii="Times New Roman" w:hAnsi="Times New Roman" w:cs="Times New Roman"/>
          <w:sz w:val="24"/>
          <w:szCs w:val="24"/>
        </w:rPr>
        <w:t>)</w:t>
      </w:r>
      <w:r w:rsidR="004D777E" w:rsidRPr="004D777E">
        <w:rPr>
          <w:rFonts w:ascii="Times New Roman" w:hAnsi="Times New Roman" w:cs="Times New Roman"/>
          <w:sz w:val="24"/>
          <w:szCs w:val="24"/>
        </w:rPr>
        <w:t>, deve ser ofertada para mulheres de 50 a 69 anos a cada dois anos.</w:t>
      </w:r>
      <w:r w:rsidR="004D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1EE" w:rsidRPr="001241EE">
        <w:rPr>
          <w:rFonts w:ascii="Times New Roman" w:hAnsi="Times New Roman" w:cs="Times New Roman"/>
          <w:b/>
          <w:bCs/>
          <w:sz w:val="24"/>
          <w:szCs w:val="24"/>
          <w:lang w:val="pt-PT"/>
        </w:rPr>
        <w:t>Objetivo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D46AB9">
        <w:rPr>
          <w:rFonts w:ascii="Times New Roman" w:hAnsi="Times New Roman" w:cs="Times New Roman"/>
          <w:sz w:val="24"/>
          <w:szCs w:val="24"/>
        </w:rPr>
        <w:t>Realizar uma a</w:t>
      </w:r>
      <w:r w:rsidR="00CC4EBC">
        <w:rPr>
          <w:rFonts w:ascii="Times New Roman" w:hAnsi="Times New Roman" w:cs="Times New Roman"/>
          <w:sz w:val="24"/>
          <w:szCs w:val="24"/>
        </w:rPr>
        <w:t>náli</w:t>
      </w:r>
      <w:r w:rsidR="00D46AB9">
        <w:rPr>
          <w:rFonts w:ascii="Times New Roman" w:hAnsi="Times New Roman" w:cs="Times New Roman"/>
          <w:sz w:val="24"/>
          <w:szCs w:val="24"/>
        </w:rPr>
        <w:t>s</w:t>
      </w:r>
      <w:r w:rsidR="00CC4EBC">
        <w:rPr>
          <w:rFonts w:ascii="Times New Roman" w:hAnsi="Times New Roman" w:cs="Times New Roman"/>
          <w:sz w:val="24"/>
          <w:szCs w:val="24"/>
        </w:rPr>
        <w:t>e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epidemiológic</w:t>
      </w:r>
      <w:r w:rsidR="00CC4EBC">
        <w:rPr>
          <w:rFonts w:ascii="Times New Roman" w:hAnsi="Times New Roman" w:cs="Times New Roman"/>
          <w:sz w:val="24"/>
          <w:szCs w:val="24"/>
        </w:rPr>
        <w:t>a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D46AB9">
        <w:rPr>
          <w:rFonts w:ascii="Times New Roman" w:hAnsi="Times New Roman" w:cs="Times New Roman"/>
          <w:sz w:val="24"/>
          <w:szCs w:val="24"/>
        </w:rPr>
        <w:t xml:space="preserve">da realização de mamografia </w:t>
      </w:r>
      <w:r w:rsidR="00CC4EBC" w:rsidRPr="00CC4EBC">
        <w:rPr>
          <w:rFonts w:ascii="Times New Roman" w:hAnsi="Times New Roman" w:cs="Times New Roman"/>
          <w:sz w:val="24"/>
          <w:szCs w:val="24"/>
        </w:rPr>
        <w:t>n</w:t>
      </w:r>
      <w:r w:rsidR="00CC4EBC">
        <w:rPr>
          <w:rFonts w:ascii="Times New Roman" w:hAnsi="Times New Roman" w:cs="Times New Roman"/>
          <w:sz w:val="24"/>
          <w:szCs w:val="24"/>
        </w:rPr>
        <w:t>a região Sudeste</w:t>
      </w:r>
      <w:r w:rsidR="00F87381">
        <w:rPr>
          <w:rFonts w:ascii="Times New Roman" w:hAnsi="Times New Roman" w:cs="Times New Roman"/>
          <w:sz w:val="24"/>
          <w:szCs w:val="24"/>
        </w:rPr>
        <w:t>.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CC4EBC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>
        <w:rPr>
          <w:rFonts w:ascii="Times New Roman" w:hAnsi="Times New Roman" w:cs="Times New Roman"/>
          <w:sz w:val="24"/>
          <w:szCs w:val="24"/>
        </w:rPr>
        <w:t xml:space="preserve">Foi realizada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uma avaliação manual de cunho observacional, quantitativo e </w:t>
      </w:r>
      <w:r w:rsidR="00AF4DDD">
        <w:rPr>
          <w:rFonts w:ascii="Times New Roman" w:hAnsi="Times New Roman" w:cs="Times New Roman"/>
          <w:sz w:val="24"/>
          <w:szCs w:val="24"/>
        </w:rPr>
        <w:t xml:space="preserve">transversal na </w:t>
      </w:r>
      <w:r w:rsidR="00CC4EBC">
        <w:rPr>
          <w:rFonts w:ascii="Times New Roman" w:hAnsi="Times New Roman" w:cs="Times New Roman"/>
          <w:sz w:val="24"/>
          <w:szCs w:val="24"/>
        </w:rPr>
        <w:t>base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>
        <w:rPr>
          <w:rFonts w:ascii="Times New Roman" w:hAnsi="Times New Roman" w:cs="Times New Roman"/>
          <w:sz w:val="24"/>
          <w:szCs w:val="24"/>
        </w:rPr>
        <w:t>de dados d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o </w:t>
      </w:r>
      <w:r w:rsidR="00126233">
        <w:rPr>
          <w:rFonts w:ascii="Times New Roman" w:hAnsi="Times New Roman" w:cs="Times New Roman"/>
          <w:sz w:val="24"/>
          <w:szCs w:val="24"/>
        </w:rPr>
        <w:t>Sistema de Informação do Câncer - SISCAN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/DATASUS. </w:t>
      </w:r>
      <w:r w:rsidR="00126233">
        <w:rPr>
          <w:rFonts w:ascii="Times New Roman" w:hAnsi="Times New Roman" w:cs="Times New Roman"/>
          <w:sz w:val="24"/>
          <w:szCs w:val="24"/>
        </w:rPr>
        <w:t>Sexo, idade, mama acometida</w:t>
      </w:r>
      <w:r w:rsidR="00D46AB9">
        <w:rPr>
          <w:rFonts w:ascii="Times New Roman" w:hAnsi="Times New Roman" w:cs="Times New Roman"/>
          <w:sz w:val="24"/>
          <w:szCs w:val="24"/>
        </w:rPr>
        <w:t xml:space="preserve"> por nodulação</w:t>
      </w:r>
      <w:r w:rsidR="00126233">
        <w:rPr>
          <w:rFonts w:ascii="Times New Roman" w:hAnsi="Times New Roman" w:cs="Times New Roman"/>
          <w:sz w:val="24"/>
          <w:szCs w:val="24"/>
        </w:rPr>
        <w:t>, risco de câncer</w:t>
      </w:r>
      <w:r w:rsidR="00D46AB9">
        <w:rPr>
          <w:rFonts w:ascii="Times New Roman" w:hAnsi="Times New Roman" w:cs="Times New Roman"/>
          <w:sz w:val="24"/>
          <w:szCs w:val="24"/>
        </w:rPr>
        <w:t xml:space="preserve"> e ano foram os critérios definidos para essa análise</w:t>
      </w:r>
      <w:r w:rsidR="00CC4EBC">
        <w:rPr>
          <w:rFonts w:ascii="Times New Roman" w:hAnsi="Times New Roman" w:cs="Times New Roman"/>
          <w:sz w:val="24"/>
          <w:szCs w:val="24"/>
        </w:rPr>
        <w:t>.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O </w:t>
      </w:r>
      <w:r w:rsidR="00CC4EBC">
        <w:rPr>
          <w:rFonts w:ascii="Times New Roman" w:hAnsi="Times New Roman" w:cs="Times New Roman"/>
          <w:sz w:val="24"/>
          <w:szCs w:val="24"/>
        </w:rPr>
        <w:t>recorte temporal utilizado foram os anos 201</w:t>
      </w:r>
      <w:r w:rsidR="001A1539">
        <w:rPr>
          <w:rFonts w:ascii="Times New Roman" w:hAnsi="Times New Roman" w:cs="Times New Roman"/>
          <w:sz w:val="24"/>
          <w:szCs w:val="24"/>
        </w:rPr>
        <w:t>5</w:t>
      </w:r>
      <w:r w:rsidR="00CC4EBC">
        <w:rPr>
          <w:rFonts w:ascii="Times New Roman" w:hAnsi="Times New Roman" w:cs="Times New Roman"/>
          <w:sz w:val="24"/>
          <w:szCs w:val="24"/>
        </w:rPr>
        <w:t xml:space="preserve"> a 20</w:t>
      </w:r>
      <w:r w:rsidR="001A1539">
        <w:rPr>
          <w:rFonts w:ascii="Times New Roman" w:hAnsi="Times New Roman" w:cs="Times New Roman"/>
          <w:sz w:val="24"/>
          <w:szCs w:val="24"/>
        </w:rPr>
        <w:t>19</w:t>
      </w:r>
      <w:r w:rsidR="00184BC8">
        <w:rPr>
          <w:rFonts w:ascii="Times New Roman" w:hAnsi="Times New Roman" w:cs="Times New Roman"/>
          <w:sz w:val="24"/>
          <w:szCs w:val="24"/>
        </w:rPr>
        <w:t>.</w:t>
      </w:r>
      <w:r w:rsidR="00AF4DDD">
        <w:rPr>
          <w:rFonts w:ascii="Times New Roman" w:hAnsi="Times New Roman" w:cs="Times New Roman"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D46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381">
        <w:rPr>
          <w:rFonts w:ascii="Times New Roman" w:hAnsi="Times New Roman" w:cs="Times New Roman"/>
          <w:sz w:val="24"/>
          <w:szCs w:val="24"/>
        </w:rPr>
        <w:t>Nesse tempo, f</w:t>
      </w:r>
      <w:r w:rsidR="00D46AB9">
        <w:rPr>
          <w:rFonts w:ascii="Times New Roman" w:hAnsi="Times New Roman" w:cs="Times New Roman"/>
          <w:sz w:val="24"/>
          <w:szCs w:val="24"/>
        </w:rPr>
        <w:t>oram realizadas</w:t>
      </w:r>
      <w:r w:rsidR="00A55E1B">
        <w:rPr>
          <w:rFonts w:ascii="Times New Roman" w:hAnsi="Times New Roman" w:cs="Times New Roman"/>
          <w:sz w:val="24"/>
          <w:szCs w:val="24"/>
        </w:rPr>
        <w:t xml:space="preserve"> </w:t>
      </w:r>
      <w:r w:rsidR="00D46AB9">
        <w:rPr>
          <w:rFonts w:ascii="Times New Roman" w:hAnsi="Times New Roman" w:cs="Times New Roman"/>
          <w:sz w:val="24"/>
          <w:szCs w:val="24"/>
        </w:rPr>
        <w:t xml:space="preserve">3.547.924 mamografias na região Sudeste. </w:t>
      </w:r>
      <w:r w:rsid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Foi possível observar que </w:t>
      </w:r>
      <w:r w:rsidR="006A78E9">
        <w:rPr>
          <w:rFonts w:ascii="Times New Roman" w:hAnsi="Times New Roman" w:cs="Times New Roman"/>
          <w:sz w:val="24"/>
          <w:szCs w:val="24"/>
        </w:rPr>
        <w:t xml:space="preserve">99,7% dos exames foram realizados pelo sexo feminino e 0,3% pelo sexo masculino.O </w:t>
      </w:r>
      <w:r w:rsidR="002D0333">
        <w:rPr>
          <w:rFonts w:ascii="Times New Roman" w:hAnsi="Times New Roman" w:cs="Times New Roman"/>
          <w:sz w:val="24"/>
          <w:szCs w:val="24"/>
        </w:rPr>
        <w:t xml:space="preserve">estado </w:t>
      </w:r>
      <w:r w:rsidR="00D46AB9">
        <w:rPr>
          <w:rFonts w:ascii="Times New Roman" w:hAnsi="Times New Roman" w:cs="Times New Roman"/>
          <w:sz w:val="24"/>
          <w:szCs w:val="24"/>
        </w:rPr>
        <w:t xml:space="preserve">com maior número de realização do exame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foi </w:t>
      </w:r>
      <w:r w:rsidR="00A55E1B">
        <w:rPr>
          <w:rFonts w:ascii="Times New Roman" w:hAnsi="Times New Roman" w:cs="Times New Roman"/>
          <w:sz w:val="24"/>
          <w:szCs w:val="24"/>
        </w:rPr>
        <w:t>São Paulo</w:t>
      </w:r>
      <w:r w:rsidR="002D0333">
        <w:rPr>
          <w:rFonts w:ascii="Times New Roman" w:hAnsi="Times New Roman" w:cs="Times New Roman"/>
          <w:sz w:val="24"/>
          <w:szCs w:val="24"/>
        </w:rPr>
        <w:t xml:space="preserve">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com aproximadamente </w:t>
      </w:r>
      <w:r w:rsidR="00D46AB9">
        <w:rPr>
          <w:rFonts w:ascii="Times New Roman" w:hAnsi="Times New Roman" w:cs="Times New Roman"/>
          <w:sz w:val="24"/>
          <w:szCs w:val="24"/>
        </w:rPr>
        <w:t>42,84</w:t>
      </w:r>
      <w:r w:rsidR="00AF4DDD" w:rsidRPr="00AF4DDD">
        <w:rPr>
          <w:rFonts w:ascii="Times New Roman" w:hAnsi="Times New Roman" w:cs="Times New Roman"/>
          <w:sz w:val="24"/>
          <w:szCs w:val="24"/>
        </w:rPr>
        <w:t>% dos casos, seguid</w:t>
      </w:r>
      <w:r w:rsidR="002D0333">
        <w:rPr>
          <w:rFonts w:ascii="Times New Roman" w:hAnsi="Times New Roman" w:cs="Times New Roman"/>
          <w:sz w:val="24"/>
          <w:szCs w:val="24"/>
        </w:rPr>
        <w:t>o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d</w:t>
      </w:r>
      <w:r w:rsidR="00A55E1B">
        <w:rPr>
          <w:rFonts w:ascii="Times New Roman" w:hAnsi="Times New Roman" w:cs="Times New Roman"/>
          <w:sz w:val="24"/>
          <w:szCs w:val="24"/>
        </w:rPr>
        <w:t>e Minas Gerais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(</w:t>
      </w:r>
      <w:r w:rsidR="00D46AB9">
        <w:rPr>
          <w:rFonts w:ascii="Times New Roman" w:hAnsi="Times New Roman" w:cs="Times New Roman"/>
          <w:sz w:val="24"/>
          <w:szCs w:val="24"/>
        </w:rPr>
        <w:t>40,61</w:t>
      </w:r>
      <w:r w:rsidR="00AF4DDD" w:rsidRPr="00AF4DDD">
        <w:rPr>
          <w:rFonts w:ascii="Times New Roman" w:hAnsi="Times New Roman" w:cs="Times New Roman"/>
          <w:sz w:val="24"/>
          <w:szCs w:val="24"/>
        </w:rPr>
        <w:t>%)</w:t>
      </w:r>
      <w:r w:rsidR="00A55E1B">
        <w:rPr>
          <w:rFonts w:ascii="Times New Roman" w:hAnsi="Times New Roman" w:cs="Times New Roman"/>
          <w:sz w:val="24"/>
          <w:szCs w:val="24"/>
        </w:rPr>
        <w:t>, Rio de Janeiro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(</w:t>
      </w:r>
      <w:r w:rsidR="00D46AB9">
        <w:rPr>
          <w:rFonts w:ascii="Times New Roman" w:hAnsi="Times New Roman" w:cs="Times New Roman"/>
          <w:sz w:val="24"/>
          <w:szCs w:val="24"/>
        </w:rPr>
        <w:t>7,34</w:t>
      </w:r>
      <w:r w:rsidR="00A55E1B" w:rsidRPr="00A55E1B">
        <w:rPr>
          <w:rFonts w:ascii="Times New Roman" w:hAnsi="Times New Roman" w:cs="Times New Roman"/>
          <w:sz w:val="24"/>
          <w:szCs w:val="24"/>
        </w:rPr>
        <w:t>%</w:t>
      </w:r>
      <w:r w:rsidR="00AF4DDD" w:rsidRPr="00AF4DDD">
        <w:rPr>
          <w:rFonts w:ascii="Times New Roman" w:hAnsi="Times New Roman" w:cs="Times New Roman"/>
          <w:sz w:val="24"/>
          <w:szCs w:val="24"/>
        </w:rPr>
        <w:t>)</w:t>
      </w:r>
      <w:r w:rsidR="00A55E1B">
        <w:rPr>
          <w:rFonts w:ascii="Times New Roman" w:hAnsi="Times New Roman" w:cs="Times New Roman"/>
          <w:sz w:val="24"/>
          <w:szCs w:val="24"/>
        </w:rPr>
        <w:t xml:space="preserve"> e Espírito Santo (</w:t>
      </w:r>
      <w:r w:rsidR="00D46AB9">
        <w:rPr>
          <w:rFonts w:ascii="Times New Roman" w:hAnsi="Times New Roman" w:cs="Times New Roman"/>
          <w:sz w:val="24"/>
          <w:szCs w:val="24"/>
        </w:rPr>
        <w:t>9,21</w:t>
      </w:r>
      <w:r w:rsidR="00A55E1B">
        <w:rPr>
          <w:rFonts w:ascii="Times New Roman" w:hAnsi="Times New Roman" w:cs="Times New Roman"/>
          <w:sz w:val="24"/>
          <w:szCs w:val="24"/>
        </w:rPr>
        <w:t>%)</w:t>
      </w:r>
      <w:r w:rsidR="002D0333">
        <w:rPr>
          <w:rFonts w:ascii="Times New Roman" w:hAnsi="Times New Roman" w:cs="Times New Roman"/>
          <w:sz w:val="24"/>
          <w:szCs w:val="24"/>
        </w:rPr>
        <w:t xml:space="preserve">.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E4678F">
        <w:rPr>
          <w:rFonts w:ascii="Times New Roman" w:hAnsi="Times New Roman" w:cs="Times New Roman"/>
          <w:sz w:val="24"/>
          <w:szCs w:val="24"/>
        </w:rPr>
        <w:t xml:space="preserve"> a faixa etária com maior número de realização de mamografia foi entre 50 a 59 anos, correspondendo a </w:t>
      </w:r>
      <w:r w:rsidR="006A78E9">
        <w:rPr>
          <w:rFonts w:ascii="Times New Roman" w:hAnsi="Times New Roman" w:cs="Times New Roman"/>
          <w:sz w:val="24"/>
          <w:szCs w:val="24"/>
        </w:rPr>
        <w:t>43% dos exames totais; já a faixa etária com menor realização do exame foi dos 9 a</w:t>
      </w:r>
      <w:r w:rsidR="004D777E">
        <w:rPr>
          <w:rFonts w:ascii="Times New Roman" w:hAnsi="Times New Roman" w:cs="Times New Roman"/>
          <w:sz w:val="24"/>
          <w:szCs w:val="24"/>
        </w:rPr>
        <w:t>os</w:t>
      </w:r>
      <w:r w:rsidR="006A78E9">
        <w:rPr>
          <w:rFonts w:ascii="Times New Roman" w:hAnsi="Times New Roman" w:cs="Times New Roman"/>
          <w:sz w:val="24"/>
          <w:szCs w:val="24"/>
        </w:rPr>
        <w:t xml:space="preserve"> 19 anos, com 0,07%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. Ademais, </w:t>
      </w:r>
      <w:r w:rsidR="009A4F05">
        <w:rPr>
          <w:rFonts w:ascii="Times New Roman" w:hAnsi="Times New Roman" w:cs="Times New Roman"/>
          <w:sz w:val="24"/>
          <w:szCs w:val="24"/>
        </w:rPr>
        <w:t xml:space="preserve"> </w:t>
      </w:r>
      <w:r w:rsidR="006A78E9">
        <w:rPr>
          <w:rFonts w:ascii="Times New Roman" w:hAnsi="Times New Roman" w:cs="Times New Roman"/>
          <w:sz w:val="24"/>
          <w:szCs w:val="24"/>
        </w:rPr>
        <w:t>15,83% dos casos apresentaram risco elevado para o desenvolvimento de câncer</w:t>
      </w:r>
      <w:r w:rsidR="00AF4DDD" w:rsidRPr="00AF4DDD">
        <w:rPr>
          <w:rFonts w:ascii="Times New Roman" w:hAnsi="Times New Roman" w:cs="Times New Roman"/>
          <w:sz w:val="24"/>
          <w:szCs w:val="24"/>
        </w:rPr>
        <w:t>. O ano que mais registrou casos foi 201</w:t>
      </w:r>
      <w:r w:rsidR="006A78E9">
        <w:rPr>
          <w:rFonts w:ascii="Times New Roman" w:hAnsi="Times New Roman" w:cs="Times New Roman"/>
          <w:sz w:val="24"/>
          <w:szCs w:val="24"/>
        </w:rPr>
        <w:t>9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com </w:t>
      </w:r>
      <w:r w:rsidR="006A78E9">
        <w:rPr>
          <w:rFonts w:ascii="Times New Roman" w:hAnsi="Times New Roman" w:cs="Times New Roman"/>
          <w:sz w:val="24"/>
          <w:szCs w:val="24"/>
        </w:rPr>
        <w:t>31,</w:t>
      </w:r>
      <w:r w:rsidR="00842F3A">
        <w:rPr>
          <w:rFonts w:ascii="Times New Roman" w:hAnsi="Times New Roman" w:cs="Times New Roman"/>
          <w:sz w:val="24"/>
          <w:szCs w:val="24"/>
        </w:rPr>
        <w:t>17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% destes. Quanto </w:t>
      </w:r>
      <w:r w:rsidR="002D0333">
        <w:rPr>
          <w:rFonts w:ascii="Times New Roman" w:hAnsi="Times New Roman" w:cs="Times New Roman"/>
          <w:sz w:val="24"/>
          <w:szCs w:val="24"/>
        </w:rPr>
        <w:t xml:space="preserve">ao </w:t>
      </w:r>
      <w:r w:rsidR="00842F3A">
        <w:rPr>
          <w:rFonts w:ascii="Times New Roman" w:hAnsi="Times New Roman" w:cs="Times New Roman"/>
          <w:sz w:val="24"/>
          <w:szCs w:val="24"/>
        </w:rPr>
        <w:t>aparecimento de nódulo</w:t>
      </w:r>
      <w:r w:rsidR="002D0333">
        <w:rPr>
          <w:rFonts w:ascii="Times New Roman" w:hAnsi="Times New Roman" w:cs="Times New Roman"/>
          <w:sz w:val="24"/>
          <w:szCs w:val="24"/>
        </w:rPr>
        <w:t>,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>entre os casos que apresentaram nodulação</w:t>
      </w:r>
      <w:r w:rsidR="00256B21">
        <w:rPr>
          <w:rFonts w:ascii="Times New Roman" w:hAnsi="Times New Roman" w:cs="Times New Roman"/>
          <w:sz w:val="24"/>
          <w:szCs w:val="24"/>
        </w:rPr>
        <w:t xml:space="preserve"> (9,62% do total)</w:t>
      </w:r>
      <w:r w:rsidR="00842F3A">
        <w:rPr>
          <w:rFonts w:ascii="Times New Roman" w:hAnsi="Times New Roman" w:cs="Times New Roman"/>
          <w:sz w:val="24"/>
          <w:szCs w:val="24"/>
        </w:rPr>
        <w:t xml:space="preserve">, </w:t>
      </w:r>
      <w:r w:rsidR="00184BC8">
        <w:rPr>
          <w:rFonts w:ascii="Times New Roman" w:hAnsi="Times New Roman" w:cs="Times New Roman"/>
          <w:sz w:val="24"/>
          <w:szCs w:val="24"/>
        </w:rPr>
        <w:t xml:space="preserve">a incidência </w:t>
      </w:r>
      <w:r w:rsidR="00842F3A">
        <w:rPr>
          <w:rFonts w:ascii="Times New Roman" w:hAnsi="Times New Roman" w:cs="Times New Roman"/>
          <w:sz w:val="24"/>
          <w:szCs w:val="24"/>
        </w:rPr>
        <w:t>na mama esquerda</w:t>
      </w:r>
      <w:r w:rsidR="00184BC8">
        <w:rPr>
          <w:rFonts w:ascii="Times New Roman" w:hAnsi="Times New Roman" w:cs="Times New Roman"/>
          <w:sz w:val="24"/>
          <w:szCs w:val="24"/>
        </w:rPr>
        <w:t xml:space="preserve"> foi de</w:t>
      </w:r>
      <w:r w:rsidR="00256B21">
        <w:rPr>
          <w:rFonts w:ascii="Times New Roman" w:hAnsi="Times New Roman" w:cs="Times New Roman"/>
          <w:sz w:val="24"/>
          <w:szCs w:val="24"/>
        </w:rPr>
        <w:t xml:space="preserve"> 41,8%, mama direita 39,3% e em </w:t>
      </w:r>
      <w:r w:rsidR="00842F3A">
        <w:rPr>
          <w:rFonts w:ascii="Times New Roman" w:hAnsi="Times New Roman" w:cs="Times New Roman"/>
          <w:sz w:val="24"/>
          <w:szCs w:val="24"/>
        </w:rPr>
        <w:t>ambas as mamas</w:t>
      </w:r>
      <w:r w:rsidR="00256B21">
        <w:rPr>
          <w:rFonts w:ascii="Times New Roman" w:hAnsi="Times New Roman" w:cs="Times New Roman"/>
          <w:sz w:val="24"/>
          <w:szCs w:val="24"/>
        </w:rPr>
        <w:t xml:space="preserve"> 18,9%.</w:t>
      </w:r>
      <w:r w:rsidR="00E551BF" w:rsidRPr="009A2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4D777E" w:rsidRPr="004D777E">
        <w:rPr>
          <w:rFonts w:ascii="Times New Roman" w:hAnsi="Times New Roman" w:cs="Times New Roman"/>
          <w:sz w:val="24"/>
          <w:szCs w:val="24"/>
        </w:rPr>
        <w:t xml:space="preserve">Os estudos epidemiológicos são fundamentais para determinar os níveis de saúde da população feminina, especialmente os exames de rastreamento para doenças que </w:t>
      </w:r>
      <w:r w:rsidR="004D777E" w:rsidRPr="004D777E">
        <w:rPr>
          <w:rFonts w:ascii="Times New Roman" w:hAnsi="Times New Roman" w:cs="Times New Roman"/>
          <w:sz w:val="24"/>
          <w:szCs w:val="24"/>
        </w:rPr>
        <w:lastRenderedPageBreak/>
        <w:t xml:space="preserve">acometem as mamas. </w:t>
      </w:r>
      <w:r w:rsidR="004D777E">
        <w:rPr>
          <w:rFonts w:ascii="Times New Roman" w:hAnsi="Times New Roman" w:cs="Times New Roman"/>
          <w:sz w:val="24"/>
          <w:szCs w:val="24"/>
        </w:rPr>
        <w:t>Portanto</w:t>
      </w:r>
      <w:r w:rsidR="004D777E" w:rsidRPr="004D777E">
        <w:rPr>
          <w:rFonts w:ascii="Times New Roman" w:hAnsi="Times New Roman" w:cs="Times New Roman"/>
          <w:sz w:val="24"/>
          <w:szCs w:val="24"/>
        </w:rPr>
        <w:t>, este estudo epidemiológico demonstra que grande parte das pacientes que se submeteu à mamografia estava dentro da faixa etária adequada para realização do exame (acima de 50 anos de idade). Desse modo, denota-se que as ações de prevenção contra as doenças da mama constituem um fator determinante para a saúde das pacientes. Essa estratégia está em conformidade com o que preconiza o SUS, que propõe a saúde preventiva como estratégia nos planos de ação em saúde</w:t>
      </w:r>
      <w:r w:rsidR="004D777E">
        <w:rPr>
          <w:rFonts w:ascii="Times New Roman" w:hAnsi="Times New Roman" w:cs="Times New Roman"/>
          <w:sz w:val="24"/>
          <w:szCs w:val="24"/>
        </w:rPr>
        <w:t xml:space="preserve">, </w:t>
      </w:r>
      <w:r w:rsidR="004D777E" w:rsidRPr="004D777E">
        <w:rPr>
          <w:rFonts w:ascii="Times New Roman" w:hAnsi="Times New Roman" w:cs="Times New Roman"/>
          <w:sz w:val="24"/>
          <w:szCs w:val="24"/>
        </w:rPr>
        <w:t>ratifica</w:t>
      </w:r>
      <w:r w:rsidR="004D777E">
        <w:rPr>
          <w:rFonts w:ascii="Times New Roman" w:hAnsi="Times New Roman" w:cs="Times New Roman"/>
          <w:sz w:val="24"/>
          <w:szCs w:val="24"/>
        </w:rPr>
        <w:t>ndo</w:t>
      </w:r>
      <w:r w:rsidR="004D777E" w:rsidRPr="004D777E">
        <w:rPr>
          <w:rFonts w:ascii="Times New Roman" w:hAnsi="Times New Roman" w:cs="Times New Roman"/>
          <w:sz w:val="24"/>
          <w:szCs w:val="24"/>
        </w:rPr>
        <w:t xml:space="preserve"> que os exames de mama imprescindíve</w:t>
      </w:r>
      <w:r w:rsidR="004D777E">
        <w:rPr>
          <w:rFonts w:ascii="Times New Roman" w:hAnsi="Times New Roman" w:cs="Times New Roman"/>
          <w:sz w:val="24"/>
          <w:szCs w:val="24"/>
        </w:rPr>
        <w:t>is</w:t>
      </w:r>
      <w:r w:rsidR="004D777E" w:rsidRPr="004D777E">
        <w:rPr>
          <w:rFonts w:ascii="Times New Roman" w:hAnsi="Times New Roman" w:cs="Times New Roman"/>
          <w:sz w:val="24"/>
          <w:szCs w:val="24"/>
        </w:rPr>
        <w:t xml:space="preserve"> </w:t>
      </w:r>
      <w:r w:rsidR="004D777E">
        <w:rPr>
          <w:rFonts w:ascii="Times New Roman" w:hAnsi="Times New Roman" w:cs="Times New Roman"/>
          <w:sz w:val="24"/>
          <w:szCs w:val="24"/>
        </w:rPr>
        <w:t>no âmbito da Saúde da Mulher</w:t>
      </w:r>
      <w:r w:rsidR="004D777E" w:rsidRPr="004D777E">
        <w:rPr>
          <w:rFonts w:ascii="Times New Roman" w:hAnsi="Times New Roman" w:cs="Times New Roman"/>
          <w:sz w:val="24"/>
          <w:szCs w:val="24"/>
        </w:rPr>
        <w:t>.</w:t>
      </w:r>
    </w:p>
    <w:p w14:paraId="7669688F" w14:textId="77777777" w:rsidR="00D8105D" w:rsidRPr="00D8105D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6833F" w14:textId="7ACB4947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>Palavras-chave:</w:t>
      </w:r>
      <w:r w:rsidR="004F3A9D">
        <w:rPr>
          <w:rFonts w:ascii="Times New Roman" w:hAnsi="Times New Roman" w:cs="Times New Roman"/>
          <w:sz w:val="24"/>
          <w:szCs w:val="24"/>
        </w:rPr>
        <w:t xml:space="preserve"> </w:t>
      </w:r>
      <w:r w:rsidR="00B22B11">
        <w:rPr>
          <w:rFonts w:ascii="Times New Roman" w:hAnsi="Times New Roman" w:cs="Times New Roman"/>
          <w:sz w:val="24"/>
          <w:szCs w:val="24"/>
        </w:rPr>
        <w:t>Prematuridade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B22B11">
        <w:rPr>
          <w:rFonts w:ascii="Times New Roman" w:hAnsi="Times New Roman" w:cs="Times New Roman"/>
          <w:sz w:val="24"/>
          <w:szCs w:val="24"/>
        </w:rPr>
        <w:t>sudeste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B22B11">
        <w:rPr>
          <w:rFonts w:ascii="Times New Roman" w:hAnsi="Times New Roman" w:cs="Times New Roman"/>
          <w:sz w:val="24"/>
          <w:szCs w:val="24"/>
        </w:rPr>
        <w:t>epidemiologia</w:t>
      </w:r>
      <w:r w:rsidR="00B25208">
        <w:rPr>
          <w:rFonts w:ascii="Times New Roman" w:hAnsi="Times New Roman" w:cs="Times New Roman"/>
          <w:sz w:val="24"/>
          <w:szCs w:val="24"/>
        </w:rPr>
        <w:t>.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83033"/>
    <w:rsid w:val="000D57C6"/>
    <w:rsid w:val="001241EE"/>
    <w:rsid w:val="00126233"/>
    <w:rsid w:val="00144CFD"/>
    <w:rsid w:val="00184BC8"/>
    <w:rsid w:val="001A1539"/>
    <w:rsid w:val="001A684F"/>
    <w:rsid w:val="001D0DC2"/>
    <w:rsid w:val="001F71EF"/>
    <w:rsid w:val="00206F5F"/>
    <w:rsid w:val="00237AC9"/>
    <w:rsid w:val="00245985"/>
    <w:rsid w:val="00253A94"/>
    <w:rsid w:val="00256B21"/>
    <w:rsid w:val="00263F15"/>
    <w:rsid w:val="00273459"/>
    <w:rsid w:val="002B4ED8"/>
    <w:rsid w:val="002C3C77"/>
    <w:rsid w:val="002D0333"/>
    <w:rsid w:val="00322956"/>
    <w:rsid w:val="0032753F"/>
    <w:rsid w:val="00373FE7"/>
    <w:rsid w:val="003B1CB0"/>
    <w:rsid w:val="004103FA"/>
    <w:rsid w:val="00420F8C"/>
    <w:rsid w:val="00436E7B"/>
    <w:rsid w:val="00437F04"/>
    <w:rsid w:val="004C7B8D"/>
    <w:rsid w:val="004D207D"/>
    <w:rsid w:val="004D777E"/>
    <w:rsid w:val="004E5A9E"/>
    <w:rsid w:val="004F3A9D"/>
    <w:rsid w:val="0051181E"/>
    <w:rsid w:val="00577566"/>
    <w:rsid w:val="005907C5"/>
    <w:rsid w:val="005F2DA7"/>
    <w:rsid w:val="00623B4F"/>
    <w:rsid w:val="006460CD"/>
    <w:rsid w:val="00665FB0"/>
    <w:rsid w:val="00673915"/>
    <w:rsid w:val="006A0275"/>
    <w:rsid w:val="006A78E9"/>
    <w:rsid w:val="00725F54"/>
    <w:rsid w:val="0077571B"/>
    <w:rsid w:val="007949FF"/>
    <w:rsid w:val="00804D62"/>
    <w:rsid w:val="00806C7A"/>
    <w:rsid w:val="00816547"/>
    <w:rsid w:val="00842F3A"/>
    <w:rsid w:val="008F1616"/>
    <w:rsid w:val="00933F86"/>
    <w:rsid w:val="00947B12"/>
    <w:rsid w:val="009A2E46"/>
    <w:rsid w:val="009A43B9"/>
    <w:rsid w:val="009A4F05"/>
    <w:rsid w:val="009A5AA6"/>
    <w:rsid w:val="009F7DA0"/>
    <w:rsid w:val="00A206F8"/>
    <w:rsid w:val="00A43192"/>
    <w:rsid w:val="00A55E1B"/>
    <w:rsid w:val="00A85603"/>
    <w:rsid w:val="00AC754A"/>
    <w:rsid w:val="00AE11A6"/>
    <w:rsid w:val="00AF4DDD"/>
    <w:rsid w:val="00B102D5"/>
    <w:rsid w:val="00B22B11"/>
    <w:rsid w:val="00B24E7F"/>
    <w:rsid w:val="00B25208"/>
    <w:rsid w:val="00B53FFB"/>
    <w:rsid w:val="00BD05A8"/>
    <w:rsid w:val="00C1172C"/>
    <w:rsid w:val="00C43453"/>
    <w:rsid w:val="00CC4EBC"/>
    <w:rsid w:val="00CF3114"/>
    <w:rsid w:val="00CF3828"/>
    <w:rsid w:val="00D46AB9"/>
    <w:rsid w:val="00D8105D"/>
    <w:rsid w:val="00D843CB"/>
    <w:rsid w:val="00D95C55"/>
    <w:rsid w:val="00DA140D"/>
    <w:rsid w:val="00DA7C97"/>
    <w:rsid w:val="00DD6C71"/>
    <w:rsid w:val="00E200EF"/>
    <w:rsid w:val="00E3162B"/>
    <w:rsid w:val="00E4678F"/>
    <w:rsid w:val="00E551BF"/>
    <w:rsid w:val="00E67D37"/>
    <w:rsid w:val="00EF0B16"/>
    <w:rsid w:val="00EF2ECA"/>
    <w:rsid w:val="00F87381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60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60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60CD"/>
    <w:rPr>
      <w:b/>
      <w:bCs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F71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F71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Anna Clara Faria Duarte</cp:lastModifiedBy>
  <cp:revision>3</cp:revision>
  <dcterms:created xsi:type="dcterms:W3CDTF">2020-09-17T12:44:00Z</dcterms:created>
  <dcterms:modified xsi:type="dcterms:W3CDTF">2020-09-18T11:43:00Z</dcterms:modified>
</cp:coreProperties>
</file>