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6D6" w:rsidRDefault="00303807" w:rsidP="007C7544">
      <w:pPr>
        <w:spacing w:line="276" w:lineRule="auto"/>
        <w:jc w:val="center"/>
        <w:rPr>
          <w:rFonts w:eastAsia="Calibri" w:cs="Arial"/>
          <w:b/>
          <w:bCs/>
          <w:lang w:eastAsia="en-US"/>
        </w:rPr>
      </w:pPr>
      <w:r w:rsidRPr="008E0539">
        <w:rPr>
          <w:rFonts w:eastAsia="Calibri" w:cs="Arial"/>
          <w:b/>
          <w:bCs/>
          <w:lang w:eastAsia="en-US"/>
        </w:rPr>
        <w:t>OS BENEFÍCIOS DAS MAQUETES: RECURSO DIDÁTICO</w:t>
      </w:r>
    </w:p>
    <w:p w:rsidR="008A4A1F" w:rsidRPr="008E0539" w:rsidRDefault="003E67DF" w:rsidP="007C7544">
      <w:pPr>
        <w:spacing w:line="276" w:lineRule="auto"/>
        <w:jc w:val="center"/>
        <w:rPr>
          <w:rFonts w:eastAsia="Calibri" w:cs="Arial"/>
          <w:b/>
          <w:bCs/>
          <w:lang w:eastAsia="en-US"/>
        </w:rPr>
      </w:pPr>
      <w:r w:rsidRPr="008E0539">
        <w:rPr>
          <w:rFonts w:eastAsia="Calibri" w:cs="Arial"/>
          <w:b/>
          <w:bCs/>
          <w:lang w:eastAsia="en-US"/>
        </w:rPr>
        <w:t xml:space="preserve">PARA </w:t>
      </w:r>
      <w:r w:rsidR="00303807" w:rsidRPr="008E0539">
        <w:rPr>
          <w:rFonts w:eastAsia="Calibri" w:cs="Arial"/>
          <w:b/>
          <w:bCs/>
          <w:lang w:eastAsia="en-US"/>
        </w:rPr>
        <w:t>O ENSINO D</w:t>
      </w:r>
      <w:r w:rsidR="00782247">
        <w:rPr>
          <w:rFonts w:eastAsia="Calibri" w:cs="Arial"/>
          <w:b/>
          <w:bCs/>
          <w:lang w:eastAsia="en-US"/>
        </w:rPr>
        <w:t>A</w:t>
      </w:r>
      <w:r w:rsidR="00303807" w:rsidRPr="008E0539">
        <w:rPr>
          <w:rFonts w:eastAsia="Calibri" w:cs="Arial"/>
          <w:b/>
          <w:bCs/>
          <w:lang w:eastAsia="en-US"/>
        </w:rPr>
        <w:t xml:space="preserve"> GEOGRAFIA</w:t>
      </w:r>
      <w:r w:rsidR="008E0539" w:rsidRPr="008E0539">
        <w:rPr>
          <w:rFonts w:eastAsiaTheme="minorHAnsi" w:cs="Arial"/>
          <w:b/>
          <w:bCs/>
          <w:color w:val="7030A1"/>
          <w:sz w:val="32"/>
          <w:szCs w:val="32"/>
          <w:lang w:eastAsia="en-US"/>
        </w:rPr>
        <w:t xml:space="preserve"> </w:t>
      </w:r>
    </w:p>
    <w:p w:rsidR="008A4A1F" w:rsidRPr="008E0539" w:rsidRDefault="008A4A1F" w:rsidP="008A4A1F">
      <w:pPr>
        <w:spacing w:line="276" w:lineRule="auto"/>
        <w:jc w:val="center"/>
        <w:rPr>
          <w:rFonts w:eastAsia="Calibri" w:cs="Arial"/>
          <w:b/>
          <w:lang w:eastAsia="en-US"/>
        </w:rPr>
      </w:pPr>
    </w:p>
    <w:p w:rsidR="008A4A1F" w:rsidRPr="008E0539" w:rsidRDefault="008A4A1F" w:rsidP="008A4A1F">
      <w:pPr>
        <w:spacing w:line="240" w:lineRule="auto"/>
        <w:jc w:val="right"/>
        <w:rPr>
          <w:rFonts w:cs="Arial"/>
        </w:rPr>
      </w:pPr>
    </w:p>
    <w:p w:rsidR="008A4A1F" w:rsidRPr="003B2ADF" w:rsidRDefault="0004365C" w:rsidP="008A4A1F">
      <w:pPr>
        <w:spacing w:line="240" w:lineRule="auto"/>
        <w:jc w:val="right"/>
        <w:rPr>
          <w:rFonts w:cs="Arial"/>
          <w:u w:val="single"/>
          <w:vertAlign w:val="superscript"/>
        </w:rPr>
      </w:pPr>
      <w:r>
        <w:rPr>
          <w:rFonts w:cs="Arial"/>
        </w:rPr>
        <w:t>Vanessa Nunes</w:t>
      </w:r>
      <w:r w:rsidR="003B2ADF" w:rsidRPr="007F56CB">
        <w:rPr>
          <w:rFonts w:cs="Arial"/>
        </w:rPr>
        <w:t xml:space="preserve"> da SILVA</w:t>
      </w:r>
      <w:r w:rsidR="008A4A1F" w:rsidRPr="0004365C">
        <w:rPr>
          <w:rFonts w:cs="Arial"/>
        </w:rPr>
        <w:t xml:space="preserve"> </w:t>
      </w:r>
      <w:r w:rsidR="008A4A1F" w:rsidRPr="0004365C">
        <w:rPr>
          <w:rFonts w:cs="Arial"/>
          <w:vertAlign w:val="superscript"/>
        </w:rPr>
        <w:t>1</w:t>
      </w:r>
    </w:p>
    <w:p w:rsidR="008A4A1F" w:rsidRPr="0004365C" w:rsidRDefault="0004365C" w:rsidP="008A4A1F">
      <w:pPr>
        <w:spacing w:line="240" w:lineRule="auto"/>
        <w:jc w:val="right"/>
        <w:rPr>
          <w:rFonts w:cs="Arial"/>
          <w:u w:val="single"/>
          <w:vertAlign w:val="superscript"/>
        </w:rPr>
      </w:pPr>
      <w:r w:rsidRPr="0004365C">
        <w:rPr>
          <w:rFonts w:cs="Arial"/>
          <w:u w:val="single"/>
        </w:rPr>
        <w:t xml:space="preserve">Edlayne Myrella </w:t>
      </w:r>
      <w:r w:rsidR="005161B4" w:rsidRPr="0004365C">
        <w:rPr>
          <w:rFonts w:cs="Arial"/>
          <w:u w:val="single"/>
        </w:rPr>
        <w:t>da SILVA</w:t>
      </w:r>
      <w:r w:rsidR="008A4A1F" w:rsidRPr="0004365C">
        <w:rPr>
          <w:rFonts w:cs="Arial"/>
          <w:u w:val="single"/>
        </w:rPr>
        <w:t xml:space="preserve"> </w:t>
      </w:r>
      <w:r w:rsidR="00786148" w:rsidRPr="0004365C">
        <w:rPr>
          <w:rFonts w:cs="Arial"/>
          <w:u w:val="single"/>
          <w:vertAlign w:val="superscript"/>
        </w:rPr>
        <w:t>2</w:t>
      </w:r>
      <w:r w:rsidR="008A4A1F" w:rsidRPr="0004365C">
        <w:rPr>
          <w:rFonts w:cs="Arial"/>
          <w:u w:val="single"/>
        </w:rPr>
        <w:t xml:space="preserve"> </w:t>
      </w:r>
    </w:p>
    <w:p w:rsidR="008A4A1F" w:rsidRPr="008E0539" w:rsidRDefault="00786148" w:rsidP="008A4A1F">
      <w:pPr>
        <w:spacing w:line="240" w:lineRule="auto"/>
        <w:jc w:val="right"/>
        <w:rPr>
          <w:rFonts w:cs="Arial"/>
        </w:rPr>
      </w:pPr>
      <w:r w:rsidRPr="008E0539">
        <w:rPr>
          <w:rFonts w:cs="Arial"/>
        </w:rPr>
        <w:t>Johnata P</w:t>
      </w:r>
      <w:r w:rsidR="005161B4" w:rsidRPr="008E0539">
        <w:rPr>
          <w:rFonts w:cs="Arial"/>
        </w:rPr>
        <w:t>adilha da SILVA</w:t>
      </w:r>
      <w:r w:rsidRPr="008E0539">
        <w:rPr>
          <w:rFonts w:cs="Arial"/>
          <w:vertAlign w:val="superscript"/>
        </w:rPr>
        <w:t>3</w:t>
      </w:r>
    </w:p>
    <w:p w:rsidR="008A4A1F" w:rsidRPr="008E0539" w:rsidRDefault="00786148" w:rsidP="008A4A1F">
      <w:pPr>
        <w:spacing w:line="240" w:lineRule="auto"/>
        <w:jc w:val="right"/>
        <w:rPr>
          <w:rFonts w:cs="Arial"/>
          <w:vertAlign w:val="superscript"/>
        </w:rPr>
      </w:pPr>
      <w:r w:rsidRPr="008E0539">
        <w:rPr>
          <w:rFonts w:cs="Arial"/>
        </w:rPr>
        <w:t>Suely</w:t>
      </w:r>
      <w:r w:rsidR="008A4A1F" w:rsidRPr="008E0539">
        <w:rPr>
          <w:rFonts w:cs="Arial"/>
        </w:rPr>
        <w:t xml:space="preserve"> </w:t>
      </w:r>
      <w:r w:rsidR="00C40739" w:rsidRPr="008E0539">
        <w:rPr>
          <w:rFonts w:cs="Arial"/>
        </w:rPr>
        <w:t>Tenório Cavalcante e SILVA</w:t>
      </w:r>
      <w:r w:rsidR="008A4A1F" w:rsidRPr="008E0539">
        <w:rPr>
          <w:rFonts w:cs="Arial"/>
        </w:rPr>
        <w:t xml:space="preserve"> </w:t>
      </w:r>
      <w:r w:rsidRPr="008E0539">
        <w:rPr>
          <w:rFonts w:cs="Arial"/>
          <w:vertAlign w:val="superscript"/>
        </w:rPr>
        <w:t>4</w:t>
      </w:r>
      <w:r w:rsidR="008A4A1F" w:rsidRPr="008E0539">
        <w:rPr>
          <w:rFonts w:cs="Arial"/>
        </w:rPr>
        <w:t xml:space="preserve"> </w:t>
      </w:r>
    </w:p>
    <w:p w:rsidR="008A4A1F" w:rsidRPr="008E0539" w:rsidRDefault="008A4A1F" w:rsidP="008A4A1F">
      <w:pPr>
        <w:spacing w:line="240" w:lineRule="auto"/>
        <w:jc w:val="right"/>
        <w:rPr>
          <w:rFonts w:eastAsia="Calibri" w:cs="Arial"/>
          <w:sz w:val="16"/>
          <w:lang w:eastAsia="en-US"/>
        </w:rPr>
      </w:pPr>
      <w:r w:rsidRPr="008E0539">
        <w:rPr>
          <w:rFonts w:eastAsia="Calibri" w:cs="Arial"/>
          <w:sz w:val="16"/>
          <w:vertAlign w:val="superscript"/>
          <w:lang w:eastAsia="en-US"/>
        </w:rPr>
        <w:t>1</w:t>
      </w:r>
      <w:r w:rsidRPr="008E0539">
        <w:rPr>
          <w:rFonts w:eastAsia="Calibri" w:cs="Arial"/>
          <w:sz w:val="16"/>
          <w:lang w:eastAsia="en-US"/>
        </w:rPr>
        <w:t xml:space="preserve"> Graduand</w:t>
      </w:r>
      <w:r w:rsidR="00786148" w:rsidRPr="008E0539">
        <w:rPr>
          <w:rFonts w:eastAsia="Calibri" w:cs="Arial"/>
          <w:sz w:val="16"/>
          <w:lang w:eastAsia="en-US"/>
        </w:rPr>
        <w:t>a</w:t>
      </w:r>
      <w:r w:rsidRPr="008E0539">
        <w:rPr>
          <w:rFonts w:eastAsia="Calibri" w:cs="Arial"/>
          <w:sz w:val="16"/>
          <w:lang w:eastAsia="en-US"/>
        </w:rPr>
        <w:t xml:space="preserve"> do curso de Licenciatura em </w:t>
      </w:r>
      <w:r w:rsidR="00786148" w:rsidRPr="008E0539">
        <w:rPr>
          <w:rFonts w:eastAsia="Calibri" w:cs="Arial"/>
          <w:sz w:val="16"/>
          <w:lang w:eastAsia="en-US"/>
        </w:rPr>
        <w:t>Geografia</w:t>
      </w:r>
      <w:r w:rsidRPr="008E0539">
        <w:rPr>
          <w:rFonts w:eastAsia="Calibri" w:cs="Arial"/>
          <w:sz w:val="16"/>
          <w:lang w:eastAsia="en-US"/>
        </w:rPr>
        <w:t xml:space="preserve">, Uneal; </w:t>
      </w:r>
      <w:r w:rsidRPr="008E0539">
        <w:rPr>
          <w:rFonts w:eastAsia="Calibri" w:cs="Arial"/>
          <w:sz w:val="16"/>
          <w:vertAlign w:val="superscript"/>
          <w:lang w:eastAsia="en-US"/>
        </w:rPr>
        <w:t>2</w:t>
      </w:r>
      <w:r w:rsidR="0004365C">
        <w:rPr>
          <w:rFonts w:eastAsia="Calibri" w:cs="Arial"/>
          <w:sz w:val="16"/>
          <w:lang w:eastAsia="en-US"/>
        </w:rPr>
        <w:t>;</w:t>
      </w:r>
      <w:r w:rsidRPr="008E0539">
        <w:rPr>
          <w:rFonts w:eastAsia="Calibri" w:cs="Arial"/>
          <w:sz w:val="16"/>
          <w:lang w:eastAsia="en-US"/>
        </w:rPr>
        <w:t xml:space="preserve"> </w:t>
      </w:r>
      <w:r w:rsidRPr="008E0539">
        <w:rPr>
          <w:rFonts w:eastAsia="Calibri" w:cs="Arial"/>
          <w:sz w:val="16"/>
          <w:vertAlign w:val="superscript"/>
          <w:lang w:eastAsia="en-US"/>
        </w:rPr>
        <w:t>3</w:t>
      </w:r>
      <w:r w:rsidR="0004365C">
        <w:rPr>
          <w:rFonts w:eastAsia="Calibri" w:cs="Arial"/>
          <w:sz w:val="16"/>
          <w:lang w:eastAsia="en-US"/>
        </w:rPr>
        <w:t>;</w:t>
      </w:r>
      <w:r w:rsidRPr="008E0539">
        <w:rPr>
          <w:rFonts w:eastAsia="Calibri" w:cs="Arial"/>
          <w:sz w:val="16"/>
          <w:lang w:eastAsia="en-US"/>
        </w:rPr>
        <w:t xml:space="preserve"> </w:t>
      </w:r>
      <w:r w:rsidRPr="008E0539">
        <w:rPr>
          <w:rFonts w:eastAsia="Calibri" w:cs="Arial"/>
          <w:sz w:val="16"/>
          <w:vertAlign w:val="superscript"/>
          <w:lang w:eastAsia="en-US"/>
        </w:rPr>
        <w:t>4</w:t>
      </w:r>
      <w:r w:rsidRPr="008E0539">
        <w:rPr>
          <w:rFonts w:eastAsia="Calibri" w:cs="Arial"/>
          <w:sz w:val="16"/>
          <w:lang w:eastAsia="en-US"/>
        </w:rPr>
        <w:t xml:space="preserve">. </w:t>
      </w:r>
    </w:p>
    <w:p w:rsidR="008A4A1F" w:rsidRPr="008E0539" w:rsidRDefault="00E46B11" w:rsidP="008A4A1F">
      <w:pPr>
        <w:spacing w:line="240" w:lineRule="auto"/>
        <w:jc w:val="right"/>
        <w:rPr>
          <w:rFonts w:eastAsia="Calibri" w:cs="Arial"/>
          <w:sz w:val="16"/>
          <w:lang w:eastAsia="en-US"/>
        </w:rPr>
      </w:pPr>
      <w:r w:rsidRPr="008E0539">
        <w:rPr>
          <w:rFonts w:eastAsia="Calibri" w:cs="Arial"/>
          <w:sz w:val="16"/>
          <w:lang w:eastAsia="en-US"/>
        </w:rPr>
        <w:t>e</w:t>
      </w:r>
      <w:r w:rsidR="003B2ADF">
        <w:rPr>
          <w:rFonts w:eastAsia="Calibri" w:cs="Arial"/>
          <w:sz w:val="16"/>
          <w:lang w:eastAsia="en-US"/>
        </w:rPr>
        <w:t>dlaynemyrella</w:t>
      </w:r>
      <w:r w:rsidR="008A4A1F" w:rsidRPr="008E0539">
        <w:rPr>
          <w:rFonts w:eastAsia="Calibri" w:cs="Arial"/>
          <w:sz w:val="16"/>
          <w:lang w:eastAsia="en-US"/>
        </w:rPr>
        <w:t>@</w:t>
      </w:r>
      <w:r w:rsidR="003B2ADF">
        <w:rPr>
          <w:rFonts w:eastAsia="Calibri" w:cs="Arial"/>
          <w:sz w:val="16"/>
          <w:lang w:eastAsia="en-US"/>
        </w:rPr>
        <w:t>hot</w:t>
      </w:r>
      <w:r w:rsidR="008A4A1F" w:rsidRPr="008E0539">
        <w:rPr>
          <w:rFonts w:eastAsia="Calibri" w:cs="Arial"/>
          <w:sz w:val="16"/>
          <w:lang w:eastAsia="en-US"/>
        </w:rPr>
        <w:t>mail.com</w:t>
      </w:r>
    </w:p>
    <w:p w:rsidR="008A4A1F" w:rsidRPr="00F2333F" w:rsidRDefault="008A4A1F" w:rsidP="008A4A1F">
      <w:pPr>
        <w:spacing w:line="276" w:lineRule="auto"/>
        <w:rPr>
          <w:rFonts w:cs="Arial"/>
        </w:rPr>
      </w:pPr>
    </w:p>
    <w:p w:rsidR="008A4A1F" w:rsidRDefault="008A4A1F" w:rsidP="005B66D2">
      <w:pPr>
        <w:autoSpaceDE w:val="0"/>
        <w:autoSpaceDN w:val="0"/>
        <w:adjustRightInd w:val="0"/>
        <w:spacing w:line="240" w:lineRule="auto"/>
        <w:rPr>
          <w:rFonts w:ascii="Times New Roman" w:hAnsi="Times New Roman"/>
        </w:rPr>
      </w:pPr>
      <w:r w:rsidRPr="00301FB7">
        <w:rPr>
          <w:rFonts w:ascii="Times New Roman" w:hAnsi="Times New Roman"/>
          <w:b/>
        </w:rPr>
        <w:t>RESUMO:</w:t>
      </w:r>
      <w:r w:rsidRPr="00305463">
        <w:rPr>
          <w:rFonts w:cs="Arial"/>
          <w:b/>
        </w:rPr>
        <w:t xml:space="preserve"> </w:t>
      </w:r>
      <w:r w:rsidR="00B77085" w:rsidRPr="00637269">
        <w:rPr>
          <w:rFonts w:ascii="Times New Roman" w:hAnsi="Times New Roman"/>
          <w:bCs/>
        </w:rPr>
        <w:t>O intuito d</w:t>
      </w:r>
      <w:r w:rsidR="00301FB7" w:rsidRPr="00637269">
        <w:rPr>
          <w:rFonts w:ascii="Times New Roman" w:hAnsi="Times New Roman"/>
          <w:bCs/>
        </w:rPr>
        <w:t>este</w:t>
      </w:r>
      <w:r w:rsidR="00B77085" w:rsidRPr="00637269">
        <w:rPr>
          <w:rFonts w:ascii="Times New Roman" w:hAnsi="Times New Roman"/>
          <w:bCs/>
        </w:rPr>
        <w:t xml:space="preserve"> trabalho é </w:t>
      </w:r>
      <w:r w:rsidR="00301FB7" w:rsidRPr="00637269">
        <w:rPr>
          <w:rFonts w:ascii="Times New Roman" w:hAnsi="Times New Roman"/>
          <w:bCs/>
        </w:rPr>
        <w:t>mostrar</w:t>
      </w:r>
      <w:r w:rsidR="005B66D2">
        <w:rPr>
          <w:rFonts w:ascii="Times New Roman" w:hAnsi="Times New Roman"/>
          <w:bCs/>
        </w:rPr>
        <w:t xml:space="preserve"> a interação dos bolsistas</w:t>
      </w:r>
      <w:r w:rsidR="00301FB7" w:rsidRPr="00637269">
        <w:rPr>
          <w:rFonts w:ascii="Times New Roman" w:hAnsi="Times New Roman"/>
          <w:bCs/>
        </w:rPr>
        <w:t xml:space="preserve"> </w:t>
      </w:r>
      <w:r w:rsidR="005B66D2">
        <w:rPr>
          <w:rFonts w:ascii="Times New Roman" w:hAnsi="Times New Roman"/>
          <w:bCs/>
        </w:rPr>
        <w:t>d</w:t>
      </w:r>
      <w:r w:rsidR="00301FB7" w:rsidRPr="00637269">
        <w:rPr>
          <w:rFonts w:ascii="Times New Roman" w:hAnsi="Times New Roman"/>
          <w:bCs/>
        </w:rPr>
        <w:t>o Programa Residência Pedagógica</w:t>
      </w:r>
      <w:r w:rsidR="005B66D2">
        <w:rPr>
          <w:rFonts w:ascii="Times New Roman" w:hAnsi="Times New Roman"/>
          <w:bCs/>
        </w:rPr>
        <w:t xml:space="preserve"> na </w:t>
      </w:r>
      <w:r w:rsidR="007C6070">
        <w:rPr>
          <w:rFonts w:ascii="Times New Roman" w:hAnsi="Times New Roman"/>
          <w:bCs/>
        </w:rPr>
        <w:t>Escola Estadual de Educação Básica Costa Rêgo</w:t>
      </w:r>
      <w:r w:rsidR="005B66D2">
        <w:rPr>
          <w:rFonts w:ascii="Times New Roman" w:hAnsi="Times New Roman"/>
          <w:bCs/>
        </w:rPr>
        <w:t>, onde o mesmo</w:t>
      </w:r>
      <w:r w:rsidR="00301FB7" w:rsidRPr="00637269">
        <w:rPr>
          <w:rFonts w:ascii="Times New Roman" w:hAnsi="Times New Roman"/>
          <w:bCs/>
        </w:rPr>
        <w:t xml:space="preserve"> oferece a oportunidade de os </w:t>
      </w:r>
      <w:r w:rsidR="005B66D2">
        <w:rPr>
          <w:rFonts w:ascii="Times New Roman" w:hAnsi="Times New Roman"/>
          <w:bCs/>
        </w:rPr>
        <w:t>residentes</w:t>
      </w:r>
      <w:r w:rsidR="00301FB7" w:rsidRPr="00637269">
        <w:rPr>
          <w:rFonts w:ascii="Times New Roman" w:hAnsi="Times New Roman"/>
          <w:bCs/>
        </w:rPr>
        <w:t xml:space="preserve"> desenvolverem materiais didáticos que facilitem o ensino e a aprendizagem dos conteúdos</w:t>
      </w:r>
      <w:r w:rsidR="007C7544">
        <w:rPr>
          <w:rFonts w:ascii="Times New Roman" w:hAnsi="Times New Roman"/>
          <w:bCs/>
        </w:rPr>
        <w:t xml:space="preserve"> </w:t>
      </w:r>
      <w:r w:rsidR="00301FB7" w:rsidRPr="00637269">
        <w:rPr>
          <w:rFonts w:ascii="Times New Roman" w:hAnsi="Times New Roman"/>
          <w:bCs/>
        </w:rPr>
        <w:t>geográficos</w:t>
      </w:r>
      <w:r w:rsidR="00A27A65">
        <w:rPr>
          <w:rFonts w:ascii="Times New Roman" w:hAnsi="Times New Roman"/>
          <w:bCs/>
        </w:rPr>
        <w:t>, através de representações em forma de m</w:t>
      </w:r>
      <w:r w:rsidR="007D159B">
        <w:rPr>
          <w:rFonts w:ascii="Times New Roman" w:hAnsi="Times New Roman"/>
          <w:bCs/>
        </w:rPr>
        <w:t>iniatura</w:t>
      </w:r>
      <w:r w:rsidR="00A27A65">
        <w:rPr>
          <w:rFonts w:ascii="Times New Roman" w:hAnsi="Times New Roman"/>
          <w:bCs/>
        </w:rPr>
        <w:t>, qu</w:t>
      </w:r>
      <w:r w:rsidR="005B66D2">
        <w:rPr>
          <w:rFonts w:ascii="Times New Roman" w:hAnsi="Times New Roman"/>
          <w:bCs/>
        </w:rPr>
        <w:t xml:space="preserve">e retratam espaços </w:t>
      </w:r>
      <w:r w:rsidR="007C7544">
        <w:rPr>
          <w:rFonts w:ascii="Times New Roman" w:hAnsi="Times New Roman"/>
          <w:bCs/>
        </w:rPr>
        <w:t>e suas características de forma detalhada</w:t>
      </w:r>
      <w:r w:rsidR="00301FB7" w:rsidRPr="00637269">
        <w:rPr>
          <w:rFonts w:ascii="Times New Roman" w:hAnsi="Times New Roman"/>
          <w:bCs/>
        </w:rPr>
        <w:t xml:space="preserve">. Assim, é </w:t>
      </w:r>
      <w:r w:rsidR="005B66D2">
        <w:rPr>
          <w:rFonts w:ascii="Times New Roman" w:hAnsi="Times New Roman"/>
          <w:bCs/>
        </w:rPr>
        <w:t xml:space="preserve">apresentada a </w:t>
      </w:r>
      <w:r w:rsidR="00301FB7" w:rsidRPr="00637269">
        <w:rPr>
          <w:rFonts w:ascii="Times New Roman" w:hAnsi="Times New Roman"/>
          <w:bCs/>
        </w:rPr>
        <w:t>construção de maquetes como recurso didático, que representa</w:t>
      </w:r>
      <w:r w:rsidR="00A27A65">
        <w:rPr>
          <w:rFonts w:ascii="Times New Roman" w:hAnsi="Times New Roman"/>
          <w:bCs/>
        </w:rPr>
        <w:t>m</w:t>
      </w:r>
      <w:r w:rsidR="00301FB7" w:rsidRPr="00637269">
        <w:rPr>
          <w:rFonts w:ascii="Times New Roman" w:hAnsi="Times New Roman"/>
          <w:bCs/>
        </w:rPr>
        <w:t xml:space="preserve"> espaços e fenômenos da Geografia.</w:t>
      </w:r>
      <w:r w:rsidR="00B443A8">
        <w:rPr>
          <w:rFonts w:ascii="Times New Roman" w:hAnsi="Times New Roman"/>
          <w:bCs/>
        </w:rPr>
        <w:t xml:space="preserve"> </w:t>
      </w:r>
      <w:r w:rsidR="00C23028">
        <w:rPr>
          <w:rFonts w:ascii="Times New Roman" w:hAnsi="Times New Roman"/>
          <w:bCs/>
        </w:rPr>
        <w:t xml:space="preserve">O objetivo </w:t>
      </w:r>
      <w:r w:rsidR="00B443A8">
        <w:rPr>
          <w:rFonts w:ascii="Times New Roman" w:hAnsi="Times New Roman"/>
          <w:bCs/>
        </w:rPr>
        <w:t xml:space="preserve">do trabalho </w:t>
      </w:r>
      <w:r w:rsidR="00C23028">
        <w:rPr>
          <w:rFonts w:ascii="Times New Roman" w:hAnsi="Times New Roman"/>
          <w:bCs/>
        </w:rPr>
        <w:t xml:space="preserve">foi apresentar a utilização das maquetes </w:t>
      </w:r>
      <w:r w:rsidR="00A27A65">
        <w:rPr>
          <w:rFonts w:ascii="Times New Roman" w:hAnsi="Times New Roman"/>
          <w:bCs/>
        </w:rPr>
        <w:t xml:space="preserve">como um recurso didático, e a sua importância </w:t>
      </w:r>
      <w:r w:rsidR="00C23028">
        <w:rPr>
          <w:rFonts w:ascii="Times New Roman" w:hAnsi="Times New Roman"/>
          <w:bCs/>
        </w:rPr>
        <w:t xml:space="preserve">para </w:t>
      </w:r>
      <w:r w:rsidR="00A27A65">
        <w:rPr>
          <w:rFonts w:ascii="Times New Roman" w:hAnsi="Times New Roman"/>
          <w:bCs/>
        </w:rPr>
        <w:t>uma</w:t>
      </w:r>
      <w:r w:rsidR="00C23028">
        <w:rPr>
          <w:rFonts w:ascii="Times New Roman" w:hAnsi="Times New Roman"/>
          <w:bCs/>
        </w:rPr>
        <w:t xml:space="preserve"> melhor compreensão dos conteúdos abordados no ensino d</w:t>
      </w:r>
      <w:r w:rsidR="00B443A8">
        <w:rPr>
          <w:rFonts w:ascii="Times New Roman" w:hAnsi="Times New Roman"/>
          <w:bCs/>
        </w:rPr>
        <w:t>a</w:t>
      </w:r>
      <w:r w:rsidR="00C23028">
        <w:rPr>
          <w:rFonts w:ascii="Times New Roman" w:hAnsi="Times New Roman"/>
          <w:bCs/>
        </w:rPr>
        <w:t xml:space="preserve"> Geografia. A metodologia </w:t>
      </w:r>
      <w:r w:rsidR="00C23028">
        <w:rPr>
          <w:rFonts w:ascii="Times New Roman" w:hAnsi="Times New Roman"/>
        </w:rPr>
        <w:t>se consiste na fundamentação teórica</w:t>
      </w:r>
      <w:r w:rsidR="00DA36D0">
        <w:rPr>
          <w:rFonts w:cs="Arial"/>
        </w:rPr>
        <w:t>,</w:t>
      </w:r>
      <w:r w:rsidR="00A13F18">
        <w:rPr>
          <w:rFonts w:cs="Arial"/>
        </w:rPr>
        <w:t xml:space="preserve"> </w:t>
      </w:r>
      <w:r w:rsidR="00A13F18" w:rsidRPr="00637269">
        <w:rPr>
          <w:rFonts w:ascii="Times New Roman" w:hAnsi="Times New Roman"/>
          <w:bCs/>
        </w:rPr>
        <w:t>desenvolvid</w:t>
      </w:r>
      <w:r w:rsidR="00A13F18">
        <w:rPr>
          <w:rFonts w:ascii="Times New Roman" w:hAnsi="Times New Roman"/>
          <w:bCs/>
        </w:rPr>
        <w:t>a</w:t>
      </w:r>
      <w:r w:rsidR="00A13F18" w:rsidRPr="00637269">
        <w:rPr>
          <w:rFonts w:ascii="Times New Roman" w:hAnsi="Times New Roman"/>
          <w:bCs/>
        </w:rPr>
        <w:t xml:space="preserve"> a partir da coleta de informações retratadas em artigos relacionados ao tema</w:t>
      </w:r>
      <w:r w:rsidR="00A13F18" w:rsidRPr="00A13F18">
        <w:rPr>
          <w:rFonts w:ascii="Times New Roman" w:hAnsi="Times New Roman"/>
        </w:rPr>
        <w:t xml:space="preserve"> </w:t>
      </w:r>
      <w:r w:rsidR="00A13F18">
        <w:rPr>
          <w:rFonts w:ascii="Times New Roman" w:hAnsi="Times New Roman"/>
        </w:rPr>
        <w:t xml:space="preserve">e </w:t>
      </w:r>
      <w:r w:rsidR="00A13F18" w:rsidRPr="00A13F18">
        <w:rPr>
          <w:rFonts w:ascii="Times New Roman" w:hAnsi="Times New Roman"/>
        </w:rPr>
        <w:t>baseada em</w:t>
      </w:r>
      <w:r w:rsidR="00DA36D0">
        <w:rPr>
          <w:rFonts w:ascii="Times New Roman" w:hAnsi="Times New Roman"/>
        </w:rPr>
        <w:t xml:space="preserve"> </w:t>
      </w:r>
      <w:r w:rsidR="00BA280F" w:rsidRPr="00DA36D0">
        <w:rPr>
          <w:rFonts w:ascii="Times New Roman" w:hAnsi="Times New Roman"/>
        </w:rPr>
        <w:t xml:space="preserve">trabalhos desenvolvidos </w:t>
      </w:r>
      <w:r w:rsidR="007D159B">
        <w:rPr>
          <w:rFonts w:ascii="Times New Roman" w:hAnsi="Times New Roman"/>
        </w:rPr>
        <w:t xml:space="preserve">pelos alunos </w:t>
      </w:r>
      <w:r w:rsidR="00BA280F" w:rsidRPr="00DA36D0">
        <w:rPr>
          <w:rFonts w:ascii="Times New Roman" w:hAnsi="Times New Roman"/>
        </w:rPr>
        <w:t>em sala de aula</w:t>
      </w:r>
      <w:r w:rsidR="007D159B">
        <w:rPr>
          <w:rFonts w:ascii="Times New Roman" w:hAnsi="Times New Roman"/>
        </w:rPr>
        <w:t xml:space="preserve">, juntamente com os </w:t>
      </w:r>
      <w:r w:rsidR="00BA280F" w:rsidRPr="00DA36D0">
        <w:rPr>
          <w:rFonts w:ascii="Times New Roman" w:hAnsi="Times New Roman"/>
        </w:rPr>
        <w:t>resident</w:t>
      </w:r>
      <w:r w:rsidR="00B443A8">
        <w:rPr>
          <w:rFonts w:ascii="Times New Roman" w:hAnsi="Times New Roman"/>
        </w:rPr>
        <w:t>es</w:t>
      </w:r>
      <w:r w:rsidR="007D159B">
        <w:rPr>
          <w:rFonts w:ascii="Times New Roman" w:hAnsi="Times New Roman"/>
        </w:rPr>
        <w:t xml:space="preserve"> e</w:t>
      </w:r>
      <w:r w:rsidR="00F353AD">
        <w:rPr>
          <w:rFonts w:ascii="Times New Roman" w:hAnsi="Times New Roman"/>
        </w:rPr>
        <w:t xml:space="preserve"> o d</w:t>
      </w:r>
      <w:r w:rsidR="00B443A8">
        <w:rPr>
          <w:rFonts w:ascii="Times New Roman" w:hAnsi="Times New Roman"/>
        </w:rPr>
        <w:t>o</w:t>
      </w:r>
      <w:r w:rsidR="00F353AD">
        <w:rPr>
          <w:rFonts w:ascii="Times New Roman" w:hAnsi="Times New Roman"/>
        </w:rPr>
        <w:t>c</w:t>
      </w:r>
      <w:r w:rsidR="00A13F18">
        <w:rPr>
          <w:rFonts w:ascii="Times New Roman" w:hAnsi="Times New Roman"/>
        </w:rPr>
        <w:t>e</w:t>
      </w:r>
      <w:r w:rsidR="00F353AD">
        <w:rPr>
          <w:rFonts w:ascii="Times New Roman" w:hAnsi="Times New Roman"/>
        </w:rPr>
        <w:t>nte</w:t>
      </w:r>
      <w:r w:rsidR="00CE5380">
        <w:rPr>
          <w:rFonts w:ascii="Times New Roman" w:hAnsi="Times New Roman"/>
        </w:rPr>
        <w:t>.</w:t>
      </w:r>
      <w:r w:rsidR="00A13F18">
        <w:rPr>
          <w:rFonts w:ascii="Times New Roman" w:hAnsi="Times New Roman"/>
          <w:bCs/>
        </w:rPr>
        <w:t xml:space="preserve"> C</w:t>
      </w:r>
      <w:r w:rsidR="00B443A8" w:rsidRPr="00637269">
        <w:rPr>
          <w:rFonts w:ascii="Times New Roman" w:hAnsi="Times New Roman"/>
          <w:bCs/>
        </w:rPr>
        <w:t>omo também do planejamento feito para a organização do evento que foi realizado na escola de ensino médio</w:t>
      </w:r>
      <w:r w:rsidR="00B443A8">
        <w:rPr>
          <w:rFonts w:ascii="Times New Roman" w:hAnsi="Times New Roman"/>
          <w:bCs/>
        </w:rPr>
        <w:t xml:space="preserve"> para a exposição dos materiais desenvolvidos pelos alunos</w:t>
      </w:r>
      <w:r w:rsidR="00B443A8" w:rsidRPr="00637269">
        <w:rPr>
          <w:rFonts w:ascii="Times New Roman" w:hAnsi="Times New Roman"/>
          <w:bCs/>
        </w:rPr>
        <w:t>.</w:t>
      </w:r>
      <w:r w:rsidR="00B443A8">
        <w:rPr>
          <w:rFonts w:ascii="Times New Roman" w:hAnsi="Times New Roman"/>
          <w:bCs/>
        </w:rPr>
        <w:t xml:space="preserve"> </w:t>
      </w:r>
      <w:r w:rsidR="00F353AD">
        <w:rPr>
          <w:rFonts w:ascii="Times New Roman" w:hAnsi="Times New Roman"/>
        </w:rPr>
        <w:t>Conclui-se que há de fato muitos benefícios trazidos pela utilização das maquetes como recurso didático para a sala de aula, pois a mesma além de auxiliar o professor no ensino dos temas geográficos, contribui também para uma melhor aprendizagem do aluno</w:t>
      </w:r>
      <w:r w:rsidR="00CE5380">
        <w:rPr>
          <w:rFonts w:ascii="Times New Roman" w:hAnsi="Times New Roman"/>
        </w:rPr>
        <w:t>.</w:t>
      </w:r>
    </w:p>
    <w:p w:rsidR="00A27A65" w:rsidRPr="00C23028" w:rsidRDefault="00A27A65" w:rsidP="00C23028">
      <w:pPr>
        <w:autoSpaceDE w:val="0"/>
        <w:autoSpaceDN w:val="0"/>
        <w:adjustRightInd w:val="0"/>
        <w:spacing w:line="240" w:lineRule="auto"/>
        <w:rPr>
          <w:rFonts w:ascii="Times New Roman" w:hAnsi="Times New Roman"/>
        </w:rPr>
      </w:pPr>
    </w:p>
    <w:p w:rsidR="008A4A1F" w:rsidRPr="00B537F4" w:rsidRDefault="008A4A1F" w:rsidP="008A4A1F">
      <w:pPr>
        <w:spacing w:line="276" w:lineRule="auto"/>
        <w:rPr>
          <w:rFonts w:ascii="Times New Roman" w:hAnsi="Times New Roman"/>
        </w:rPr>
      </w:pPr>
      <w:r w:rsidRPr="00B537F4">
        <w:rPr>
          <w:rFonts w:ascii="Times New Roman" w:hAnsi="Times New Roman"/>
          <w:b/>
          <w:bCs/>
        </w:rPr>
        <w:t>Palavras-chave:</w:t>
      </w:r>
      <w:r w:rsidRPr="007C7544">
        <w:rPr>
          <w:rFonts w:ascii="Times New Roman" w:hAnsi="Times New Roman"/>
        </w:rPr>
        <w:t xml:space="preserve"> </w:t>
      </w:r>
      <w:r w:rsidR="00093CDD" w:rsidRPr="007C7544">
        <w:rPr>
          <w:rFonts w:ascii="Times New Roman" w:hAnsi="Times New Roman"/>
        </w:rPr>
        <w:t>U</w:t>
      </w:r>
      <w:r w:rsidR="003E67DF" w:rsidRPr="007C7544">
        <w:rPr>
          <w:rFonts w:ascii="Times New Roman" w:hAnsi="Times New Roman"/>
        </w:rPr>
        <w:t xml:space="preserve">tilização </w:t>
      </w:r>
      <w:r w:rsidR="00093CDD" w:rsidRPr="007C7544">
        <w:rPr>
          <w:rFonts w:ascii="Times New Roman" w:hAnsi="Times New Roman"/>
        </w:rPr>
        <w:t>de maquetes</w:t>
      </w:r>
      <w:r w:rsidR="00E46B11" w:rsidRPr="007C7544">
        <w:rPr>
          <w:rFonts w:ascii="Times New Roman" w:hAnsi="Times New Roman"/>
        </w:rPr>
        <w:t>.</w:t>
      </w:r>
      <w:r w:rsidRPr="007C7544">
        <w:rPr>
          <w:rFonts w:ascii="Times New Roman" w:hAnsi="Times New Roman"/>
        </w:rPr>
        <w:t xml:space="preserve"> </w:t>
      </w:r>
      <w:r w:rsidR="000B2AEC" w:rsidRPr="007C7544">
        <w:rPr>
          <w:rFonts w:ascii="Times New Roman" w:hAnsi="Times New Roman"/>
        </w:rPr>
        <w:t>Recurso didático</w:t>
      </w:r>
      <w:r w:rsidR="00E46B11" w:rsidRPr="007C7544">
        <w:rPr>
          <w:rFonts w:ascii="Times New Roman" w:hAnsi="Times New Roman"/>
        </w:rPr>
        <w:t>.</w:t>
      </w:r>
      <w:r w:rsidR="003E67DF" w:rsidRPr="007C7544">
        <w:rPr>
          <w:rFonts w:ascii="Times New Roman" w:hAnsi="Times New Roman"/>
        </w:rPr>
        <w:t xml:space="preserve"> </w:t>
      </w:r>
      <w:r w:rsidR="003E67DF" w:rsidRPr="00B537F4">
        <w:rPr>
          <w:rFonts w:ascii="Times New Roman" w:hAnsi="Times New Roman"/>
        </w:rPr>
        <w:t>Ensino d</w:t>
      </w:r>
      <w:r w:rsidR="000D56A7" w:rsidRPr="00B537F4">
        <w:rPr>
          <w:rFonts w:ascii="Times New Roman" w:hAnsi="Times New Roman"/>
        </w:rPr>
        <w:t>a</w:t>
      </w:r>
      <w:r w:rsidR="003E67DF" w:rsidRPr="00B537F4">
        <w:rPr>
          <w:rFonts w:ascii="Times New Roman" w:hAnsi="Times New Roman"/>
        </w:rPr>
        <w:t xml:space="preserve"> Geografia.</w:t>
      </w:r>
    </w:p>
    <w:p w:rsidR="008E0539" w:rsidRPr="00ED1F6C" w:rsidRDefault="008E0539" w:rsidP="008A4A1F">
      <w:pPr>
        <w:spacing w:line="276" w:lineRule="auto"/>
        <w:rPr>
          <w:rFonts w:ascii="Times New Roman" w:hAnsi="Times New Roman"/>
        </w:rPr>
      </w:pPr>
    </w:p>
    <w:p w:rsidR="007D159B" w:rsidRPr="007D159B" w:rsidRDefault="008E0539" w:rsidP="007D159B">
      <w:pPr>
        <w:pStyle w:val="Pr-formataoHTML"/>
        <w:jc w:val="both"/>
        <w:rPr>
          <w:lang w:val="en-US"/>
        </w:rPr>
      </w:pPr>
      <w:r w:rsidRPr="00D6220D">
        <w:rPr>
          <w:rFonts w:ascii="Times New Roman" w:hAnsi="Times New Roman"/>
          <w:b/>
          <w:sz w:val="24"/>
          <w:szCs w:val="24"/>
          <w:lang w:val="en-US"/>
        </w:rPr>
        <w:t>ABSTRACT:</w:t>
      </w:r>
      <w:r w:rsidRPr="008E0539">
        <w:rPr>
          <w:rFonts w:ascii="Times New Roman" w:hAnsi="Times New Roman"/>
          <w:b/>
          <w:lang w:val="en-US"/>
        </w:rPr>
        <w:t xml:space="preserve"> </w:t>
      </w:r>
      <w:r w:rsidR="007D159B" w:rsidRPr="007D159B">
        <w:rPr>
          <w:rFonts w:ascii="Times New Roman" w:hAnsi="Times New Roman" w:cs="Times New Roman"/>
          <w:sz w:val="24"/>
          <w:szCs w:val="24"/>
        </w:rPr>
        <w:t>The purpose of this paper is to show the interaction of the Pedagogical Residency Program fellows at the Costa Rêgo State School of Basic Education, where it offers the opportunity for residents to develop teaching materials that facilitate the teaching and learning of geographic content through representations in miniature form, which depict spaces and their features in detail. Thus, the construction of models is presented as a didactic resource, which represent spaces and phenomena of geography. The objective of this work was to present the use of models as a didactic resource, and its importance for a better understanding of the contents addressed in the teaching of geography. The methodology consists of the theoretical foundation, developed from the collection of information portrayed in articles related to the theme and based on works developed by students in the classroom, together with residents and the teacher. As well as the planning made for the organization of the event that was held at the high school for the exhibition of materials developed by the students. It is concluded that there are in fact many benefits brought by the use of mockups as a didactic resource for the classroom, because it besides helping the teacher in the teaching of geographic subjects, also contributes to a better student learning.</w:t>
      </w:r>
    </w:p>
    <w:p w:rsidR="00B537F4" w:rsidRPr="00ED1F6C" w:rsidRDefault="00B537F4" w:rsidP="00B537F4">
      <w:pPr>
        <w:pStyle w:val="Pr-formataoHTML"/>
        <w:jc w:val="both"/>
        <w:rPr>
          <w:rFonts w:ascii="Times New Roman" w:hAnsi="Times New Roman" w:cs="Times New Roman"/>
          <w:bCs/>
          <w:sz w:val="24"/>
          <w:szCs w:val="24"/>
          <w:lang w:val="en-US"/>
        </w:rPr>
      </w:pPr>
    </w:p>
    <w:p w:rsidR="00AB37E2" w:rsidRPr="00AB37E2" w:rsidRDefault="00AB37E2" w:rsidP="00AB37E2">
      <w:pPr>
        <w:pStyle w:val="Pr-formataoHTML"/>
        <w:jc w:val="both"/>
        <w:rPr>
          <w:lang w:val="en-US"/>
        </w:rPr>
      </w:pPr>
    </w:p>
    <w:p w:rsidR="008E0539" w:rsidRPr="008E0539" w:rsidRDefault="008E0539" w:rsidP="008E0539">
      <w:pPr>
        <w:pStyle w:val="Pr-formataoHTML"/>
        <w:rPr>
          <w:rFonts w:ascii="Times New Roman" w:hAnsi="Times New Roman" w:cs="Times New Roman"/>
          <w:bCs/>
          <w:sz w:val="24"/>
          <w:szCs w:val="24"/>
        </w:rPr>
      </w:pPr>
      <w:r w:rsidRPr="003B2ADF">
        <w:rPr>
          <w:rFonts w:ascii="Times New Roman" w:hAnsi="Times New Roman" w:cs="Times New Roman"/>
          <w:b/>
          <w:sz w:val="24"/>
          <w:szCs w:val="24"/>
          <w:lang w:val="en-US"/>
        </w:rPr>
        <w:t>Keywords:</w:t>
      </w:r>
      <w:r w:rsidRPr="003B2ADF">
        <w:rPr>
          <w:rFonts w:ascii="Times New Roman" w:hAnsi="Times New Roman" w:cs="Times New Roman"/>
          <w:bCs/>
          <w:sz w:val="24"/>
          <w:szCs w:val="24"/>
          <w:lang w:val="en-US"/>
        </w:rPr>
        <w:t xml:space="preserve"> Use of models. Didactic resource. </w:t>
      </w:r>
      <w:r w:rsidRPr="008E0539">
        <w:rPr>
          <w:rFonts w:ascii="Times New Roman" w:hAnsi="Times New Roman" w:cs="Times New Roman"/>
          <w:bCs/>
          <w:sz w:val="24"/>
          <w:szCs w:val="24"/>
        </w:rPr>
        <w:t>Geography teaching.</w:t>
      </w:r>
    </w:p>
    <w:p w:rsidR="00EA5C28" w:rsidRDefault="00EA5C28" w:rsidP="00125C9D">
      <w:pPr>
        <w:spacing w:line="240" w:lineRule="auto"/>
        <w:jc w:val="left"/>
        <w:rPr>
          <w:rFonts w:cs="Arial"/>
          <w:b/>
        </w:rPr>
      </w:pPr>
    </w:p>
    <w:p w:rsidR="00CF16D2" w:rsidRPr="003B2ADF" w:rsidRDefault="008A4A1F" w:rsidP="00125C9D">
      <w:pPr>
        <w:spacing w:line="240" w:lineRule="auto"/>
        <w:jc w:val="left"/>
        <w:rPr>
          <w:rFonts w:cs="Arial"/>
        </w:rPr>
      </w:pPr>
      <w:r w:rsidRPr="00F2333F">
        <w:rPr>
          <w:rFonts w:cs="Arial"/>
          <w:b/>
        </w:rPr>
        <w:t>INTRODUÇÃO</w:t>
      </w:r>
    </w:p>
    <w:p w:rsidR="006E1663" w:rsidRPr="00CF16D2" w:rsidRDefault="006E1663" w:rsidP="00CF16D2">
      <w:pPr>
        <w:spacing w:line="276" w:lineRule="auto"/>
        <w:rPr>
          <w:rFonts w:cs="Arial"/>
          <w:b/>
        </w:rPr>
      </w:pPr>
    </w:p>
    <w:p w:rsidR="000366FC" w:rsidRDefault="000366FC" w:rsidP="007F56CB">
      <w:pPr>
        <w:spacing w:line="276" w:lineRule="auto"/>
        <w:ind w:firstLine="709"/>
        <w:rPr>
          <w:rFonts w:cs="Arial"/>
        </w:rPr>
      </w:pPr>
      <w:r>
        <w:rPr>
          <w:rFonts w:cs="Arial"/>
        </w:rPr>
        <w:t>Sabe-se que é uma missão muito trabalhosa controlar uma sala de aula com uma quantidade elevada de alunos se</w:t>
      </w:r>
      <w:r w:rsidR="00623951">
        <w:rPr>
          <w:rFonts w:cs="Arial"/>
        </w:rPr>
        <w:t>m</w:t>
      </w:r>
      <w:r>
        <w:rPr>
          <w:rFonts w:cs="Arial"/>
        </w:rPr>
        <w:t xml:space="preserve"> </w:t>
      </w:r>
      <w:r w:rsidR="00623951">
        <w:rPr>
          <w:rFonts w:cs="Arial"/>
        </w:rPr>
        <w:t xml:space="preserve">uma didática interessante e que atraia seus olhares, isso pode diminuir em muito </w:t>
      </w:r>
      <w:r>
        <w:rPr>
          <w:rFonts w:cs="Arial"/>
        </w:rPr>
        <w:t xml:space="preserve">a chance de </w:t>
      </w:r>
      <w:r w:rsidR="00623951">
        <w:rPr>
          <w:rFonts w:cs="Arial"/>
        </w:rPr>
        <w:t xml:space="preserve">expor em sala de aula tudo </w:t>
      </w:r>
      <w:r>
        <w:rPr>
          <w:rFonts w:cs="Arial"/>
        </w:rPr>
        <w:t>o que foi planejado</w:t>
      </w:r>
      <w:r w:rsidR="00623951">
        <w:rPr>
          <w:rFonts w:cs="Arial"/>
        </w:rPr>
        <w:t xml:space="preserve">, torna-se </w:t>
      </w:r>
      <w:r>
        <w:rPr>
          <w:rFonts w:cs="Arial"/>
        </w:rPr>
        <w:t xml:space="preserve">uma missão </w:t>
      </w:r>
      <w:r w:rsidR="00623951">
        <w:rPr>
          <w:rFonts w:cs="Arial"/>
        </w:rPr>
        <w:t xml:space="preserve">quase </w:t>
      </w:r>
      <w:r>
        <w:rPr>
          <w:rFonts w:cs="Arial"/>
        </w:rPr>
        <w:t>impossível. Dessa forma, surge a necessidade de elaborar uma didática para a sala de aula em que atraia a atenção dos alunos, com algo que represente os conteúdos de difícil compreensão, e que torne mais fácil para o ensino por parte do professor como</w:t>
      </w:r>
      <w:r w:rsidR="00623951">
        <w:rPr>
          <w:rFonts w:cs="Arial"/>
        </w:rPr>
        <w:t xml:space="preserve"> também</w:t>
      </w:r>
      <w:r>
        <w:rPr>
          <w:rFonts w:cs="Arial"/>
        </w:rPr>
        <w:t xml:space="preserve"> mais simples para a aprendizagem dos alunos.</w:t>
      </w:r>
    </w:p>
    <w:p w:rsidR="00623951" w:rsidRDefault="00623951" w:rsidP="007F56CB">
      <w:pPr>
        <w:spacing w:line="276" w:lineRule="auto"/>
        <w:ind w:firstLine="709"/>
        <w:rPr>
          <w:rFonts w:cs="Arial"/>
        </w:rPr>
      </w:pPr>
      <w:r>
        <w:rPr>
          <w:rFonts w:cs="Arial"/>
        </w:rPr>
        <w:t>Nesse sentido, é de fundamental importância a elaboração de recursos didáticos para o ensino e aprendizagem de Geografia</w:t>
      </w:r>
      <w:r w:rsidR="00CF16D2">
        <w:rPr>
          <w:rFonts w:cs="Arial"/>
        </w:rPr>
        <w:t xml:space="preserve">, como uma disciplina capaz de mostrar através desses materiais, a representação de uma infinidade de elementos que envolve seu campo de estudo no espaço, como o relevo, hidrografia, vegetação, entre outros. </w:t>
      </w:r>
    </w:p>
    <w:p w:rsidR="00CF16D2" w:rsidRDefault="00CF16D2" w:rsidP="007F56CB">
      <w:pPr>
        <w:spacing w:line="276" w:lineRule="auto"/>
        <w:ind w:firstLine="709"/>
        <w:rPr>
          <w:rFonts w:cs="Arial"/>
        </w:rPr>
      </w:pPr>
      <w:r>
        <w:rPr>
          <w:rFonts w:cs="Arial"/>
        </w:rPr>
        <w:t>Daí surge a</w:t>
      </w:r>
      <w:r w:rsidR="008005E3">
        <w:rPr>
          <w:rFonts w:cs="Arial"/>
        </w:rPr>
        <w:t xml:space="preserve"> participação</w:t>
      </w:r>
      <w:r>
        <w:rPr>
          <w:rFonts w:cs="Arial"/>
        </w:rPr>
        <w:t xml:space="preserve"> dos graduandos de licenciatura em Geografia</w:t>
      </w:r>
      <w:r w:rsidR="008005E3">
        <w:rPr>
          <w:rFonts w:cs="Arial"/>
        </w:rPr>
        <w:t xml:space="preserve"> da Universidade Estadual de Alagoas, Campus I</w:t>
      </w:r>
      <w:r>
        <w:rPr>
          <w:rFonts w:cs="Arial"/>
        </w:rPr>
        <w:t>,</w:t>
      </w:r>
      <w:r w:rsidR="008005E3">
        <w:rPr>
          <w:rFonts w:cs="Arial"/>
        </w:rPr>
        <w:t xml:space="preserve"> como residentes do Programa Residência Pedagógica</w:t>
      </w:r>
      <w:r w:rsidR="00A65285">
        <w:rPr>
          <w:rFonts w:cs="Arial"/>
        </w:rPr>
        <w:t xml:space="preserve"> – 2018/2020</w:t>
      </w:r>
      <w:r w:rsidR="008005E3">
        <w:rPr>
          <w:rFonts w:cs="Arial"/>
        </w:rPr>
        <w:t>,</w:t>
      </w:r>
      <w:r w:rsidR="00A65285">
        <w:rPr>
          <w:rFonts w:cs="Arial"/>
        </w:rPr>
        <w:t xml:space="preserve"> </w:t>
      </w:r>
      <w:r w:rsidR="008005E3">
        <w:rPr>
          <w:rFonts w:cs="Arial"/>
        </w:rPr>
        <w:t>nesse desenvolvimento de maquetes como método de ensino de Geografia</w:t>
      </w:r>
      <w:r w:rsidR="00A65285">
        <w:rPr>
          <w:rFonts w:cs="Arial"/>
        </w:rPr>
        <w:t xml:space="preserve"> para os alunos do ensino médio.</w:t>
      </w:r>
    </w:p>
    <w:p w:rsidR="008005E3" w:rsidRDefault="008005E3" w:rsidP="007F56CB">
      <w:pPr>
        <w:spacing w:line="276" w:lineRule="auto"/>
        <w:ind w:firstLine="709"/>
        <w:rPr>
          <w:rFonts w:cs="Arial"/>
        </w:rPr>
      </w:pPr>
      <w:r>
        <w:rPr>
          <w:rFonts w:cs="Arial"/>
        </w:rPr>
        <w:t xml:space="preserve">Dessa forma, o presente trabalho trata </w:t>
      </w:r>
      <w:r w:rsidR="00A65285">
        <w:rPr>
          <w:rFonts w:cs="Arial"/>
        </w:rPr>
        <w:t xml:space="preserve">da importância do Programa da Residência Pedagógica que fornece a oportunidade da aprendizagem dos discentes </w:t>
      </w:r>
      <w:r w:rsidR="00571AA1">
        <w:rPr>
          <w:rFonts w:cs="Arial"/>
        </w:rPr>
        <w:t>para a</w:t>
      </w:r>
      <w:r w:rsidR="00A65285">
        <w:rPr>
          <w:rFonts w:cs="Arial"/>
        </w:rPr>
        <w:t xml:space="preserve"> sala de aula, </w:t>
      </w:r>
      <w:r w:rsidR="00571AA1">
        <w:rPr>
          <w:rFonts w:cs="Arial"/>
        </w:rPr>
        <w:t xml:space="preserve">onde os mesmos podem juntamente com seus preceptores e orientadores criar novos formas de ensino e elaborar materiais didáticos que possibilitem sair da rotina da sala de aula e que possam tanto expor como </w:t>
      </w:r>
      <w:r w:rsidR="00A65285">
        <w:rPr>
          <w:rFonts w:cs="Arial"/>
        </w:rPr>
        <w:t xml:space="preserve">também </w:t>
      </w:r>
      <w:r w:rsidR="00571AA1">
        <w:rPr>
          <w:rFonts w:cs="Arial"/>
        </w:rPr>
        <w:t>prestigiar trabalhos entre todos no ambiente escolar.</w:t>
      </w:r>
    </w:p>
    <w:p w:rsidR="00F714E6" w:rsidRDefault="00F714E6" w:rsidP="008A4A1F">
      <w:pPr>
        <w:spacing w:line="276" w:lineRule="auto"/>
        <w:ind w:firstLine="709"/>
        <w:rPr>
          <w:rFonts w:cs="Arial"/>
        </w:rPr>
      </w:pPr>
    </w:p>
    <w:p w:rsidR="00623951" w:rsidRDefault="00623951" w:rsidP="008A4A1F">
      <w:pPr>
        <w:spacing w:line="276" w:lineRule="auto"/>
        <w:ind w:firstLine="709"/>
        <w:rPr>
          <w:rFonts w:cs="Arial"/>
        </w:rPr>
      </w:pPr>
    </w:p>
    <w:p w:rsidR="00E072BE" w:rsidRDefault="00E072BE" w:rsidP="00B53C39">
      <w:pPr>
        <w:spacing w:line="240" w:lineRule="auto"/>
        <w:jc w:val="left"/>
        <w:rPr>
          <w:rFonts w:cs="Arial"/>
          <w:b/>
        </w:rPr>
      </w:pPr>
    </w:p>
    <w:p w:rsidR="00E072BE" w:rsidRDefault="00E072BE" w:rsidP="00B53C39">
      <w:pPr>
        <w:spacing w:line="240" w:lineRule="auto"/>
        <w:jc w:val="left"/>
        <w:rPr>
          <w:rFonts w:cs="Arial"/>
          <w:b/>
        </w:rPr>
      </w:pPr>
    </w:p>
    <w:p w:rsidR="00E072BE" w:rsidRDefault="00E072BE" w:rsidP="00B53C39">
      <w:pPr>
        <w:spacing w:line="240" w:lineRule="auto"/>
        <w:jc w:val="left"/>
        <w:rPr>
          <w:rFonts w:cs="Arial"/>
          <w:b/>
        </w:rPr>
      </w:pPr>
    </w:p>
    <w:p w:rsidR="00E072BE" w:rsidRDefault="00E072BE" w:rsidP="00B53C39">
      <w:pPr>
        <w:spacing w:line="240" w:lineRule="auto"/>
        <w:jc w:val="left"/>
        <w:rPr>
          <w:rFonts w:cs="Arial"/>
          <w:b/>
        </w:rPr>
      </w:pPr>
    </w:p>
    <w:p w:rsidR="00E072BE" w:rsidRDefault="00E072BE" w:rsidP="00B53C39">
      <w:pPr>
        <w:spacing w:line="240" w:lineRule="auto"/>
        <w:jc w:val="left"/>
        <w:rPr>
          <w:rFonts w:cs="Arial"/>
          <w:b/>
        </w:rPr>
      </w:pPr>
    </w:p>
    <w:p w:rsidR="00E072BE" w:rsidRDefault="00E072BE" w:rsidP="00B53C39">
      <w:pPr>
        <w:spacing w:line="240" w:lineRule="auto"/>
        <w:jc w:val="left"/>
        <w:rPr>
          <w:rFonts w:cs="Arial"/>
          <w:b/>
        </w:rPr>
      </w:pPr>
    </w:p>
    <w:p w:rsidR="00E072BE" w:rsidRDefault="00E072BE" w:rsidP="00B53C39">
      <w:pPr>
        <w:spacing w:line="240" w:lineRule="auto"/>
        <w:jc w:val="left"/>
        <w:rPr>
          <w:rFonts w:cs="Arial"/>
          <w:b/>
        </w:rPr>
      </w:pPr>
    </w:p>
    <w:p w:rsidR="00E072BE" w:rsidRDefault="00E072BE" w:rsidP="00B53C39">
      <w:pPr>
        <w:spacing w:line="240" w:lineRule="auto"/>
        <w:jc w:val="left"/>
        <w:rPr>
          <w:rFonts w:cs="Arial"/>
          <w:b/>
        </w:rPr>
      </w:pPr>
    </w:p>
    <w:p w:rsidR="00E072BE" w:rsidRDefault="00E072BE" w:rsidP="00B53C39">
      <w:pPr>
        <w:spacing w:line="240" w:lineRule="auto"/>
        <w:jc w:val="left"/>
        <w:rPr>
          <w:rFonts w:cs="Arial"/>
          <w:b/>
        </w:rPr>
      </w:pPr>
    </w:p>
    <w:p w:rsidR="00E072BE" w:rsidRDefault="00E072BE" w:rsidP="00B53C39">
      <w:pPr>
        <w:spacing w:line="240" w:lineRule="auto"/>
        <w:jc w:val="left"/>
        <w:rPr>
          <w:rFonts w:cs="Arial"/>
          <w:b/>
        </w:rPr>
      </w:pPr>
    </w:p>
    <w:p w:rsidR="00E072BE" w:rsidRDefault="00E072BE" w:rsidP="00B53C39">
      <w:pPr>
        <w:spacing w:line="240" w:lineRule="auto"/>
        <w:jc w:val="left"/>
        <w:rPr>
          <w:rFonts w:cs="Arial"/>
          <w:b/>
        </w:rPr>
      </w:pPr>
    </w:p>
    <w:p w:rsidR="00E072BE" w:rsidRDefault="00E072BE" w:rsidP="00B53C39">
      <w:pPr>
        <w:spacing w:line="240" w:lineRule="auto"/>
        <w:jc w:val="left"/>
        <w:rPr>
          <w:rFonts w:cs="Arial"/>
          <w:b/>
        </w:rPr>
      </w:pPr>
    </w:p>
    <w:p w:rsidR="00E072BE" w:rsidRDefault="00E072BE" w:rsidP="00B53C39">
      <w:pPr>
        <w:spacing w:line="240" w:lineRule="auto"/>
        <w:jc w:val="left"/>
        <w:rPr>
          <w:rFonts w:cs="Arial"/>
          <w:b/>
        </w:rPr>
      </w:pPr>
    </w:p>
    <w:p w:rsidR="00E072BE" w:rsidRDefault="00E072BE" w:rsidP="00B53C39">
      <w:pPr>
        <w:spacing w:line="240" w:lineRule="auto"/>
        <w:jc w:val="left"/>
        <w:rPr>
          <w:rFonts w:cs="Arial"/>
          <w:b/>
        </w:rPr>
      </w:pPr>
    </w:p>
    <w:p w:rsidR="00E072BE" w:rsidRDefault="00E072BE" w:rsidP="00B53C39">
      <w:pPr>
        <w:spacing w:line="240" w:lineRule="auto"/>
        <w:jc w:val="left"/>
        <w:rPr>
          <w:rFonts w:cs="Arial"/>
          <w:b/>
        </w:rPr>
      </w:pPr>
    </w:p>
    <w:p w:rsidR="00E072BE" w:rsidRDefault="00E072BE" w:rsidP="00B53C39">
      <w:pPr>
        <w:spacing w:line="240" w:lineRule="auto"/>
        <w:jc w:val="left"/>
        <w:rPr>
          <w:rFonts w:cs="Arial"/>
          <w:b/>
        </w:rPr>
      </w:pPr>
    </w:p>
    <w:p w:rsidR="00E072BE" w:rsidRDefault="00E072BE" w:rsidP="00B53C39">
      <w:pPr>
        <w:spacing w:line="240" w:lineRule="auto"/>
        <w:jc w:val="left"/>
        <w:rPr>
          <w:rFonts w:cs="Arial"/>
          <w:b/>
        </w:rPr>
      </w:pPr>
    </w:p>
    <w:p w:rsidR="00E072BE" w:rsidRDefault="00E072BE" w:rsidP="00B53C39">
      <w:pPr>
        <w:spacing w:line="240" w:lineRule="auto"/>
        <w:jc w:val="left"/>
        <w:rPr>
          <w:rFonts w:cs="Arial"/>
          <w:b/>
        </w:rPr>
      </w:pPr>
    </w:p>
    <w:p w:rsidR="00E072BE" w:rsidRDefault="00E072BE" w:rsidP="00B53C39">
      <w:pPr>
        <w:spacing w:line="240" w:lineRule="auto"/>
        <w:jc w:val="left"/>
        <w:rPr>
          <w:rFonts w:cs="Arial"/>
          <w:b/>
        </w:rPr>
      </w:pPr>
    </w:p>
    <w:p w:rsidR="008A4A1F" w:rsidRPr="00B53C39" w:rsidRDefault="008A4A1F" w:rsidP="00B53C39">
      <w:pPr>
        <w:spacing w:line="240" w:lineRule="auto"/>
        <w:jc w:val="left"/>
        <w:rPr>
          <w:rFonts w:cs="Arial"/>
        </w:rPr>
      </w:pPr>
      <w:r w:rsidRPr="00F2333F">
        <w:rPr>
          <w:rFonts w:cs="Arial"/>
          <w:b/>
        </w:rPr>
        <w:t>MATERIAIS E MÉTODO</w:t>
      </w:r>
    </w:p>
    <w:p w:rsidR="00243DAE" w:rsidRDefault="00243DAE" w:rsidP="008A4A1F">
      <w:pPr>
        <w:tabs>
          <w:tab w:val="left" w:pos="426"/>
        </w:tabs>
        <w:autoSpaceDE w:val="0"/>
        <w:autoSpaceDN w:val="0"/>
        <w:adjustRightInd w:val="0"/>
        <w:spacing w:line="276" w:lineRule="auto"/>
        <w:rPr>
          <w:rFonts w:cs="Arial"/>
          <w:b/>
        </w:rPr>
      </w:pPr>
    </w:p>
    <w:p w:rsidR="008A4A1F" w:rsidRPr="00243DAE" w:rsidRDefault="007F56CB" w:rsidP="00554594">
      <w:pPr>
        <w:tabs>
          <w:tab w:val="left" w:pos="426"/>
        </w:tabs>
        <w:autoSpaceDE w:val="0"/>
        <w:autoSpaceDN w:val="0"/>
        <w:adjustRightInd w:val="0"/>
        <w:spacing w:line="276" w:lineRule="auto"/>
        <w:rPr>
          <w:rFonts w:cs="Arial"/>
        </w:rPr>
      </w:pPr>
      <w:r>
        <w:rPr>
          <w:rFonts w:ascii="Times New Roman" w:hAnsi="Times New Roman"/>
          <w:sz w:val="28"/>
          <w:szCs w:val="28"/>
        </w:rPr>
        <w:tab/>
        <w:t xml:space="preserve">    </w:t>
      </w:r>
      <w:r w:rsidR="00695EF2" w:rsidRPr="00243DAE">
        <w:rPr>
          <w:rFonts w:cs="Arial"/>
        </w:rPr>
        <w:t xml:space="preserve">A metodologia utilizada neste trabalho foi </w:t>
      </w:r>
      <w:r w:rsidR="00554594">
        <w:rPr>
          <w:rFonts w:cs="Arial"/>
        </w:rPr>
        <w:t>teórica, com base em</w:t>
      </w:r>
      <w:r w:rsidR="003116FA" w:rsidRPr="00243DAE">
        <w:rPr>
          <w:rFonts w:cs="Arial"/>
        </w:rPr>
        <w:t xml:space="preserve"> pesquisa</w:t>
      </w:r>
      <w:r w:rsidR="00554594">
        <w:rPr>
          <w:rFonts w:cs="Arial"/>
        </w:rPr>
        <w:t>s</w:t>
      </w:r>
      <w:r w:rsidR="00695EF2" w:rsidRPr="00243DAE">
        <w:rPr>
          <w:rFonts w:cs="Arial"/>
        </w:rPr>
        <w:t xml:space="preserve"> no campo educacional, incluindo </w:t>
      </w:r>
      <w:r w:rsidR="003116FA" w:rsidRPr="00243DAE">
        <w:rPr>
          <w:rFonts w:cs="Arial"/>
        </w:rPr>
        <w:t xml:space="preserve">trabalhos desenvolvidos em sala de aula pelos residentes do Programa Residência Pedagógica, e </w:t>
      </w:r>
      <w:r w:rsidR="00695EF2" w:rsidRPr="00243DAE">
        <w:rPr>
          <w:rFonts w:cs="Arial"/>
        </w:rPr>
        <w:t xml:space="preserve">biografias, </w:t>
      </w:r>
      <w:r w:rsidR="003116FA" w:rsidRPr="00243DAE">
        <w:rPr>
          <w:rFonts w:cs="Arial"/>
        </w:rPr>
        <w:t>como artigos retirados da internet que retratam a utilização das maquetes como um recurso muito útil para se trabalhar no âmbito escolar.</w:t>
      </w:r>
    </w:p>
    <w:p w:rsidR="009F49D5" w:rsidRPr="00243DAE" w:rsidRDefault="00C14DB2" w:rsidP="00554594">
      <w:pPr>
        <w:spacing w:line="276" w:lineRule="auto"/>
        <w:rPr>
          <w:rFonts w:cs="Arial"/>
        </w:rPr>
      </w:pPr>
      <w:r w:rsidRPr="00243DAE">
        <w:rPr>
          <w:rFonts w:cs="Arial"/>
        </w:rPr>
        <w:tab/>
      </w:r>
      <w:r w:rsidR="003116FA" w:rsidRPr="00243DAE">
        <w:rPr>
          <w:rFonts w:cs="Arial"/>
        </w:rPr>
        <w:t>O</w:t>
      </w:r>
      <w:r w:rsidR="00DE3C07" w:rsidRPr="00243DAE">
        <w:rPr>
          <w:rFonts w:cs="Arial"/>
        </w:rPr>
        <w:t xml:space="preserve">s procedimentos realizados </w:t>
      </w:r>
      <w:r w:rsidR="00B251D8" w:rsidRPr="00243DAE">
        <w:rPr>
          <w:rFonts w:cs="Arial"/>
        </w:rPr>
        <w:t>para o</w:t>
      </w:r>
      <w:r w:rsidR="00DE3C07" w:rsidRPr="00243DAE">
        <w:rPr>
          <w:rFonts w:cs="Arial"/>
        </w:rPr>
        <w:t xml:space="preserve"> desenvolvimento da</w:t>
      </w:r>
      <w:r w:rsidR="00B251D8" w:rsidRPr="00243DAE">
        <w:rPr>
          <w:rFonts w:cs="Arial"/>
        </w:rPr>
        <w:t xml:space="preserve"> </w:t>
      </w:r>
      <w:r w:rsidR="00DE3C07" w:rsidRPr="00243DAE">
        <w:rPr>
          <w:rFonts w:cs="Arial"/>
        </w:rPr>
        <w:t>pesquisa</w:t>
      </w:r>
      <w:r w:rsidR="003116FA" w:rsidRPr="00243DAE">
        <w:rPr>
          <w:rFonts w:cs="Arial"/>
        </w:rPr>
        <w:t xml:space="preserve">, foi a exposição </w:t>
      </w:r>
      <w:r w:rsidR="00B251D8" w:rsidRPr="00243DAE">
        <w:rPr>
          <w:rFonts w:cs="Arial"/>
        </w:rPr>
        <w:t xml:space="preserve">através </w:t>
      </w:r>
      <w:r w:rsidR="003116FA" w:rsidRPr="00243DAE">
        <w:rPr>
          <w:rFonts w:cs="Arial"/>
        </w:rPr>
        <w:t>de</w:t>
      </w:r>
      <w:r w:rsidR="00B251D8" w:rsidRPr="00243DAE">
        <w:rPr>
          <w:rFonts w:cs="Arial"/>
        </w:rPr>
        <w:t xml:space="preserve"> imagens,</w:t>
      </w:r>
      <w:r w:rsidR="003116FA" w:rsidRPr="00243DAE">
        <w:rPr>
          <w:rFonts w:cs="Arial"/>
        </w:rPr>
        <w:t xml:space="preserve"> </w:t>
      </w:r>
      <w:r w:rsidR="00B251D8" w:rsidRPr="00243DAE">
        <w:rPr>
          <w:rFonts w:cs="Arial"/>
        </w:rPr>
        <w:t xml:space="preserve">dos momentos de apresentação das </w:t>
      </w:r>
      <w:r w:rsidR="003116FA" w:rsidRPr="00243DAE">
        <w:rPr>
          <w:rFonts w:cs="Arial"/>
        </w:rPr>
        <w:t xml:space="preserve">maquetes </w:t>
      </w:r>
      <w:r w:rsidR="00B251D8" w:rsidRPr="00243DAE">
        <w:rPr>
          <w:rFonts w:cs="Arial"/>
        </w:rPr>
        <w:t>elaboradas pelos alunos juntamente com os residentes na escola.</w:t>
      </w:r>
    </w:p>
    <w:p w:rsidR="00DE3C07" w:rsidRDefault="00554594" w:rsidP="00554594">
      <w:pPr>
        <w:spacing w:line="276" w:lineRule="auto"/>
        <w:rPr>
          <w:rFonts w:cs="Arial"/>
        </w:rPr>
      </w:pPr>
      <w:r>
        <w:rPr>
          <w:rFonts w:cs="Arial"/>
        </w:rPr>
        <w:tab/>
        <w:t>Para a elaboração das maquetes, foi planejado a divisão das turmas em equipes onde cada uma ficaria responsável por um determinado tema. Assim os alunos foram orientados há preparar os materiais que seriam utilizados para a construção das maquetes, sendo esses materiais usados para criar representações geográficas como o relevo, vegetação, entre outros.</w:t>
      </w:r>
    </w:p>
    <w:p w:rsidR="00F60395" w:rsidRDefault="00554594" w:rsidP="00554594">
      <w:pPr>
        <w:spacing w:line="240" w:lineRule="auto"/>
        <w:rPr>
          <w:rFonts w:cs="Arial"/>
        </w:rPr>
      </w:pPr>
      <w:r>
        <w:rPr>
          <w:rFonts w:cs="Arial"/>
        </w:rPr>
        <w:tab/>
        <w:t>Houve aulas dedicadas somente a elaboração e montagem das</w:t>
      </w:r>
      <w:r w:rsidR="00F60395">
        <w:rPr>
          <w:rFonts w:cs="Arial"/>
        </w:rPr>
        <w:t xml:space="preserve"> </w:t>
      </w:r>
      <w:r>
        <w:rPr>
          <w:rFonts w:cs="Arial"/>
        </w:rPr>
        <w:t xml:space="preserve">maquetes, onde os residentes puderam </w:t>
      </w:r>
      <w:r w:rsidR="00290421">
        <w:rPr>
          <w:rFonts w:cs="Arial"/>
        </w:rPr>
        <w:t>interagir com os alunos e auxiliar nessa preparação.</w:t>
      </w:r>
      <w:r w:rsidR="00F60395">
        <w:rPr>
          <w:rFonts w:cs="Arial"/>
        </w:rPr>
        <w:t xml:space="preserve"> Como tirar as dúvidas sobre os conteúdos que seriam expostos na miniatura.</w:t>
      </w:r>
    </w:p>
    <w:p w:rsidR="004B7F9F" w:rsidRDefault="00F60395" w:rsidP="00554594">
      <w:pPr>
        <w:spacing w:line="240" w:lineRule="auto"/>
        <w:rPr>
          <w:rFonts w:cs="Arial"/>
        </w:rPr>
      </w:pPr>
      <w:r>
        <w:rPr>
          <w:rFonts w:cs="Arial"/>
        </w:rPr>
        <w:tab/>
        <w:t>Após serem montadas, cada equipe recebeu orientações sobre os principais pontos que seriam apresentados e foram discutidos em sala de aula. Com isso, os alunos puderam sentir maior firmeza sobre o conteúdo durante a exposição.</w:t>
      </w:r>
    </w:p>
    <w:p w:rsidR="008A4A1F" w:rsidRDefault="004B7F9F" w:rsidP="00554594">
      <w:pPr>
        <w:spacing w:line="240" w:lineRule="auto"/>
        <w:rPr>
          <w:rFonts w:cs="Arial"/>
        </w:rPr>
      </w:pPr>
      <w:r>
        <w:rPr>
          <w:rFonts w:cs="Arial"/>
        </w:rPr>
        <w:tab/>
        <w:t>Dessa forma, pode-se observar o desempenho dos alunos</w:t>
      </w:r>
      <w:r w:rsidR="00B204FA">
        <w:rPr>
          <w:rFonts w:cs="Arial"/>
        </w:rPr>
        <w:t xml:space="preserve"> tanto na construção como na apresentação das maquetes, o que acabou</w:t>
      </w:r>
      <w:r>
        <w:rPr>
          <w:rFonts w:cs="Arial"/>
        </w:rPr>
        <w:t xml:space="preserve"> proporcionando coleta de dados relacionados a aprendizagem deles.</w:t>
      </w:r>
      <w:bookmarkStart w:id="0" w:name="_GoBack"/>
      <w:bookmarkEnd w:id="0"/>
      <w:r w:rsidR="008A4A1F">
        <w:rPr>
          <w:rFonts w:cs="Arial"/>
        </w:rPr>
        <w:br w:type="page"/>
      </w:r>
    </w:p>
    <w:p w:rsidR="008A4A1F" w:rsidRDefault="008A4A1F" w:rsidP="008A4A1F">
      <w:pPr>
        <w:tabs>
          <w:tab w:val="left" w:pos="426"/>
        </w:tabs>
        <w:autoSpaceDE w:val="0"/>
        <w:autoSpaceDN w:val="0"/>
        <w:adjustRightInd w:val="0"/>
        <w:spacing w:line="276" w:lineRule="auto"/>
        <w:rPr>
          <w:rFonts w:cs="Arial"/>
          <w:b/>
          <w:caps/>
        </w:rPr>
      </w:pPr>
      <w:r w:rsidRPr="00F2333F">
        <w:rPr>
          <w:rFonts w:cs="Arial"/>
          <w:b/>
          <w:caps/>
        </w:rPr>
        <w:lastRenderedPageBreak/>
        <w:t>Resultados e discussão</w:t>
      </w:r>
    </w:p>
    <w:p w:rsidR="008A4A1F" w:rsidRDefault="008A4A1F" w:rsidP="008A4A1F">
      <w:pPr>
        <w:tabs>
          <w:tab w:val="left" w:pos="426"/>
        </w:tabs>
        <w:autoSpaceDE w:val="0"/>
        <w:autoSpaceDN w:val="0"/>
        <w:adjustRightInd w:val="0"/>
        <w:spacing w:line="276" w:lineRule="auto"/>
        <w:ind w:left="720"/>
        <w:rPr>
          <w:rFonts w:cs="Arial"/>
          <w:b/>
          <w:caps/>
        </w:rPr>
      </w:pPr>
    </w:p>
    <w:p w:rsidR="008A4A1F" w:rsidRDefault="007724EE" w:rsidP="008A4A1F">
      <w:pPr>
        <w:shd w:val="clear" w:color="auto" w:fill="FFFFFF"/>
        <w:spacing w:line="276" w:lineRule="auto"/>
        <w:rPr>
          <w:rFonts w:cs="Arial"/>
        </w:rPr>
      </w:pPr>
      <w:r>
        <w:rPr>
          <w:rFonts w:cs="Arial"/>
        </w:rPr>
        <w:tab/>
        <w:t>A interação dos bolsistas do Programa Residência Pedagógica com os alunos do ensino médio</w:t>
      </w:r>
      <w:r w:rsidR="00420F81">
        <w:rPr>
          <w:rFonts w:cs="Arial"/>
        </w:rPr>
        <w:t xml:space="preserve"> da Escola Estadual de Educação Básica Costa Rêgo</w:t>
      </w:r>
      <w:r>
        <w:rPr>
          <w:rFonts w:cs="Arial"/>
        </w:rPr>
        <w:t>,</w:t>
      </w:r>
      <w:r w:rsidR="00420F81">
        <w:rPr>
          <w:rFonts w:cs="Arial"/>
        </w:rPr>
        <w:t xml:space="preserve"> oferece </w:t>
      </w:r>
      <w:r>
        <w:rPr>
          <w:rFonts w:cs="Arial"/>
        </w:rPr>
        <w:t>a oportunidade para inovar na didática em sala de aula. Assim, os residentes orientados pelo preceptor podem auxiliar na inovação e organização de recursos didáticos, libertando a aula da rotina do uso do livro didático.</w:t>
      </w:r>
    </w:p>
    <w:p w:rsidR="007724EE" w:rsidRDefault="007724EE" w:rsidP="008A4A1F">
      <w:pPr>
        <w:shd w:val="clear" w:color="auto" w:fill="FFFFFF"/>
        <w:spacing w:line="276" w:lineRule="auto"/>
        <w:rPr>
          <w:rFonts w:cs="Arial"/>
        </w:rPr>
      </w:pPr>
      <w:r>
        <w:rPr>
          <w:rFonts w:cs="Arial"/>
        </w:rPr>
        <w:tab/>
        <w:t>Nesse sentido, hoje há maneiras que proporcionam a realização de tais ideias, como a utilização do meio tecnológico como a internet para pesquisa e elaboração de materiais didáticos, para melhoramento e compreensão do ensino de Geografia.</w:t>
      </w:r>
    </w:p>
    <w:p w:rsidR="00D82F15" w:rsidRDefault="00D82F15" w:rsidP="008A4A1F">
      <w:pPr>
        <w:shd w:val="clear" w:color="auto" w:fill="FFFFFF"/>
        <w:spacing w:line="276" w:lineRule="auto"/>
        <w:rPr>
          <w:rFonts w:cs="Arial"/>
        </w:rPr>
      </w:pPr>
      <w:r>
        <w:rPr>
          <w:rFonts w:cs="Arial"/>
        </w:rPr>
        <w:tab/>
        <w:t>A internet é uma grande fonte de fornecimento desses materiais e que podem trazer uma didática muito interessante e produtiva para os alunos e enriquecer a aula.</w:t>
      </w:r>
    </w:p>
    <w:p w:rsidR="00D82F15" w:rsidRDefault="00D82F15" w:rsidP="008A4A1F">
      <w:pPr>
        <w:shd w:val="clear" w:color="auto" w:fill="FFFFFF"/>
        <w:spacing w:line="276" w:lineRule="auto"/>
        <w:rPr>
          <w:rFonts w:cs="Arial"/>
        </w:rPr>
      </w:pPr>
      <w:r>
        <w:rPr>
          <w:rFonts w:cs="Arial"/>
        </w:rPr>
        <w:tab/>
        <w:t>A utilização das maquetes como recurso didático nas aulas de Geografia, é de fundamental importância, já que a mesma representa uma determinada área, em forma de miniatura, de maneira que conseguem detalhar as características do espaço representado, contribuindo assim para uma melhor interpretação dos aspectos da paisagem, facilitando a fixação do conhecimento por parte do aluno.</w:t>
      </w:r>
    </w:p>
    <w:p w:rsidR="00D82F15" w:rsidRDefault="00D82F15" w:rsidP="008A4A1F">
      <w:pPr>
        <w:shd w:val="clear" w:color="auto" w:fill="FFFFFF"/>
        <w:spacing w:line="276" w:lineRule="auto"/>
        <w:rPr>
          <w:rFonts w:cs="Arial"/>
        </w:rPr>
      </w:pPr>
      <w:r>
        <w:rPr>
          <w:rFonts w:cs="Arial"/>
        </w:rPr>
        <w:tab/>
        <w:t>Dessa forma, foi feito o planejamento de maquetes pelos alunos e residentes, com o propósito de contribuir de forma positiva para o ensino-aprendizagem de conteúdos geográficos, proporcionando assim uma experiência diferenciada para os alunos, despertando o interesse deles para a compreensão dos temas abordados por cada equipe responsável por um tipo de maquete.</w:t>
      </w:r>
    </w:p>
    <w:p w:rsidR="00D82F15" w:rsidRDefault="00D82F15" w:rsidP="008A4A1F">
      <w:pPr>
        <w:shd w:val="clear" w:color="auto" w:fill="FFFFFF"/>
        <w:spacing w:line="276" w:lineRule="auto"/>
        <w:rPr>
          <w:rFonts w:cs="Arial"/>
        </w:rPr>
      </w:pPr>
    </w:p>
    <w:p w:rsidR="00D82F15" w:rsidRDefault="00D82F15" w:rsidP="008A4A1F">
      <w:pPr>
        <w:shd w:val="clear" w:color="auto" w:fill="FFFFFF"/>
        <w:spacing w:line="276" w:lineRule="auto"/>
        <w:rPr>
          <w:rFonts w:cs="Arial"/>
        </w:rPr>
      </w:pPr>
    </w:p>
    <w:p w:rsidR="00D82F15" w:rsidRPr="00D82F15" w:rsidRDefault="00D82F15" w:rsidP="008A4A1F">
      <w:pPr>
        <w:shd w:val="clear" w:color="auto" w:fill="FFFFFF"/>
        <w:spacing w:line="276" w:lineRule="auto"/>
        <w:rPr>
          <w:rFonts w:cs="Arial"/>
          <w:b/>
          <w:bCs/>
        </w:rPr>
      </w:pPr>
      <w:r w:rsidRPr="00D82F15">
        <w:rPr>
          <w:rFonts w:cs="Arial"/>
          <w:b/>
          <w:bCs/>
        </w:rPr>
        <w:t>Construção da maquete, como recurso didático</w:t>
      </w:r>
    </w:p>
    <w:p w:rsidR="00D82F15" w:rsidRDefault="00D82F15" w:rsidP="008A4A1F">
      <w:pPr>
        <w:shd w:val="clear" w:color="auto" w:fill="FFFFFF"/>
        <w:spacing w:line="276" w:lineRule="auto"/>
        <w:rPr>
          <w:rFonts w:cs="Arial"/>
        </w:rPr>
      </w:pPr>
      <w:r>
        <w:rPr>
          <w:rFonts w:cs="Arial"/>
        </w:rPr>
        <w:tab/>
      </w:r>
    </w:p>
    <w:p w:rsidR="00D82F15" w:rsidRDefault="00D82F15" w:rsidP="008A4A1F">
      <w:pPr>
        <w:shd w:val="clear" w:color="auto" w:fill="FFFFFF"/>
        <w:spacing w:line="276" w:lineRule="auto"/>
        <w:rPr>
          <w:rFonts w:cs="Arial"/>
        </w:rPr>
      </w:pPr>
      <w:r>
        <w:rPr>
          <w:rFonts w:cs="Arial"/>
        </w:rPr>
        <w:tab/>
        <w:t>Para a explicação de fenômenos geográficos</w:t>
      </w:r>
      <w:r w:rsidR="00F35487">
        <w:rPr>
          <w:rFonts w:cs="Arial"/>
        </w:rPr>
        <w:t>, o uso de maquetes é muito favorável para o ensino e aprendizagem do conteúdo. Pensando nisso, foi elaborada a proposta de criação de maquetes, com o planejamento do professor preceptor, juntamente aos residentes para a exposição desses trabalhos desenvolvidos pelos alunos.</w:t>
      </w:r>
    </w:p>
    <w:p w:rsidR="00F35487" w:rsidRDefault="00F35487" w:rsidP="008A4A1F">
      <w:pPr>
        <w:shd w:val="clear" w:color="auto" w:fill="FFFFFF"/>
        <w:spacing w:line="276" w:lineRule="auto"/>
        <w:rPr>
          <w:rFonts w:cs="Arial"/>
        </w:rPr>
      </w:pPr>
      <w:r>
        <w:rPr>
          <w:rFonts w:cs="Arial"/>
        </w:rPr>
        <w:tab/>
        <w:t xml:space="preserve">Para a realização da atividade didática, as turmas G, H, I e J do primeiro ano, foram </w:t>
      </w:r>
      <w:r w:rsidR="00415FB5">
        <w:rPr>
          <w:rFonts w:cs="Arial"/>
        </w:rPr>
        <w:t>organizadas e separadas em grupos, e com o auxílio dos bolsistas do Residência Pedagógica, foi utilizados materiais como, isopor, cola, tinta, pincéis, palitos de madeira, amostras de rochas, e outros materiais fornecidos pela escola.</w:t>
      </w:r>
    </w:p>
    <w:p w:rsidR="00E00F68" w:rsidRDefault="00415FB5" w:rsidP="008A4A1F">
      <w:pPr>
        <w:shd w:val="clear" w:color="auto" w:fill="FFFFFF"/>
        <w:spacing w:line="276" w:lineRule="auto"/>
        <w:rPr>
          <w:rFonts w:cs="Arial"/>
        </w:rPr>
      </w:pPr>
      <w:r>
        <w:rPr>
          <w:rFonts w:cs="Arial"/>
        </w:rPr>
        <w:tab/>
        <w:t>Assim foi distribuída para cada equipe</w:t>
      </w:r>
      <w:r w:rsidR="00E00F68">
        <w:rPr>
          <w:rFonts w:cs="Arial"/>
        </w:rPr>
        <w:t>,</w:t>
      </w:r>
      <w:r>
        <w:rPr>
          <w:rFonts w:cs="Arial"/>
        </w:rPr>
        <w:t xml:space="preserve"> uma região do Brasil</w:t>
      </w:r>
      <w:r w:rsidR="00E00F68">
        <w:rPr>
          <w:rFonts w:cs="Arial"/>
        </w:rPr>
        <w:t xml:space="preserve"> </w:t>
      </w:r>
      <w:r>
        <w:rPr>
          <w:rFonts w:cs="Arial"/>
        </w:rPr>
        <w:t xml:space="preserve">para ser representadas na maquete as suas características como o relevo, a vegetação e hidrografia, tendo por base os estudos </w:t>
      </w:r>
      <w:r w:rsidR="00E00F68">
        <w:rPr>
          <w:rFonts w:cs="Arial"/>
        </w:rPr>
        <w:t>realizados em sala de aula e auxiliados pelos residentes, como pode ser observado na figura a seguir.</w:t>
      </w:r>
    </w:p>
    <w:p w:rsidR="008A4A1F" w:rsidRDefault="008A4A1F" w:rsidP="00B6178F">
      <w:pPr>
        <w:shd w:val="clear" w:color="auto" w:fill="FFFFFF"/>
        <w:spacing w:line="276" w:lineRule="auto"/>
        <w:rPr>
          <w:rFonts w:cs="Arial"/>
        </w:rPr>
      </w:pPr>
      <w:r w:rsidRPr="002A3125">
        <w:rPr>
          <w:rFonts w:cs="Arial"/>
          <w:b/>
        </w:rPr>
        <w:lastRenderedPageBreak/>
        <w:t>Figura 1.</w:t>
      </w:r>
      <w:r>
        <w:rPr>
          <w:rFonts w:cs="Arial"/>
        </w:rPr>
        <w:t xml:space="preserve"> </w:t>
      </w:r>
      <w:r w:rsidR="00420F81">
        <w:rPr>
          <w:rFonts w:cs="Arial"/>
        </w:rPr>
        <w:t>Exposição das maquetes na escola</w:t>
      </w:r>
      <w:r>
        <w:rPr>
          <w:rFonts w:cs="Arial"/>
        </w:rPr>
        <w:t>.</w:t>
      </w:r>
    </w:p>
    <w:p w:rsidR="008A4A1F" w:rsidRDefault="00BC4C5E" w:rsidP="008A4A1F">
      <w:pPr>
        <w:shd w:val="clear" w:color="auto" w:fill="FFFFFF"/>
        <w:spacing w:after="360" w:line="240" w:lineRule="auto"/>
        <w:jc w:val="center"/>
        <w:rPr>
          <w:rFonts w:cs="Arial"/>
        </w:rPr>
      </w:pPr>
      <w:r>
        <w:rPr>
          <w:rFonts w:cs="Arial"/>
          <w:noProof/>
        </w:rPr>
        <w:drawing>
          <wp:inline distT="0" distB="0" distL="0" distR="0">
            <wp:extent cx="2600325" cy="195024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190528_14350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4801" cy="1961101"/>
                    </a:xfrm>
                    <a:prstGeom prst="rect">
                      <a:avLst/>
                    </a:prstGeom>
                  </pic:spPr>
                </pic:pic>
              </a:graphicData>
            </a:graphic>
          </wp:inline>
        </w:drawing>
      </w:r>
    </w:p>
    <w:p w:rsidR="008A4A1F" w:rsidRPr="001D602D" w:rsidRDefault="008A4A1F" w:rsidP="008A4A1F">
      <w:pPr>
        <w:shd w:val="clear" w:color="auto" w:fill="FFFFFF"/>
        <w:spacing w:after="360" w:line="240" w:lineRule="auto"/>
        <w:jc w:val="center"/>
        <w:rPr>
          <w:rFonts w:cs="Arial"/>
          <w:sz w:val="20"/>
        </w:rPr>
      </w:pPr>
      <w:r w:rsidRPr="001D602D">
        <w:rPr>
          <w:rFonts w:cs="Arial"/>
          <w:sz w:val="20"/>
        </w:rPr>
        <w:t xml:space="preserve">Fonte: </w:t>
      </w:r>
      <w:r w:rsidR="00BC4C5E">
        <w:rPr>
          <w:rFonts w:cs="Arial"/>
          <w:sz w:val="20"/>
        </w:rPr>
        <w:t>Vanessa Nunes</w:t>
      </w:r>
      <w:r w:rsidR="00BC45ED">
        <w:rPr>
          <w:rFonts w:cs="Arial"/>
          <w:sz w:val="20"/>
        </w:rPr>
        <w:t xml:space="preserve"> (2019)</w:t>
      </w:r>
    </w:p>
    <w:p w:rsidR="008A4A1F" w:rsidRPr="002B1C27" w:rsidRDefault="002B1C27" w:rsidP="008A4A1F">
      <w:pPr>
        <w:spacing w:line="240" w:lineRule="auto"/>
        <w:rPr>
          <w:rFonts w:cs="Arial"/>
          <w:b/>
          <w:bCs/>
        </w:rPr>
      </w:pPr>
      <w:r w:rsidRPr="002B1C27">
        <w:rPr>
          <w:rFonts w:cs="Arial"/>
          <w:b/>
          <w:bCs/>
        </w:rPr>
        <w:t>Os benefícios das maquetes para o ensino e aprendizagem da Geografia</w:t>
      </w:r>
    </w:p>
    <w:p w:rsidR="00D82F15" w:rsidRDefault="00D82F15" w:rsidP="008A4A1F">
      <w:pPr>
        <w:autoSpaceDE w:val="0"/>
        <w:autoSpaceDN w:val="0"/>
        <w:adjustRightInd w:val="0"/>
        <w:spacing w:line="276" w:lineRule="auto"/>
        <w:rPr>
          <w:rFonts w:cs="Arial"/>
        </w:rPr>
      </w:pPr>
    </w:p>
    <w:p w:rsidR="00467D8A" w:rsidRDefault="00467D8A" w:rsidP="008A4A1F">
      <w:pPr>
        <w:autoSpaceDE w:val="0"/>
        <w:autoSpaceDN w:val="0"/>
        <w:adjustRightInd w:val="0"/>
        <w:spacing w:line="276" w:lineRule="auto"/>
        <w:rPr>
          <w:rFonts w:cs="Arial"/>
        </w:rPr>
      </w:pPr>
      <w:r>
        <w:rPr>
          <w:rFonts w:cs="Arial"/>
        </w:rPr>
        <w:tab/>
        <w:t>São várias as possibilidades de elaborar dinâmicas que tornem as aulas mais criativas e atraentes para os alunos. Assim cabe ao educador pesquisar formas de tornar isso possível, buscando novos recursos didáticos que possibilitem uma melhor compreensão dos conteúdos, com o objetivo de despertar o interesse e a curiosidade do aluno para a obtenção de novos conhecimentos.</w:t>
      </w:r>
    </w:p>
    <w:p w:rsidR="00467D8A" w:rsidRDefault="00467D8A" w:rsidP="008A4A1F">
      <w:pPr>
        <w:autoSpaceDE w:val="0"/>
        <w:autoSpaceDN w:val="0"/>
        <w:adjustRightInd w:val="0"/>
        <w:spacing w:line="276" w:lineRule="auto"/>
        <w:rPr>
          <w:rFonts w:cs="Arial"/>
        </w:rPr>
      </w:pPr>
      <w:r>
        <w:rPr>
          <w:rFonts w:cs="Arial"/>
        </w:rPr>
        <w:tab/>
        <w:t>Com essa atividade desenvolvida e exposta pelos aluno</w:t>
      </w:r>
      <w:r w:rsidR="00EF3CB3">
        <w:rPr>
          <w:rFonts w:cs="Arial"/>
        </w:rPr>
        <w:t>s</w:t>
      </w:r>
      <w:r>
        <w:rPr>
          <w:rFonts w:cs="Arial"/>
        </w:rPr>
        <w:t xml:space="preserve"> do primeiro ano do ensino médio, pode-se observar que </w:t>
      </w:r>
      <w:r w:rsidR="00EF3CB3">
        <w:rPr>
          <w:rFonts w:cs="Arial"/>
        </w:rPr>
        <w:t xml:space="preserve">a motivação para elaboração dos trabalhos e nos estudos dos temas relacionados à Geografia, como também os deixaram interessados em aprender o que as demais equipes desenvolveram, possibilitando a troca mutua de conhecimento entre os alunos. </w:t>
      </w:r>
    </w:p>
    <w:p w:rsidR="00EF3CB3" w:rsidRDefault="00EF3CB3" w:rsidP="008A4A1F">
      <w:pPr>
        <w:autoSpaceDE w:val="0"/>
        <w:autoSpaceDN w:val="0"/>
        <w:adjustRightInd w:val="0"/>
        <w:spacing w:line="276" w:lineRule="auto"/>
        <w:rPr>
          <w:rFonts w:cs="Arial"/>
        </w:rPr>
      </w:pPr>
      <w:r>
        <w:rPr>
          <w:rFonts w:cs="Arial"/>
        </w:rPr>
        <w:tab/>
        <w:t>Isso pode ser observado durante os questionamentos entre os alunos em relação a como ocorria um determinado fenômeno geográfico que estava sendo exposto em maquete, como também surgia questões sobre como alguns pontos da maquete foi criado, o que permitia maiores curiosidades.</w:t>
      </w:r>
    </w:p>
    <w:p w:rsidR="00EF3CB3" w:rsidRDefault="00EF3CB3" w:rsidP="008A4A1F">
      <w:pPr>
        <w:autoSpaceDE w:val="0"/>
        <w:autoSpaceDN w:val="0"/>
        <w:adjustRightInd w:val="0"/>
        <w:spacing w:line="276" w:lineRule="auto"/>
        <w:rPr>
          <w:rFonts w:cs="Arial"/>
        </w:rPr>
      </w:pPr>
      <w:r>
        <w:rPr>
          <w:rFonts w:cs="Arial"/>
        </w:rPr>
        <w:t xml:space="preserve"> </w:t>
      </w:r>
    </w:p>
    <w:p w:rsidR="00EF3CB3" w:rsidRPr="00B6178F" w:rsidRDefault="00EF3CB3" w:rsidP="00B6178F">
      <w:pPr>
        <w:autoSpaceDE w:val="0"/>
        <w:autoSpaceDN w:val="0"/>
        <w:adjustRightInd w:val="0"/>
        <w:spacing w:line="276" w:lineRule="auto"/>
        <w:rPr>
          <w:rFonts w:cs="Arial"/>
          <w:bCs/>
        </w:rPr>
      </w:pPr>
      <w:r w:rsidRPr="00B6178F">
        <w:rPr>
          <w:rFonts w:cs="Arial"/>
          <w:b/>
        </w:rPr>
        <w:t>Figu</w:t>
      </w:r>
      <w:r w:rsidR="00B6178F" w:rsidRPr="00B6178F">
        <w:rPr>
          <w:rFonts w:cs="Arial"/>
          <w:b/>
        </w:rPr>
        <w:t>ra 2</w:t>
      </w:r>
      <w:r w:rsidR="00B6178F">
        <w:rPr>
          <w:rFonts w:cs="Arial"/>
          <w:b/>
        </w:rPr>
        <w:t xml:space="preserve">. </w:t>
      </w:r>
      <w:r w:rsidR="00B6178F">
        <w:rPr>
          <w:rFonts w:cs="Arial"/>
          <w:bCs/>
        </w:rPr>
        <w:t>Construção das maquetes</w:t>
      </w:r>
    </w:p>
    <w:p w:rsidR="00EF3CB3" w:rsidRDefault="00B6178F" w:rsidP="00B6178F">
      <w:pPr>
        <w:autoSpaceDE w:val="0"/>
        <w:autoSpaceDN w:val="0"/>
        <w:adjustRightInd w:val="0"/>
        <w:spacing w:line="276" w:lineRule="auto"/>
        <w:rPr>
          <w:rFonts w:cs="Arial"/>
          <w:b/>
          <w:bCs/>
          <w:sz w:val="32"/>
          <w:szCs w:val="32"/>
        </w:rPr>
      </w:pPr>
      <w:r w:rsidRPr="00B6178F">
        <w:rPr>
          <w:rFonts w:cs="Arial"/>
          <w:b/>
          <w:noProof/>
        </w:rPr>
        <w:drawing>
          <wp:anchor distT="0" distB="0" distL="114300" distR="114300" simplePos="0" relativeHeight="251658240" behindDoc="1" locked="0" layoutInCell="1" allowOverlap="1" wp14:anchorId="05BA5D0A">
            <wp:simplePos x="0" y="0"/>
            <wp:positionH relativeFrom="margin">
              <wp:align>center</wp:align>
            </wp:positionH>
            <wp:positionV relativeFrom="paragraph">
              <wp:posOffset>36489</wp:posOffset>
            </wp:positionV>
            <wp:extent cx="2133992" cy="16002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9-07-29 at 19.16.2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992" cy="1600200"/>
                    </a:xfrm>
                    <a:prstGeom prst="rect">
                      <a:avLst/>
                    </a:prstGeom>
                  </pic:spPr>
                </pic:pic>
              </a:graphicData>
            </a:graphic>
            <wp14:sizeRelH relativeFrom="page">
              <wp14:pctWidth>0</wp14:pctWidth>
            </wp14:sizeRelH>
            <wp14:sizeRelV relativeFrom="page">
              <wp14:pctHeight>0</wp14:pctHeight>
            </wp14:sizeRelV>
          </wp:anchor>
        </w:drawing>
      </w:r>
    </w:p>
    <w:p w:rsidR="00BB2CB7" w:rsidRDefault="00BB2CB7" w:rsidP="00B6178F">
      <w:pPr>
        <w:autoSpaceDE w:val="0"/>
        <w:autoSpaceDN w:val="0"/>
        <w:adjustRightInd w:val="0"/>
        <w:spacing w:line="276" w:lineRule="auto"/>
        <w:rPr>
          <w:rFonts w:cs="Arial"/>
          <w:b/>
          <w:bCs/>
          <w:sz w:val="32"/>
          <w:szCs w:val="32"/>
        </w:rPr>
      </w:pPr>
    </w:p>
    <w:p w:rsidR="00BB2CB7" w:rsidRDefault="00BB2CB7" w:rsidP="00B6178F">
      <w:pPr>
        <w:autoSpaceDE w:val="0"/>
        <w:autoSpaceDN w:val="0"/>
        <w:adjustRightInd w:val="0"/>
        <w:spacing w:line="276" w:lineRule="auto"/>
        <w:rPr>
          <w:rFonts w:cs="Arial"/>
          <w:b/>
          <w:bCs/>
          <w:sz w:val="32"/>
          <w:szCs w:val="32"/>
        </w:rPr>
      </w:pPr>
    </w:p>
    <w:p w:rsidR="00BB2CB7" w:rsidRDefault="00BB2CB7" w:rsidP="00B6178F">
      <w:pPr>
        <w:autoSpaceDE w:val="0"/>
        <w:autoSpaceDN w:val="0"/>
        <w:adjustRightInd w:val="0"/>
        <w:spacing w:line="276" w:lineRule="auto"/>
        <w:rPr>
          <w:rFonts w:cs="Arial"/>
          <w:b/>
          <w:bCs/>
          <w:sz w:val="32"/>
          <w:szCs w:val="32"/>
        </w:rPr>
      </w:pPr>
    </w:p>
    <w:p w:rsidR="00B6178F" w:rsidRDefault="00B6178F" w:rsidP="00B6178F">
      <w:pPr>
        <w:autoSpaceDE w:val="0"/>
        <w:autoSpaceDN w:val="0"/>
        <w:adjustRightInd w:val="0"/>
        <w:spacing w:line="276" w:lineRule="auto"/>
        <w:rPr>
          <w:rFonts w:cs="Arial"/>
        </w:rPr>
      </w:pPr>
    </w:p>
    <w:p w:rsidR="00B6178F" w:rsidRDefault="00B6178F" w:rsidP="00B6178F">
      <w:pPr>
        <w:autoSpaceDE w:val="0"/>
        <w:autoSpaceDN w:val="0"/>
        <w:adjustRightInd w:val="0"/>
        <w:spacing w:line="276" w:lineRule="auto"/>
        <w:rPr>
          <w:rFonts w:cs="Arial"/>
        </w:rPr>
      </w:pPr>
    </w:p>
    <w:p w:rsidR="00B6178F" w:rsidRDefault="00B6178F" w:rsidP="00B6178F">
      <w:pPr>
        <w:autoSpaceDE w:val="0"/>
        <w:autoSpaceDN w:val="0"/>
        <w:adjustRightInd w:val="0"/>
        <w:spacing w:line="276" w:lineRule="auto"/>
        <w:rPr>
          <w:rFonts w:cs="Arial"/>
        </w:rPr>
      </w:pPr>
    </w:p>
    <w:p w:rsidR="00B6178F" w:rsidRDefault="00B6178F" w:rsidP="00B6178F">
      <w:pPr>
        <w:autoSpaceDE w:val="0"/>
        <w:autoSpaceDN w:val="0"/>
        <w:adjustRightInd w:val="0"/>
        <w:spacing w:line="276" w:lineRule="auto"/>
        <w:rPr>
          <w:rFonts w:cs="Arial"/>
          <w:sz w:val="20"/>
          <w:szCs w:val="20"/>
        </w:rPr>
      </w:pPr>
      <w:r>
        <w:rPr>
          <w:rFonts w:cs="Arial"/>
          <w:sz w:val="20"/>
          <w:szCs w:val="20"/>
        </w:rPr>
        <w:t xml:space="preserve">                                         </w:t>
      </w:r>
    </w:p>
    <w:p w:rsidR="00B6178F" w:rsidRPr="00B6178F" w:rsidRDefault="00B6178F" w:rsidP="00B6178F">
      <w:pPr>
        <w:autoSpaceDE w:val="0"/>
        <w:autoSpaceDN w:val="0"/>
        <w:adjustRightInd w:val="0"/>
        <w:spacing w:line="276" w:lineRule="auto"/>
        <w:rPr>
          <w:rFonts w:cs="Arial"/>
          <w:sz w:val="20"/>
          <w:szCs w:val="20"/>
        </w:rPr>
      </w:pPr>
      <w:r>
        <w:rPr>
          <w:rFonts w:cs="Arial"/>
          <w:sz w:val="20"/>
          <w:szCs w:val="20"/>
        </w:rPr>
        <w:t xml:space="preserve">                                           </w:t>
      </w:r>
      <w:r w:rsidR="00F538BB">
        <w:rPr>
          <w:rFonts w:cs="Arial"/>
          <w:sz w:val="20"/>
          <w:szCs w:val="20"/>
        </w:rPr>
        <w:t xml:space="preserve">         </w:t>
      </w:r>
      <w:r w:rsidRPr="00B6178F">
        <w:rPr>
          <w:rFonts w:cs="Arial"/>
          <w:sz w:val="20"/>
          <w:szCs w:val="20"/>
        </w:rPr>
        <w:t>Fonte: Vanessa Nunes (2019)</w:t>
      </w:r>
    </w:p>
    <w:p w:rsidR="00B53C39" w:rsidRDefault="00B53C39" w:rsidP="008A4A1F">
      <w:pPr>
        <w:autoSpaceDE w:val="0"/>
        <w:autoSpaceDN w:val="0"/>
        <w:adjustRightInd w:val="0"/>
        <w:spacing w:line="276" w:lineRule="auto"/>
        <w:rPr>
          <w:rFonts w:cs="Arial"/>
        </w:rPr>
      </w:pPr>
    </w:p>
    <w:p w:rsidR="00B53C39" w:rsidRDefault="00B53C39" w:rsidP="008A4A1F">
      <w:pPr>
        <w:autoSpaceDE w:val="0"/>
        <w:autoSpaceDN w:val="0"/>
        <w:adjustRightInd w:val="0"/>
        <w:spacing w:line="276" w:lineRule="auto"/>
        <w:rPr>
          <w:rFonts w:cs="Arial"/>
        </w:rPr>
      </w:pPr>
      <w:r>
        <w:rPr>
          <w:rFonts w:cs="Arial"/>
        </w:rPr>
        <w:lastRenderedPageBreak/>
        <w:tab/>
        <w:t>A maquete na figura acima, retrata o relevo existentes na</w:t>
      </w:r>
      <w:r w:rsidR="00E20675">
        <w:rPr>
          <w:rFonts w:cs="Arial"/>
        </w:rPr>
        <w:t>s</w:t>
      </w:r>
      <w:r>
        <w:rPr>
          <w:rFonts w:cs="Arial"/>
        </w:rPr>
        <w:t xml:space="preserve"> margens de uma rede hidrográfica, o que pode ser mostrado para o aluno como a hidrografia pode fazer o processo de erosão do solo e modificação do relevo próximo ao seu curso de água.</w:t>
      </w:r>
    </w:p>
    <w:p w:rsidR="00EF3CB3" w:rsidRDefault="00B6178F" w:rsidP="008A4A1F">
      <w:pPr>
        <w:autoSpaceDE w:val="0"/>
        <w:autoSpaceDN w:val="0"/>
        <w:adjustRightInd w:val="0"/>
        <w:spacing w:line="276" w:lineRule="auto"/>
        <w:rPr>
          <w:rFonts w:cs="Arial"/>
        </w:rPr>
      </w:pPr>
      <w:r>
        <w:rPr>
          <w:rFonts w:cs="Arial"/>
        </w:rPr>
        <w:tab/>
      </w:r>
      <w:r w:rsidR="00EF3CB3">
        <w:rPr>
          <w:rFonts w:cs="Arial"/>
        </w:rPr>
        <w:t>Nesse sentido, a dinâmica da exposição das maquetes trouxe aulas produtivas e diferenciadas para as turmas, onde houve a interação entre os alunos, e entre o professor e os alunos.</w:t>
      </w:r>
    </w:p>
    <w:p w:rsidR="00EF3CB3" w:rsidRDefault="00EF3CB3" w:rsidP="008A4A1F">
      <w:pPr>
        <w:autoSpaceDE w:val="0"/>
        <w:autoSpaceDN w:val="0"/>
        <w:adjustRightInd w:val="0"/>
        <w:spacing w:line="276" w:lineRule="auto"/>
        <w:rPr>
          <w:rFonts w:cs="Arial"/>
        </w:rPr>
      </w:pPr>
      <w:r>
        <w:rPr>
          <w:rFonts w:cs="Arial"/>
        </w:rPr>
        <w:tab/>
        <w:t>Por fim, trazer o novo para tornar uma aula mais produtiva sempre será valioso, podendo desenvolver atividades capazes de romper com o paradigma do uso do livro didático, suprindo assim os conteúdos dele e até mesmo acrescentando novos conhecimentos ao conteúdo</w:t>
      </w:r>
      <w:r w:rsidR="007445CF">
        <w:rPr>
          <w:rFonts w:cs="Arial"/>
        </w:rPr>
        <w:t>.</w:t>
      </w:r>
    </w:p>
    <w:p w:rsidR="00E20675" w:rsidRDefault="00E20675" w:rsidP="008A4A1F">
      <w:pPr>
        <w:autoSpaceDE w:val="0"/>
        <w:autoSpaceDN w:val="0"/>
        <w:adjustRightInd w:val="0"/>
        <w:spacing w:line="276" w:lineRule="auto"/>
        <w:rPr>
          <w:rFonts w:cs="Arial"/>
        </w:rPr>
      </w:pPr>
    </w:p>
    <w:p w:rsidR="007445CF" w:rsidRDefault="00E20675" w:rsidP="008A4A1F">
      <w:pPr>
        <w:autoSpaceDE w:val="0"/>
        <w:autoSpaceDN w:val="0"/>
        <w:adjustRightInd w:val="0"/>
        <w:spacing w:line="276" w:lineRule="auto"/>
        <w:rPr>
          <w:rFonts w:cs="Arial"/>
          <w:b/>
          <w:bCs/>
        </w:rPr>
      </w:pPr>
      <w:r w:rsidRPr="00E322CC">
        <w:rPr>
          <w:rFonts w:cs="Arial"/>
          <w:b/>
          <w:bCs/>
        </w:rPr>
        <w:t>Importânci</w:t>
      </w:r>
      <w:r w:rsidR="00E322CC" w:rsidRPr="00E322CC">
        <w:rPr>
          <w:rFonts w:cs="Arial"/>
          <w:b/>
          <w:bCs/>
        </w:rPr>
        <w:t>a das maquetes para a compreensão de conteúdos</w:t>
      </w:r>
      <w:r w:rsidR="002B1C27" w:rsidRPr="00E322CC">
        <w:rPr>
          <w:rFonts w:cs="Arial"/>
          <w:b/>
          <w:bCs/>
        </w:rPr>
        <w:tab/>
      </w:r>
    </w:p>
    <w:p w:rsidR="00E322CC" w:rsidRDefault="00E322CC" w:rsidP="008A4A1F">
      <w:pPr>
        <w:autoSpaceDE w:val="0"/>
        <w:autoSpaceDN w:val="0"/>
        <w:adjustRightInd w:val="0"/>
        <w:spacing w:line="276" w:lineRule="auto"/>
        <w:rPr>
          <w:rFonts w:cs="Arial"/>
          <w:b/>
          <w:bCs/>
        </w:rPr>
      </w:pPr>
    </w:p>
    <w:p w:rsidR="00E322CC" w:rsidRDefault="00E322CC" w:rsidP="007F56CB">
      <w:pPr>
        <w:spacing w:line="276" w:lineRule="auto"/>
        <w:rPr>
          <w:rFonts w:cs="Arial"/>
        </w:rPr>
      </w:pPr>
      <w:r>
        <w:rPr>
          <w:rFonts w:cs="Arial"/>
        </w:rPr>
        <w:tab/>
      </w:r>
      <w:r w:rsidRPr="00DC75D3">
        <w:rPr>
          <w:rFonts w:cs="Arial"/>
        </w:rPr>
        <w:t>A utilização das maquetes em sala de aula e um importante recurso para o professor pois irá auxiliar no desenvolvimento da explicarão dad</w:t>
      </w:r>
      <w:r>
        <w:rPr>
          <w:rFonts w:cs="Arial"/>
        </w:rPr>
        <w:t>a</w:t>
      </w:r>
      <w:r w:rsidRPr="00DC75D3">
        <w:rPr>
          <w:rFonts w:cs="Arial"/>
        </w:rPr>
        <w:t xml:space="preserve"> pelo professor.</w:t>
      </w:r>
      <w:r>
        <w:rPr>
          <w:rFonts w:cs="Arial"/>
        </w:rPr>
        <w:t xml:space="preserve"> Assim, como </w:t>
      </w:r>
      <w:r w:rsidRPr="00DC75D3">
        <w:rPr>
          <w:rFonts w:cs="Arial"/>
        </w:rPr>
        <w:t xml:space="preserve">também facilitar no entendimento do aluno tendo em vista o aprendizado dos alunos. As maquetes são matérias didáticos de muita importância principalmente na abordagem do ensino da geografia, pois as maquetes facilitam sua compreensão como por exemplos; maquetes que mostram o relevo, hidrografia, vegetação e clima. </w:t>
      </w:r>
      <w:r>
        <w:rPr>
          <w:rFonts w:cs="Arial"/>
        </w:rPr>
        <w:t>Pois com a maquete o aluno poderá compreender os temas, onde ele mesmo terá a oportunidade de montar a sua maquete e aprender na prática sobre o tema</w:t>
      </w:r>
      <w:r w:rsidR="005858D7">
        <w:rPr>
          <w:rFonts w:cs="Arial"/>
        </w:rPr>
        <w:t xml:space="preserve"> e os conteúdos.</w:t>
      </w:r>
    </w:p>
    <w:p w:rsidR="00E322CC" w:rsidRPr="00DC75D3" w:rsidRDefault="00E322CC" w:rsidP="007F56CB">
      <w:pPr>
        <w:spacing w:line="276" w:lineRule="auto"/>
        <w:rPr>
          <w:rFonts w:cs="Arial"/>
        </w:rPr>
      </w:pPr>
      <w:r>
        <w:rPr>
          <w:rFonts w:cs="Arial"/>
        </w:rPr>
        <w:tab/>
      </w:r>
      <w:r w:rsidRPr="00DC75D3">
        <w:rPr>
          <w:rFonts w:cs="Arial"/>
        </w:rPr>
        <w:t xml:space="preserve">Nesses casos o aluno tem um contato visual que vai aguçar sua imaginação e também aguçar cada vez mais interesse no que foi apresentado. Além de torna a aula mais dinâmica e atrativa tendo mais facilidades para o professor explicar a geografia de fato para os alunos.  </w:t>
      </w:r>
    </w:p>
    <w:p w:rsidR="00E322CC" w:rsidRPr="00E322CC" w:rsidRDefault="00E322CC" w:rsidP="008A4A1F">
      <w:pPr>
        <w:autoSpaceDE w:val="0"/>
        <w:autoSpaceDN w:val="0"/>
        <w:adjustRightInd w:val="0"/>
        <w:spacing w:line="276" w:lineRule="auto"/>
        <w:rPr>
          <w:rFonts w:cs="Arial"/>
          <w:b/>
          <w:bCs/>
        </w:rPr>
      </w:pPr>
    </w:p>
    <w:p w:rsidR="007445CF" w:rsidRDefault="007445CF" w:rsidP="008A4A1F">
      <w:pPr>
        <w:autoSpaceDE w:val="0"/>
        <w:autoSpaceDN w:val="0"/>
        <w:adjustRightInd w:val="0"/>
        <w:spacing w:line="276" w:lineRule="auto"/>
        <w:rPr>
          <w:rFonts w:cs="Arial"/>
          <w:b/>
          <w:bCs/>
        </w:rPr>
      </w:pPr>
    </w:p>
    <w:p w:rsidR="008A4A1F" w:rsidRDefault="008A4A1F" w:rsidP="008A4A1F">
      <w:pPr>
        <w:autoSpaceDE w:val="0"/>
        <w:autoSpaceDN w:val="0"/>
        <w:adjustRightInd w:val="0"/>
        <w:spacing w:line="276" w:lineRule="auto"/>
        <w:rPr>
          <w:rFonts w:cs="Arial"/>
          <w:b/>
          <w:bCs/>
        </w:rPr>
      </w:pPr>
      <w:r w:rsidRPr="00F2333F">
        <w:rPr>
          <w:rFonts w:cs="Arial"/>
          <w:b/>
          <w:bCs/>
        </w:rPr>
        <w:t xml:space="preserve">CONCLUSÕES </w:t>
      </w:r>
    </w:p>
    <w:p w:rsidR="00F23210" w:rsidRPr="00F2333F" w:rsidRDefault="00F23210" w:rsidP="008A4A1F">
      <w:pPr>
        <w:autoSpaceDE w:val="0"/>
        <w:autoSpaceDN w:val="0"/>
        <w:adjustRightInd w:val="0"/>
        <w:spacing w:line="276" w:lineRule="auto"/>
        <w:rPr>
          <w:rFonts w:cs="Arial"/>
        </w:rPr>
      </w:pPr>
    </w:p>
    <w:p w:rsidR="00F23210" w:rsidRDefault="003204E0" w:rsidP="007F56CB">
      <w:pPr>
        <w:autoSpaceDE w:val="0"/>
        <w:autoSpaceDN w:val="0"/>
        <w:adjustRightInd w:val="0"/>
        <w:spacing w:line="276" w:lineRule="auto"/>
        <w:rPr>
          <w:rFonts w:cs="Arial"/>
        </w:rPr>
      </w:pPr>
      <w:r>
        <w:rPr>
          <w:rFonts w:cs="Arial"/>
        </w:rPr>
        <w:tab/>
      </w:r>
      <w:r w:rsidR="00316680">
        <w:rPr>
          <w:rFonts w:cs="Arial"/>
        </w:rPr>
        <w:t>Fica evidente que os trabalhos desenvolvidos a partir da interação dos bolsistas com os alunos, pode</w:t>
      </w:r>
      <w:r w:rsidRPr="00B91867">
        <w:rPr>
          <w:rFonts w:cs="Arial"/>
        </w:rPr>
        <w:t xml:space="preserve"> torna</w:t>
      </w:r>
      <w:r>
        <w:rPr>
          <w:rFonts w:cs="Arial"/>
        </w:rPr>
        <w:t>r</w:t>
      </w:r>
      <w:r w:rsidRPr="00B91867">
        <w:rPr>
          <w:rFonts w:cs="Arial"/>
        </w:rPr>
        <w:t xml:space="preserve"> a aula mais dinâmica e atrativa</w:t>
      </w:r>
      <w:r>
        <w:rPr>
          <w:rFonts w:cs="Arial"/>
        </w:rPr>
        <w:t xml:space="preserve">, </w:t>
      </w:r>
      <w:r w:rsidR="00316680">
        <w:rPr>
          <w:rFonts w:cs="Arial"/>
        </w:rPr>
        <w:t xml:space="preserve">pois a </w:t>
      </w:r>
      <w:r>
        <w:rPr>
          <w:rFonts w:cs="Arial"/>
        </w:rPr>
        <w:t xml:space="preserve">utilização das maquetes como material didático oferece </w:t>
      </w:r>
      <w:r w:rsidRPr="00B91867">
        <w:rPr>
          <w:rFonts w:cs="Arial"/>
        </w:rPr>
        <w:t>mai</w:t>
      </w:r>
      <w:r w:rsidR="00316680">
        <w:rPr>
          <w:rFonts w:cs="Arial"/>
        </w:rPr>
        <w:t>ores</w:t>
      </w:r>
      <w:r w:rsidRPr="00B91867">
        <w:rPr>
          <w:rFonts w:cs="Arial"/>
        </w:rPr>
        <w:t xml:space="preserve"> facilidades para o professor explicar a geografia </w:t>
      </w:r>
      <w:r>
        <w:rPr>
          <w:rFonts w:cs="Arial"/>
        </w:rPr>
        <w:t>e seus fenômenos</w:t>
      </w:r>
      <w:r w:rsidRPr="00B91867">
        <w:rPr>
          <w:rFonts w:cs="Arial"/>
        </w:rPr>
        <w:t xml:space="preserve"> para os alunos.</w:t>
      </w:r>
      <w:r>
        <w:rPr>
          <w:rFonts w:cs="Arial"/>
        </w:rPr>
        <w:t xml:space="preserve"> Dessa forma,</w:t>
      </w:r>
      <w:r w:rsidRPr="00B91867">
        <w:rPr>
          <w:rFonts w:cs="Arial"/>
        </w:rPr>
        <w:t xml:space="preserve"> </w:t>
      </w:r>
      <w:r>
        <w:rPr>
          <w:rFonts w:cs="Arial"/>
        </w:rPr>
        <w:t xml:space="preserve">o </w:t>
      </w:r>
      <w:r w:rsidRPr="00B91867">
        <w:rPr>
          <w:rFonts w:cs="Arial"/>
        </w:rPr>
        <w:t>objetivo de faze</w:t>
      </w:r>
      <w:r>
        <w:rPr>
          <w:rFonts w:cs="Arial"/>
        </w:rPr>
        <w:t>r</w:t>
      </w:r>
      <w:r w:rsidRPr="00B91867">
        <w:rPr>
          <w:rFonts w:cs="Arial"/>
        </w:rPr>
        <w:t xml:space="preserve"> uma maquete </w:t>
      </w:r>
      <w:r>
        <w:rPr>
          <w:rFonts w:cs="Arial"/>
        </w:rPr>
        <w:t>é</w:t>
      </w:r>
      <w:r w:rsidRPr="00B91867">
        <w:rPr>
          <w:rFonts w:cs="Arial"/>
        </w:rPr>
        <w:t xml:space="preserve"> contextualizar e apresentar temas e</w:t>
      </w:r>
      <w:r>
        <w:rPr>
          <w:rFonts w:cs="Arial"/>
        </w:rPr>
        <w:t xml:space="preserve"> </w:t>
      </w:r>
      <w:r w:rsidRPr="00B91867">
        <w:rPr>
          <w:rFonts w:cs="Arial"/>
        </w:rPr>
        <w:t>conteúdo</w:t>
      </w:r>
      <w:r>
        <w:rPr>
          <w:rFonts w:cs="Arial"/>
        </w:rPr>
        <w:t xml:space="preserve"> </w:t>
      </w:r>
      <w:r w:rsidRPr="00B91867">
        <w:rPr>
          <w:rFonts w:cs="Arial"/>
        </w:rPr>
        <w:t xml:space="preserve">que </w:t>
      </w:r>
      <w:r>
        <w:rPr>
          <w:rFonts w:cs="Arial"/>
        </w:rPr>
        <w:t>apresentam um certo grau de dificuldade no ensino e para a aprendizagem do aluno</w:t>
      </w:r>
      <w:r w:rsidRPr="00B91867">
        <w:rPr>
          <w:rFonts w:cs="Arial"/>
        </w:rPr>
        <w:t xml:space="preserve">. </w:t>
      </w:r>
    </w:p>
    <w:p w:rsidR="003204E0" w:rsidRDefault="00F23210" w:rsidP="007F56CB">
      <w:pPr>
        <w:autoSpaceDE w:val="0"/>
        <w:autoSpaceDN w:val="0"/>
        <w:adjustRightInd w:val="0"/>
        <w:spacing w:line="276" w:lineRule="auto"/>
        <w:rPr>
          <w:rFonts w:cs="Arial"/>
        </w:rPr>
      </w:pPr>
      <w:r>
        <w:rPr>
          <w:rFonts w:cs="Arial"/>
        </w:rPr>
        <w:tab/>
      </w:r>
      <w:r w:rsidR="003204E0" w:rsidRPr="00B91867">
        <w:rPr>
          <w:rFonts w:cs="Arial"/>
        </w:rPr>
        <w:t xml:space="preserve">Ao fazermos uma reflexão acerca da importância da utilização das maquetes em sala de aula , </w:t>
      </w:r>
      <w:r w:rsidR="003204E0">
        <w:rPr>
          <w:rFonts w:cs="Arial"/>
        </w:rPr>
        <w:t>é</w:t>
      </w:r>
      <w:r w:rsidR="003204E0" w:rsidRPr="00B91867">
        <w:rPr>
          <w:rFonts w:cs="Arial"/>
        </w:rPr>
        <w:t xml:space="preserve"> observado a importância da maquete tanto para o professor quanto para o aluno pois são estímulos, criatividades e facilidades na abordagem podendo também ilustrar</w:t>
      </w:r>
      <w:r w:rsidR="003204E0">
        <w:rPr>
          <w:rFonts w:cs="Arial"/>
        </w:rPr>
        <w:t xml:space="preserve"> </w:t>
      </w:r>
      <w:r w:rsidR="003204E0" w:rsidRPr="00B91867">
        <w:rPr>
          <w:rFonts w:cs="Arial"/>
        </w:rPr>
        <w:t>construções</w:t>
      </w:r>
      <w:r w:rsidR="003204E0">
        <w:rPr>
          <w:rFonts w:cs="Arial"/>
        </w:rPr>
        <w:t xml:space="preserve"> urbanas</w:t>
      </w:r>
      <w:r w:rsidR="003204E0" w:rsidRPr="00B91867">
        <w:rPr>
          <w:rFonts w:cs="Arial"/>
        </w:rPr>
        <w:t>,</w:t>
      </w:r>
      <w:r w:rsidR="003204E0">
        <w:rPr>
          <w:rFonts w:cs="Arial"/>
        </w:rPr>
        <w:t xml:space="preserve"> </w:t>
      </w:r>
      <w:r w:rsidR="003204E0" w:rsidRPr="00B91867">
        <w:rPr>
          <w:rFonts w:cs="Arial"/>
        </w:rPr>
        <w:t xml:space="preserve">ambientes ou </w:t>
      </w:r>
      <w:r w:rsidR="003204E0">
        <w:rPr>
          <w:rFonts w:cs="Arial"/>
        </w:rPr>
        <w:t xml:space="preserve">qualquer outra </w:t>
      </w:r>
      <w:r w:rsidR="003204E0" w:rsidRPr="00B91867">
        <w:rPr>
          <w:rFonts w:cs="Arial"/>
        </w:rPr>
        <w:t>cena do cotidiano geográfico, assim o aluno pode fazer uma an</w:t>
      </w:r>
      <w:r w:rsidR="003204E0">
        <w:rPr>
          <w:rFonts w:cs="Arial"/>
        </w:rPr>
        <w:t>á</w:t>
      </w:r>
      <w:r w:rsidR="003204E0" w:rsidRPr="00B91867">
        <w:rPr>
          <w:rFonts w:cs="Arial"/>
        </w:rPr>
        <w:t>lise visual de uma região</w:t>
      </w:r>
      <w:r w:rsidR="003204E0">
        <w:rPr>
          <w:rFonts w:cs="Arial"/>
        </w:rPr>
        <w:t xml:space="preserve"> e de suas características. </w:t>
      </w:r>
    </w:p>
    <w:p w:rsidR="008A4A1F" w:rsidRDefault="003204E0" w:rsidP="008A4A1F">
      <w:pPr>
        <w:tabs>
          <w:tab w:val="left" w:pos="426"/>
        </w:tabs>
        <w:spacing w:line="276" w:lineRule="auto"/>
        <w:ind w:firstLine="709"/>
        <w:rPr>
          <w:rFonts w:cs="Arial"/>
        </w:rPr>
      </w:pPr>
      <w:r w:rsidRPr="00B91867">
        <w:rPr>
          <w:rFonts w:cs="Arial"/>
        </w:rPr>
        <w:lastRenderedPageBreak/>
        <w:t>Então fica claro que para uma abordagem e aprendizagem mais atrativa, as maquetes são de fundamental importância no ensino da geografia facilitando também a compreensão dos alunos</w:t>
      </w:r>
      <w:r>
        <w:rPr>
          <w:rFonts w:cs="Arial"/>
        </w:rPr>
        <w:t>,</w:t>
      </w:r>
      <w:r w:rsidRPr="00B91867">
        <w:rPr>
          <w:rFonts w:cs="Arial"/>
        </w:rPr>
        <w:t xml:space="preserve"> pois o assunto ao ser</w:t>
      </w:r>
      <w:r w:rsidR="00F353AD">
        <w:rPr>
          <w:rFonts w:cs="Arial"/>
        </w:rPr>
        <w:t>em</w:t>
      </w:r>
      <w:r w:rsidRPr="00B91867">
        <w:rPr>
          <w:rFonts w:cs="Arial"/>
        </w:rPr>
        <w:t xml:space="preserve"> visualizados junto a uma explicação tende a </w:t>
      </w:r>
      <w:r>
        <w:rPr>
          <w:rFonts w:cs="Arial"/>
        </w:rPr>
        <w:t xml:space="preserve">ser fixado com mais facilidade </w:t>
      </w:r>
      <w:r w:rsidRPr="00B91867">
        <w:rPr>
          <w:rFonts w:cs="Arial"/>
        </w:rPr>
        <w:t xml:space="preserve">e aguça o interesse </w:t>
      </w:r>
      <w:r>
        <w:rPr>
          <w:rFonts w:cs="Arial"/>
        </w:rPr>
        <w:t xml:space="preserve">do aluno </w:t>
      </w:r>
      <w:r w:rsidRPr="00B91867">
        <w:rPr>
          <w:rFonts w:cs="Arial"/>
        </w:rPr>
        <w:t>no assunto abordado.</w:t>
      </w:r>
    </w:p>
    <w:p w:rsidR="008A4A1F" w:rsidRDefault="008A4A1F" w:rsidP="008A4A1F">
      <w:pPr>
        <w:tabs>
          <w:tab w:val="left" w:pos="284"/>
          <w:tab w:val="left" w:pos="567"/>
        </w:tabs>
        <w:spacing w:line="276" w:lineRule="auto"/>
        <w:ind w:left="426" w:hanging="426"/>
        <w:rPr>
          <w:rFonts w:cs="Arial"/>
          <w:b/>
        </w:rPr>
      </w:pPr>
    </w:p>
    <w:p w:rsidR="0046298D" w:rsidRDefault="0046298D" w:rsidP="008A4A1F">
      <w:pPr>
        <w:tabs>
          <w:tab w:val="left" w:pos="284"/>
          <w:tab w:val="left" w:pos="567"/>
        </w:tabs>
        <w:spacing w:line="276" w:lineRule="auto"/>
        <w:ind w:left="426" w:hanging="426"/>
        <w:rPr>
          <w:rFonts w:cs="Arial"/>
          <w:b/>
        </w:rPr>
      </w:pPr>
    </w:p>
    <w:p w:rsidR="008A4A1F" w:rsidRPr="00F2333F" w:rsidRDefault="008A4A1F" w:rsidP="008A4A1F">
      <w:pPr>
        <w:tabs>
          <w:tab w:val="left" w:pos="284"/>
          <w:tab w:val="left" w:pos="567"/>
        </w:tabs>
        <w:spacing w:line="276" w:lineRule="auto"/>
        <w:ind w:left="426" w:hanging="426"/>
        <w:rPr>
          <w:rFonts w:cs="Arial"/>
          <w:b/>
        </w:rPr>
      </w:pPr>
      <w:r w:rsidRPr="00F2333F">
        <w:rPr>
          <w:rFonts w:cs="Arial"/>
          <w:b/>
        </w:rPr>
        <w:t>REFERÊNCIAS BIBLIOGRÁFICAS</w:t>
      </w:r>
    </w:p>
    <w:p w:rsidR="008A4A1F" w:rsidRDefault="008A4A1F" w:rsidP="008A4A1F">
      <w:pPr>
        <w:spacing w:line="240" w:lineRule="auto"/>
        <w:rPr>
          <w:rFonts w:cs="Arial"/>
          <w:sz w:val="20"/>
          <w:szCs w:val="20"/>
        </w:rPr>
      </w:pPr>
    </w:p>
    <w:p w:rsidR="007C47B7" w:rsidRPr="00305463" w:rsidRDefault="007C47B7" w:rsidP="008A4A1F">
      <w:pPr>
        <w:spacing w:line="240" w:lineRule="auto"/>
        <w:jc w:val="left"/>
        <w:rPr>
          <w:rFonts w:cs="Arial"/>
          <w:sz w:val="20"/>
          <w:szCs w:val="20"/>
        </w:rPr>
      </w:pPr>
    </w:p>
    <w:p w:rsidR="008A4A1F" w:rsidRDefault="007C47B7" w:rsidP="00DF7221">
      <w:pPr>
        <w:autoSpaceDE w:val="0"/>
        <w:autoSpaceDN w:val="0"/>
        <w:adjustRightInd w:val="0"/>
        <w:spacing w:line="240" w:lineRule="auto"/>
        <w:jc w:val="left"/>
        <w:rPr>
          <w:rFonts w:eastAsiaTheme="minorHAnsi" w:cs="Arial"/>
          <w:color w:val="333232"/>
          <w:sz w:val="20"/>
          <w:szCs w:val="20"/>
          <w:lang w:eastAsia="en-US"/>
        </w:rPr>
      </w:pPr>
      <w:r w:rsidRPr="00DF7221">
        <w:rPr>
          <w:sz w:val="20"/>
          <w:szCs w:val="20"/>
        </w:rPr>
        <w:t>SILVA, Vládia da; MUNIZ Vieira; MARIA Alexsandra.</w:t>
      </w:r>
      <w:r w:rsidR="00DF7221" w:rsidRPr="00DF7221">
        <w:rPr>
          <w:rFonts w:eastAsiaTheme="minorHAnsi" w:cs="Arial"/>
          <w:color w:val="333232"/>
          <w:sz w:val="20"/>
          <w:szCs w:val="20"/>
          <w:lang w:eastAsia="en-US"/>
        </w:rPr>
        <w:t xml:space="preserve"> </w:t>
      </w:r>
      <w:r w:rsidR="00DF7221" w:rsidRPr="00DF7221">
        <w:rPr>
          <w:rFonts w:eastAsiaTheme="minorHAnsi" w:cs="Arial"/>
          <w:b/>
          <w:bCs/>
          <w:color w:val="333232"/>
          <w:sz w:val="20"/>
          <w:szCs w:val="20"/>
          <w:lang w:eastAsia="en-US"/>
        </w:rPr>
        <w:t>a geografia escolar e os recursos didáticos: o uso das maquetes no ensino-aprendizagem da geografia geosaberes:</w:t>
      </w:r>
      <w:r w:rsidR="00DF7221">
        <w:rPr>
          <w:rFonts w:eastAsiaTheme="minorHAnsi" w:cs="Arial"/>
          <w:color w:val="333232"/>
          <w:sz w:val="20"/>
          <w:szCs w:val="20"/>
          <w:lang w:eastAsia="en-US"/>
        </w:rPr>
        <w:t xml:space="preserve"> </w:t>
      </w:r>
      <w:r w:rsidR="00DF7221" w:rsidRPr="00DF7221">
        <w:rPr>
          <w:rFonts w:eastAsiaTheme="minorHAnsi" w:cs="Arial"/>
          <w:b/>
          <w:bCs/>
          <w:color w:val="333232"/>
          <w:sz w:val="20"/>
          <w:szCs w:val="20"/>
          <w:lang w:eastAsia="en-US"/>
        </w:rPr>
        <w:t>Revista de Estudos Geoeducacionais</w:t>
      </w:r>
      <w:r w:rsidR="00DF7221">
        <w:rPr>
          <w:rFonts w:eastAsiaTheme="minorHAnsi" w:cs="Arial"/>
          <w:color w:val="333232"/>
          <w:sz w:val="20"/>
          <w:szCs w:val="20"/>
          <w:lang w:eastAsia="en-US"/>
        </w:rPr>
        <w:t>.</w:t>
      </w:r>
      <w:r w:rsidR="00DF7221" w:rsidRPr="00DF7221">
        <w:rPr>
          <w:rFonts w:eastAsiaTheme="minorHAnsi" w:cs="Arial"/>
          <w:color w:val="333232"/>
          <w:sz w:val="20"/>
          <w:szCs w:val="20"/>
          <w:lang w:eastAsia="en-US"/>
        </w:rPr>
        <w:t xml:space="preserve"> vol. 3, núm. 5, Julho de 2012, pp. 62-68 Universidade Federal do Ceará Fortaleza, Brasil</w:t>
      </w:r>
      <w:r w:rsidR="00DF7221">
        <w:rPr>
          <w:rFonts w:eastAsiaTheme="minorHAnsi" w:cs="Arial"/>
          <w:color w:val="333232"/>
          <w:sz w:val="20"/>
          <w:szCs w:val="20"/>
          <w:lang w:eastAsia="en-US"/>
        </w:rPr>
        <w:t>.</w:t>
      </w:r>
    </w:p>
    <w:p w:rsidR="001C612C" w:rsidRPr="001C612C" w:rsidRDefault="001C612C" w:rsidP="00DF7221">
      <w:pPr>
        <w:autoSpaceDE w:val="0"/>
        <w:autoSpaceDN w:val="0"/>
        <w:adjustRightInd w:val="0"/>
        <w:spacing w:line="240" w:lineRule="auto"/>
        <w:jc w:val="left"/>
        <w:rPr>
          <w:rFonts w:eastAsiaTheme="minorHAnsi" w:cs="Arial"/>
          <w:color w:val="333232"/>
          <w:sz w:val="20"/>
          <w:szCs w:val="20"/>
          <w:lang w:eastAsia="en-US"/>
        </w:rPr>
      </w:pPr>
      <w:r w:rsidRPr="001C612C">
        <w:rPr>
          <w:rFonts w:eastAsiaTheme="minorHAnsi" w:cs="Arial"/>
          <w:color w:val="333232"/>
          <w:sz w:val="20"/>
          <w:szCs w:val="20"/>
          <w:lang w:eastAsia="en-US"/>
        </w:rPr>
        <w:t>SILVA, Eduardo Rafael Franco d</w:t>
      </w:r>
      <w:r>
        <w:rPr>
          <w:rFonts w:eastAsiaTheme="minorHAnsi" w:cs="Arial"/>
          <w:color w:val="333232"/>
          <w:sz w:val="20"/>
          <w:szCs w:val="20"/>
          <w:lang w:eastAsia="en-US"/>
        </w:rPr>
        <w:t xml:space="preserve">a; ARAÚJO, Raimundo Lenilde de. </w:t>
      </w:r>
      <w:r w:rsidRPr="001C612C">
        <w:rPr>
          <w:rFonts w:eastAsiaTheme="minorHAnsi" w:cs="Arial"/>
          <w:b/>
          <w:bCs/>
          <w:color w:val="333232"/>
          <w:sz w:val="20"/>
          <w:szCs w:val="20"/>
          <w:lang w:eastAsia="en-US"/>
        </w:rPr>
        <w:t>Utilização da maquete, como recurso didático para o ensino da Geografia.</w:t>
      </w:r>
      <w:r>
        <w:rPr>
          <w:rFonts w:eastAsiaTheme="minorHAnsi" w:cs="Arial"/>
          <w:b/>
          <w:bCs/>
          <w:color w:val="333232"/>
          <w:sz w:val="20"/>
          <w:szCs w:val="20"/>
          <w:lang w:eastAsia="en-US"/>
        </w:rPr>
        <w:t xml:space="preserve"> </w:t>
      </w:r>
      <w:r>
        <w:rPr>
          <w:rFonts w:eastAsiaTheme="minorHAnsi" w:cs="Arial"/>
          <w:color w:val="333232"/>
          <w:sz w:val="20"/>
          <w:szCs w:val="20"/>
          <w:lang w:eastAsia="en-US"/>
        </w:rPr>
        <w:t>IV Seminário ensinar geografia na contemporaneidade, 12 a 14 de Março de 2018, pp. 1-11. Maceió – AL.</w:t>
      </w:r>
    </w:p>
    <w:p w:rsidR="002F5229" w:rsidRDefault="002F5229" w:rsidP="002F5229">
      <w:pPr>
        <w:tabs>
          <w:tab w:val="left" w:pos="0"/>
          <w:tab w:val="left" w:pos="284"/>
        </w:tabs>
        <w:spacing w:line="276" w:lineRule="auto"/>
        <w:jc w:val="left"/>
        <w:rPr>
          <w:sz w:val="20"/>
          <w:szCs w:val="20"/>
        </w:rPr>
      </w:pPr>
      <w:r w:rsidRPr="001C612C">
        <w:rPr>
          <w:sz w:val="20"/>
          <w:szCs w:val="20"/>
        </w:rPr>
        <w:t xml:space="preserve">SIMIELLI, M. H. </w:t>
      </w:r>
      <w:r w:rsidRPr="001C612C">
        <w:rPr>
          <w:i/>
          <w:iCs/>
          <w:sz w:val="20"/>
          <w:szCs w:val="20"/>
        </w:rPr>
        <w:t>et al</w:t>
      </w:r>
      <w:r w:rsidRPr="001C612C">
        <w:rPr>
          <w:sz w:val="20"/>
          <w:szCs w:val="20"/>
        </w:rPr>
        <w:t xml:space="preserve">. </w:t>
      </w:r>
      <w:r w:rsidRPr="002F5229">
        <w:rPr>
          <w:sz w:val="20"/>
          <w:szCs w:val="20"/>
        </w:rPr>
        <w:t xml:space="preserve">Do Plano Tridimensional: a Maquete como Recurso Didático. </w:t>
      </w:r>
      <w:r w:rsidRPr="002F5229">
        <w:rPr>
          <w:b/>
          <w:bCs/>
          <w:sz w:val="20"/>
          <w:szCs w:val="20"/>
        </w:rPr>
        <w:t>Boletim</w:t>
      </w:r>
      <w:r>
        <w:rPr>
          <w:b/>
          <w:bCs/>
          <w:sz w:val="20"/>
          <w:szCs w:val="20"/>
        </w:rPr>
        <w:t xml:space="preserve"> </w:t>
      </w:r>
      <w:r w:rsidRPr="002F5229">
        <w:rPr>
          <w:b/>
          <w:bCs/>
          <w:sz w:val="20"/>
          <w:szCs w:val="20"/>
        </w:rPr>
        <w:t>Paulista de Geografia</w:t>
      </w:r>
      <w:r w:rsidRPr="002F5229">
        <w:rPr>
          <w:sz w:val="20"/>
          <w:szCs w:val="20"/>
        </w:rPr>
        <w:t>, Nº. 70. São Paulo: AGB, AGB, 1991.</w:t>
      </w:r>
    </w:p>
    <w:p w:rsidR="001C612C" w:rsidRDefault="001C612C" w:rsidP="002F5229">
      <w:pPr>
        <w:tabs>
          <w:tab w:val="left" w:pos="0"/>
          <w:tab w:val="left" w:pos="284"/>
        </w:tabs>
        <w:spacing w:line="276" w:lineRule="auto"/>
        <w:jc w:val="left"/>
        <w:rPr>
          <w:rFonts w:eastAsiaTheme="minorHAnsi" w:cs="Arial"/>
          <w:color w:val="333232"/>
          <w:sz w:val="20"/>
          <w:szCs w:val="20"/>
          <w:lang w:eastAsia="en-US"/>
        </w:rPr>
      </w:pPr>
      <w:r w:rsidRPr="001C612C">
        <w:rPr>
          <w:rFonts w:eastAsiaTheme="minorHAnsi" w:cs="Arial"/>
          <w:color w:val="333232"/>
          <w:sz w:val="20"/>
          <w:szCs w:val="20"/>
          <w:lang w:eastAsia="en-US"/>
        </w:rPr>
        <w:t xml:space="preserve">ANDUJAR, P. V.; FONSECA, Ricardo Lopes. </w:t>
      </w:r>
      <w:r w:rsidRPr="00BD5E41">
        <w:rPr>
          <w:rFonts w:eastAsiaTheme="minorHAnsi" w:cs="Arial"/>
          <w:b/>
          <w:bCs/>
          <w:color w:val="333232"/>
          <w:sz w:val="20"/>
          <w:szCs w:val="20"/>
          <w:lang w:eastAsia="en-US"/>
        </w:rPr>
        <w:t>A utilização de maquetes como instrumento metodológico nas aulas de Geografia.</w:t>
      </w:r>
      <w:r w:rsidRPr="001C612C">
        <w:rPr>
          <w:rFonts w:eastAsiaTheme="minorHAnsi" w:cs="Arial"/>
          <w:color w:val="333232"/>
          <w:sz w:val="20"/>
          <w:szCs w:val="20"/>
          <w:lang w:eastAsia="en-US"/>
        </w:rPr>
        <w:t xml:space="preserve"> In:I Simpósio Nacional de RecursosTecnológicos</w:t>
      </w:r>
      <w:r>
        <w:rPr>
          <w:rFonts w:eastAsiaTheme="minorHAnsi" w:cs="Arial"/>
          <w:color w:val="333232"/>
          <w:sz w:val="20"/>
          <w:szCs w:val="20"/>
          <w:lang w:eastAsia="en-US"/>
        </w:rPr>
        <w:t xml:space="preserve"> </w:t>
      </w:r>
      <w:r w:rsidRPr="001C612C">
        <w:rPr>
          <w:rFonts w:eastAsiaTheme="minorHAnsi" w:cs="Arial"/>
          <w:color w:val="333232"/>
          <w:sz w:val="20"/>
          <w:szCs w:val="20"/>
          <w:lang w:eastAsia="en-US"/>
        </w:rPr>
        <w:t>Aplicados à Cartografia e XVIII Semana de Geografia, 21 a 25 de set. 2009. Maringá, p. 390</w:t>
      </w:r>
      <w:r>
        <w:rPr>
          <w:rFonts w:eastAsiaTheme="minorHAnsi" w:cs="Arial"/>
          <w:color w:val="333232"/>
          <w:sz w:val="20"/>
          <w:szCs w:val="20"/>
          <w:lang w:eastAsia="en-US"/>
        </w:rPr>
        <w:t xml:space="preserve">- </w:t>
      </w:r>
      <w:r w:rsidRPr="001C612C">
        <w:rPr>
          <w:rFonts w:eastAsiaTheme="minorHAnsi" w:cs="Arial"/>
          <w:color w:val="333232"/>
          <w:sz w:val="20"/>
          <w:szCs w:val="20"/>
          <w:lang w:eastAsia="en-US"/>
        </w:rPr>
        <w:t>395.</w:t>
      </w:r>
    </w:p>
    <w:p w:rsidR="001C612C" w:rsidRDefault="001C612C" w:rsidP="002F5229">
      <w:pPr>
        <w:tabs>
          <w:tab w:val="left" w:pos="0"/>
          <w:tab w:val="left" w:pos="284"/>
        </w:tabs>
        <w:spacing w:line="276" w:lineRule="auto"/>
        <w:jc w:val="left"/>
        <w:rPr>
          <w:rFonts w:eastAsiaTheme="minorHAnsi" w:cs="Arial"/>
          <w:color w:val="333232"/>
          <w:sz w:val="20"/>
          <w:szCs w:val="20"/>
          <w:lang w:eastAsia="en-US"/>
        </w:rPr>
      </w:pPr>
      <w:r w:rsidRPr="00BD5E41">
        <w:rPr>
          <w:rFonts w:eastAsiaTheme="minorHAnsi" w:cs="Arial"/>
          <w:color w:val="333232"/>
          <w:sz w:val="20"/>
          <w:szCs w:val="20"/>
          <w:lang w:eastAsia="en-US"/>
        </w:rPr>
        <w:t xml:space="preserve">LUZ, R. M. D.; BRISK, S. J. </w:t>
      </w:r>
      <w:r w:rsidRPr="00BD5E41">
        <w:rPr>
          <w:rFonts w:eastAsiaTheme="minorHAnsi" w:cs="Arial"/>
          <w:b/>
          <w:bCs/>
          <w:color w:val="333232"/>
          <w:sz w:val="20"/>
          <w:szCs w:val="20"/>
          <w:lang w:eastAsia="en-US"/>
        </w:rPr>
        <w:t>Aplicação didática para o ensino de Geografia Física através da construção e utilização de maquetes interativas.</w:t>
      </w:r>
      <w:r w:rsidRPr="00BD5E41">
        <w:rPr>
          <w:rFonts w:eastAsiaTheme="minorHAnsi" w:cs="Arial"/>
          <w:color w:val="333232"/>
          <w:sz w:val="20"/>
          <w:szCs w:val="20"/>
          <w:lang w:eastAsia="en-US"/>
        </w:rPr>
        <w:t xml:space="preserve"> Anais 10º Encontro Nacional de Prática de Ensino em Geografia. Porto Alegre, agosto/setembro, 2009. Disponível em:&lt;http://www.agb.org.br/XENPEG/artigos/GT/GT4/tc4%20(27).pdf&gt;. Acesso em: janeiro de2018.</w:t>
      </w:r>
    </w:p>
    <w:p w:rsidR="0046298D" w:rsidRDefault="0046298D" w:rsidP="002F5229">
      <w:pPr>
        <w:tabs>
          <w:tab w:val="left" w:pos="0"/>
          <w:tab w:val="left" w:pos="284"/>
        </w:tabs>
        <w:spacing w:line="276" w:lineRule="auto"/>
        <w:jc w:val="left"/>
        <w:rPr>
          <w:rFonts w:eastAsiaTheme="minorHAnsi" w:cs="Arial"/>
          <w:color w:val="333232"/>
          <w:sz w:val="20"/>
          <w:szCs w:val="20"/>
          <w:lang w:eastAsia="en-US"/>
        </w:rPr>
      </w:pPr>
      <w:r w:rsidRPr="0046298D">
        <w:rPr>
          <w:rFonts w:eastAsiaTheme="minorHAnsi" w:cs="Arial"/>
          <w:color w:val="333232"/>
          <w:sz w:val="20"/>
          <w:szCs w:val="20"/>
          <w:lang w:eastAsia="en-US"/>
        </w:rPr>
        <w:t xml:space="preserve">PONTUSCHKA, Nídia Nacib; TOMOKO, Iyda Paganelli, CACETE, Núria Hanglei. </w:t>
      </w:r>
      <w:r w:rsidRPr="0046298D">
        <w:rPr>
          <w:rFonts w:eastAsiaTheme="minorHAnsi" w:cs="Arial"/>
          <w:b/>
          <w:bCs/>
          <w:color w:val="333232"/>
          <w:sz w:val="20"/>
          <w:szCs w:val="20"/>
          <w:lang w:eastAsia="en-US"/>
        </w:rPr>
        <w:t>Representações cartográficas: plantas, mapas e maquete.</w:t>
      </w:r>
      <w:r w:rsidRPr="0046298D">
        <w:rPr>
          <w:rFonts w:eastAsiaTheme="minorHAnsi" w:cs="Arial"/>
          <w:color w:val="333232"/>
          <w:sz w:val="20"/>
          <w:szCs w:val="20"/>
          <w:lang w:eastAsia="en-US"/>
        </w:rPr>
        <w:t xml:space="preserve"> In: __. Para ensinar e aprender a Geografia. 3ª ed. São Paulo: Cortez, 2009</w:t>
      </w:r>
      <w:r>
        <w:rPr>
          <w:rFonts w:eastAsiaTheme="minorHAnsi" w:cs="Arial"/>
          <w:color w:val="333232"/>
          <w:sz w:val="20"/>
          <w:szCs w:val="20"/>
          <w:lang w:eastAsia="en-US"/>
        </w:rPr>
        <w:t>.</w:t>
      </w:r>
    </w:p>
    <w:p w:rsidR="0046298D" w:rsidRDefault="0046298D" w:rsidP="002F5229">
      <w:pPr>
        <w:tabs>
          <w:tab w:val="left" w:pos="0"/>
          <w:tab w:val="left" w:pos="284"/>
        </w:tabs>
        <w:spacing w:line="276" w:lineRule="auto"/>
        <w:jc w:val="left"/>
        <w:rPr>
          <w:sz w:val="20"/>
          <w:szCs w:val="20"/>
        </w:rPr>
      </w:pPr>
      <w:r w:rsidRPr="0046298D">
        <w:rPr>
          <w:sz w:val="20"/>
          <w:szCs w:val="20"/>
        </w:rPr>
        <w:t xml:space="preserve">SIMIELLI, Maria Elena Ramos; GIRARDI, Gisele; MORONE, Rosemeire. </w:t>
      </w:r>
      <w:r w:rsidRPr="0046298D">
        <w:rPr>
          <w:b/>
          <w:bCs/>
          <w:sz w:val="20"/>
          <w:szCs w:val="20"/>
        </w:rPr>
        <w:t xml:space="preserve">Maquete de relevo: um recurso didático tridimensional. </w:t>
      </w:r>
      <w:r w:rsidRPr="0046298D">
        <w:rPr>
          <w:sz w:val="20"/>
          <w:szCs w:val="20"/>
        </w:rPr>
        <w:t>Boletim Paulista de Geografia. São Paulo, Número 87, p. 131-148, dez. 2007.</w:t>
      </w:r>
    </w:p>
    <w:p w:rsidR="0046298D" w:rsidRPr="0046298D" w:rsidRDefault="0046298D" w:rsidP="0046298D">
      <w:pPr>
        <w:autoSpaceDE w:val="0"/>
        <w:autoSpaceDN w:val="0"/>
        <w:adjustRightInd w:val="0"/>
        <w:spacing w:line="240" w:lineRule="auto"/>
        <w:jc w:val="left"/>
        <w:rPr>
          <w:b/>
          <w:bCs/>
          <w:sz w:val="20"/>
          <w:szCs w:val="20"/>
        </w:rPr>
      </w:pPr>
      <w:r w:rsidRPr="0046298D">
        <w:rPr>
          <w:sz w:val="20"/>
          <w:szCs w:val="20"/>
        </w:rPr>
        <w:t xml:space="preserve">KLIMEK, Rafael Luís Cecato. </w:t>
      </w:r>
      <w:r w:rsidRPr="0046298D">
        <w:rPr>
          <w:b/>
          <w:bCs/>
          <w:sz w:val="20"/>
          <w:szCs w:val="20"/>
        </w:rPr>
        <w:t>Como aprender Geografia com a utilização de jogos e</w:t>
      </w:r>
    </w:p>
    <w:p w:rsidR="0046298D" w:rsidRPr="0046298D" w:rsidRDefault="0046298D" w:rsidP="0046298D">
      <w:pPr>
        <w:autoSpaceDE w:val="0"/>
        <w:autoSpaceDN w:val="0"/>
        <w:adjustRightInd w:val="0"/>
        <w:spacing w:line="240" w:lineRule="auto"/>
        <w:jc w:val="left"/>
        <w:rPr>
          <w:sz w:val="20"/>
          <w:szCs w:val="20"/>
        </w:rPr>
      </w:pPr>
      <w:r w:rsidRPr="0046298D">
        <w:rPr>
          <w:b/>
          <w:bCs/>
          <w:sz w:val="20"/>
          <w:szCs w:val="20"/>
        </w:rPr>
        <w:t>situações-problema.</w:t>
      </w:r>
      <w:r w:rsidRPr="0046298D">
        <w:rPr>
          <w:sz w:val="20"/>
          <w:szCs w:val="20"/>
        </w:rPr>
        <w:t xml:space="preserve"> In: PASSINI, Elza Yasuko; PASSINI, Romão; MALYSZ, Sandra</w:t>
      </w:r>
    </w:p>
    <w:p w:rsidR="0046298D" w:rsidRPr="0046298D" w:rsidRDefault="0046298D" w:rsidP="0046298D">
      <w:pPr>
        <w:autoSpaceDE w:val="0"/>
        <w:autoSpaceDN w:val="0"/>
        <w:adjustRightInd w:val="0"/>
        <w:spacing w:line="240" w:lineRule="auto"/>
        <w:jc w:val="left"/>
        <w:rPr>
          <w:sz w:val="20"/>
          <w:szCs w:val="20"/>
        </w:rPr>
      </w:pPr>
      <w:r w:rsidRPr="0046298D">
        <w:rPr>
          <w:sz w:val="20"/>
          <w:szCs w:val="20"/>
        </w:rPr>
        <w:t>T. (Org.) Práticas de ensino de geografia e estágio supervisionado. São Paulo:</w:t>
      </w:r>
    </w:p>
    <w:p w:rsidR="0046298D" w:rsidRPr="0046298D" w:rsidRDefault="0046298D" w:rsidP="0046298D">
      <w:pPr>
        <w:autoSpaceDE w:val="0"/>
        <w:autoSpaceDN w:val="0"/>
        <w:adjustRightInd w:val="0"/>
        <w:spacing w:line="240" w:lineRule="auto"/>
        <w:jc w:val="left"/>
        <w:rPr>
          <w:sz w:val="20"/>
          <w:szCs w:val="20"/>
        </w:rPr>
      </w:pPr>
      <w:r w:rsidRPr="0046298D">
        <w:rPr>
          <w:sz w:val="20"/>
          <w:szCs w:val="20"/>
        </w:rPr>
        <w:t>Contexto, 2007. p. 117 – 123.</w:t>
      </w:r>
    </w:p>
    <w:p w:rsidR="0046298D" w:rsidRPr="0046298D" w:rsidRDefault="0046298D" w:rsidP="0046298D">
      <w:pPr>
        <w:autoSpaceDE w:val="0"/>
        <w:autoSpaceDN w:val="0"/>
        <w:adjustRightInd w:val="0"/>
        <w:spacing w:line="240" w:lineRule="auto"/>
        <w:jc w:val="left"/>
        <w:rPr>
          <w:sz w:val="20"/>
          <w:szCs w:val="20"/>
        </w:rPr>
      </w:pPr>
      <w:r w:rsidRPr="0046298D">
        <w:rPr>
          <w:sz w:val="20"/>
          <w:szCs w:val="20"/>
        </w:rPr>
        <w:t>MELO, Fábio Antônio de. Aulas tediosas, alunos alienados. In: PASSINI, Elza</w:t>
      </w:r>
    </w:p>
    <w:p w:rsidR="0046298D" w:rsidRPr="0046298D" w:rsidRDefault="0046298D" w:rsidP="0046298D">
      <w:pPr>
        <w:autoSpaceDE w:val="0"/>
        <w:autoSpaceDN w:val="0"/>
        <w:adjustRightInd w:val="0"/>
        <w:spacing w:line="240" w:lineRule="auto"/>
        <w:jc w:val="left"/>
        <w:rPr>
          <w:b/>
          <w:bCs/>
          <w:sz w:val="20"/>
          <w:szCs w:val="20"/>
        </w:rPr>
      </w:pPr>
      <w:r w:rsidRPr="0046298D">
        <w:rPr>
          <w:sz w:val="20"/>
          <w:szCs w:val="20"/>
        </w:rPr>
        <w:t xml:space="preserve">Yasuko; PASSINI, Romão; MALYSZ, Sandra T. (Org.) </w:t>
      </w:r>
      <w:r w:rsidRPr="0046298D">
        <w:rPr>
          <w:b/>
          <w:bCs/>
          <w:sz w:val="20"/>
          <w:szCs w:val="20"/>
        </w:rPr>
        <w:t>Práticas de ensino de</w:t>
      </w:r>
    </w:p>
    <w:p w:rsidR="0046298D" w:rsidRPr="0046298D" w:rsidRDefault="0046298D" w:rsidP="0046298D">
      <w:pPr>
        <w:autoSpaceDE w:val="0"/>
        <w:autoSpaceDN w:val="0"/>
        <w:adjustRightInd w:val="0"/>
        <w:spacing w:line="240" w:lineRule="auto"/>
        <w:jc w:val="left"/>
        <w:rPr>
          <w:sz w:val="20"/>
          <w:szCs w:val="20"/>
        </w:rPr>
      </w:pPr>
      <w:r w:rsidRPr="0046298D">
        <w:rPr>
          <w:b/>
          <w:bCs/>
          <w:sz w:val="20"/>
          <w:szCs w:val="20"/>
        </w:rPr>
        <w:t>geografia e estágio supervisionado.</w:t>
      </w:r>
      <w:r w:rsidRPr="0046298D">
        <w:rPr>
          <w:sz w:val="20"/>
          <w:szCs w:val="20"/>
        </w:rPr>
        <w:t xml:space="preserve"> São Paulo: Contexto, 2007. p. 94 – 100.</w:t>
      </w:r>
    </w:p>
    <w:p w:rsidR="0046298D" w:rsidRPr="0046298D" w:rsidRDefault="0046298D" w:rsidP="0046298D">
      <w:pPr>
        <w:autoSpaceDE w:val="0"/>
        <w:autoSpaceDN w:val="0"/>
        <w:adjustRightInd w:val="0"/>
        <w:spacing w:line="240" w:lineRule="auto"/>
        <w:jc w:val="left"/>
        <w:rPr>
          <w:b/>
          <w:bCs/>
          <w:sz w:val="20"/>
          <w:szCs w:val="20"/>
        </w:rPr>
      </w:pPr>
      <w:r w:rsidRPr="0046298D">
        <w:rPr>
          <w:sz w:val="20"/>
          <w:szCs w:val="20"/>
        </w:rPr>
        <w:t xml:space="preserve">NACKE, Sonia Mary Manfroi; MARTINS, Gilberto. </w:t>
      </w:r>
      <w:r w:rsidRPr="0046298D">
        <w:rPr>
          <w:b/>
          <w:bCs/>
          <w:sz w:val="20"/>
          <w:szCs w:val="20"/>
        </w:rPr>
        <w:t>A maquete cartográfica como</w:t>
      </w:r>
    </w:p>
    <w:p w:rsidR="0046298D" w:rsidRPr="0046298D" w:rsidRDefault="0046298D" w:rsidP="0046298D">
      <w:pPr>
        <w:autoSpaceDE w:val="0"/>
        <w:autoSpaceDN w:val="0"/>
        <w:adjustRightInd w:val="0"/>
        <w:spacing w:line="240" w:lineRule="auto"/>
        <w:jc w:val="left"/>
        <w:rPr>
          <w:sz w:val="20"/>
          <w:szCs w:val="20"/>
        </w:rPr>
      </w:pPr>
      <w:r w:rsidRPr="0046298D">
        <w:rPr>
          <w:b/>
          <w:bCs/>
          <w:sz w:val="20"/>
          <w:szCs w:val="20"/>
        </w:rPr>
        <w:t>recurso pedagógico no ensino médio.</w:t>
      </w:r>
      <w:r w:rsidRPr="0046298D">
        <w:rPr>
          <w:sz w:val="20"/>
          <w:szCs w:val="20"/>
        </w:rPr>
        <w:t xml:space="preserve"> Disponível em:</w:t>
      </w:r>
      <w:r>
        <w:rPr>
          <w:sz w:val="20"/>
          <w:szCs w:val="20"/>
        </w:rPr>
        <w:t xml:space="preserve"> </w:t>
      </w:r>
      <w:r w:rsidRPr="0046298D">
        <w:rPr>
          <w:sz w:val="20"/>
          <w:szCs w:val="20"/>
        </w:rPr>
        <w:t>&lt;http://www.diaadiaeducacao.pr.gov.br/portals/pde/arquivos/433-4.pdf&gt;. Acesso em:</w:t>
      </w:r>
    </w:p>
    <w:p w:rsidR="0046298D" w:rsidRDefault="0046298D" w:rsidP="0046298D">
      <w:pPr>
        <w:tabs>
          <w:tab w:val="left" w:pos="0"/>
          <w:tab w:val="left" w:pos="284"/>
        </w:tabs>
        <w:spacing w:line="276" w:lineRule="auto"/>
        <w:jc w:val="left"/>
        <w:rPr>
          <w:sz w:val="20"/>
          <w:szCs w:val="20"/>
        </w:rPr>
      </w:pPr>
      <w:r w:rsidRPr="0046298D">
        <w:rPr>
          <w:sz w:val="20"/>
          <w:szCs w:val="20"/>
        </w:rPr>
        <w:t>08/12/2010.</w:t>
      </w:r>
    </w:p>
    <w:p w:rsidR="0046298D" w:rsidRPr="0046298D" w:rsidRDefault="0046298D" w:rsidP="0046298D">
      <w:pPr>
        <w:autoSpaceDE w:val="0"/>
        <w:autoSpaceDN w:val="0"/>
        <w:adjustRightInd w:val="0"/>
        <w:spacing w:line="240" w:lineRule="auto"/>
        <w:jc w:val="left"/>
        <w:rPr>
          <w:sz w:val="20"/>
          <w:szCs w:val="20"/>
        </w:rPr>
      </w:pPr>
      <w:r w:rsidRPr="0046298D">
        <w:rPr>
          <w:sz w:val="20"/>
          <w:szCs w:val="20"/>
        </w:rPr>
        <w:t xml:space="preserve">SIMIELLI, Maria Elena Ramos. </w:t>
      </w:r>
      <w:r w:rsidRPr="0046298D">
        <w:rPr>
          <w:b/>
          <w:bCs/>
          <w:sz w:val="20"/>
          <w:szCs w:val="20"/>
        </w:rPr>
        <w:t>Cartografia no ensino fundamental e médio.</w:t>
      </w:r>
      <w:r w:rsidRPr="0046298D">
        <w:rPr>
          <w:sz w:val="20"/>
          <w:szCs w:val="20"/>
        </w:rPr>
        <w:t xml:space="preserve"> In:</w:t>
      </w:r>
    </w:p>
    <w:p w:rsidR="0046298D" w:rsidRPr="0046298D" w:rsidRDefault="0046298D" w:rsidP="0046298D">
      <w:pPr>
        <w:autoSpaceDE w:val="0"/>
        <w:autoSpaceDN w:val="0"/>
        <w:adjustRightInd w:val="0"/>
        <w:spacing w:line="240" w:lineRule="auto"/>
        <w:jc w:val="left"/>
        <w:rPr>
          <w:sz w:val="20"/>
          <w:szCs w:val="20"/>
        </w:rPr>
      </w:pPr>
      <w:r w:rsidRPr="0046298D">
        <w:rPr>
          <w:sz w:val="20"/>
          <w:szCs w:val="20"/>
        </w:rPr>
        <w:t>CARLOS, Ana Fani Alessandri (org). A Geografia em sala de aula. São Paulo:</w:t>
      </w:r>
    </w:p>
    <w:p w:rsidR="0046298D" w:rsidRPr="0046298D" w:rsidRDefault="0046298D" w:rsidP="0046298D">
      <w:pPr>
        <w:autoSpaceDE w:val="0"/>
        <w:autoSpaceDN w:val="0"/>
        <w:adjustRightInd w:val="0"/>
        <w:spacing w:line="240" w:lineRule="auto"/>
        <w:jc w:val="left"/>
        <w:rPr>
          <w:sz w:val="20"/>
          <w:szCs w:val="20"/>
        </w:rPr>
      </w:pPr>
      <w:r w:rsidRPr="0046298D">
        <w:rPr>
          <w:sz w:val="20"/>
          <w:szCs w:val="20"/>
        </w:rPr>
        <w:t>Contexto, 2007. p. 92 – 109.</w:t>
      </w:r>
    </w:p>
    <w:p w:rsidR="0046298D" w:rsidRPr="0046298D" w:rsidRDefault="0046298D" w:rsidP="0046298D">
      <w:pPr>
        <w:autoSpaceDE w:val="0"/>
        <w:autoSpaceDN w:val="0"/>
        <w:adjustRightInd w:val="0"/>
        <w:spacing w:line="240" w:lineRule="auto"/>
        <w:jc w:val="left"/>
        <w:rPr>
          <w:sz w:val="20"/>
          <w:szCs w:val="20"/>
        </w:rPr>
      </w:pPr>
      <w:r w:rsidRPr="0046298D">
        <w:rPr>
          <w:sz w:val="20"/>
          <w:szCs w:val="20"/>
        </w:rPr>
        <w:t xml:space="preserve">STRAFORINI, Rafael. </w:t>
      </w:r>
      <w:r w:rsidRPr="0046298D">
        <w:rPr>
          <w:b/>
          <w:bCs/>
          <w:sz w:val="20"/>
          <w:szCs w:val="20"/>
        </w:rPr>
        <w:t>Dilemas do Ensino de Geografia.</w:t>
      </w:r>
      <w:r w:rsidRPr="0046298D">
        <w:rPr>
          <w:sz w:val="20"/>
          <w:szCs w:val="20"/>
        </w:rPr>
        <w:t xml:space="preserve"> In:______. Ensinar</w:t>
      </w:r>
    </w:p>
    <w:p w:rsidR="0046298D" w:rsidRPr="0046298D" w:rsidRDefault="0046298D" w:rsidP="0046298D">
      <w:pPr>
        <w:autoSpaceDE w:val="0"/>
        <w:autoSpaceDN w:val="0"/>
        <w:adjustRightInd w:val="0"/>
        <w:spacing w:line="240" w:lineRule="auto"/>
        <w:jc w:val="left"/>
        <w:rPr>
          <w:sz w:val="20"/>
          <w:szCs w:val="20"/>
        </w:rPr>
      </w:pPr>
      <w:r w:rsidRPr="0046298D">
        <w:rPr>
          <w:sz w:val="20"/>
          <w:szCs w:val="20"/>
        </w:rPr>
        <w:t>Geografia: o desafio da totalidade-mundo nas séries iniciais. São Paulo: Annablume,</w:t>
      </w:r>
    </w:p>
    <w:p w:rsidR="0046298D" w:rsidRPr="0046298D" w:rsidRDefault="0046298D" w:rsidP="0046298D">
      <w:pPr>
        <w:autoSpaceDE w:val="0"/>
        <w:autoSpaceDN w:val="0"/>
        <w:adjustRightInd w:val="0"/>
        <w:spacing w:line="240" w:lineRule="auto"/>
        <w:jc w:val="left"/>
        <w:rPr>
          <w:sz w:val="20"/>
          <w:szCs w:val="20"/>
        </w:rPr>
      </w:pPr>
      <w:r w:rsidRPr="0046298D">
        <w:rPr>
          <w:sz w:val="20"/>
          <w:szCs w:val="20"/>
        </w:rPr>
        <w:t>2004. p. 47 – 73.</w:t>
      </w:r>
    </w:p>
    <w:p w:rsidR="0046298D" w:rsidRPr="0046298D" w:rsidRDefault="0046298D" w:rsidP="0046298D">
      <w:pPr>
        <w:autoSpaceDE w:val="0"/>
        <w:autoSpaceDN w:val="0"/>
        <w:adjustRightInd w:val="0"/>
        <w:spacing w:line="240" w:lineRule="auto"/>
        <w:jc w:val="left"/>
        <w:rPr>
          <w:sz w:val="20"/>
          <w:szCs w:val="20"/>
        </w:rPr>
      </w:pPr>
      <w:r w:rsidRPr="0046298D">
        <w:rPr>
          <w:sz w:val="20"/>
          <w:szCs w:val="20"/>
        </w:rPr>
        <w:t>VIEIRA, Carlos Eduardo; SÁ, Medson Gomes de. Recursos didáticos: do quadro-negro</w:t>
      </w:r>
    </w:p>
    <w:p w:rsidR="0046298D" w:rsidRPr="0046298D" w:rsidRDefault="0046298D" w:rsidP="0046298D">
      <w:pPr>
        <w:autoSpaceDE w:val="0"/>
        <w:autoSpaceDN w:val="0"/>
        <w:adjustRightInd w:val="0"/>
        <w:spacing w:line="240" w:lineRule="auto"/>
        <w:jc w:val="left"/>
        <w:rPr>
          <w:sz w:val="20"/>
          <w:szCs w:val="20"/>
        </w:rPr>
      </w:pPr>
      <w:r w:rsidRPr="0046298D">
        <w:rPr>
          <w:sz w:val="20"/>
          <w:szCs w:val="20"/>
        </w:rPr>
        <w:t>ao projetor, o que muda? In: PASSINI, Elza Yasuko; PASSINI, Romão; MALYSZ,</w:t>
      </w:r>
    </w:p>
    <w:p w:rsidR="0046298D" w:rsidRPr="0046298D" w:rsidRDefault="0046298D" w:rsidP="0046298D">
      <w:pPr>
        <w:autoSpaceDE w:val="0"/>
        <w:autoSpaceDN w:val="0"/>
        <w:adjustRightInd w:val="0"/>
        <w:spacing w:line="240" w:lineRule="auto"/>
        <w:jc w:val="left"/>
        <w:rPr>
          <w:sz w:val="20"/>
          <w:szCs w:val="20"/>
        </w:rPr>
      </w:pPr>
      <w:r w:rsidRPr="0046298D">
        <w:rPr>
          <w:sz w:val="20"/>
          <w:szCs w:val="20"/>
        </w:rPr>
        <w:t xml:space="preserve">Sandra T. (Org.) </w:t>
      </w:r>
      <w:r w:rsidRPr="0046298D">
        <w:rPr>
          <w:b/>
          <w:bCs/>
          <w:sz w:val="20"/>
          <w:szCs w:val="20"/>
        </w:rPr>
        <w:t xml:space="preserve">Práticas de ensino de geografia e estágio supervisionado. </w:t>
      </w:r>
      <w:r w:rsidRPr="0046298D">
        <w:rPr>
          <w:sz w:val="20"/>
          <w:szCs w:val="20"/>
        </w:rPr>
        <w:t>São</w:t>
      </w:r>
    </w:p>
    <w:p w:rsidR="0046298D" w:rsidRDefault="0046298D" w:rsidP="0046298D">
      <w:pPr>
        <w:tabs>
          <w:tab w:val="left" w:pos="0"/>
          <w:tab w:val="left" w:pos="284"/>
        </w:tabs>
        <w:spacing w:line="276" w:lineRule="auto"/>
        <w:jc w:val="left"/>
        <w:rPr>
          <w:sz w:val="20"/>
          <w:szCs w:val="20"/>
        </w:rPr>
      </w:pPr>
      <w:r w:rsidRPr="0046298D">
        <w:rPr>
          <w:sz w:val="20"/>
          <w:szCs w:val="20"/>
        </w:rPr>
        <w:t>Paulo: Contexto, 2007. p. 101 – 116.</w:t>
      </w:r>
    </w:p>
    <w:p w:rsidR="008A4A1F" w:rsidRPr="00F2333F" w:rsidRDefault="008A4A1F" w:rsidP="008A4A1F">
      <w:pPr>
        <w:tabs>
          <w:tab w:val="left" w:pos="284"/>
          <w:tab w:val="left" w:pos="567"/>
        </w:tabs>
        <w:spacing w:line="276" w:lineRule="auto"/>
        <w:ind w:left="426" w:hanging="426"/>
        <w:rPr>
          <w:rFonts w:cs="Arial"/>
          <w:b/>
        </w:rPr>
      </w:pPr>
      <w:r>
        <w:rPr>
          <w:rFonts w:cs="Arial"/>
          <w:b/>
        </w:rPr>
        <w:lastRenderedPageBreak/>
        <w:t>AGRADECIMENTOS</w:t>
      </w:r>
    </w:p>
    <w:p w:rsidR="008A4A1F" w:rsidRDefault="008A4A1F" w:rsidP="008A4A1F">
      <w:pPr>
        <w:ind w:firstLine="426"/>
      </w:pPr>
    </w:p>
    <w:p w:rsidR="008A4A1F" w:rsidRDefault="00FC6A7C" w:rsidP="007F56CB">
      <w:pPr>
        <w:spacing w:line="276" w:lineRule="auto"/>
      </w:pPr>
      <w:r>
        <w:tab/>
        <w:t xml:space="preserve">Os agradecimentos vão para os caros orientados e coordenadores do Programa Residência Pedagógica, pela orientação e todo o apoio. Como também para o preceptor Edivan Leal, pois foi juntamente a ele </w:t>
      </w:r>
      <w:r w:rsidR="00F23210">
        <w:t>que se tornou possível a organização para o evento de exposição das maquetes. Além de agradecer a todos os membros educacionais da escola pela qual estamos fazendo parte na educação, pelo carinho e acolhimento nas participações gincanas e projetos pedagógicos.</w:t>
      </w:r>
    </w:p>
    <w:sectPr w:rsidR="008A4A1F">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A5A" w:rsidRDefault="00C07A5A" w:rsidP="00E46B11">
      <w:pPr>
        <w:spacing w:line="240" w:lineRule="auto"/>
      </w:pPr>
      <w:r>
        <w:separator/>
      </w:r>
    </w:p>
  </w:endnote>
  <w:endnote w:type="continuationSeparator" w:id="0">
    <w:p w:rsidR="00C07A5A" w:rsidRDefault="00C07A5A" w:rsidP="00E46B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193284"/>
      <w:docPartObj>
        <w:docPartGallery w:val="Page Numbers (Bottom of Page)"/>
        <w:docPartUnique/>
      </w:docPartObj>
    </w:sdtPr>
    <w:sdtEndPr/>
    <w:sdtContent>
      <w:p w:rsidR="00ED1F6C" w:rsidRDefault="00ED1F6C">
        <w:pPr>
          <w:pStyle w:val="Rodap"/>
          <w:jc w:val="right"/>
        </w:pPr>
        <w:r>
          <w:fldChar w:fldCharType="begin"/>
        </w:r>
        <w:r>
          <w:instrText>PAGE   \* MERGEFORMAT</w:instrText>
        </w:r>
        <w:r>
          <w:fldChar w:fldCharType="separate"/>
        </w:r>
        <w:r>
          <w:t>2</w:t>
        </w:r>
        <w:r>
          <w:fldChar w:fldCharType="end"/>
        </w:r>
      </w:p>
    </w:sdtContent>
  </w:sdt>
  <w:p w:rsidR="00ED1F6C" w:rsidRDefault="00ED1F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A5A" w:rsidRDefault="00C07A5A" w:rsidP="00E46B11">
      <w:pPr>
        <w:spacing w:line="240" w:lineRule="auto"/>
      </w:pPr>
      <w:r>
        <w:separator/>
      </w:r>
    </w:p>
  </w:footnote>
  <w:footnote w:type="continuationSeparator" w:id="0">
    <w:p w:rsidR="00C07A5A" w:rsidRDefault="00C07A5A" w:rsidP="00E46B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1F"/>
    <w:rsid w:val="000366FC"/>
    <w:rsid w:val="0004365C"/>
    <w:rsid w:val="00093CDD"/>
    <w:rsid w:val="000B2AEC"/>
    <w:rsid w:val="000D56A7"/>
    <w:rsid w:val="00125C9D"/>
    <w:rsid w:val="00162EB5"/>
    <w:rsid w:val="001766D6"/>
    <w:rsid w:val="001C612C"/>
    <w:rsid w:val="00243DAE"/>
    <w:rsid w:val="00290421"/>
    <w:rsid w:val="002B1C27"/>
    <w:rsid w:val="002E0FBF"/>
    <w:rsid w:val="002F5229"/>
    <w:rsid w:val="00301FB7"/>
    <w:rsid w:val="00303807"/>
    <w:rsid w:val="003116FA"/>
    <w:rsid w:val="00316680"/>
    <w:rsid w:val="003204E0"/>
    <w:rsid w:val="003663A3"/>
    <w:rsid w:val="00380D4F"/>
    <w:rsid w:val="003B2ADF"/>
    <w:rsid w:val="003E67DF"/>
    <w:rsid w:val="00415FB5"/>
    <w:rsid w:val="00420F81"/>
    <w:rsid w:val="0046298D"/>
    <w:rsid w:val="00467D8A"/>
    <w:rsid w:val="00477FAD"/>
    <w:rsid w:val="004B7F9F"/>
    <w:rsid w:val="005161B4"/>
    <w:rsid w:val="00545FC7"/>
    <w:rsid w:val="00554594"/>
    <w:rsid w:val="00571AA1"/>
    <w:rsid w:val="005858D7"/>
    <w:rsid w:val="005B66D2"/>
    <w:rsid w:val="005C0671"/>
    <w:rsid w:val="00623951"/>
    <w:rsid w:val="0063678B"/>
    <w:rsid w:val="00637269"/>
    <w:rsid w:val="00676DCF"/>
    <w:rsid w:val="00695EF2"/>
    <w:rsid w:val="006E1663"/>
    <w:rsid w:val="007445CF"/>
    <w:rsid w:val="007724EE"/>
    <w:rsid w:val="00782247"/>
    <w:rsid w:val="00786148"/>
    <w:rsid w:val="007C47B7"/>
    <w:rsid w:val="007C6070"/>
    <w:rsid w:val="007C7544"/>
    <w:rsid w:val="007D159B"/>
    <w:rsid w:val="007E1A20"/>
    <w:rsid w:val="007F56CB"/>
    <w:rsid w:val="008005E3"/>
    <w:rsid w:val="00893FDA"/>
    <w:rsid w:val="008A4A1F"/>
    <w:rsid w:val="008E0539"/>
    <w:rsid w:val="00943AE5"/>
    <w:rsid w:val="009F49D5"/>
    <w:rsid w:val="00A13F18"/>
    <w:rsid w:val="00A27A65"/>
    <w:rsid w:val="00A65285"/>
    <w:rsid w:val="00AB37E2"/>
    <w:rsid w:val="00AD7E84"/>
    <w:rsid w:val="00B204FA"/>
    <w:rsid w:val="00B251D8"/>
    <w:rsid w:val="00B443A8"/>
    <w:rsid w:val="00B537F4"/>
    <w:rsid w:val="00B53C39"/>
    <w:rsid w:val="00B6178F"/>
    <w:rsid w:val="00B77085"/>
    <w:rsid w:val="00BA280F"/>
    <w:rsid w:val="00BB2CB7"/>
    <w:rsid w:val="00BC45ED"/>
    <w:rsid w:val="00BC4C5E"/>
    <w:rsid w:val="00BC6863"/>
    <w:rsid w:val="00BD5E41"/>
    <w:rsid w:val="00BF02E7"/>
    <w:rsid w:val="00C07A5A"/>
    <w:rsid w:val="00C13F83"/>
    <w:rsid w:val="00C14DB2"/>
    <w:rsid w:val="00C21264"/>
    <w:rsid w:val="00C23028"/>
    <w:rsid w:val="00C40739"/>
    <w:rsid w:val="00CA2632"/>
    <w:rsid w:val="00CE5380"/>
    <w:rsid w:val="00CF16D2"/>
    <w:rsid w:val="00D6220D"/>
    <w:rsid w:val="00D82F15"/>
    <w:rsid w:val="00DA36D0"/>
    <w:rsid w:val="00DE3C07"/>
    <w:rsid w:val="00DF620A"/>
    <w:rsid w:val="00DF7221"/>
    <w:rsid w:val="00E00F68"/>
    <w:rsid w:val="00E072BE"/>
    <w:rsid w:val="00E20675"/>
    <w:rsid w:val="00E322CC"/>
    <w:rsid w:val="00E46B11"/>
    <w:rsid w:val="00EA5C28"/>
    <w:rsid w:val="00ED1F6C"/>
    <w:rsid w:val="00EF3CB3"/>
    <w:rsid w:val="00EF48E9"/>
    <w:rsid w:val="00F024CB"/>
    <w:rsid w:val="00F23210"/>
    <w:rsid w:val="00F30C1A"/>
    <w:rsid w:val="00F353AD"/>
    <w:rsid w:val="00F35487"/>
    <w:rsid w:val="00F538BB"/>
    <w:rsid w:val="00F60395"/>
    <w:rsid w:val="00F714E6"/>
    <w:rsid w:val="00F83DD5"/>
    <w:rsid w:val="00F87E54"/>
    <w:rsid w:val="00FC6A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0A61"/>
  <w15:chartTrackingRefBased/>
  <w15:docId w15:val="{39968593-2AF3-4AA4-ACFF-9BFE944A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1F"/>
    <w:pPr>
      <w:spacing w:after="0" w:line="36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qFormat/>
    <w:rsid w:val="008A4A1F"/>
    <w:pPr>
      <w:suppressAutoHyphens/>
      <w:spacing w:line="240" w:lineRule="auto"/>
      <w:jc w:val="center"/>
    </w:pPr>
    <w:rPr>
      <w:rFonts w:ascii="Times New Roman" w:hAnsi="Times New Roman"/>
      <w:b/>
      <w:bCs/>
      <w:lang w:eastAsia="ar-SA"/>
    </w:rPr>
  </w:style>
  <w:style w:type="character" w:customStyle="1" w:styleId="TtuloChar">
    <w:name w:val="Título Char"/>
    <w:basedOn w:val="Fontepargpadro"/>
    <w:link w:val="Ttulo"/>
    <w:rsid w:val="008A4A1F"/>
    <w:rPr>
      <w:rFonts w:ascii="Times New Roman" w:eastAsia="Times New Roman" w:hAnsi="Times New Roman" w:cs="Times New Roman"/>
      <w:b/>
      <w:bCs/>
      <w:sz w:val="24"/>
      <w:szCs w:val="24"/>
      <w:lang w:eastAsia="ar-SA"/>
    </w:rPr>
  </w:style>
  <w:style w:type="paragraph" w:styleId="Cabealho">
    <w:name w:val="header"/>
    <w:basedOn w:val="Normal"/>
    <w:link w:val="CabealhoChar"/>
    <w:uiPriority w:val="99"/>
    <w:unhideWhenUsed/>
    <w:rsid w:val="00E46B11"/>
    <w:pPr>
      <w:tabs>
        <w:tab w:val="center" w:pos="4252"/>
        <w:tab w:val="right" w:pos="8504"/>
      </w:tabs>
      <w:spacing w:line="240" w:lineRule="auto"/>
    </w:pPr>
  </w:style>
  <w:style w:type="character" w:customStyle="1" w:styleId="CabealhoChar">
    <w:name w:val="Cabeçalho Char"/>
    <w:basedOn w:val="Fontepargpadro"/>
    <w:link w:val="Cabealho"/>
    <w:uiPriority w:val="99"/>
    <w:rsid w:val="00E46B11"/>
    <w:rPr>
      <w:rFonts w:ascii="Arial" w:eastAsia="Times New Roman" w:hAnsi="Arial" w:cs="Times New Roman"/>
      <w:sz w:val="24"/>
      <w:szCs w:val="24"/>
      <w:lang w:eastAsia="pt-BR"/>
    </w:rPr>
  </w:style>
  <w:style w:type="paragraph" w:styleId="Rodap">
    <w:name w:val="footer"/>
    <w:basedOn w:val="Normal"/>
    <w:link w:val="RodapChar"/>
    <w:uiPriority w:val="99"/>
    <w:unhideWhenUsed/>
    <w:rsid w:val="00E46B11"/>
    <w:pPr>
      <w:tabs>
        <w:tab w:val="center" w:pos="4252"/>
        <w:tab w:val="right" w:pos="8504"/>
      </w:tabs>
      <w:spacing w:line="240" w:lineRule="auto"/>
    </w:pPr>
  </w:style>
  <w:style w:type="character" w:customStyle="1" w:styleId="RodapChar">
    <w:name w:val="Rodapé Char"/>
    <w:basedOn w:val="Fontepargpadro"/>
    <w:link w:val="Rodap"/>
    <w:uiPriority w:val="99"/>
    <w:rsid w:val="00E46B11"/>
    <w:rPr>
      <w:rFonts w:ascii="Arial" w:eastAsia="Times New Roman" w:hAnsi="Arial" w:cs="Times New Roman"/>
      <w:sz w:val="24"/>
      <w:szCs w:val="24"/>
      <w:lang w:eastAsia="pt-BR"/>
    </w:rPr>
  </w:style>
  <w:style w:type="character" w:styleId="Hyperlink">
    <w:name w:val="Hyperlink"/>
    <w:basedOn w:val="Fontepargpadro"/>
    <w:uiPriority w:val="99"/>
    <w:unhideWhenUsed/>
    <w:rsid w:val="007C47B7"/>
    <w:rPr>
      <w:color w:val="0000FF"/>
      <w:u w:val="single"/>
    </w:rPr>
  </w:style>
  <w:style w:type="character" w:styleId="MenoPendente">
    <w:name w:val="Unresolved Mention"/>
    <w:basedOn w:val="Fontepargpadro"/>
    <w:uiPriority w:val="99"/>
    <w:semiHidden/>
    <w:unhideWhenUsed/>
    <w:rsid w:val="007C47B7"/>
    <w:rPr>
      <w:color w:val="605E5C"/>
      <w:shd w:val="clear" w:color="auto" w:fill="E1DFDD"/>
    </w:rPr>
  </w:style>
  <w:style w:type="paragraph" w:styleId="Pr-formataoHTML">
    <w:name w:val="HTML Preformatted"/>
    <w:basedOn w:val="Normal"/>
    <w:link w:val="Pr-formataoHTMLChar"/>
    <w:uiPriority w:val="99"/>
    <w:unhideWhenUsed/>
    <w:rsid w:val="008E0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8E0539"/>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312541">
      <w:bodyDiv w:val="1"/>
      <w:marLeft w:val="0"/>
      <w:marRight w:val="0"/>
      <w:marTop w:val="0"/>
      <w:marBottom w:val="0"/>
      <w:divBdr>
        <w:top w:val="none" w:sz="0" w:space="0" w:color="auto"/>
        <w:left w:val="none" w:sz="0" w:space="0" w:color="auto"/>
        <w:bottom w:val="none" w:sz="0" w:space="0" w:color="auto"/>
        <w:right w:val="none" w:sz="0" w:space="0" w:color="auto"/>
      </w:divBdr>
    </w:div>
    <w:div w:id="1451558729">
      <w:bodyDiv w:val="1"/>
      <w:marLeft w:val="0"/>
      <w:marRight w:val="0"/>
      <w:marTop w:val="0"/>
      <w:marBottom w:val="0"/>
      <w:divBdr>
        <w:top w:val="none" w:sz="0" w:space="0" w:color="auto"/>
        <w:left w:val="none" w:sz="0" w:space="0" w:color="auto"/>
        <w:bottom w:val="none" w:sz="0" w:space="0" w:color="auto"/>
        <w:right w:val="none" w:sz="0" w:space="0" w:color="auto"/>
      </w:divBdr>
    </w:div>
    <w:div w:id="1592467681">
      <w:bodyDiv w:val="1"/>
      <w:marLeft w:val="0"/>
      <w:marRight w:val="0"/>
      <w:marTop w:val="0"/>
      <w:marBottom w:val="0"/>
      <w:divBdr>
        <w:top w:val="none" w:sz="0" w:space="0" w:color="auto"/>
        <w:left w:val="none" w:sz="0" w:space="0" w:color="auto"/>
        <w:bottom w:val="none" w:sz="0" w:space="0" w:color="auto"/>
        <w:right w:val="none" w:sz="0" w:space="0" w:color="auto"/>
      </w:divBdr>
    </w:div>
    <w:div w:id="1701975397">
      <w:bodyDiv w:val="1"/>
      <w:marLeft w:val="0"/>
      <w:marRight w:val="0"/>
      <w:marTop w:val="0"/>
      <w:marBottom w:val="0"/>
      <w:divBdr>
        <w:top w:val="none" w:sz="0" w:space="0" w:color="auto"/>
        <w:left w:val="none" w:sz="0" w:space="0" w:color="auto"/>
        <w:bottom w:val="none" w:sz="0" w:space="0" w:color="auto"/>
        <w:right w:val="none" w:sz="0" w:space="0" w:color="auto"/>
      </w:divBdr>
    </w:div>
    <w:div w:id="177428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D9320-682E-4BCA-B595-B40FDB46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8</Pages>
  <Words>2609</Words>
  <Characters>14089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dc:creator>
  <cp:keywords/>
  <dc:description/>
  <cp:lastModifiedBy>vanessa</cp:lastModifiedBy>
  <cp:revision>76</cp:revision>
  <dcterms:created xsi:type="dcterms:W3CDTF">2019-07-24T16:10:00Z</dcterms:created>
  <dcterms:modified xsi:type="dcterms:W3CDTF">2019-07-31T17:31:00Z</dcterms:modified>
</cp:coreProperties>
</file>