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DC58D" w14:textId="77777777" w:rsidR="00CA4305" w:rsidRDefault="00CA4305" w:rsidP="00CA4305">
      <w:pPr>
        <w:shd w:val="clear" w:color="auto" w:fill="FFFFFF"/>
        <w:rPr>
          <w:rFonts w:ascii="Arial" w:eastAsia="Times New Roman" w:hAnsi="Arial" w:cs="Arial"/>
          <w:b/>
          <w:lang w:eastAsia="pt-BR"/>
        </w:rPr>
      </w:pPr>
    </w:p>
    <w:p w14:paraId="21007B21" w14:textId="24D71B12" w:rsidR="00CA4305" w:rsidRPr="005E09F6" w:rsidRDefault="00CA4305" w:rsidP="00CA4305">
      <w:pPr>
        <w:shd w:val="clear" w:color="auto" w:fill="FFFFFF"/>
        <w:rPr>
          <w:rFonts w:ascii="Arial" w:eastAsia="Times New Roman" w:hAnsi="Arial" w:cs="Arial"/>
          <w:lang w:eastAsia="pt-BR"/>
        </w:rPr>
      </w:pPr>
      <w:r w:rsidRPr="005E09F6">
        <w:rPr>
          <w:rFonts w:ascii="Arial" w:eastAsia="Times New Roman" w:hAnsi="Arial" w:cs="Arial"/>
          <w:b/>
          <w:lang w:eastAsia="pt-BR"/>
        </w:rPr>
        <w:t>EIXO TEMÁTICO:</w:t>
      </w:r>
      <w:r w:rsidRPr="005E09F6">
        <w:rPr>
          <w:rFonts w:ascii="Arial" w:eastAsia="Times New Roman" w:hAnsi="Arial" w:cs="Arial"/>
          <w:lang w:eastAsia="pt-BR"/>
        </w:rPr>
        <w:t xml:space="preserve"> </w:t>
      </w:r>
      <w:r w:rsidR="00B24A59">
        <w:rPr>
          <w:rFonts w:ascii="Arial" w:eastAsia="Times New Roman" w:hAnsi="Arial" w:cs="Arial"/>
          <w:lang w:eastAsia="pt-BR"/>
        </w:rPr>
        <w:t>Educação, Tecnologia e Complexidade do Conhecimento</w:t>
      </w:r>
    </w:p>
    <w:p w14:paraId="2A8070B7" w14:textId="77777777" w:rsidR="00CA4305" w:rsidRDefault="00CA4305" w:rsidP="00CA4305">
      <w:pPr>
        <w:rPr>
          <w:rFonts w:ascii="Arial" w:hAnsi="Arial" w:cs="Arial"/>
          <w:i/>
          <w:iCs/>
          <w:color w:val="FF0000"/>
        </w:rPr>
      </w:pPr>
    </w:p>
    <w:p w14:paraId="533F9B89" w14:textId="77777777" w:rsidR="00256CC1" w:rsidRPr="005E09F6" w:rsidRDefault="00256CC1" w:rsidP="00CA4305">
      <w:pPr>
        <w:rPr>
          <w:rFonts w:ascii="Arial" w:hAnsi="Arial" w:cs="Arial"/>
          <w:i/>
          <w:iCs/>
          <w:color w:val="FF0000"/>
        </w:rPr>
      </w:pPr>
    </w:p>
    <w:p w14:paraId="7A22F65D" w14:textId="693C0D58" w:rsidR="00CA4305" w:rsidRPr="00C927D2" w:rsidRDefault="00A164BD" w:rsidP="00256CC1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center"/>
        <w:rPr>
          <w:rFonts w:ascii="Arial" w:hAnsi="Arial" w:cs="Arial"/>
          <w:i/>
          <w:iCs/>
          <w:color w:val="FF0000"/>
        </w:rPr>
      </w:pPr>
      <w:r>
        <w:rPr>
          <w:rFonts w:ascii="Arial" w:eastAsia="Times New Roman" w:hAnsi="Arial" w:cs="Arial"/>
          <w:b/>
          <w:sz w:val="32"/>
          <w:szCs w:val="32"/>
          <w:lang w:eastAsia="pt-BR"/>
        </w:rPr>
        <w:t xml:space="preserve">O USO DAS </w:t>
      </w:r>
      <w:r w:rsidR="00256CC1" w:rsidRPr="00256CC1">
        <w:rPr>
          <w:rFonts w:ascii="Arial" w:eastAsia="Times New Roman" w:hAnsi="Arial" w:cs="Arial"/>
          <w:b/>
          <w:sz w:val="32"/>
          <w:szCs w:val="32"/>
          <w:lang w:eastAsia="pt-BR"/>
        </w:rPr>
        <w:t>TECNOLOGIAS DE INFORMAÇÃO E COMUNICAÇÃO N</w:t>
      </w:r>
      <w:r>
        <w:rPr>
          <w:rFonts w:ascii="Arial" w:eastAsia="Times New Roman" w:hAnsi="Arial" w:cs="Arial"/>
          <w:b/>
          <w:sz w:val="32"/>
          <w:szCs w:val="32"/>
          <w:lang w:eastAsia="pt-BR"/>
        </w:rPr>
        <w:t xml:space="preserve">A </w:t>
      </w:r>
      <w:r w:rsidR="00033748">
        <w:rPr>
          <w:rFonts w:ascii="Arial" w:eastAsia="Times New Roman" w:hAnsi="Arial" w:cs="Arial"/>
          <w:b/>
          <w:sz w:val="32"/>
          <w:szCs w:val="32"/>
          <w:lang w:eastAsia="pt-BR"/>
        </w:rPr>
        <w:t>ESTRATÉGIA SAÚDE DA FAMÍLIA</w:t>
      </w:r>
      <w:r w:rsidR="00256CC1" w:rsidRPr="00256CC1">
        <w:rPr>
          <w:rFonts w:ascii="Arial" w:eastAsia="Times New Roman" w:hAnsi="Arial" w:cs="Arial"/>
          <w:b/>
          <w:sz w:val="32"/>
          <w:szCs w:val="32"/>
          <w:lang w:eastAsia="pt-BR"/>
        </w:rPr>
        <w:t xml:space="preserve">: revisão integrativa </w:t>
      </w:r>
      <w:r w:rsidR="00256CC1" w:rsidRPr="00C927D2">
        <w:rPr>
          <w:rFonts w:ascii="Arial" w:hAnsi="Arial" w:cs="Arial"/>
          <w:i/>
          <w:iCs/>
          <w:color w:val="FF0000"/>
        </w:rPr>
        <w:t xml:space="preserve"> </w:t>
      </w:r>
    </w:p>
    <w:p w14:paraId="40C224D9" w14:textId="77777777" w:rsidR="00256CC1" w:rsidRPr="00C927D2" w:rsidRDefault="00256CC1" w:rsidP="00256CC1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center"/>
        <w:rPr>
          <w:rFonts w:ascii="Arial" w:hAnsi="Arial" w:cs="Arial"/>
          <w:iCs/>
          <w:color w:val="FF0000"/>
        </w:rPr>
      </w:pPr>
    </w:p>
    <w:p w14:paraId="2A524EF7" w14:textId="3C671527" w:rsidR="00CA4305" w:rsidRPr="005E09F6" w:rsidRDefault="00C927D2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7A79C5">
        <w:rPr>
          <w:rFonts w:ascii="Arial" w:hAnsi="Arial" w:cs="Arial"/>
        </w:rPr>
        <w:t>LIMA</w:t>
      </w:r>
      <w:r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</w:t>
      </w:r>
      <w:r w:rsidRPr="005E09F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M</w:t>
      </w:r>
      <w:r w:rsidRPr="005E09F6">
        <w:rPr>
          <w:rFonts w:ascii="Arial" w:hAnsi="Arial" w:cs="Arial"/>
        </w:rPr>
        <w:t xml:space="preserve"> de</w:t>
      </w:r>
      <w:r w:rsidR="00684FAD" w:rsidRPr="007A79C5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,</w:t>
      </w:r>
      <w:r w:rsidRPr="005E09F6">
        <w:rPr>
          <w:rFonts w:ascii="Arial" w:hAnsi="Arial" w:cs="Arial"/>
        </w:rPr>
        <w:t xml:space="preserve"> </w:t>
      </w:r>
      <w:r w:rsidR="00CA4305" w:rsidRPr="007A79C5">
        <w:rPr>
          <w:rFonts w:ascii="Arial" w:hAnsi="Arial" w:cs="Arial"/>
        </w:rPr>
        <w:t>S</w:t>
      </w:r>
      <w:r w:rsidR="007A79C5" w:rsidRPr="007A79C5">
        <w:rPr>
          <w:rFonts w:ascii="Arial" w:hAnsi="Arial" w:cs="Arial"/>
        </w:rPr>
        <w:t>ILVA</w:t>
      </w:r>
      <w:r w:rsidR="00CA4305" w:rsidRPr="007A79C5">
        <w:rPr>
          <w:rFonts w:ascii="Arial" w:hAnsi="Arial" w:cs="Arial"/>
        </w:rPr>
        <w:t xml:space="preserve">, </w:t>
      </w:r>
      <w:r w:rsidR="007A79C5" w:rsidRPr="007A79C5">
        <w:rPr>
          <w:rFonts w:ascii="Arial" w:hAnsi="Arial" w:cs="Arial"/>
        </w:rPr>
        <w:t>L</w:t>
      </w:r>
      <w:r w:rsidR="00CA4305" w:rsidRPr="007A79C5">
        <w:rPr>
          <w:rFonts w:ascii="Arial" w:hAnsi="Arial" w:cs="Arial"/>
        </w:rPr>
        <w:t>. B.</w:t>
      </w:r>
      <w:r w:rsidR="007A79C5" w:rsidRPr="007A79C5">
        <w:rPr>
          <w:rFonts w:ascii="Arial" w:hAnsi="Arial" w:cs="Arial"/>
        </w:rPr>
        <w:t xml:space="preserve"> da</w:t>
      </w:r>
      <w:r w:rsidR="00CA4305" w:rsidRPr="005E09F6">
        <w:rPr>
          <w:rFonts w:ascii="Arial" w:hAnsi="Arial" w:cs="Arial"/>
          <w:vertAlign w:val="superscript"/>
        </w:rPr>
        <w:t>2</w:t>
      </w:r>
    </w:p>
    <w:p w14:paraId="32AC12E7" w14:textId="3335CC8E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0E5DF21A" w14:textId="1E617604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1</w:t>
      </w:r>
      <w:r w:rsidRPr="007A79C5">
        <w:rPr>
          <w:rFonts w:ascii="Arial" w:hAnsi="Arial" w:cs="Arial"/>
          <w:color w:val="FF0000"/>
        </w:rPr>
        <w:t xml:space="preserve"> </w:t>
      </w:r>
      <w:r w:rsidR="00BF4FE0">
        <w:rPr>
          <w:rFonts w:ascii="Arial" w:hAnsi="Arial" w:cs="Arial"/>
        </w:rPr>
        <w:t>Programa de Residência Multiprofissional em Saúde da Família</w:t>
      </w:r>
      <w:r w:rsidR="00944835">
        <w:rPr>
          <w:rFonts w:ascii="Arial" w:hAnsi="Arial" w:cs="Arial"/>
        </w:rPr>
        <w:t>,</w:t>
      </w:r>
      <w:r w:rsidR="00BF4FE0" w:rsidRPr="005E09F6">
        <w:rPr>
          <w:rFonts w:ascii="Arial" w:hAnsi="Arial" w:cs="Arial"/>
        </w:rPr>
        <w:t xml:space="preserve"> </w:t>
      </w:r>
      <w:r w:rsidR="00684FAD" w:rsidRPr="005E09F6">
        <w:rPr>
          <w:rFonts w:ascii="Arial" w:hAnsi="Arial" w:cs="Arial"/>
        </w:rPr>
        <w:t xml:space="preserve">Universidade </w:t>
      </w:r>
      <w:r w:rsidR="00684FAD">
        <w:rPr>
          <w:rFonts w:ascii="Arial" w:hAnsi="Arial" w:cs="Arial"/>
        </w:rPr>
        <w:t>Estadual de</w:t>
      </w:r>
      <w:r w:rsidR="00944835">
        <w:rPr>
          <w:rFonts w:ascii="Arial" w:hAnsi="Arial" w:cs="Arial"/>
        </w:rPr>
        <w:t xml:space="preserve"> Ciências da Saúde de</w:t>
      </w:r>
      <w:r w:rsidR="00684FAD">
        <w:rPr>
          <w:rFonts w:ascii="Arial" w:hAnsi="Arial" w:cs="Arial"/>
        </w:rPr>
        <w:t xml:space="preserve"> Alagoas</w:t>
      </w:r>
      <w:r w:rsidR="00944835">
        <w:rPr>
          <w:rFonts w:ascii="Arial" w:hAnsi="Arial" w:cs="Arial"/>
        </w:rPr>
        <w:t xml:space="preserve"> (UNCISAL)</w:t>
      </w:r>
      <w:r w:rsidR="000E049D">
        <w:rPr>
          <w:rFonts w:ascii="Arial" w:hAnsi="Arial" w:cs="Arial"/>
        </w:rPr>
        <w:t>.</w:t>
      </w:r>
      <w:r w:rsidR="00684FAD">
        <w:rPr>
          <w:rFonts w:ascii="Arial" w:hAnsi="Arial" w:cs="Arial"/>
        </w:rPr>
        <w:t xml:space="preserve"> </w:t>
      </w:r>
    </w:p>
    <w:p w14:paraId="68FB5A02" w14:textId="0EDCD219" w:rsidR="00CA4305" w:rsidRDefault="00CA4305" w:rsidP="00256CC1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2</w:t>
      </w:r>
      <w:r w:rsidR="00FF7ACB" w:rsidRPr="005E09F6">
        <w:rPr>
          <w:rFonts w:ascii="Arial" w:hAnsi="Arial" w:cs="Arial"/>
        </w:rPr>
        <w:t xml:space="preserve"> Universidade </w:t>
      </w:r>
      <w:r w:rsidR="00FF7ACB">
        <w:rPr>
          <w:rFonts w:ascii="Arial" w:hAnsi="Arial" w:cs="Arial"/>
        </w:rPr>
        <w:t>Estadual de Ciências da Saúde de Alagoas (UNCISAL)</w:t>
      </w:r>
      <w:r w:rsidR="00BF4FE0">
        <w:rPr>
          <w:rFonts w:ascii="Arial" w:hAnsi="Arial" w:cs="Arial"/>
        </w:rPr>
        <w:t xml:space="preserve"> e </w:t>
      </w:r>
      <w:r w:rsidR="00BF4FE0" w:rsidRPr="000D1215">
        <w:rPr>
          <w:rFonts w:ascii="Arial" w:hAnsi="Arial" w:cs="Arial"/>
        </w:rPr>
        <w:t>Centro Universitário Cesmac</w:t>
      </w:r>
      <w:r w:rsidR="000E049D" w:rsidRPr="000D1215">
        <w:rPr>
          <w:rFonts w:ascii="Arial" w:hAnsi="Arial" w:cs="Arial"/>
        </w:rPr>
        <w:t>.</w:t>
      </w:r>
    </w:p>
    <w:p w14:paraId="4874C7F2" w14:textId="77777777" w:rsidR="000D1215" w:rsidRPr="005E09F6" w:rsidRDefault="000D1215" w:rsidP="00256CC1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</w:p>
    <w:p w14:paraId="0DB8F7F7" w14:textId="5D511FD5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</w:rPr>
        <w:t xml:space="preserve">E-mail </w:t>
      </w:r>
      <w:r>
        <w:rPr>
          <w:rFonts w:ascii="Arial" w:hAnsi="Arial" w:cs="Arial"/>
        </w:rPr>
        <w:t>d</w:t>
      </w:r>
      <w:r w:rsidR="00256CC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apresentador</w:t>
      </w:r>
      <w:r w:rsidR="00256CC1">
        <w:rPr>
          <w:rFonts w:ascii="Arial" w:hAnsi="Arial" w:cs="Arial"/>
        </w:rPr>
        <w:t>a</w:t>
      </w:r>
      <w:r w:rsidRPr="005E09F6">
        <w:rPr>
          <w:rFonts w:ascii="Arial" w:hAnsi="Arial" w:cs="Arial"/>
        </w:rPr>
        <w:t xml:space="preserve">: </w:t>
      </w:r>
      <w:r w:rsidR="00256CC1">
        <w:rPr>
          <w:rFonts w:ascii="Arial" w:hAnsi="Arial" w:cs="Arial"/>
        </w:rPr>
        <w:t>niveamacena@hotmail.com</w:t>
      </w:r>
    </w:p>
    <w:p w14:paraId="0C0D6E2A" w14:textId="5101B2FC" w:rsidR="00CA4305" w:rsidRPr="005E09F6" w:rsidRDefault="00256CC1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i/>
          <w:iCs/>
          <w:color w:val="FF0000"/>
        </w:rPr>
        <w:t xml:space="preserve"> </w:t>
      </w:r>
    </w:p>
    <w:p w14:paraId="7F3FF3C2" w14:textId="3064D41A" w:rsidR="00CA4305" w:rsidRDefault="00437594" w:rsidP="00186323">
      <w:pPr>
        <w:jc w:val="both"/>
        <w:rPr>
          <w:rFonts w:ascii="Arial" w:hAnsi="Arial" w:cs="Arial"/>
        </w:rPr>
      </w:pPr>
      <w:bookmarkStart w:id="0" w:name="_GoBack"/>
      <w:r w:rsidRPr="009F170C">
        <w:rPr>
          <w:rFonts w:ascii="Arial" w:hAnsi="Arial" w:cs="Arial"/>
          <w:b/>
          <w:bCs/>
        </w:rPr>
        <w:t>Introdução</w:t>
      </w:r>
      <w:r w:rsidRPr="009F170C">
        <w:rPr>
          <w:rFonts w:ascii="Arial" w:hAnsi="Arial" w:cs="Arial"/>
        </w:rPr>
        <w:t xml:space="preserve">: </w:t>
      </w:r>
      <w:r w:rsidR="00E93CA2" w:rsidRPr="009F170C">
        <w:rPr>
          <w:rFonts w:ascii="Arial" w:hAnsi="Arial" w:cs="Arial"/>
        </w:rPr>
        <w:t xml:space="preserve">A meta de cobertura universal à saúde impulsionou os países a fazerem uso das tecnologias de informação e comunicação (TIC) nas áreas de gestão, atenção e formação em saúde, a fim melhorarem o acesso, eficiência e qualidade dos serviços, e priorizar o modelo da Estratégia Saúde da Família </w:t>
      </w:r>
      <w:r w:rsidR="002E2CA3" w:rsidRPr="009F170C">
        <w:rPr>
          <w:rFonts w:ascii="Arial" w:hAnsi="Arial" w:cs="Arial"/>
        </w:rPr>
        <w:t xml:space="preserve">(ESF) </w:t>
      </w:r>
      <w:r w:rsidR="00E93CA2" w:rsidRPr="009F170C">
        <w:rPr>
          <w:rFonts w:ascii="Arial" w:hAnsi="Arial" w:cs="Arial"/>
        </w:rPr>
        <w:t xml:space="preserve">como caminho para alcançar essa meta. </w:t>
      </w:r>
      <w:r w:rsidRPr="009F170C">
        <w:rPr>
          <w:rFonts w:ascii="Arial" w:hAnsi="Arial" w:cs="Arial"/>
          <w:b/>
          <w:bCs/>
        </w:rPr>
        <w:t>Objetivo</w:t>
      </w:r>
      <w:r w:rsidRPr="009F170C">
        <w:rPr>
          <w:rFonts w:ascii="Arial" w:hAnsi="Arial" w:cs="Arial"/>
        </w:rPr>
        <w:t xml:space="preserve">: </w:t>
      </w:r>
      <w:r w:rsidR="00D9522E" w:rsidRPr="009F170C">
        <w:rPr>
          <w:rFonts w:ascii="Arial" w:hAnsi="Arial" w:cs="Arial"/>
        </w:rPr>
        <w:t xml:space="preserve">Identificar </w:t>
      </w:r>
      <w:r w:rsidR="00552761" w:rsidRPr="009F170C">
        <w:rPr>
          <w:rFonts w:ascii="Arial" w:hAnsi="Arial" w:cs="Arial"/>
        </w:rPr>
        <w:t xml:space="preserve">o uso </w:t>
      </w:r>
      <w:r w:rsidR="00976133" w:rsidRPr="009F170C">
        <w:rPr>
          <w:rFonts w:ascii="Arial" w:hAnsi="Arial" w:cs="Arial"/>
        </w:rPr>
        <w:t xml:space="preserve">das tecnologias de informação e comunicação como recurso </w:t>
      </w:r>
      <w:r w:rsidR="00033748" w:rsidRPr="009F170C">
        <w:rPr>
          <w:rFonts w:ascii="Arial" w:hAnsi="Arial" w:cs="Arial"/>
        </w:rPr>
        <w:t>na Estratégia Saúde da Família</w:t>
      </w:r>
      <w:r w:rsidR="00186323" w:rsidRPr="009F170C">
        <w:rPr>
          <w:rFonts w:ascii="Arial" w:hAnsi="Arial" w:cs="Arial"/>
        </w:rPr>
        <w:t>,</w:t>
      </w:r>
      <w:r w:rsidR="00976133" w:rsidRPr="009F170C">
        <w:rPr>
          <w:rFonts w:ascii="Arial" w:hAnsi="Arial" w:cs="Arial"/>
        </w:rPr>
        <w:t xml:space="preserve"> </w:t>
      </w:r>
      <w:r w:rsidR="002C7679" w:rsidRPr="009F170C">
        <w:rPr>
          <w:rFonts w:ascii="Arial" w:hAnsi="Arial" w:cs="Arial"/>
        </w:rPr>
        <w:t xml:space="preserve">a partir </w:t>
      </w:r>
      <w:r w:rsidRPr="009F170C">
        <w:rPr>
          <w:rFonts w:ascii="Arial" w:hAnsi="Arial" w:cs="Arial"/>
        </w:rPr>
        <w:t>da literatura científica</w:t>
      </w:r>
      <w:r w:rsidR="002C7679" w:rsidRPr="009F170C">
        <w:rPr>
          <w:rFonts w:ascii="Arial" w:hAnsi="Arial" w:cs="Arial"/>
        </w:rPr>
        <w:t xml:space="preserve">, no período </w:t>
      </w:r>
      <w:r w:rsidR="00124961" w:rsidRPr="009F170C">
        <w:rPr>
          <w:rFonts w:ascii="Arial" w:hAnsi="Arial" w:cs="Arial"/>
        </w:rPr>
        <w:t>2010 a 2020</w:t>
      </w:r>
      <w:r w:rsidRPr="009F170C">
        <w:rPr>
          <w:rFonts w:ascii="Arial" w:hAnsi="Arial" w:cs="Arial"/>
        </w:rPr>
        <w:t xml:space="preserve">. </w:t>
      </w:r>
      <w:r w:rsidRPr="009F170C">
        <w:rPr>
          <w:rFonts w:ascii="Arial" w:hAnsi="Arial" w:cs="Arial"/>
          <w:b/>
          <w:bCs/>
        </w:rPr>
        <w:t>M</w:t>
      </w:r>
      <w:r w:rsidR="008E4747" w:rsidRPr="009F170C">
        <w:rPr>
          <w:rFonts w:ascii="Arial" w:hAnsi="Arial" w:cs="Arial"/>
          <w:b/>
          <w:bCs/>
        </w:rPr>
        <w:t>é</w:t>
      </w:r>
      <w:r w:rsidRPr="009F170C">
        <w:rPr>
          <w:rFonts w:ascii="Arial" w:hAnsi="Arial" w:cs="Arial"/>
          <w:b/>
          <w:bCs/>
        </w:rPr>
        <w:t>todo</w:t>
      </w:r>
      <w:r w:rsidRPr="009F170C">
        <w:rPr>
          <w:rFonts w:ascii="Arial" w:hAnsi="Arial" w:cs="Arial"/>
        </w:rPr>
        <w:t xml:space="preserve">: </w:t>
      </w:r>
      <w:r w:rsidR="00CA2B88" w:rsidRPr="009F170C">
        <w:rPr>
          <w:rFonts w:ascii="Arial" w:hAnsi="Arial" w:cs="Arial"/>
        </w:rPr>
        <w:t>Trata-se</w:t>
      </w:r>
      <w:r w:rsidR="002F049A" w:rsidRPr="009F170C">
        <w:rPr>
          <w:rFonts w:ascii="Arial" w:hAnsi="Arial" w:cs="Arial"/>
        </w:rPr>
        <w:t xml:space="preserve"> d</w:t>
      </w:r>
      <w:r w:rsidR="00CA2B88" w:rsidRPr="009F170C">
        <w:rPr>
          <w:rFonts w:ascii="Arial" w:hAnsi="Arial" w:cs="Arial"/>
        </w:rPr>
        <w:t>e uma</w:t>
      </w:r>
      <w:r w:rsidR="002F049A" w:rsidRPr="009F170C">
        <w:rPr>
          <w:rFonts w:ascii="Arial" w:hAnsi="Arial" w:cs="Arial"/>
        </w:rPr>
        <w:t xml:space="preserve"> Revisão Integrativa da literatura</w:t>
      </w:r>
      <w:r w:rsidR="00CA2B88" w:rsidRPr="009F170C">
        <w:rPr>
          <w:rFonts w:ascii="Arial" w:hAnsi="Arial" w:cs="Arial"/>
        </w:rPr>
        <w:t>.</w:t>
      </w:r>
      <w:r w:rsidR="00B54E79" w:rsidRPr="009F170C">
        <w:rPr>
          <w:rFonts w:ascii="Arial" w:hAnsi="Arial" w:cs="Arial"/>
        </w:rPr>
        <w:t xml:space="preserve"> O </w:t>
      </w:r>
      <w:r w:rsidR="00BB23ED" w:rsidRPr="009F170C">
        <w:rPr>
          <w:rFonts w:ascii="Arial" w:hAnsi="Arial" w:cs="Arial"/>
        </w:rPr>
        <w:t xml:space="preserve">estudo </w:t>
      </w:r>
      <w:r w:rsidR="00B54E79" w:rsidRPr="009F170C">
        <w:rPr>
          <w:rFonts w:ascii="Arial" w:hAnsi="Arial" w:cs="Arial"/>
        </w:rPr>
        <w:t xml:space="preserve">foi </w:t>
      </w:r>
      <w:r w:rsidR="00BB23ED" w:rsidRPr="009F170C">
        <w:rPr>
          <w:rFonts w:ascii="Arial" w:hAnsi="Arial" w:cs="Arial"/>
        </w:rPr>
        <w:t>orient</w:t>
      </w:r>
      <w:r w:rsidR="008A6E13" w:rsidRPr="009F170C">
        <w:rPr>
          <w:rFonts w:ascii="Arial" w:hAnsi="Arial" w:cs="Arial"/>
        </w:rPr>
        <w:t xml:space="preserve">ado </w:t>
      </w:r>
      <w:r w:rsidR="00BB23ED" w:rsidRPr="009F170C">
        <w:rPr>
          <w:rFonts w:ascii="Arial" w:hAnsi="Arial" w:cs="Arial"/>
        </w:rPr>
        <w:t xml:space="preserve">pela </w:t>
      </w:r>
      <w:r w:rsidR="00894617" w:rsidRPr="009F170C">
        <w:rPr>
          <w:rFonts w:ascii="Arial" w:hAnsi="Arial" w:cs="Arial"/>
        </w:rPr>
        <w:t>pergunta</w:t>
      </w:r>
      <w:r w:rsidR="00BB23ED" w:rsidRPr="009F170C">
        <w:rPr>
          <w:rFonts w:ascii="Arial" w:hAnsi="Arial" w:cs="Arial"/>
        </w:rPr>
        <w:t xml:space="preserve">: quais as possibilidades de utilização das TIC no cotidiano </w:t>
      </w:r>
      <w:r w:rsidR="005C48A3" w:rsidRPr="009F170C">
        <w:rPr>
          <w:rFonts w:ascii="Arial" w:hAnsi="Arial" w:cs="Arial"/>
        </w:rPr>
        <w:t>da ESF</w:t>
      </w:r>
      <w:r w:rsidR="00BB23ED" w:rsidRPr="009F170C">
        <w:rPr>
          <w:rFonts w:ascii="Arial" w:hAnsi="Arial" w:cs="Arial"/>
        </w:rPr>
        <w:t>?</w:t>
      </w:r>
      <w:r w:rsidR="008D0527">
        <w:rPr>
          <w:rFonts w:ascii="Arial" w:hAnsi="Arial" w:cs="Arial"/>
        </w:rPr>
        <w:t xml:space="preserve"> </w:t>
      </w:r>
      <w:r w:rsidRPr="009F170C">
        <w:rPr>
          <w:rFonts w:ascii="Arial" w:hAnsi="Arial" w:cs="Arial"/>
        </w:rPr>
        <w:t xml:space="preserve">O </w:t>
      </w:r>
      <w:r w:rsidR="00AD2BE0" w:rsidRPr="009F170C">
        <w:rPr>
          <w:rFonts w:ascii="Arial" w:hAnsi="Arial" w:cs="Arial"/>
        </w:rPr>
        <w:t xml:space="preserve">levantamento </w:t>
      </w:r>
      <w:r w:rsidR="00503D83" w:rsidRPr="009F170C">
        <w:rPr>
          <w:rFonts w:ascii="Arial" w:hAnsi="Arial" w:cs="Arial"/>
        </w:rPr>
        <w:t xml:space="preserve">foi realizado </w:t>
      </w:r>
      <w:r w:rsidRPr="009F170C">
        <w:rPr>
          <w:rFonts w:ascii="Arial" w:hAnsi="Arial" w:cs="Arial"/>
        </w:rPr>
        <w:t>na Biblioteca Virtual em Saúde (BVS)</w:t>
      </w:r>
      <w:r w:rsidR="00887300" w:rsidRPr="009F170C">
        <w:rPr>
          <w:rFonts w:ascii="Arial" w:hAnsi="Arial" w:cs="Arial"/>
        </w:rPr>
        <w:t>, com os Descritores em Ciências da Saúde (DeCS)</w:t>
      </w:r>
      <w:r w:rsidR="007C04A6" w:rsidRPr="009F170C">
        <w:rPr>
          <w:rFonts w:ascii="Arial" w:hAnsi="Arial" w:cs="Arial"/>
        </w:rPr>
        <w:t xml:space="preserve"> e seus </w:t>
      </w:r>
      <w:r w:rsidR="008D0527">
        <w:rPr>
          <w:rFonts w:ascii="Arial" w:hAnsi="Arial" w:cs="Arial"/>
        </w:rPr>
        <w:t>termos equivalentes</w:t>
      </w:r>
      <w:r w:rsidR="00953B86" w:rsidRPr="009F170C">
        <w:rPr>
          <w:rFonts w:ascii="Arial" w:hAnsi="Arial" w:cs="Arial"/>
        </w:rPr>
        <w:t>,</w:t>
      </w:r>
      <w:r w:rsidR="00033748" w:rsidRPr="009F170C">
        <w:rPr>
          <w:rFonts w:ascii="Arial" w:hAnsi="Arial" w:cs="Arial"/>
        </w:rPr>
        <w:t xml:space="preserve"> </w:t>
      </w:r>
      <w:r w:rsidR="00A012F4" w:rsidRPr="009F170C">
        <w:rPr>
          <w:rFonts w:ascii="Arial" w:hAnsi="Arial" w:cs="Arial"/>
        </w:rPr>
        <w:t>por meio da estratégia de busca</w:t>
      </w:r>
      <w:r w:rsidR="008D0527">
        <w:rPr>
          <w:rFonts w:ascii="Arial" w:hAnsi="Arial" w:cs="Arial"/>
        </w:rPr>
        <w:t xml:space="preserve"> avançada</w:t>
      </w:r>
      <w:r w:rsidR="00953B86" w:rsidRPr="009F170C">
        <w:rPr>
          <w:rFonts w:ascii="Arial" w:hAnsi="Arial" w:cs="Arial"/>
        </w:rPr>
        <w:t>:</w:t>
      </w:r>
      <w:r w:rsidR="00A012F4" w:rsidRPr="009F170C">
        <w:rPr>
          <w:rFonts w:ascii="Arial" w:hAnsi="Arial" w:cs="Arial"/>
        </w:rPr>
        <w:t xml:space="preserve"> </w:t>
      </w:r>
      <w:r w:rsidR="00953B86" w:rsidRPr="009F170C">
        <w:rPr>
          <w:rFonts w:ascii="Arial" w:hAnsi="Arial" w:cs="Arial"/>
        </w:rPr>
        <w:t>((</w:t>
      </w:r>
      <w:r w:rsidRPr="009F170C">
        <w:rPr>
          <w:rFonts w:ascii="Arial" w:hAnsi="Arial" w:cs="Arial"/>
        </w:rPr>
        <w:t>Tecnologia da Informação</w:t>
      </w:r>
      <w:r w:rsidR="007C04A6" w:rsidRPr="009F170C">
        <w:rPr>
          <w:rFonts w:ascii="Arial" w:hAnsi="Arial" w:cs="Arial"/>
        </w:rPr>
        <w:t>) AND (</w:t>
      </w:r>
      <w:r w:rsidRPr="009F170C">
        <w:rPr>
          <w:rFonts w:ascii="Arial" w:hAnsi="Arial" w:cs="Arial"/>
        </w:rPr>
        <w:t>Atenção Primária à Saúde</w:t>
      </w:r>
      <w:r w:rsidR="007C04A6" w:rsidRPr="009F170C">
        <w:rPr>
          <w:rFonts w:ascii="Arial" w:hAnsi="Arial" w:cs="Arial"/>
        </w:rPr>
        <w:t>) AND (</w:t>
      </w:r>
      <w:r w:rsidRPr="009F170C">
        <w:rPr>
          <w:rFonts w:ascii="Arial" w:hAnsi="Arial" w:cs="Arial"/>
        </w:rPr>
        <w:t>Estratégia Saúde da Família</w:t>
      </w:r>
      <w:r w:rsidR="007C04A6" w:rsidRPr="009F170C">
        <w:rPr>
          <w:rFonts w:ascii="Arial" w:hAnsi="Arial" w:cs="Arial"/>
        </w:rPr>
        <w:t>))</w:t>
      </w:r>
      <w:r w:rsidR="005F01D2" w:rsidRPr="009F170C">
        <w:rPr>
          <w:rFonts w:ascii="Arial" w:hAnsi="Arial" w:cs="Arial"/>
        </w:rPr>
        <w:t>. Resultaram</w:t>
      </w:r>
      <w:r w:rsidR="001324FA" w:rsidRPr="009F170C">
        <w:rPr>
          <w:rFonts w:ascii="Arial" w:hAnsi="Arial" w:cs="Arial"/>
        </w:rPr>
        <w:t xml:space="preserve"> </w:t>
      </w:r>
      <w:r w:rsidRPr="009F170C">
        <w:rPr>
          <w:rFonts w:ascii="Arial" w:hAnsi="Arial" w:cs="Arial"/>
        </w:rPr>
        <w:t xml:space="preserve">668 </w:t>
      </w:r>
      <w:r w:rsidR="001324FA" w:rsidRPr="009F170C">
        <w:rPr>
          <w:rFonts w:ascii="Arial" w:hAnsi="Arial" w:cs="Arial"/>
        </w:rPr>
        <w:t>documentos</w:t>
      </w:r>
      <w:r w:rsidR="005F01D2" w:rsidRPr="009F170C">
        <w:rPr>
          <w:rFonts w:ascii="Arial" w:hAnsi="Arial" w:cs="Arial"/>
        </w:rPr>
        <w:t xml:space="preserve"> e, a</w:t>
      </w:r>
      <w:r w:rsidR="003121EB" w:rsidRPr="009F170C">
        <w:rPr>
          <w:rFonts w:ascii="Arial" w:hAnsi="Arial" w:cs="Arial"/>
        </w:rPr>
        <w:t xml:space="preserve"> seguir, a</w:t>
      </w:r>
      <w:r w:rsidRPr="009F170C">
        <w:rPr>
          <w:rFonts w:ascii="Arial" w:hAnsi="Arial" w:cs="Arial"/>
        </w:rPr>
        <w:t>pli</w:t>
      </w:r>
      <w:r w:rsidR="003E60E3" w:rsidRPr="009F170C">
        <w:rPr>
          <w:rFonts w:ascii="Arial" w:hAnsi="Arial" w:cs="Arial"/>
        </w:rPr>
        <w:t>c</w:t>
      </w:r>
      <w:r w:rsidR="003121EB" w:rsidRPr="009F170C">
        <w:rPr>
          <w:rFonts w:ascii="Arial" w:hAnsi="Arial" w:cs="Arial"/>
        </w:rPr>
        <w:t>aram</w:t>
      </w:r>
      <w:r w:rsidR="003E60E3" w:rsidRPr="009F170C">
        <w:rPr>
          <w:rFonts w:ascii="Arial" w:hAnsi="Arial" w:cs="Arial"/>
        </w:rPr>
        <w:t xml:space="preserve">-se </w:t>
      </w:r>
      <w:r w:rsidRPr="009F170C">
        <w:rPr>
          <w:rFonts w:ascii="Arial" w:hAnsi="Arial" w:cs="Arial"/>
        </w:rPr>
        <w:t>os filtros</w:t>
      </w:r>
      <w:r w:rsidR="003121EB" w:rsidRPr="009F170C">
        <w:rPr>
          <w:rFonts w:ascii="Arial" w:hAnsi="Arial" w:cs="Arial"/>
        </w:rPr>
        <w:t xml:space="preserve"> </w:t>
      </w:r>
      <w:r w:rsidRPr="009F170C">
        <w:rPr>
          <w:rFonts w:ascii="Arial" w:hAnsi="Arial" w:cs="Arial"/>
        </w:rPr>
        <w:t xml:space="preserve">texto completo, </w:t>
      </w:r>
      <w:r w:rsidR="003E60E3" w:rsidRPr="009F170C">
        <w:rPr>
          <w:rFonts w:ascii="Arial" w:hAnsi="Arial" w:cs="Arial"/>
        </w:rPr>
        <w:t xml:space="preserve">idioma </w:t>
      </w:r>
      <w:r w:rsidRPr="009F170C">
        <w:rPr>
          <w:rFonts w:ascii="Arial" w:hAnsi="Arial" w:cs="Arial"/>
        </w:rPr>
        <w:t xml:space="preserve">português e </w:t>
      </w:r>
      <w:r w:rsidR="007127BA" w:rsidRPr="009F170C">
        <w:rPr>
          <w:rFonts w:ascii="Arial" w:hAnsi="Arial" w:cs="Arial"/>
        </w:rPr>
        <w:t>p</w:t>
      </w:r>
      <w:r w:rsidRPr="009F170C">
        <w:rPr>
          <w:rFonts w:ascii="Arial" w:hAnsi="Arial" w:cs="Arial"/>
        </w:rPr>
        <w:t xml:space="preserve">eríodo 2010-2020, </w:t>
      </w:r>
      <w:r w:rsidR="006C6E27" w:rsidRPr="009F170C">
        <w:rPr>
          <w:rFonts w:ascii="Arial" w:hAnsi="Arial" w:cs="Arial"/>
        </w:rPr>
        <w:t xml:space="preserve">que reduziu </w:t>
      </w:r>
      <w:r w:rsidR="00FF51EE" w:rsidRPr="009F170C">
        <w:rPr>
          <w:rFonts w:ascii="Arial" w:hAnsi="Arial" w:cs="Arial"/>
        </w:rPr>
        <w:t xml:space="preserve">a </w:t>
      </w:r>
      <w:r w:rsidRPr="009F170C">
        <w:rPr>
          <w:rFonts w:ascii="Arial" w:hAnsi="Arial" w:cs="Arial"/>
        </w:rPr>
        <w:t>192 títulos</w:t>
      </w:r>
      <w:r w:rsidR="00EA133B" w:rsidRPr="009F170C">
        <w:rPr>
          <w:rFonts w:ascii="Arial" w:hAnsi="Arial" w:cs="Arial"/>
        </w:rPr>
        <w:t>.</w:t>
      </w:r>
      <w:r w:rsidR="00F855D5">
        <w:rPr>
          <w:rFonts w:ascii="Arial" w:hAnsi="Arial" w:cs="Arial"/>
        </w:rPr>
        <w:t xml:space="preserve"> </w:t>
      </w:r>
      <w:r w:rsidR="008D0527" w:rsidRPr="008D0527">
        <w:rPr>
          <w:rFonts w:ascii="Arial" w:hAnsi="Arial" w:cs="Arial"/>
        </w:rPr>
        <w:t>Incluiu-se: artigos originais, em português, que utilizaram TIC no processo de trabalho da ESF. Foram excluídos: relatos de experiência. Para seleção dos artigos, considerando os critérios de inclusão e exclusão, os artigos foram examinados em três etapas eliminatórias: 1ª) leitura dos títulos; 2ª) leitura dos resumos; 3ª) leitura dos artigos na íntegra.</w:t>
      </w:r>
      <w:r w:rsidR="008D0527">
        <w:rPr>
          <w:rFonts w:ascii="Arial" w:hAnsi="Arial" w:cs="Arial"/>
        </w:rPr>
        <w:t xml:space="preserve"> Foram excluídos com critérios 181</w:t>
      </w:r>
      <w:r w:rsidR="008D0527" w:rsidRPr="008D0527">
        <w:rPr>
          <w:rFonts w:ascii="Arial" w:hAnsi="Arial" w:cs="Arial"/>
        </w:rPr>
        <w:t xml:space="preserve"> documentos e 11 artigos formaram o corpus do trabalho.</w:t>
      </w:r>
      <w:r w:rsidR="008D0527">
        <w:rPr>
          <w:rFonts w:ascii="Arial" w:hAnsi="Arial" w:cs="Arial"/>
        </w:rPr>
        <w:t xml:space="preserve"> </w:t>
      </w:r>
      <w:r w:rsidR="00510D2D" w:rsidRPr="00BA2D27">
        <w:rPr>
          <w:rFonts w:ascii="Arial" w:hAnsi="Arial" w:cs="Arial"/>
          <w:b/>
          <w:bCs/>
        </w:rPr>
        <w:t>Resultados</w:t>
      </w:r>
      <w:r w:rsidR="00506B94" w:rsidRPr="00BA2D27">
        <w:rPr>
          <w:rFonts w:ascii="Arial" w:hAnsi="Arial" w:cs="Arial"/>
          <w:b/>
          <w:bCs/>
        </w:rPr>
        <w:t xml:space="preserve"> parciais</w:t>
      </w:r>
      <w:r w:rsidR="00510D2D">
        <w:rPr>
          <w:rFonts w:ascii="Arial" w:hAnsi="Arial" w:cs="Arial"/>
        </w:rPr>
        <w:t>:</w:t>
      </w:r>
      <w:r w:rsidR="005D67B9">
        <w:rPr>
          <w:rFonts w:ascii="Arial" w:hAnsi="Arial" w:cs="Arial"/>
        </w:rPr>
        <w:t xml:space="preserve"> </w:t>
      </w:r>
      <w:r w:rsidR="008D0527">
        <w:rPr>
          <w:rFonts w:ascii="Arial" w:hAnsi="Arial" w:cs="Arial"/>
        </w:rPr>
        <w:t>duas temáticas</w:t>
      </w:r>
      <w:r w:rsidR="005D67B9">
        <w:rPr>
          <w:rFonts w:ascii="Arial" w:hAnsi="Arial" w:cs="Arial"/>
        </w:rPr>
        <w:t xml:space="preserve"> se destacaram</w:t>
      </w:r>
      <w:r w:rsidR="00641162">
        <w:rPr>
          <w:rFonts w:ascii="Arial" w:hAnsi="Arial" w:cs="Arial"/>
        </w:rPr>
        <w:t>: a) inovações em processo</w:t>
      </w:r>
      <w:r w:rsidR="00657F8B">
        <w:rPr>
          <w:rFonts w:ascii="Arial" w:hAnsi="Arial" w:cs="Arial"/>
        </w:rPr>
        <w:t>s</w:t>
      </w:r>
      <w:r w:rsidR="00641162">
        <w:rPr>
          <w:rFonts w:ascii="Arial" w:hAnsi="Arial" w:cs="Arial"/>
        </w:rPr>
        <w:t xml:space="preserve"> de trabalho</w:t>
      </w:r>
      <w:r w:rsidR="00657F8B">
        <w:rPr>
          <w:rFonts w:ascii="Arial" w:hAnsi="Arial" w:cs="Arial"/>
        </w:rPr>
        <w:t xml:space="preserve">, que </w:t>
      </w:r>
      <w:r w:rsidR="004C589D">
        <w:rPr>
          <w:rFonts w:ascii="Arial" w:hAnsi="Arial" w:cs="Arial"/>
        </w:rPr>
        <w:t xml:space="preserve">trata de </w:t>
      </w:r>
      <w:r w:rsidR="006B51A3">
        <w:rPr>
          <w:rFonts w:ascii="Arial" w:hAnsi="Arial" w:cs="Arial"/>
        </w:rPr>
        <w:t>ferramentas</w:t>
      </w:r>
      <w:r w:rsidR="004C589D">
        <w:rPr>
          <w:rFonts w:ascii="Arial" w:hAnsi="Arial" w:cs="Arial"/>
        </w:rPr>
        <w:t xml:space="preserve"> tecnológic</w:t>
      </w:r>
      <w:r w:rsidR="006B51A3">
        <w:rPr>
          <w:rFonts w:ascii="Arial" w:hAnsi="Arial" w:cs="Arial"/>
        </w:rPr>
        <w:t>a</w:t>
      </w:r>
      <w:r w:rsidR="004C589D">
        <w:rPr>
          <w:rFonts w:ascii="Arial" w:hAnsi="Arial" w:cs="Arial"/>
        </w:rPr>
        <w:t>s</w:t>
      </w:r>
      <w:r w:rsidR="004E2528">
        <w:rPr>
          <w:rFonts w:ascii="Arial" w:hAnsi="Arial" w:cs="Arial"/>
        </w:rPr>
        <w:t xml:space="preserve"> na conjuntura da ESF</w:t>
      </w:r>
      <w:r w:rsidR="004C589D">
        <w:rPr>
          <w:rFonts w:ascii="Arial" w:hAnsi="Arial" w:cs="Arial"/>
        </w:rPr>
        <w:t>,</w:t>
      </w:r>
      <w:r w:rsidR="006B51A3">
        <w:rPr>
          <w:rFonts w:ascii="Arial" w:hAnsi="Arial" w:cs="Arial"/>
        </w:rPr>
        <w:t xml:space="preserve"> como o sistema e-SUS e</w:t>
      </w:r>
      <w:r w:rsidR="00187E6A">
        <w:rPr>
          <w:rFonts w:ascii="Arial" w:hAnsi="Arial" w:cs="Arial"/>
        </w:rPr>
        <w:t xml:space="preserve"> o</w:t>
      </w:r>
      <w:r w:rsidR="006B51A3">
        <w:rPr>
          <w:rFonts w:ascii="Arial" w:hAnsi="Arial" w:cs="Arial"/>
        </w:rPr>
        <w:t xml:space="preserve"> uso de </w:t>
      </w:r>
      <w:r w:rsidR="008F2009">
        <w:rPr>
          <w:rFonts w:ascii="Arial" w:hAnsi="Arial" w:cs="Arial"/>
        </w:rPr>
        <w:t>dispositivos</w:t>
      </w:r>
      <w:r w:rsidR="006B51A3">
        <w:rPr>
          <w:rFonts w:ascii="Arial" w:hAnsi="Arial" w:cs="Arial"/>
        </w:rPr>
        <w:t xml:space="preserve"> móveis</w:t>
      </w:r>
      <w:r w:rsidR="00657F8B">
        <w:rPr>
          <w:rFonts w:ascii="Arial" w:hAnsi="Arial" w:cs="Arial"/>
        </w:rPr>
        <w:t>; e b) e</w:t>
      </w:r>
      <w:r w:rsidR="004C589D">
        <w:rPr>
          <w:rFonts w:ascii="Arial" w:hAnsi="Arial" w:cs="Arial"/>
        </w:rPr>
        <w:t>ducação na saúde</w:t>
      </w:r>
      <w:r w:rsidR="00D7164B">
        <w:rPr>
          <w:rFonts w:ascii="Arial" w:hAnsi="Arial" w:cs="Arial"/>
        </w:rPr>
        <w:t>,</w:t>
      </w:r>
      <w:r w:rsidR="004C589D">
        <w:rPr>
          <w:rFonts w:ascii="Arial" w:hAnsi="Arial" w:cs="Arial"/>
        </w:rPr>
        <w:t xml:space="preserve"> </w:t>
      </w:r>
      <w:r w:rsidR="00D30BDE">
        <w:rPr>
          <w:rFonts w:ascii="Arial" w:hAnsi="Arial" w:cs="Arial"/>
        </w:rPr>
        <w:t xml:space="preserve">que </w:t>
      </w:r>
      <w:r w:rsidR="004C589D">
        <w:rPr>
          <w:rFonts w:ascii="Arial" w:hAnsi="Arial" w:cs="Arial"/>
        </w:rPr>
        <w:t>trat</w:t>
      </w:r>
      <w:r w:rsidR="00D30BDE">
        <w:rPr>
          <w:rFonts w:ascii="Arial" w:hAnsi="Arial" w:cs="Arial"/>
        </w:rPr>
        <w:t>a</w:t>
      </w:r>
      <w:r w:rsidR="004C589D">
        <w:rPr>
          <w:rFonts w:ascii="Arial" w:hAnsi="Arial" w:cs="Arial"/>
        </w:rPr>
        <w:t xml:space="preserve"> d</w:t>
      </w:r>
      <w:r w:rsidR="00D30BDE">
        <w:rPr>
          <w:rFonts w:ascii="Arial" w:hAnsi="Arial" w:cs="Arial"/>
        </w:rPr>
        <w:t>as</w:t>
      </w:r>
      <w:r w:rsidR="004C589D">
        <w:rPr>
          <w:rFonts w:ascii="Arial" w:hAnsi="Arial" w:cs="Arial"/>
        </w:rPr>
        <w:t xml:space="preserve"> TIC </w:t>
      </w:r>
      <w:r w:rsidR="003B3B82">
        <w:rPr>
          <w:rFonts w:ascii="Arial" w:hAnsi="Arial" w:cs="Arial"/>
        </w:rPr>
        <w:t xml:space="preserve">como </w:t>
      </w:r>
      <w:r w:rsidR="004C589D">
        <w:rPr>
          <w:rFonts w:ascii="Arial" w:hAnsi="Arial" w:cs="Arial"/>
        </w:rPr>
        <w:t>mediado</w:t>
      </w:r>
      <w:r w:rsidR="003B3B82">
        <w:rPr>
          <w:rFonts w:ascii="Arial" w:hAnsi="Arial" w:cs="Arial"/>
        </w:rPr>
        <w:t>ras da</w:t>
      </w:r>
      <w:r w:rsidR="004C589D">
        <w:rPr>
          <w:rFonts w:ascii="Arial" w:hAnsi="Arial" w:cs="Arial"/>
        </w:rPr>
        <w:t xml:space="preserve"> </w:t>
      </w:r>
      <w:r w:rsidR="006B51A3">
        <w:rPr>
          <w:rFonts w:ascii="Arial" w:hAnsi="Arial" w:cs="Arial"/>
        </w:rPr>
        <w:t>educação à distância</w:t>
      </w:r>
      <w:r w:rsidR="007F1A60">
        <w:rPr>
          <w:rFonts w:ascii="Arial" w:hAnsi="Arial" w:cs="Arial"/>
        </w:rPr>
        <w:t>, direcionada à</w:t>
      </w:r>
      <w:r w:rsidR="006B51A3">
        <w:rPr>
          <w:rFonts w:ascii="Arial" w:hAnsi="Arial" w:cs="Arial"/>
        </w:rPr>
        <w:t xml:space="preserve"> qualificação de equipes</w:t>
      </w:r>
      <w:r w:rsidR="00203318">
        <w:rPr>
          <w:rFonts w:ascii="Arial" w:hAnsi="Arial" w:cs="Arial"/>
        </w:rPr>
        <w:t>.</w:t>
      </w:r>
      <w:r w:rsidR="004C589D">
        <w:rPr>
          <w:rFonts w:ascii="Arial" w:hAnsi="Arial" w:cs="Arial"/>
        </w:rPr>
        <w:t xml:space="preserve"> </w:t>
      </w:r>
      <w:r w:rsidRPr="00BA2D27">
        <w:rPr>
          <w:rFonts w:ascii="Arial" w:hAnsi="Arial" w:cs="Arial"/>
          <w:b/>
          <w:bCs/>
        </w:rPr>
        <w:t>Considerações</w:t>
      </w:r>
      <w:r w:rsidRPr="00437594">
        <w:rPr>
          <w:rFonts w:ascii="Arial" w:hAnsi="Arial" w:cs="Arial"/>
        </w:rPr>
        <w:t>:</w:t>
      </w:r>
      <w:r w:rsidR="008D45ED">
        <w:rPr>
          <w:rFonts w:ascii="Arial" w:hAnsi="Arial" w:cs="Arial"/>
        </w:rPr>
        <w:t xml:space="preserve"> </w:t>
      </w:r>
      <w:r w:rsidRPr="00437594">
        <w:rPr>
          <w:rFonts w:ascii="Arial" w:hAnsi="Arial" w:cs="Arial"/>
        </w:rPr>
        <w:t xml:space="preserve">as </w:t>
      </w:r>
      <w:r w:rsidR="00391525">
        <w:rPr>
          <w:rFonts w:ascii="Arial" w:hAnsi="Arial" w:cs="Arial"/>
        </w:rPr>
        <w:t>TIC</w:t>
      </w:r>
      <w:r w:rsidRPr="00437594">
        <w:rPr>
          <w:rFonts w:ascii="Arial" w:hAnsi="Arial" w:cs="Arial"/>
        </w:rPr>
        <w:t xml:space="preserve"> </w:t>
      </w:r>
      <w:r w:rsidR="005B3550">
        <w:rPr>
          <w:rFonts w:ascii="Arial" w:hAnsi="Arial" w:cs="Arial"/>
        </w:rPr>
        <w:t xml:space="preserve">são indispensáveis no cotidiano da ESF, </w:t>
      </w:r>
      <w:r w:rsidR="00187E6A">
        <w:rPr>
          <w:rFonts w:ascii="Arial" w:hAnsi="Arial" w:cs="Arial"/>
        </w:rPr>
        <w:t>pois</w:t>
      </w:r>
      <w:r w:rsidR="005B551C">
        <w:rPr>
          <w:rFonts w:ascii="Arial" w:hAnsi="Arial" w:cs="Arial"/>
        </w:rPr>
        <w:t xml:space="preserve"> modificam o processo de trabalho através</w:t>
      </w:r>
      <w:r w:rsidRPr="00437594">
        <w:rPr>
          <w:rFonts w:ascii="Arial" w:hAnsi="Arial" w:cs="Arial"/>
        </w:rPr>
        <w:t xml:space="preserve"> </w:t>
      </w:r>
      <w:r w:rsidR="005B551C">
        <w:rPr>
          <w:rFonts w:ascii="Arial" w:hAnsi="Arial" w:cs="Arial"/>
        </w:rPr>
        <w:t>de instrumentos que trazem agilidade ao serviço, como também possibilitam mudanças de práticas</w:t>
      </w:r>
      <w:r w:rsidR="00187E6A">
        <w:rPr>
          <w:rFonts w:ascii="Arial" w:hAnsi="Arial" w:cs="Arial"/>
        </w:rPr>
        <w:t xml:space="preserve"> profissionais por meio de informação e </w:t>
      </w:r>
      <w:r w:rsidR="00187E6A">
        <w:rPr>
          <w:rFonts w:ascii="Arial" w:hAnsi="Arial" w:cs="Arial"/>
        </w:rPr>
        <w:lastRenderedPageBreak/>
        <w:t>educação na saúde</w:t>
      </w:r>
      <w:r w:rsidR="005B551C">
        <w:rPr>
          <w:rFonts w:ascii="Arial" w:hAnsi="Arial" w:cs="Arial"/>
        </w:rPr>
        <w:t xml:space="preserve">. </w:t>
      </w:r>
      <w:r w:rsidR="00187E6A">
        <w:rPr>
          <w:rFonts w:ascii="Arial" w:hAnsi="Arial" w:cs="Arial"/>
        </w:rPr>
        <w:t>Entretanto</w:t>
      </w:r>
      <w:r w:rsidRPr="00437594">
        <w:rPr>
          <w:rFonts w:ascii="Arial" w:hAnsi="Arial" w:cs="Arial"/>
        </w:rPr>
        <w:t xml:space="preserve">, </w:t>
      </w:r>
      <w:r w:rsidR="007A79C5">
        <w:rPr>
          <w:rFonts w:ascii="Arial" w:hAnsi="Arial" w:cs="Arial"/>
        </w:rPr>
        <w:t xml:space="preserve">destaca-se </w:t>
      </w:r>
      <w:r w:rsidR="00391525">
        <w:rPr>
          <w:rFonts w:ascii="Arial" w:hAnsi="Arial" w:cs="Arial"/>
        </w:rPr>
        <w:t xml:space="preserve">a </w:t>
      </w:r>
      <w:r w:rsidRPr="00437594">
        <w:rPr>
          <w:rFonts w:ascii="Arial" w:hAnsi="Arial" w:cs="Arial"/>
        </w:rPr>
        <w:t xml:space="preserve">falta </w:t>
      </w:r>
      <w:r w:rsidR="007A79C5">
        <w:rPr>
          <w:rFonts w:ascii="Arial" w:hAnsi="Arial" w:cs="Arial"/>
        </w:rPr>
        <w:t xml:space="preserve">de </w:t>
      </w:r>
      <w:r w:rsidRPr="00437594">
        <w:rPr>
          <w:rFonts w:ascii="Arial" w:hAnsi="Arial" w:cs="Arial"/>
        </w:rPr>
        <w:t xml:space="preserve">capacitação </w:t>
      </w:r>
      <w:r w:rsidR="00187E6A">
        <w:rPr>
          <w:rFonts w:ascii="Arial" w:hAnsi="Arial" w:cs="Arial"/>
        </w:rPr>
        <w:t>no manejo destas</w:t>
      </w:r>
      <w:r w:rsidR="005B551C">
        <w:rPr>
          <w:rFonts w:ascii="Arial" w:hAnsi="Arial" w:cs="Arial"/>
        </w:rPr>
        <w:t xml:space="preserve"> tecnologias</w:t>
      </w:r>
      <w:r w:rsidR="007A79C5">
        <w:rPr>
          <w:rFonts w:ascii="Arial" w:hAnsi="Arial" w:cs="Arial"/>
        </w:rPr>
        <w:t xml:space="preserve">, </w:t>
      </w:r>
      <w:r w:rsidR="00187E6A">
        <w:rPr>
          <w:rFonts w:ascii="Arial" w:hAnsi="Arial" w:cs="Arial"/>
        </w:rPr>
        <w:t>dificultando</w:t>
      </w:r>
      <w:r w:rsidRPr="00437594">
        <w:rPr>
          <w:rFonts w:ascii="Arial" w:hAnsi="Arial" w:cs="Arial"/>
        </w:rPr>
        <w:t xml:space="preserve"> </w:t>
      </w:r>
      <w:r w:rsidR="00C2556A">
        <w:rPr>
          <w:rFonts w:ascii="Arial" w:hAnsi="Arial" w:cs="Arial"/>
        </w:rPr>
        <w:t>uma</w:t>
      </w:r>
      <w:r w:rsidRPr="00437594">
        <w:rPr>
          <w:rFonts w:ascii="Arial" w:hAnsi="Arial" w:cs="Arial"/>
        </w:rPr>
        <w:t xml:space="preserve"> in</w:t>
      </w:r>
      <w:r>
        <w:rPr>
          <w:rFonts w:ascii="Arial" w:hAnsi="Arial" w:cs="Arial"/>
        </w:rPr>
        <w:t xml:space="preserve">serção </w:t>
      </w:r>
      <w:r w:rsidR="00391525">
        <w:rPr>
          <w:rFonts w:ascii="Arial" w:hAnsi="Arial" w:cs="Arial"/>
        </w:rPr>
        <w:t>efetiva e maior exploração dos potenciais</w:t>
      </w:r>
      <w:r w:rsidR="005B551C">
        <w:rPr>
          <w:rFonts w:ascii="Arial" w:hAnsi="Arial" w:cs="Arial"/>
        </w:rPr>
        <w:t xml:space="preserve"> digitais</w:t>
      </w:r>
      <w:r w:rsidR="008F2009">
        <w:rPr>
          <w:rFonts w:ascii="Arial" w:hAnsi="Arial" w:cs="Arial"/>
        </w:rPr>
        <w:t>.</w:t>
      </w:r>
    </w:p>
    <w:bookmarkEnd w:id="0"/>
    <w:p w14:paraId="6ADC1378" w14:textId="77777777" w:rsidR="00437594" w:rsidRPr="005E09F6" w:rsidRDefault="00437594" w:rsidP="00437594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  <w:iCs/>
          <w:color w:val="FF0000"/>
        </w:rPr>
      </w:pPr>
    </w:p>
    <w:p w14:paraId="537750E9" w14:textId="4DD882D1" w:rsidR="00CA4305" w:rsidRPr="005E09F6" w:rsidRDefault="00CA4305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</w:rPr>
      </w:pPr>
      <w:r w:rsidRPr="005E09F6">
        <w:rPr>
          <w:rFonts w:ascii="Arial" w:hAnsi="Arial" w:cs="Arial"/>
        </w:rPr>
        <w:t>PALAVRAS-CHAVE</w:t>
      </w:r>
      <w:r w:rsidR="005B3550">
        <w:rPr>
          <w:rFonts w:ascii="Arial" w:hAnsi="Arial" w:cs="Arial"/>
        </w:rPr>
        <w:t xml:space="preserve">: </w:t>
      </w:r>
      <w:r w:rsidR="00120497">
        <w:rPr>
          <w:rFonts w:ascii="Arial" w:hAnsi="Arial" w:cs="Arial"/>
        </w:rPr>
        <w:t>Tecnologia da Informação; Atenção Primária à Saúde; E</w:t>
      </w:r>
      <w:r w:rsidR="00120497" w:rsidRPr="00120497">
        <w:rPr>
          <w:rFonts w:ascii="Arial" w:hAnsi="Arial" w:cs="Arial"/>
        </w:rPr>
        <w:t xml:space="preserve">stratégia </w:t>
      </w:r>
      <w:r w:rsidR="00120497">
        <w:rPr>
          <w:rFonts w:ascii="Arial" w:hAnsi="Arial" w:cs="Arial"/>
        </w:rPr>
        <w:t>S</w:t>
      </w:r>
      <w:r w:rsidR="00120497" w:rsidRPr="00120497">
        <w:rPr>
          <w:rFonts w:ascii="Arial" w:hAnsi="Arial" w:cs="Arial"/>
        </w:rPr>
        <w:t xml:space="preserve">aúde da </w:t>
      </w:r>
      <w:r w:rsidR="00120497">
        <w:rPr>
          <w:rFonts w:ascii="Arial" w:hAnsi="Arial" w:cs="Arial"/>
        </w:rPr>
        <w:t>F</w:t>
      </w:r>
      <w:r w:rsidR="00120497" w:rsidRPr="00120497">
        <w:rPr>
          <w:rFonts w:ascii="Arial" w:hAnsi="Arial" w:cs="Arial"/>
        </w:rPr>
        <w:t>amília</w:t>
      </w:r>
      <w:r w:rsidR="00120497">
        <w:rPr>
          <w:rFonts w:ascii="Arial" w:hAnsi="Arial" w:cs="Arial"/>
        </w:rPr>
        <w:t>.</w:t>
      </w:r>
    </w:p>
    <w:p w14:paraId="4377B9BD" w14:textId="0F003DC5" w:rsidR="00A25696" w:rsidRPr="00CA4305" w:rsidRDefault="00A25696" w:rsidP="00CA4305"/>
    <w:sectPr w:rsidR="00A25696" w:rsidRPr="00CA4305" w:rsidSect="00773673">
      <w:headerReference w:type="default" r:id="rId6"/>
      <w:foot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3993B1" w14:textId="77777777" w:rsidR="00A44EF4" w:rsidRDefault="00A44EF4" w:rsidP="00B81AEA">
      <w:r>
        <w:separator/>
      </w:r>
    </w:p>
  </w:endnote>
  <w:endnote w:type="continuationSeparator" w:id="0">
    <w:p w14:paraId="6C2FE128" w14:textId="77777777" w:rsidR="00A44EF4" w:rsidRDefault="00A44EF4" w:rsidP="00B8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apokk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BBD1D" w14:textId="77777777" w:rsidR="00616D7F" w:rsidRPr="00616D7F" w:rsidRDefault="00043247" w:rsidP="00616D7F">
    <w:pPr>
      <w:pStyle w:val="Rodap"/>
      <w:jc w:val="center"/>
      <w:rPr>
        <w:rFonts w:ascii="Jaapokki" w:hAnsi="Jaapokki"/>
        <w:color w:val="0070C0"/>
        <w:sz w:val="24"/>
        <w:szCs w:val="24"/>
      </w:rPr>
    </w:pPr>
    <w:r>
      <w:rPr>
        <w:rFonts w:ascii="Jaapokki" w:hAnsi="Jaapokki"/>
        <w:noProof/>
        <w:color w:val="0070C0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AE719" wp14:editId="25A0A3D8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2680" cy="45719"/>
              <wp:effectExtent l="0" t="0" r="762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7859289" id="Retângulo 2" o:spid="_x0000_s1026" style="position:absolute;margin-left:-25.65pt;margin-top:-8.2pt;width:488.4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" fillcolor="#ffc000" stroked="f" strokeweight="1pt"/>
          </w:pict>
        </mc:Fallback>
      </mc:AlternateContent>
    </w:r>
    <w:r w:rsidR="005036DA">
      <w:rPr>
        <w:rFonts w:ascii="Jaapokki" w:hAnsi="Jaapokki"/>
        <w:color w:val="0070C0"/>
        <w:sz w:val="24"/>
        <w:szCs w:val="24"/>
      </w:rPr>
      <w:t>congresso.academico</w:t>
    </w:r>
    <w:r>
      <w:rPr>
        <w:rFonts w:ascii="Jaapokki" w:hAnsi="Jaapokki"/>
        <w:color w:val="0070C0"/>
        <w:sz w:val="24"/>
        <w:szCs w:val="24"/>
      </w:rPr>
      <w:t>@cesmac.edu.br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0DE76A" w14:textId="77777777" w:rsidR="00A44EF4" w:rsidRDefault="00A44EF4" w:rsidP="00B81AEA">
      <w:r>
        <w:separator/>
      </w:r>
    </w:p>
  </w:footnote>
  <w:footnote w:type="continuationSeparator" w:id="0">
    <w:p w14:paraId="4788CBC3" w14:textId="77777777" w:rsidR="00A44EF4" w:rsidRDefault="00A44EF4" w:rsidP="00B81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ACF7A" w14:textId="77777777" w:rsidR="00616D7F" w:rsidRDefault="00773673" w:rsidP="00773673">
    <w:pPr>
      <w:pStyle w:val="Cabealho"/>
      <w:tabs>
        <w:tab w:val="left" w:pos="6840"/>
      </w:tabs>
    </w:pPr>
    <w:r>
      <w:tab/>
    </w:r>
    <w:r w:rsidR="00AD7A2C">
      <w:rPr>
        <w:noProof/>
        <w:lang w:eastAsia="pt-BR"/>
      </w:rPr>
      <w:drawing>
        <wp:inline distT="0" distB="0" distL="0" distR="0" wp14:anchorId="29A73E49" wp14:editId="100D2D98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C63B16" w14:textId="77777777" w:rsidR="00B81AEA" w:rsidRDefault="00B81A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EA"/>
    <w:rsid w:val="00006F14"/>
    <w:rsid w:val="00013B11"/>
    <w:rsid w:val="00021BFE"/>
    <w:rsid w:val="00033748"/>
    <w:rsid w:val="00043247"/>
    <w:rsid w:val="000507CE"/>
    <w:rsid w:val="00055A16"/>
    <w:rsid w:val="00085176"/>
    <w:rsid w:val="00093D72"/>
    <w:rsid w:val="000D1215"/>
    <w:rsid w:val="000D2FA2"/>
    <w:rsid w:val="000E049D"/>
    <w:rsid w:val="000E4172"/>
    <w:rsid w:val="0011277F"/>
    <w:rsid w:val="00120497"/>
    <w:rsid w:val="001210A8"/>
    <w:rsid w:val="0012419F"/>
    <w:rsid w:val="00124961"/>
    <w:rsid w:val="001324FA"/>
    <w:rsid w:val="00134BD9"/>
    <w:rsid w:val="00186323"/>
    <w:rsid w:val="00187E6A"/>
    <w:rsid w:val="00203318"/>
    <w:rsid w:val="00214D1A"/>
    <w:rsid w:val="00256CC1"/>
    <w:rsid w:val="002B2562"/>
    <w:rsid w:val="002B436D"/>
    <w:rsid w:val="002C7679"/>
    <w:rsid w:val="002E2CA3"/>
    <w:rsid w:val="002F049A"/>
    <w:rsid w:val="002F45FC"/>
    <w:rsid w:val="00302ACC"/>
    <w:rsid w:val="003121EB"/>
    <w:rsid w:val="00376176"/>
    <w:rsid w:val="00391525"/>
    <w:rsid w:val="003976C2"/>
    <w:rsid w:val="003B3B82"/>
    <w:rsid w:val="003B716B"/>
    <w:rsid w:val="003E60E3"/>
    <w:rsid w:val="003F6A88"/>
    <w:rsid w:val="00437594"/>
    <w:rsid w:val="00461DA4"/>
    <w:rsid w:val="004C589D"/>
    <w:rsid w:val="004D58E9"/>
    <w:rsid w:val="004E2528"/>
    <w:rsid w:val="004E6A46"/>
    <w:rsid w:val="005036DA"/>
    <w:rsid w:val="00503D83"/>
    <w:rsid w:val="00506B94"/>
    <w:rsid w:val="00510D2D"/>
    <w:rsid w:val="005440E7"/>
    <w:rsid w:val="00552761"/>
    <w:rsid w:val="00562823"/>
    <w:rsid w:val="005638F0"/>
    <w:rsid w:val="005724A9"/>
    <w:rsid w:val="00590581"/>
    <w:rsid w:val="005B3550"/>
    <w:rsid w:val="005B551C"/>
    <w:rsid w:val="005C48A3"/>
    <w:rsid w:val="005D67B9"/>
    <w:rsid w:val="005F01D2"/>
    <w:rsid w:val="00616D7F"/>
    <w:rsid w:val="00621FE5"/>
    <w:rsid w:val="006278D9"/>
    <w:rsid w:val="00633C0E"/>
    <w:rsid w:val="00641162"/>
    <w:rsid w:val="00657F8B"/>
    <w:rsid w:val="00684FAD"/>
    <w:rsid w:val="0069542E"/>
    <w:rsid w:val="006B51A3"/>
    <w:rsid w:val="006C6B2A"/>
    <w:rsid w:val="006C6E27"/>
    <w:rsid w:val="006D1E4C"/>
    <w:rsid w:val="007127BA"/>
    <w:rsid w:val="00733619"/>
    <w:rsid w:val="00742C44"/>
    <w:rsid w:val="0075482F"/>
    <w:rsid w:val="00773673"/>
    <w:rsid w:val="00797050"/>
    <w:rsid w:val="007A79C5"/>
    <w:rsid w:val="007C04A6"/>
    <w:rsid w:val="007D2A46"/>
    <w:rsid w:val="007E1030"/>
    <w:rsid w:val="007E28B3"/>
    <w:rsid w:val="007F1A60"/>
    <w:rsid w:val="00841142"/>
    <w:rsid w:val="0086163E"/>
    <w:rsid w:val="00887300"/>
    <w:rsid w:val="00894617"/>
    <w:rsid w:val="008A6E13"/>
    <w:rsid w:val="008D0527"/>
    <w:rsid w:val="008D45ED"/>
    <w:rsid w:val="008E0941"/>
    <w:rsid w:val="008E4747"/>
    <w:rsid w:val="008F2009"/>
    <w:rsid w:val="009112B1"/>
    <w:rsid w:val="009123CA"/>
    <w:rsid w:val="00940E53"/>
    <w:rsid w:val="00944835"/>
    <w:rsid w:val="00946F6E"/>
    <w:rsid w:val="00953B86"/>
    <w:rsid w:val="00976133"/>
    <w:rsid w:val="009B39B5"/>
    <w:rsid w:val="009C7EC1"/>
    <w:rsid w:val="009E3D9A"/>
    <w:rsid w:val="009F170C"/>
    <w:rsid w:val="00A012F4"/>
    <w:rsid w:val="00A164BD"/>
    <w:rsid w:val="00A20DED"/>
    <w:rsid w:val="00A25696"/>
    <w:rsid w:val="00A30AEC"/>
    <w:rsid w:val="00A44EF4"/>
    <w:rsid w:val="00AA34B6"/>
    <w:rsid w:val="00AB39F6"/>
    <w:rsid w:val="00AD2BE0"/>
    <w:rsid w:val="00AD7A2C"/>
    <w:rsid w:val="00AF11FC"/>
    <w:rsid w:val="00AF25B1"/>
    <w:rsid w:val="00B02999"/>
    <w:rsid w:val="00B24A59"/>
    <w:rsid w:val="00B26DA8"/>
    <w:rsid w:val="00B27CA7"/>
    <w:rsid w:val="00B54E79"/>
    <w:rsid w:val="00B81AEA"/>
    <w:rsid w:val="00BA2D27"/>
    <w:rsid w:val="00BB23ED"/>
    <w:rsid w:val="00BB2D17"/>
    <w:rsid w:val="00BE7BDA"/>
    <w:rsid w:val="00BF4FE0"/>
    <w:rsid w:val="00BF56BB"/>
    <w:rsid w:val="00C1030A"/>
    <w:rsid w:val="00C2556A"/>
    <w:rsid w:val="00C52C9C"/>
    <w:rsid w:val="00C66A53"/>
    <w:rsid w:val="00C70BC4"/>
    <w:rsid w:val="00C70FB6"/>
    <w:rsid w:val="00C927D2"/>
    <w:rsid w:val="00CA2B88"/>
    <w:rsid w:val="00CA4305"/>
    <w:rsid w:val="00CD0C67"/>
    <w:rsid w:val="00CF242F"/>
    <w:rsid w:val="00D13A02"/>
    <w:rsid w:val="00D30BDE"/>
    <w:rsid w:val="00D3297C"/>
    <w:rsid w:val="00D42D3D"/>
    <w:rsid w:val="00D526E6"/>
    <w:rsid w:val="00D55B75"/>
    <w:rsid w:val="00D7164B"/>
    <w:rsid w:val="00D9522E"/>
    <w:rsid w:val="00DB5D4C"/>
    <w:rsid w:val="00DB6744"/>
    <w:rsid w:val="00DC4BB2"/>
    <w:rsid w:val="00DC74A1"/>
    <w:rsid w:val="00E04154"/>
    <w:rsid w:val="00E32E8F"/>
    <w:rsid w:val="00E53ABD"/>
    <w:rsid w:val="00E700EC"/>
    <w:rsid w:val="00E93CA2"/>
    <w:rsid w:val="00EA133B"/>
    <w:rsid w:val="00EC3753"/>
    <w:rsid w:val="00EE1C4D"/>
    <w:rsid w:val="00F60259"/>
    <w:rsid w:val="00F855D5"/>
    <w:rsid w:val="00FA2347"/>
    <w:rsid w:val="00FD0AFA"/>
    <w:rsid w:val="00FE4FCF"/>
    <w:rsid w:val="00FE7867"/>
    <w:rsid w:val="00FF51EE"/>
    <w:rsid w:val="00F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1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30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2020-12-22T21:46:00Z</dcterms:created>
  <dcterms:modified xsi:type="dcterms:W3CDTF">2020-12-22T21:46:00Z</dcterms:modified>
</cp:coreProperties>
</file>