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  <w:bookmarkStart w:id="0" w:name="_GoBack"/>
      <w:bookmarkEnd w:id="0"/>
    </w:p>
    <w:p w14:paraId="0A3F65E1" w14:textId="19A28C1C" w:rsidR="009F1DE4" w:rsidRPr="0068717E" w:rsidRDefault="009B66EA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USO DO LASER DE BAIXA POTÊNCIA EM FONOAUDIOLOGIA: FISSURAS MAMARIAS </w:t>
      </w:r>
      <w:r>
        <w:rPr>
          <w:rFonts w:cstheme="minorHAnsi"/>
          <w:b/>
          <w:bCs/>
          <w:sz w:val="24"/>
          <w:szCs w:val="24"/>
        </w:rPr>
        <w:tab/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7E6CDAE3" w:rsidR="009F1DE4" w:rsidRPr="0068717E" w:rsidRDefault="009B66EA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Marina Silva Santos ¹, Clenda Michele Batista ²</w:t>
      </w:r>
    </w:p>
    <w:p w14:paraId="4E8BC2DF" w14:textId="51D92EEA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9B66EA">
        <w:rPr>
          <w:rFonts w:cstheme="minorHAnsi"/>
          <w:sz w:val="24"/>
          <w:szCs w:val="24"/>
        </w:rPr>
        <w:t>marinasilvaptc@gmail.com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A2CC142" w14:textId="77777777" w:rsidR="009B66EA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9B66EA">
        <w:rPr>
          <w:rFonts w:cstheme="minorHAnsi"/>
          <w:sz w:val="20"/>
          <w:szCs w:val="20"/>
        </w:rPr>
        <w:t>Graduanda em Fonoaudiologia, Centro Universitário do Cerrado Patrocínio UNICERP</w:t>
      </w:r>
      <w:r w:rsidRPr="0068717E">
        <w:rPr>
          <w:rFonts w:cstheme="minorHAnsi"/>
          <w:sz w:val="20"/>
          <w:szCs w:val="20"/>
        </w:rPr>
        <w:t xml:space="preserve">, </w:t>
      </w:r>
      <w:r w:rsidR="009B66EA">
        <w:rPr>
          <w:rFonts w:cstheme="minorHAnsi"/>
          <w:sz w:val="20"/>
          <w:szCs w:val="20"/>
        </w:rPr>
        <w:t>Fonoaudiologia, Patrocínio, Brasil</w:t>
      </w:r>
      <w:r w:rsidR="00A729B8">
        <w:rPr>
          <w:rFonts w:cstheme="minorHAnsi"/>
          <w:sz w:val="20"/>
          <w:szCs w:val="20"/>
        </w:rPr>
        <w:t>;</w:t>
      </w:r>
    </w:p>
    <w:p w14:paraId="64F222DB" w14:textId="34899738" w:rsidR="009B66EA" w:rsidRDefault="00A729B8" w:rsidP="009B66E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vertAlign w:val="superscript"/>
        </w:rPr>
        <w:t xml:space="preserve">2 </w:t>
      </w:r>
      <w:r w:rsidR="009B66EA">
        <w:rPr>
          <w:rFonts w:cstheme="minorHAnsi"/>
          <w:sz w:val="20"/>
          <w:szCs w:val="20"/>
        </w:rPr>
        <w:t>Especialista</w:t>
      </w:r>
      <w:r w:rsidR="007476E9">
        <w:rPr>
          <w:rFonts w:cstheme="minorHAnsi"/>
          <w:sz w:val="20"/>
          <w:szCs w:val="20"/>
        </w:rPr>
        <w:t xml:space="preserve"> em Atendimento Educacional Especializado</w:t>
      </w:r>
      <w:r w:rsidR="009B66EA">
        <w:rPr>
          <w:rFonts w:cstheme="minorHAnsi"/>
          <w:sz w:val="20"/>
          <w:szCs w:val="20"/>
        </w:rPr>
        <w:t>,</w:t>
      </w:r>
      <w:r w:rsidR="009B66EA" w:rsidRPr="009B66EA">
        <w:rPr>
          <w:rFonts w:cstheme="minorHAnsi"/>
          <w:sz w:val="20"/>
          <w:szCs w:val="20"/>
        </w:rPr>
        <w:t xml:space="preserve"> </w:t>
      </w:r>
      <w:r w:rsidR="009B66EA">
        <w:rPr>
          <w:rFonts w:cstheme="minorHAnsi"/>
          <w:sz w:val="20"/>
          <w:szCs w:val="20"/>
        </w:rPr>
        <w:t>Centro Universitário do Cerrado Patrocínio UNICERP</w:t>
      </w:r>
      <w:r w:rsidR="009B66EA" w:rsidRPr="0068717E">
        <w:rPr>
          <w:rFonts w:cstheme="minorHAnsi"/>
          <w:sz w:val="20"/>
          <w:szCs w:val="20"/>
        </w:rPr>
        <w:t xml:space="preserve">, </w:t>
      </w:r>
      <w:r w:rsidR="009B66EA">
        <w:rPr>
          <w:rFonts w:cstheme="minorHAnsi"/>
          <w:sz w:val="20"/>
          <w:szCs w:val="20"/>
        </w:rPr>
        <w:t>Fonoaudiologia, Patrocínio, Brasil;</w:t>
      </w:r>
    </w:p>
    <w:p w14:paraId="75D907BF" w14:textId="20B543AE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0F9C188" w:rsidR="009F1DE4" w:rsidRPr="00C601E7" w:rsidRDefault="009F1DE4" w:rsidP="00B63464">
      <w:pPr>
        <w:pStyle w:val="NormalWeb"/>
        <w:jc w:val="both"/>
        <w:rPr>
          <w:color w:val="000000" w:themeColor="text1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9B66EA" w:rsidRPr="00142524">
        <w:rPr>
          <w:bCs/>
        </w:rPr>
        <w:t>A amamentação é permeada por diversos problemas que interferem em sua permanência os traumas mamilares acompanhados de dor são intercorrências comuns nesse processo.</w:t>
      </w:r>
      <w:r w:rsidR="009B66EA">
        <w:rPr>
          <w:bCs/>
        </w:rPr>
        <w:t xml:space="preserve"> O</w:t>
      </w:r>
      <w:r w:rsidR="009B66EA" w:rsidRPr="00692505">
        <w:rPr>
          <w:bCs/>
        </w:rPr>
        <w:t xml:space="preserve"> LASER vem apresentando resultados positivos em sua modalidade terapêutica, caracterizado por um tratamento não invasivo que possui o poder de </w:t>
      </w:r>
      <w:proofErr w:type="spellStart"/>
      <w:r w:rsidR="009B66EA" w:rsidRPr="00692505">
        <w:rPr>
          <w:bCs/>
        </w:rPr>
        <w:t>bioestimulação</w:t>
      </w:r>
      <w:proofErr w:type="spellEnd"/>
      <w:r w:rsidR="009B66EA" w:rsidRPr="00692505">
        <w:rPr>
          <w:bCs/>
        </w:rPr>
        <w:t xml:space="preserve"> na área irradiada, estimulando os processos celulares, com finalidades anti-inflamatórias, analgésicas e de m</w:t>
      </w:r>
      <w:r w:rsidR="009B66EA">
        <w:rPr>
          <w:bCs/>
        </w:rPr>
        <w:t>odulação do metabolismo celular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9B66EA">
        <w:t>Verificar os efeitos terapêuticos do LASER de baixa potência em fissuras mamárias</w:t>
      </w:r>
      <w:r w:rsidR="009202B5">
        <w:t xml:space="preserve"> que são caracterizadas como causas frequentes do desmame precoce.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9B66EA">
        <w:rPr>
          <w:color w:val="000000" w:themeColor="text1"/>
        </w:rPr>
        <w:t xml:space="preserve">O estudo realizado é descritivo do tipo transversal com abordagem </w:t>
      </w:r>
      <w:proofErr w:type="spellStart"/>
      <w:r w:rsidR="009B66EA">
        <w:rPr>
          <w:color w:val="000000" w:themeColor="text1"/>
        </w:rPr>
        <w:t>qualiquantitativa</w:t>
      </w:r>
      <w:proofErr w:type="spellEnd"/>
      <w:r w:rsidR="009B66EA">
        <w:rPr>
          <w:color w:val="000000" w:themeColor="text1"/>
        </w:rPr>
        <w:t xml:space="preserve">, foram realizadas 3 sessões de aplicação de LASER vermelho para as fissuras e infravermelho para analgesia de 48 em 48 horas com variação do comprimento de onda entre 3J e 6J, em 8 mamas. A avaliação foi realizada através de fotos e protocolo especifico, além de avaliação do </w:t>
      </w:r>
      <w:proofErr w:type="spellStart"/>
      <w:r w:rsidR="009B66EA">
        <w:rPr>
          <w:color w:val="000000" w:themeColor="text1"/>
        </w:rPr>
        <w:t>frênulo</w:t>
      </w:r>
      <w:proofErr w:type="spellEnd"/>
      <w:r w:rsidR="009B66EA">
        <w:rPr>
          <w:color w:val="000000" w:themeColor="text1"/>
        </w:rPr>
        <w:t xml:space="preserve"> do neonato. A análise dos dados foi realizada por meio de estatística</w:t>
      </w:r>
      <w:r w:rsidR="009B66EA" w:rsidRPr="00A04D7D">
        <w:t xml:space="preserve"> descritiva e inferencial. </w:t>
      </w:r>
      <w:r w:rsidR="009B66EA">
        <w:t>Utilizou-se</w:t>
      </w:r>
      <w:r w:rsidR="009B66EA" w:rsidRPr="00A04D7D">
        <w:t xml:space="preserve"> o software SPSS 25.0</w:t>
      </w:r>
      <w:r w:rsidR="009B66EA">
        <w:t xml:space="preserve"> e análise qualitativa do conteúdo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C601E7">
        <w:rPr>
          <w:color w:val="000000" w:themeColor="text1"/>
        </w:rPr>
        <w:t xml:space="preserve">As fissuras tratadas com </w:t>
      </w:r>
      <w:proofErr w:type="spellStart"/>
      <w:r w:rsidR="00C601E7">
        <w:rPr>
          <w:color w:val="000000" w:themeColor="text1"/>
        </w:rPr>
        <w:t>LASERterapia</w:t>
      </w:r>
      <w:proofErr w:type="spellEnd"/>
      <w:r w:rsidR="00C601E7">
        <w:rPr>
          <w:color w:val="000000" w:themeColor="text1"/>
        </w:rPr>
        <w:t xml:space="preserve"> apresentaram redução 50% mama esquerda, 25% mama direita e cicatrização total 50% mama esquerda e 75% mama direita, a redução da dor não apresentou relevância estatística. Os benefícios analisados através do discurso foram redução da dor e auxilio na cicatrização.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C601E7">
        <w:rPr>
          <w:rFonts w:asciiTheme="minorHAnsi" w:hAnsiTheme="minorHAnsi" w:cstheme="minorHAnsi"/>
        </w:rPr>
        <w:t>O LASER possui efeitos terapêuticos de aceleração da cicatrização dos traumas e analgesia da dor sobre as fissuras mamarias.</w:t>
      </w:r>
    </w:p>
    <w:p w14:paraId="22C34D71" w14:textId="1F1A9FB9" w:rsidR="009F1DE4" w:rsidRPr="0068717E" w:rsidRDefault="009F1DE4" w:rsidP="009B66EA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9B66EA">
        <w:rPr>
          <w:rFonts w:ascii="Times New Roman" w:eastAsia="Times New Roman" w:hAnsi="Times New Roman" w:cs="Times New Roman"/>
          <w:sz w:val="24"/>
          <w:szCs w:val="24"/>
          <w:lang w:eastAsia="pt-BR"/>
        </w:rPr>
        <w:t>Aleitamento materno. Cicatrização. Terapia com luz de baixa intensidade.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4324" w14:textId="77777777" w:rsidR="00935F97" w:rsidRDefault="00935F97" w:rsidP="00E21086">
      <w:pPr>
        <w:spacing w:after="0" w:line="240" w:lineRule="auto"/>
      </w:pPr>
      <w:r>
        <w:separator/>
      </w:r>
    </w:p>
  </w:endnote>
  <w:endnote w:type="continuationSeparator" w:id="0">
    <w:p w14:paraId="51D34F3B" w14:textId="77777777" w:rsidR="00935F97" w:rsidRDefault="00935F97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CCB5A" w14:textId="77777777" w:rsidR="00935F97" w:rsidRDefault="00935F97" w:rsidP="00E21086">
      <w:pPr>
        <w:spacing w:after="0" w:line="240" w:lineRule="auto"/>
      </w:pPr>
      <w:r>
        <w:separator/>
      </w:r>
    </w:p>
  </w:footnote>
  <w:footnote w:type="continuationSeparator" w:id="0">
    <w:p w14:paraId="07257F37" w14:textId="77777777" w:rsidR="00935F97" w:rsidRDefault="00935F97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27211A"/>
    <w:rsid w:val="003502A6"/>
    <w:rsid w:val="00562AEA"/>
    <w:rsid w:val="0068717E"/>
    <w:rsid w:val="006F3B8D"/>
    <w:rsid w:val="00721F0D"/>
    <w:rsid w:val="007476E9"/>
    <w:rsid w:val="008B4245"/>
    <w:rsid w:val="009202B5"/>
    <w:rsid w:val="00935F97"/>
    <w:rsid w:val="009B66EA"/>
    <w:rsid w:val="009E3B95"/>
    <w:rsid w:val="009F1DE4"/>
    <w:rsid w:val="009F56AB"/>
    <w:rsid w:val="00A02D7E"/>
    <w:rsid w:val="00A30893"/>
    <w:rsid w:val="00A448DB"/>
    <w:rsid w:val="00A729B8"/>
    <w:rsid w:val="00B63464"/>
    <w:rsid w:val="00C601E7"/>
    <w:rsid w:val="00C612C8"/>
    <w:rsid w:val="00C9295A"/>
    <w:rsid w:val="00D14C4E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Marina Silva</cp:lastModifiedBy>
  <cp:revision>2</cp:revision>
  <cp:lastPrinted>2020-10-30T14:15:00Z</cp:lastPrinted>
  <dcterms:created xsi:type="dcterms:W3CDTF">2020-11-09T12:48:00Z</dcterms:created>
  <dcterms:modified xsi:type="dcterms:W3CDTF">2020-11-09T12:48:00Z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