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B44" w:rsidRDefault="006628F6" w:rsidP="00301DA2">
      <w:pPr>
        <w:pStyle w:val="Ttulo2"/>
        <w:spacing w:before="0" w:after="0"/>
        <w:jc w:val="center"/>
        <w:rPr>
          <w:rFonts w:ascii="Times New Roman" w:hAnsi="Times New Roman"/>
          <w:i w:val="0"/>
          <w:sz w:val="24"/>
          <w:szCs w:val="24"/>
        </w:rPr>
      </w:pPr>
      <w:r w:rsidRPr="006628F6">
        <w:rPr>
          <w:rFonts w:ascii="Times New Roman" w:hAnsi="Times New Roman"/>
          <w:i w:val="0"/>
          <w:sz w:val="24"/>
          <w:szCs w:val="24"/>
        </w:rPr>
        <w:t>MÉTODOS NUMÉRICOS PARA A OTIMIZAÇÃO DE FUNÇÕES MULTI VARIADAS: UM ESTUDO DE CASO</w:t>
      </w:r>
    </w:p>
    <w:p w:rsidR="008868E3" w:rsidRPr="008868E3" w:rsidRDefault="008868E3" w:rsidP="008868E3">
      <w:pPr>
        <w:pStyle w:val="Corpodetexto"/>
        <w:spacing w:before="82"/>
        <w:ind w:right="155"/>
        <w:jc w:val="right"/>
        <w:rPr>
          <w:rFonts w:ascii="Times New Roman" w:hAnsi="Times New Roman" w:cs="Times New Roman"/>
          <w:sz w:val="24"/>
          <w:szCs w:val="24"/>
        </w:rPr>
      </w:pPr>
      <w:r w:rsidRPr="008868E3">
        <w:rPr>
          <w:rFonts w:ascii="Times New Roman" w:hAnsi="Times New Roman" w:cs="Times New Roman"/>
          <w:sz w:val="24"/>
          <w:szCs w:val="24"/>
        </w:rPr>
        <w:t>Jonatas Breno Gomes Amarante (UFC)</w:t>
      </w:r>
    </w:p>
    <w:p w:rsidR="008868E3" w:rsidRDefault="008868E3" w:rsidP="008868E3">
      <w:pPr>
        <w:pStyle w:val="Corpodetexto"/>
        <w:spacing w:before="82"/>
        <w:ind w:right="155"/>
        <w:jc w:val="right"/>
        <w:rPr>
          <w:rFonts w:ascii="Times New Roman" w:hAnsi="Times New Roman" w:cs="Times New Roman"/>
          <w:sz w:val="24"/>
          <w:szCs w:val="24"/>
        </w:rPr>
      </w:pPr>
      <w:r w:rsidRPr="008868E3">
        <w:rPr>
          <w:rFonts w:ascii="Times New Roman" w:hAnsi="Times New Roman" w:cs="Times New Roman"/>
          <w:sz w:val="24"/>
          <w:szCs w:val="24"/>
        </w:rPr>
        <w:t xml:space="preserve">jonatasbrenon@gmail.com </w:t>
      </w:r>
    </w:p>
    <w:p w:rsidR="008868E3" w:rsidRDefault="008868E3" w:rsidP="008868E3">
      <w:pPr>
        <w:pStyle w:val="Corpodetexto"/>
        <w:spacing w:before="82"/>
        <w:ind w:right="155"/>
        <w:jc w:val="right"/>
        <w:rPr>
          <w:rFonts w:ascii="Times New Roman" w:hAnsi="Times New Roman" w:cs="Times New Roman"/>
          <w:sz w:val="24"/>
          <w:szCs w:val="24"/>
        </w:rPr>
      </w:pPr>
      <w:r w:rsidRPr="008868E3">
        <w:rPr>
          <w:rFonts w:ascii="Times New Roman" w:hAnsi="Times New Roman" w:cs="Times New Roman"/>
          <w:sz w:val="24"/>
          <w:szCs w:val="24"/>
        </w:rPr>
        <w:t xml:space="preserve">Levi Ribeiro de Abreu (UFC) </w:t>
      </w:r>
    </w:p>
    <w:p w:rsidR="008868E3" w:rsidRPr="008868E3" w:rsidRDefault="008868E3" w:rsidP="008868E3">
      <w:pPr>
        <w:pStyle w:val="Corpodetexto"/>
        <w:spacing w:before="82"/>
        <w:ind w:right="155"/>
        <w:jc w:val="right"/>
        <w:rPr>
          <w:rFonts w:ascii="Times New Roman" w:hAnsi="Times New Roman" w:cs="Times New Roman"/>
          <w:sz w:val="24"/>
          <w:szCs w:val="24"/>
        </w:rPr>
      </w:pPr>
      <w:r w:rsidRPr="008868E3">
        <w:rPr>
          <w:rFonts w:ascii="Times New Roman" w:hAnsi="Times New Roman" w:cs="Times New Roman"/>
          <w:sz w:val="24"/>
          <w:szCs w:val="24"/>
        </w:rPr>
        <w:t>leviribeiro@alu.ufc.br</w:t>
      </w:r>
    </w:p>
    <w:p w:rsidR="008868E3" w:rsidRDefault="008868E3" w:rsidP="008868E3">
      <w:pPr>
        <w:pStyle w:val="Corpodetexto"/>
        <w:spacing w:before="82"/>
        <w:ind w:right="155"/>
        <w:jc w:val="right"/>
        <w:rPr>
          <w:rFonts w:ascii="Times New Roman" w:hAnsi="Times New Roman" w:cs="Times New Roman"/>
          <w:sz w:val="24"/>
          <w:szCs w:val="24"/>
        </w:rPr>
      </w:pPr>
      <w:proofErr w:type="spellStart"/>
      <w:r w:rsidRPr="008868E3">
        <w:rPr>
          <w:rFonts w:ascii="Times New Roman" w:hAnsi="Times New Roman" w:cs="Times New Roman"/>
          <w:sz w:val="24"/>
          <w:szCs w:val="24"/>
        </w:rPr>
        <w:t>Roniel</w:t>
      </w:r>
      <w:proofErr w:type="spellEnd"/>
      <w:r w:rsidRPr="008868E3">
        <w:rPr>
          <w:rFonts w:ascii="Times New Roman" w:hAnsi="Times New Roman" w:cs="Times New Roman"/>
          <w:sz w:val="24"/>
          <w:szCs w:val="24"/>
        </w:rPr>
        <w:t xml:space="preserve"> Venâncio Alencar Santana (UFC)</w:t>
      </w:r>
    </w:p>
    <w:p w:rsidR="008868E3" w:rsidRPr="008868E3" w:rsidRDefault="008868E3" w:rsidP="008868E3">
      <w:pPr>
        <w:pStyle w:val="Corpodetexto"/>
        <w:spacing w:before="82"/>
        <w:ind w:right="155"/>
        <w:jc w:val="right"/>
        <w:rPr>
          <w:rFonts w:ascii="Times New Roman" w:hAnsi="Times New Roman" w:cs="Times New Roman"/>
          <w:sz w:val="24"/>
          <w:szCs w:val="24"/>
        </w:rPr>
      </w:pPr>
      <w:r w:rsidRPr="008868E3">
        <w:rPr>
          <w:rFonts w:ascii="Times New Roman" w:hAnsi="Times New Roman" w:cs="Times New Roman"/>
          <w:sz w:val="24"/>
          <w:szCs w:val="24"/>
        </w:rPr>
        <w:t xml:space="preserve"> roniel_venancio@hotmail.com</w:t>
      </w:r>
    </w:p>
    <w:p w:rsidR="008868E3" w:rsidRPr="008868E3" w:rsidRDefault="008868E3" w:rsidP="008868E3">
      <w:pPr>
        <w:pStyle w:val="Corpodetexto"/>
        <w:spacing w:before="82"/>
        <w:ind w:right="155"/>
        <w:jc w:val="right"/>
        <w:rPr>
          <w:rFonts w:ascii="Times New Roman" w:hAnsi="Times New Roman" w:cs="Times New Roman"/>
          <w:sz w:val="24"/>
          <w:szCs w:val="24"/>
        </w:rPr>
      </w:pPr>
      <w:r w:rsidRPr="008868E3">
        <w:rPr>
          <w:rFonts w:ascii="Times New Roman" w:hAnsi="Times New Roman" w:cs="Times New Roman"/>
          <w:sz w:val="24"/>
          <w:szCs w:val="24"/>
        </w:rPr>
        <w:t>Anselmo Ramalho Pitombeira Neto (UFC)</w:t>
      </w:r>
    </w:p>
    <w:p w:rsidR="00BC5AB8" w:rsidRPr="008868E3" w:rsidRDefault="008868E3" w:rsidP="008868E3">
      <w:pPr>
        <w:pStyle w:val="Corpodetexto"/>
        <w:spacing w:before="82"/>
        <w:ind w:right="155"/>
        <w:jc w:val="right"/>
        <w:rPr>
          <w:rFonts w:ascii="Times New Roman" w:hAnsi="Times New Roman" w:cs="Times New Roman"/>
          <w:sz w:val="24"/>
          <w:szCs w:val="24"/>
        </w:rPr>
      </w:pPr>
      <w:r w:rsidRPr="008868E3">
        <w:rPr>
          <w:rFonts w:ascii="Times New Roman" w:hAnsi="Times New Roman" w:cs="Times New Roman"/>
          <w:sz w:val="24"/>
          <w:szCs w:val="24"/>
        </w:rPr>
        <w:t>anselmoufc@gmail.com</w:t>
      </w:r>
    </w:p>
    <w:p w:rsidR="00050E48" w:rsidRDefault="00050E48" w:rsidP="00800B44">
      <w:r w:rsidRPr="00BC5AB8">
        <w:rPr>
          <w:b/>
        </w:rPr>
        <w:t>Resumo</w:t>
      </w:r>
      <w:r>
        <w:t>:</w:t>
      </w:r>
      <w:r w:rsidR="006628F6" w:rsidRPr="006628F6">
        <w:t xml:space="preserve"> Grandes estudos têm sido feitos em relação a melhoria de processos modelados como funções matemáticas. Métodos de otimização são uma importante ferramenta para a melhoria desses, podendo ser aplicados nos mais diversos problemas. O presente artigo propõe e compara algo- ritmos para a resolução desse problema, bem como realiza testes computacionais em funções clássicas da literatura e funções geradas por interpolação, advi</w:t>
      </w:r>
      <w:r w:rsidR="006628F6">
        <w:t>ndas de estudos de caso. Os re</w:t>
      </w:r>
      <w:r w:rsidR="006628F6" w:rsidRPr="006628F6">
        <w:t>sultados foram satisfatórios, pois os algoritmos, na maioria dos testes, conseguiram convergir para os pontos ótimos das funções propostas.</w:t>
      </w:r>
    </w:p>
    <w:p w:rsidR="007A0EAF" w:rsidRDefault="007A0EAF" w:rsidP="00800B44">
      <w:r w:rsidRPr="007A0EAF">
        <w:rPr>
          <w:b/>
        </w:rPr>
        <w:t>Palavras-chave</w:t>
      </w:r>
      <w:r>
        <w:t xml:space="preserve">: </w:t>
      </w:r>
      <w:r w:rsidR="006628F6" w:rsidRPr="006628F6">
        <w:t xml:space="preserve">Programação Matemática, Métodos de Buscas, Otimização não Linear, </w:t>
      </w:r>
      <w:r w:rsidR="006628F6">
        <w:t>Estratégias Evolucionárias.</w:t>
      </w:r>
    </w:p>
    <w:p w:rsidR="00800B44" w:rsidRDefault="00800B44" w:rsidP="00B204EB">
      <w:pPr>
        <w:pStyle w:val="Ttulo2"/>
        <w:spacing w:before="0" w:after="0"/>
        <w:rPr>
          <w:rFonts w:ascii="Times New Roman" w:hAnsi="Times New Roman"/>
          <w:i w:val="0"/>
          <w:sz w:val="24"/>
          <w:szCs w:val="24"/>
        </w:rPr>
      </w:pPr>
    </w:p>
    <w:p w:rsidR="003C0B49" w:rsidRDefault="00800B44" w:rsidP="00800B44">
      <w:pPr>
        <w:pStyle w:val="Ttulo2"/>
        <w:spacing w:before="0" w:after="0"/>
        <w:rPr>
          <w:rFonts w:ascii="Times New Roman" w:hAnsi="Times New Roman"/>
          <w:i w:val="0"/>
          <w:sz w:val="24"/>
          <w:szCs w:val="24"/>
        </w:rPr>
      </w:pPr>
      <w:r w:rsidRPr="00800B44">
        <w:rPr>
          <w:rFonts w:ascii="Times New Roman" w:hAnsi="Times New Roman"/>
          <w:b w:val="0"/>
          <w:bCs w:val="0"/>
          <w:i w:val="0"/>
          <w:iCs w:val="0"/>
          <w:sz w:val="24"/>
          <w:szCs w:val="24"/>
        </w:rPr>
        <w:t>1.</w:t>
      </w:r>
      <w:r>
        <w:rPr>
          <w:rFonts w:ascii="Times New Roman" w:hAnsi="Times New Roman"/>
          <w:i w:val="0"/>
          <w:sz w:val="24"/>
          <w:szCs w:val="24"/>
        </w:rPr>
        <w:t xml:space="preserve"> </w:t>
      </w:r>
      <w:r w:rsidR="003C0B49" w:rsidRPr="00800B44">
        <w:rPr>
          <w:rFonts w:ascii="Times New Roman" w:hAnsi="Times New Roman"/>
          <w:i w:val="0"/>
          <w:sz w:val="24"/>
          <w:szCs w:val="24"/>
        </w:rPr>
        <w:t>Introdução</w:t>
      </w:r>
    </w:p>
    <w:p w:rsidR="00800B44" w:rsidRPr="00800B44" w:rsidRDefault="00800B44" w:rsidP="00800B44"/>
    <w:p w:rsidR="009A4DEE" w:rsidRPr="009A4DEE" w:rsidRDefault="009A4DEE" w:rsidP="009A4DEE">
      <w:pPr>
        <w:pStyle w:val="Corpodetexto"/>
        <w:spacing w:before="0" w:beforeAutospacing="0" w:after="120" w:afterAutospacing="0" w:line="360" w:lineRule="auto"/>
        <w:jc w:val="both"/>
        <w:rPr>
          <w:rFonts w:ascii="Times New Roman" w:hAnsi="Times New Roman" w:cs="Times New Roman"/>
          <w:sz w:val="24"/>
          <w:szCs w:val="24"/>
        </w:rPr>
      </w:pPr>
      <w:r w:rsidRPr="009A4DEE">
        <w:rPr>
          <w:rFonts w:ascii="Times New Roman" w:hAnsi="Times New Roman" w:cs="Times New Roman"/>
          <w:sz w:val="24"/>
          <w:szCs w:val="24"/>
        </w:rPr>
        <w:t>Com o advento da modernidade, o homem tem alcançado uma série de objetivos na questão da produtividade, porém, com o aumento das demandas específicas e o do dinamismo do mercado, os processos produtivos têm ficado cada vez mais complexos. Logo, os métodos de melhoria desses processos devem sempre ser refinados.</w:t>
      </w:r>
    </w:p>
    <w:p w:rsidR="009A4DEE" w:rsidRPr="009A4DEE" w:rsidRDefault="009A4DEE" w:rsidP="009A4DEE">
      <w:pPr>
        <w:pStyle w:val="Corpodetexto"/>
        <w:spacing w:before="0" w:beforeAutospacing="0" w:after="120" w:afterAutospacing="0" w:line="360" w:lineRule="auto"/>
        <w:jc w:val="both"/>
        <w:rPr>
          <w:rFonts w:ascii="Times New Roman" w:hAnsi="Times New Roman" w:cs="Times New Roman"/>
          <w:sz w:val="24"/>
          <w:szCs w:val="24"/>
        </w:rPr>
      </w:pPr>
      <w:r w:rsidRPr="009A4DEE">
        <w:rPr>
          <w:rFonts w:ascii="Times New Roman" w:hAnsi="Times New Roman" w:cs="Times New Roman"/>
          <w:sz w:val="24"/>
          <w:szCs w:val="24"/>
        </w:rPr>
        <w:lastRenderedPageBreak/>
        <w:t xml:space="preserve">A otimização se intensificou na segunda guerra, para a maximização dos retornos com uma utilização de recursos escassos. Os primeiros artigos a abordarem esses tipos de problemas foram: (BUNDY, 1951; FLETCHER; REEVES, 1964). Ao decorrer dos anos os algoritmos de otimização passavam a abordar os mais diversos problemas, adquirindo uma grande capacidade de resolução. Um dos mais importantes: O algoritmo </w:t>
      </w:r>
      <w:r w:rsidRPr="00096976">
        <w:rPr>
          <w:rFonts w:ascii="Times New Roman" w:hAnsi="Times New Roman" w:cs="Times New Roman"/>
          <w:i/>
          <w:sz w:val="24"/>
          <w:szCs w:val="24"/>
        </w:rPr>
        <w:t>Simplex</w:t>
      </w:r>
      <w:r w:rsidRPr="009A4DEE">
        <w:rPr>
          <w:rFonts w:ascii="Times New Roman" w:hAnsi="Times New Roman" w:cs="Times New Roman"/>
          <w:sz w:val="24"/>
          <w:szCs w:val="24"/>
        </w:rPr>
        <w:t>, fundamentado por (DANTZIG, 1951</w:t>
      </w:r>
      <w:r w:rsidR="00096976" w:rsidRPr="009A4DEE">
        <w:rPr>
          <w:rFonts w:ascii="Times New Roman" w:hAnsi="Times New Roman" w:cs="Times New Roman"/>
          <w:sz w:val="24"/>
          <w:szCs w:val="24"/>
        </w:rPr>
        <w:t>),</w:t>
      </w:r>
      <w:r w:rsidRPr="009A4DEE">
        <w:rPr>
          <w:rFonts w:ascii="Times New Roman" w:hAnsi="Times New Roman" w:cs="Times New Roman"/>
          <w:sz w:val="24"/>
          <w:szCs w:val="24"/>
        </w:rPr>
        <w:t xml:space="preserve"> atualmente, é utilizado em larga escala em problemas de otimização linear.</w:t>
      </w:r>
    </w:p>
    <w:p w:rsidR="009A4DEE" w:rsidRPr="009A4DEE" w:rsidRDefault="009A4DEE" w:rsidP="009A4DEE">
      <w:pPr>
        <w:pStyle w:val="Corpodetexto"/>
        <w:spacing w:before="0" w:beforeAutospacing="0" w:after="120" w:afterAutospacing="0" w:line="360" w:lineRule="auto"/>
        <w:jc w:val="both"/>
        <w:rPr>
          <w:rFonts w:ascii="Times New Roman" w:hAnsi="Times New Roman" w:cs="Times New Roman"/>
          <w:sz w:val="24"/>
          <w:szCs w:val="24"/>
        </w:rPr>
      </w:pPr>
      <w:r w:rsidRPr="009A4DEE">
        <w:rPr>
          <w:rFonts w:ascii="Times New Roman" w:hAnsi="Times New Roman" w:cs="Times New Roman"/>
          <w:sz w:val="24"/>
          <w:szCs w:val="24"/>
        </w:rPr>
        <w:t>Em relação aos métodos utilizados, existe um consenso que os métodos iterativos são melhores na resolução de problemas de otimização (WRIGHT; NOCEDAL, 1999). No caso dos métodos utilizados para otimizar funções clássicas da literatura, existem publicações importantes como (NELDER; MEAD, 1965) que utilizam o método simplex, (SELLMANN; KADIOGLU, 2008) que utilizam o método de busca dicotômica e (STORN; PRICE, 1997) que utilizam métodos evolucionários. Ainda sim, outra ferramenta de suma importância é a Busca Local Iterada, (KELLEY, 1999) utiliza essa Meta heurística para problemas com otimização com restrições.</w:t>
      </w:r>
    </w:p>
    <w:p w:rsidR="009A4DEE" w:rsidRPr="009A4DEE" w:rsidRDefault="009A4DEE" w:rsidP="009A4DEE">
      <w:pPr>
        <w:pStyle w:val="Corpodetexto"/>
        <w:spacing w:before="0" w:beforeAutospacing="0" w:after="120" w:afterAutospacing="0" w:line="360" w:lineRule="auto"/>
        <w:jc w:val="both"/>
        <w:rPr>
          <w:rFonts w:ascii="Times New Roman" w:hAnsi="Times New Roman" w:cs="Times New Roman"/>
          <w:sz w:val="24"/>
          <w:szCs w:val="24"/>
        </w:rPr>
      </w:pPr>
      <w:r w:rsidRPr="009A4DEE">
        <w:rPr>
          <w:rFonts w:ascii="Times New Roman" w:hAnsi="Times New Roman" w:cs="Times New Roman"/>
          <w:sz w:val="24"/>
          <w:szCs w:val="24"/>
        </w:rPr>
        <w:t xml:space="preserve">Na literatura pouco foi reportado sobre a hibridização desses métodos, bem como uma </w:t>
      </w:r>
      <w:r>
        <w:rPr>
          <w:rFonts w:ascii="Times New Roman" w:hAnsi="Times New Roman" w:cs="Times New Roman"/>
          <w:sz w:val="24"/>
          <w:szCs w:val="24"/>
        </w:rPr>
        <w:t xml:space="preserve">comparação </w:t>
      </w:r>
      <w:r w:rsidRPr="009A4DEE">
        <w:rPr>
          <w:rFonts w:ascii="Times New Roman" w:hAnsi="Times New Roman" w:cs="Times New Roman"/>
          <w:sz w:val="24"/>
          <w:szCs w:val="24"/>
        </w:rPr>
        <w:t>sob vários critérios como números de iterações e convergência. Além disso, a</w:t>
      </w:r>
      <w:r>
        <w:rPr>
          <w:rFonts w:ascii="Times New Roman" w:hAnsi="Times New Roman" w:cs="Times New Roman"/>
          <w:sz w:val="24"/>
          <w:szCs w:val="24"/>
        </w:rPr>
        <w:t xml:space="preserve"> implemen</w:t>
      </w:r>
      <w:r w:rsidRPr="009A4DEE">
        <w:rPr>
          <w:rFonts w:ascii="Times New Roman" w:hAnsi="Times New Roman" w:cs="Times New Roman"/>
          <w:sz w:val="24"/>
          <w:szCs w:val="24"/>
        </w:rPr>
        <w:t>tação desses métodos nos ambientes industriais complexos, através de estudos de casos, é essencial para a validação dos mesmos.</w:t>
      </w:r>
    </w:p>
    <w:p w:rsidR="009A4DEE" w:rsidRPr="009A4DEE" w:rsidRDefault="009A4DEE" w:rsidP="009A4DEE">
      <w:pPr>
        <w:pStyle w:val="Corpodetexto"/>
        <w:spacing w:before="0" w:beforeAutospacing="0" w:after="120" w:afterAutospacing="0" w:line="360" w:lineRule="auto"/>
        <w:jc w:val="both"/>
        <w:rPr>
          <w:rFonts w:ascii="Times New Roman" w:hAnsi="Times New Roman" w:cs="Times New Roman"/>
          <w:sz w:val="24"/>
          <w:szCs w:val="24"/>
        </w:rPr>
      </w:pPr>
      <w:r w:rsidRPr="009A4DEE">
        <w:rPr>
          <w:rFonts w:ascii="Times New Roman" w:hAnsi="Times New Roman" w:cs="Times New Roman"/>
          <w:sz w:val="24"/>
          <w:szCs w:val="24"/>
        </w:rPr>
        <w:t>Esse artigo tem o objetivo de reportar dois algoritmos, um de busca dicotômica iterativa e     o outro com a estratégia de evolução diferencial, com a finalidade de resolver problemas de otimização em funções clássicas da literatura e em funções geradas através de um estudo de caso.</w:t>
      </w:r>
    </w:p>
    <w:p w:rsidR="003C0B49" w:rsidRDefault="009A4DEE" w:rsidP="009A4DEE">
      <w:pPr>
        <w:pStyle w:val="Corpodetexto"/>
        <w:spacing w:before="0" w:beforeAutospacing="0" w:after="120" w:afterAutospacing="0" w:line="360" w:lineRule="auto"/>
        <w:jc w:val="both"/>
        <w:rPr>
          <w:rFonts w:ascii="Times New Roman" w:hAnsi="Times New Roman" w:cs="Times New Roman"/>
          <w:sz w:val="24"/>
          <w:szCs w:val="24"/>
        </w:rPr>
      </w:pPr>
      <w:r w:rsidRPr="009A4DEE">
        <w:rPr>
          <w:rFonts w:ascii="Times New Roman" w:hAnsi="Times New Roman" w:cs="Times New Roman"/>
          <w:sz w:val="24"/>
          <w:szCs w:val="24"/>
        </w:rPr>
        <w:t>O trabalho é composto por mais 7 seções. Na próxima é apresentada a definição do problema. Na segunda seção consiste na descrição dos algoritmos propostos. Na terceira estão descritas as funções utilizadas no teste. Na quarta os resultados computacionais. Na penúltima seção discorre-se sobre um estudo de caso e na última aborda-se a conclusão e estudos futuros.</w:t>
      </w:r>
    </w:p>
    <w:p w:rsidR="009A4DEE" w:rsidRPr="009A4DEE" w:rsidRDefault="009A4DEE" w:rsidP="009A4DEE">
      <w:pPr>
        <w:pStyle w:val="Corpodetexto"/>
        <w:spacing w:before="0" w:beforeAutospacing="0" w:after="120" w:afterAutospacing="0" w:line="360" w:lineRule="auto"/>
        <w:jc w:val="both"/>
        <w:rPr>
          <w:rFonts w:ascii="Times New Roman" w:hAnsi="Times New Roman" w:cs="Times New Roman"/>
          <w:sz w:val="24"/>
          <w:szCs w:val="24"/>
        </w:rPr>
      </w:pPr>
    </w:p>
    <w:p w:rsidR="008868E3" w:rsidRDefault="008868E3" w:rsidP="003C0B49">
      <w:pPr>
        <w:pStyle w:val="Ttulo2"/>
        <w:spacing w:before="0" w:after="0"/>
        <w:rPr>
          <w:rFonts w:ascii="Times New Roman" w:hAnsi="Times New Roman"/>
          <w:i w:val="0"/>
          <w:sz w:val="24"/>
          <w:szCs w:val="24"/>
        </w:rPr>
      </w:pPr>
    </w:p>
    <w:p w:rsidR="008868E3" w:rsidRDefault="008868E3" w:rsidP="003C0B49">
      <w:pPr>
        <w:pStyle w:val="Ttulo2"/>
        <w:spacing w:before="0" w:after="0"/>
        <w:rPr>
          <w:rFonts w:ascii="Times New Roman" w:hAnsi="Times New Roman"/>
          <w:i w:val="0"/>
          <w:sz w:val="24"/>
          <w:szCs w:val="24"/>
        </w:rPr>
      </w:pPr>
    </w:p>
    <w:p w:rsidR="003C0B49" w:rsidRDefault="003C0B49" w:rsidP="003C0B49">
      <w:pPr>
        <w:pStyle w:val="Ttulo2"/>
        <w:spacing w:before="0" w:after="0"/>
        <w:rPr>
          <w:rFonts w:ascii="Times New Roman" w:hAnsi="Times New Roman"/>
          <w:i w:val="0"/>
          <w:sz w:val="24"/>
          <w:szCs w:val="24"/>
        </w:rPr>
      </w:pPr>
      <w:r w:rsidRPr="00800B44">
        <w:rPr>
          <w:rFonts w:ascii="Times New Roman" w:hAnsi="Times New Roman"/>
          <w:i w:val="0"/>
          <w:sz w:val="24"/>
          <w:szCs w:val="24"/>
        </w:rPr>
        <w:t>2</w:t>
      </w:r>
      <w:r w:rsidR="00096976">
        <w:rPr>
          <w:rFonts w:ascii="Times New Roman" w:hAnsi="Times New Roman"/>
          <w:i w:val="0"/>
          <w:sz w:val="24"/>
          <w:szCs w:val="24"/>
        </w:rPr>
        <w:t>. Definição do Problema</w:t>
      </w:r>
    </w:p>
    <w:p w:rsidR="00800B44" w:rsidRPr="00800B44" w:rsidRDefault="00800B44" w:rsidP="00800B44"/>
    <w:p w:rsidR="00096976" w:rsidRPr="00096976" w:rsidRDefault="00096976" w:rsidP="00096976">
      <w:pPr>
        <w:pStyle w:val="Corpodetexto"/>
        <w:spacing w:before="0" w:beforeAutospacing="0" w:after="120" w:afterAutospacing="0" w:line="360" w:lineRule="auto"/>
        <w:jc w:val="both"/>
        <w:rPr>
          <w:rFonts w:ascii="Times New Roman" w:hAnsi="Times New Roman" w:cs="Times New Roman"/>
          <w:sz w:val="24"/>
          <w:szCs w:val="24"/>
        </w:rPr>
      </w:pPr>
      <w:r w:rsidRPr="00096976">
        <w:rPr>
          <w:rFonts w:ascii="Times New Roman" w:hAnsi="Times New Roman" w:cs="Times New Roman"/>
          <w:sz w:val="24"/>
          <w:szCs w:val="24"/>
        </w:rPr>
        <w:t xml:space="preserve">Os problemas de otimização consistem em encontrar um conjunto de variáveis que minimizem ou maximizem uma certa função objetivo, ou seja, dada uma Função f : Ω </w:t>
      </w:r>
      <w:r w:rsidRPr="00096976">
        <w:rPr>
          <w:rFonts w:ascii="Cambria Math" w:hAnsi="Cambria Math" w:cs="Cambria Math"/>
          <w:sz w:val="24"/>
          <w:szCs w:val="24"/>
        </w:rPr>
        <w:t>⊂</w:t>
      </w:r>
      <w:r w:rsidRPr="00096976">
        <w:rPr>
          <w:rFonts w:ascii="Times New Roman" w:hAnsi="Times New Roman" w:cs="Times New Roman"/>
          <w:sz w:val="24"/>
          <w:szCs w:val="24"/>
        </w:rPr>
        <w:t xml:space="preserve"> </w:t>
      </w:r>
      <w:proofErr w:type="spellStart"/>
      <w:r w:rsidRPr="00096976">
        <w:rPr>
          <w:rFonts w:ascii="Times New Roman" w:hAnsi="Times New Roman" w:cs="Times New Roman"/>
          <w:sz w:val="24"/>
          <w:szCs w:val="24"/>
        </w:rPr>
        <w:t>Rn</w:t>
      </w:r>
      <w:proofErr w:type="spellEnd"/>
      <w:r w:rsidRPr="00096976">
        <w:rPr>
          <w:rFonts w:ascii="Times New Roman" w:hAnsi="Times New Roman" w:cs="Times New Roman"/>
          <w:sz w:val="24"/>
          <w:szCs w:val="24"/>
        </w:rPr>
        <w:t xml:space="preserve"> ›→ R </w:t>
      </w:r>
      <w:hyperlink w:anchor="_bookmark10" w:history="1">
        <w:r w:rsidRPr="00096976">
          <w:rPr>
            <w:rFonts w:ascii="Times New Roman" w:hAnsi="Times New Roman" w:cs="Times New Roman"/>
            <w:sz w:val="24"/>
            <w:szCs w:val="24"/>
          </w:rPr>
          <w:t>(BAZARAA et al.</w:t>
        </w:r>
      </w:hyperlink>
      <w:r w:rsidRPr="00096976">
        <w:rPr>
          <w:rFonts w:ascii="Times New Roman" w:hAnsi="Times New Roman" w:cs="Times New Roman"/>
          <w:sz w:val="24"/>
          <w:szCs w:val="24"/>
        </w:rPr>
        <w:t xml:space="preserve">, </w:t>
      </w:r>
      <w:hyperlink w:anchor="_bookmark10" w:history="1">
        <w:r w:rsidRPr="00096976">
          <w:rPr>
            <w:rFonts w:ascii="Times New Roman" w:hAnsi="Times New Roman" w:cs="Times New Roman"/>
            <w:sz w:val="24"/>
            <w:szCs w:val="24"/>
          </w:rPr>
          <w:t>2013).</w:t>
        </w:r>
      </w:hyperlink>
      <w:r w:rsidRPr="00096976">
        <w:rPr>
          <w:rFonts w:ascii="Times New Roman" w:hAnsi="Times New Roman" w:cs="Times New Roman"/>
          <w:sz w:val="24"/>
          <w:szCs w:val="24"/>
        </w:rPr>
        <w:t xml:space="preserve"> Um ponto de máximo global com uma dada tolerância δ é definido por:</w:t>
      </w:r>
    </w:p>
    <w:p w:rsidR="00096976" w:rsidRDefault="00096976" w:rsidP="00096976">
      <w:pPr>
        <w:pStyle w:val="Corpodetexto"/>
        <w:spacing w:before="0" w:beforeAutospacing="0" w:after="120" w:afterAutospacing="0" w:line="360" w:lineRule="auto"/>
        <w:jc w:val="center"/>
        <w:rPr>
          <w:rFonts w:ascii="Times New Roman" w:hAnsi="Times New Roman" w:cs="Times New Roman"/>
          <w:sz w:val="24"/>
          <w:szCs w:val="24"/>
        </w:rPr>
      </w:pPr>
      <w:proofErr w:type="gramStart"/>
      <w:r w:rsidRPr="00096976">
        <w:rPr>
          <w:rFonts w:ascii="Times New Roman" w:hAnsi="Times New Roman" w:cs="Times New Roman"/>
          <w:sz w:val="24"/>
          <w:szCs w:val="24"/>
        </w:rPr>
        <w:t>f</w:t>
      </w:r>
      <w:proofErr w:type="gramEnd"/>
      <w:r w:rsidRPr="00096976">
        <w:rPr>
          <w:rFonts w:ascii="Times New Roman" w:hAnsi="Times New Roman" w:cs="Times New Roman"/>
          <w:sz w:val="24"/>
          <w:szCs w:val="24"/>
        </w:rPr>
        <w:t xml:space="preserve"> (x0, y0) &gt;= f (x, y)</w:t>
      </w:r>
      <w:r w:rsidRPr="00096976">
        <w:rPr>
          <w:rFonts w:ascii="Cambria Math" w:hAnsi="Cambria Math" w:cs="Cambria Math"/>
          <w:sz w:val="24"/>
          <w:szCs w:val="24"/>
        </w:rPr>
        <w:t>∀</w:t>
      </w:r>
      <w:r w:rsidRPr="00096976">
        <w:rPr>
          <w:rFonts w:ascii="Times New Roman" w:hAnsi="Times New Roman" w:cs="Times New Roman"/>
          <w:sz w:val="24"/>
          <w:szCs w:val="24"/>
        </w:rPr>
        <w:t>||(x, y) − (x0, y0)|| &lt;= δ</w:t>
      </w:r>
      <w:r w:rsidRPr="00096976">
        <w:rPr>
          <w:rFonts w:ascii="Times New Roman" w:hAnsi="Times New Roman" w:cs="Times New Roman"/>
          <w:sz w:val="24"/>
          <w:szCs w:val="24"/>
        </w:rPr>
        <w:tab/>
        <w:t>(1)</w:t>
      </w:r>
    </w:p>
    <w:p w:rsidR="00096976" w:rsidRPr="00096976" w:rsidRDefault="00096976" w:rsidP="00096976">
      <w:pPr>
        <w:pStyle w:val="Corpodetexto"/>
        <w:spacing w:before="0" w:beforeAutospacing="0" w:after="120" w:afterAutospacing="0" w:line="360" w:lineRule="auto"/>
        <w:jc w:val="both"/>
        <w:rPr>
          <w:rFonts w:ascii="Times New Roman" w:hAnsi="Times New Roman" w:cs="Times New Roman"/>
          <w:sz w:val="24"/>
          <w:szCs w:val="24"/>
        </w:rPr>
      </w:pPr>
      <w:r w:rsidRPr="00096976">
        <w:rPr>
          <w:rFonts w:ascii="Times New Roman" w:hAnsi="Times New Roman" w:cs="Times New Roman"/>
          <w:sz w:val="24"/>
          <w:szCs w:val="24"/>
        </w:rPr>
        <w:t>Um ponto de mínimo global é com uma dada tolerância δ é definido por:</w:t>
      </w:r>
    </w:p>
    <w:p w:rsidR="00096976" w:rsidRPr="00096976" w:rsidRDefault="00096976" w:rsidP="00096976">
      <w:pPr>
        <w:pStyle w:val="Corpodetexto"/>
        <w:spacing w:before="0" w:beforeAutospacing="0" w:after="120" w:afterAutospacing="0" w:line="360" w:lineRule="auto"/>
        <w:jc w:val="center"/>
        <w:rPr>
          <w:rFonts w:ascii="Times New Roman" w:hAnsi="Times New Roman" w:cs="Times New Roman"/>
          <w:sz w:val="24"/>
          <w:szCs w:val="24"/>
        </w:rPr>
      </w:pPr>
      <w:bookmarkStart w:id="0" w:name="_bookmark0"/>
      <w:bookmarkEnd w:id="0"/>
      <w:proofErr w:type="gramStart"/>
      <w:r w:rsidRPr="00096976">
        <w:rPr>
          <w:rFonts w:ascii="Times New Roman" w:hAnsi="Times New Roman" w:cs="Times New Roman"/>
          <w:sz w:val="24"/>
          <w:szCs w:val="24"/>
        </w:rPr>
        <w:t>f</w:t>
      </w:r>
      <w:proofErr w:type="gramEnd"/>
      <w:r w:rsidRPr="00096976">
        <w:rPr>
          <w:rFonts w:ascii="Times New Roman" w:hAnsi="Times New Roman" w:cs="Times New Roman"/>
          <w:sz w:val="24"/>
          <w:szCs w:val="24"/>
        </w:rPr>
        <w:t xml:space="preserve"> (x0, y0) &lt;= f (x, y)</w:t>
      </w:r>
      <w:r w:rsidRPr="00096976">
        <w:rPr>
          <w:rFonts w:ascii="Cambria Math" w:hAnsi="Cambria Math" w:cs="Cambria Math"/>
          <w:sz w:val="24"/>
          <w:szCs w:val="24"/>
        </w:rPr>
        <w:t>∀</w:t>
      </w:r>
      <w:r w:rsidRPr="00096976">
        <w:rPr>
          <w:rFonts w:ascii="Times New Roman" w:hAnsi="Times New Roman" w:cs="Times New Roman"/>
          <w:sz w:val="24"/>
          <w:szCs w:val="24"/>
        </w:rPr>
        <w:t>||(x, y) − (x0, y0)|| &lt;= δ</w:t>
      </w:r>
      <w:r w:rsidRPr="00096976">
        <w:rPr>
          <w:rFonts w:ascii="Times New Roman" w:hAnsi="Times New Roman" w:cs="Times New Roman"/>
          <w:sz w:val="24"/>
          <w:szCs w:val="24"/>
        </w:rPr>
        <w:tab/>
        <w:t>(2)</w:t>
      </w:r>
    </w:p>
    <w:p w:rsidR="00096976" w:rsidRPr="00096976" w:rsidRDefault="00096976" w:rsidP="00096976">
      <w:pPr>
        <w:pStyle w:val="Corpodetexto"/>
        <w:spacing w:before="0" w:beforeAutospacing="0" w:after="120" w:afterAutospacing="0" w:line="360" w:lineRule="auto"/>
        <w:jc w:val="both"/>
        <w:rPr>
          <w:rFonts w:ascii="Times New Roman" w:hAnsi="Times New Roman" w:cs="Times New Roman"/>
          <w:sz w:val="24"/>
          <w:szCs w:val="24"/>
        </w:rPr>
      </w:pPr>
    </w:p>
    <w:p w:rsidR="00096976" w:rsidRPr="00096976" w:rsidRDefault="00096976" w:rsidP="00096976">
      <w:pPr>
        <w:pStyle w:val="Corpodetexto"/>
        <w:spacing w:before="0" w:beforeAutospacing="0" w:after="120" w:afterAutospacing="0" w:line="360" w:lineRule="auto"/>
        <w:jc w:val="both"/>
        <w:rPr>
          <w:rFonts w:ascii="Times New Roman" w:hAnsi="Times New Roman" w:cs="Times New Roman"/>
          <w:sz w:val="24"/>
          <w:szCs w:val="24"/>
        </w:rPr>
      </w:pPr>
      <w:r w:rsidRPr="00096976">
        <w:rPr>
          <w:rFonts w:ascii="Times New Roman" w:hAnsi="Times New Roman" w:cs="Times New Roman"/>
          <w:sz w:val="24"/>
          <w:szCs w:val="24"/>
        </w:rPr>
        <w:t>O problema abordado busca, através de iterações matemática</w:t>
      </w:r>
      <w:r>
        <w:rPr>
          <w:rFonts w:ascii="Times New Roman" w:hAnsi="Times New Roman" w:cs="Times New Roman"/>
          <w:sz w:val="24"/>
          <w:szCs w:val="24"/>
        </w:rPr>
        <w:t>s geradas por algoritmos compu</w:t>
      </w:r>
      <w:r w:rsidRPr="00096976">
        <w:rPr>
          <w:rFonts w:ascii="Times New Roman" w:hAnsi="Times New Roman" w:cs="Times New Roman"/>
          <w:sz w:val="24"/>
          <w:szCs w:val="24"/>
        </w:rPr>
        <w:t>tacionais, localizar os pontos extremos de máximo ou mínimo de algumas funções estudadas na literatura. Tais funções já são conhecidas algebricamente assim como seus pontos extremos dentro dos domínios observados para os testes matemáticos. Dessa forma, o presente estudo faz uma análise da capacidade de aproximação dos algoritmos propostos em relação aos já conhecidos globalmente.</w:t>
      </w:r>
    </w:p>
    <w:p w:rsidR="00096976" w:rsidRPr="00096976" w:rsidRDefault="00096976" w:rsidP="00096976">
      <w:pPr>
        <w:pStyle w:val="Corpodetexto"/>
        <w:spacing w:before="0" w:beforeAutospacing="0" w:after="120" w:afterAutospacing="0" w:line="360" w:lineRule="auto"/>
        <w:jc w:val="both"/>
        <w:rPr>
          <w:rFonts w:ascii="Times New Roman" w:hAnsi="Times New Roman" w:cs="Times New Roman"/>
          <w:sz w:val="24"/>
          <w:szCs w:val="24"/>
        </w:rPr>
      </w:pPr>
      <w:r w:rsidRPr="00096976">
        <w:rPr>
          <w:rFonts w:ascii="Times New Roman" w:hAnsi="Times New Roman" w:cs="Times New Roman"/>
          <w:sz w:val="24"/>
          <w:szCs w:val="24"/>
        </w:rPr>
        <w:t xml:space="preserve">O problema busca, ainda, fazer uma comparação entre a taxa de convergência entre dois </w:t>
      </w:r>
      <w:r>
        <w:rPr>
          <w:rFonts w:ascii="Times New Roman" w:hAnsi="Times New Roman" w:cs="Times New Roman"/>
          <w:sz w:val="24"/>
          <w:szCs w:val="24"/>
        </w:rPr>
        <w:t>méto</w:t>
      </w:r>
      <w:r w:rsidRPr="00096976">
        <w:rPr>
          <w:rFonts w:ascii="Times New Roman" w:hAnsi="Times New Roman" w:cs="Times New Roman"/>
          <w:sz w:val="24"/>
          <w:szCs w:val="24"/>
        </w:rPr>
        <w:t>dos de otimização escolhidos para o estudo: a busca dicotômic</w:t>
      </w:r>
      <w:r>
        <w:rPr>
          <w:rFonts w:ascii="Times New Roman" w:hAnsi="Times New Roman" w:cs="Times New Roman"/>
          <w:sz w:val="24"/>
          <w:szCs w:val="24"/>
        </w:rPr>
        <w:t>a aplicada a funções que depen</w:t>
      </w:r>
      <w:r w:rsidRPr="00096976">
        <w:rPr>
          <w:rFonts w:ascii="Times New Roman" w:hAnsi="Times New Roman" w:cs="Times New Roman"/>
          <w:sz w:val="24"/>
          <w:szCs w:val="24"/>
        </w:rPr>
        <w:t>dem de duas variáveis e a evolução diferencial.</w:t>
      </w:r>
    </w:p>
    <w:p w:rsidR="00E1310E" w:rsidRPr="00800B44" w:rsidRDefault="00E1310E" w:rsidP="00E1310E">
      <w:pPr>
        <w:pStyle w:val="Corpodetexto"/>
        <w:spacing w:before="0" w:beforeAutospacing="0" w:after="0" w:afterAutospacing="0" w:line="360" w:lineRule="auto"/>
        <w:jc w:val="both"/>
        <w:rPr>
          <w:rFonts w:ascii="Times New Roman" w:hAnsi="Times New Roman" w:cs="Times New Roman"/>
          <w:i/>
          <w:sz w:val="24"/>
          <w:szCs w:val="24"/>
        </w:rPr>
      </w:pPr>
    </w:p>
    <w:p w:rsidR="003C0B49" w:rsidRDefault="00096976" w:rsidP="003C0B49">
      <w:pPr>
        <w:pStyle w:val="Ttulo2"/>
        <w:spacing w:before="0" w:after="0"/>
        <w:rPr>
          <w:rFonts w:ascii="Times New Roman" w:hAnsi="Times New Roman"/>
          <w:i w:val="0"/>
          <w:sz w:val="24"/>
          <w:szCs w:val="24"/>
        </w:rPr>
      </w:pPr>
      <w:r>
        <w:rPr>
          <w:rFonts w:ascii="Times New Roman" w:hAnsi="Times New Roman"/>
          <w:i w:val="0"/>
          <w:sz w:val="24"/>
          <w:szCs w:val="24"/>
        </w:rPr>
        <w:t>3. Algoritmos Propostos</w:t>
      </w:r>
    </w:p>
    <w:p w:rsidR="00800B44" w:rsidRPr="00800B44" w:rsidRDefault="00800B44" w:rsidP="00800B44"/>
    <w:p w:rsidR="003C0B49" w:rsidRPr="00800B44" w:rsidRDefault="00096976" w:rsidP="00096976">
      <w:pPr>
        <w:pStyle w:val="Corpodetexto"/>
        <w:spacing w:before="0" w:beforeAutospacing="0" w:after="120" w:afterAutospacing="0" w:line="360" w:lineRule="auto"/>
        <w:jc w:val="both"/>
        <w:rPr>
          <w:rFonts w:ascii="Times New Roman" w:hAnsi="Times New Roman" w:cs="Times New Roman"/>
          <w:sz w:val="24"/>
          <w:szCs w:val="24"/>
        </w:rPr>
      </w:pPr>
      <w:r w:rsidRPr="00096976">
        <w:rPr>
          <w:rFonts w:ascii="Times New Roman" w:hAnsi="Times New Roman" w:cs="Times New Roman"/>
          <w:sz w:val="24"/>
          <w:szCs w:val="24"/>
        </w:rPr>
        <w:t>O presente trabalho propõe dois métodos para a resolução do problema. A busca dicotômica e a evolução diferencial.</w:t>
      </w:r>
    </w:p>
    <w:p w:rsidR="003C0B49" w:rsidRDefault="003C0B49" w:rsidP="003C0B49">
      <w:pPr>
        <w:pStyle w:val="Corpodetexto"/>
        <w:spacing w:before="0" w:beforeAutospacing="0" w:after="0" w:afterAutospacing="0" w:line="360" w:lineRule="auto"/>
        <w:jc w:val="both"/>
        <w:rPr>
          <w:rFonts w:ascii="Times New Roman" w:hAnsi="Times New Roman" w:cs="Times New Roman"/>
          <w:b/>
          <w:sz w:val="24"/>
          <w:szCs w:val="24"/>
        </w:rPr>
      </w:pPr>
      <w:r w:rsidRPr="00800B44">
        <w:rPr>
          <w:rFonts w:ascii="Times New Roman" w:hAnsi="Times New Roman" w:cs="Times New Roman"/>
          <w:b/>
          <w:sz w:val="24"/>
          <w:szCs w:val="24"/>
        </w:rPr>
        <w:t xml:space="preserve">3.1. </w:t>
      </w:r>
      <w:r w:rsidR="00096976">
        <w:rPr>
          <w:rFonts w:ascii="Times New Roman" w:hAnsi="Times New Roman" w:cs="Times New Roman"/>
          <w:b/>
          <w:sz w:val="24"/>
          <w:szCs w:val="24"/>
        </w:rPr>
        <w:t>Busca Dicotômica</w:t>
      </w:r>
    </w:p>
    <w:p w:rsidR="00800B44" w:rsidRPr="00800B44" w:rsidRDefault="00800B44" w:rsidP="003C0B49">
      <w:pPr>
        <w:pStyle w:val="Corpodetexto"/>
        <w:spacing w:before="0" w:beforeAutospacing="0" w:after="0" w:afterAutospacing="0" w:line="360" w:lineRule="auto"/>
        <w:jc w:val="both"/>
        <w:rPr>
          <w:rFonts w:ascii="Times New Roman" w:hAnsi="Times New Roman" w:cs="Times New Roman"/>
          <w:sz w:val="24"/>
          <w:szCs w:val="24"/>
        </w:rPr>
      </w:pPr>
    </w:p>
    <w:p w:rsidR="00096976" w:rsidRDefault="00096976" w:rsidP="00096976">
      <w:pPr>
        <w:pStyle w:val="Corpodetexto"/>
        <w:spacing w:before="0" w:beforeAutospacing="0" w:after="120" w:afterAutospacing="0" w:line="360" w:lineRule="auto"/>
        <w:jc w:val="both"/>
        <w:rPr>
          <w:rFonts w:ascii="Times New Roman" w:hAnsi="Times New Roman" w:cs="Times New Roman"/>
          <w:sz w:val="24"/>
          <w:szCs w:val="24"/>
        </w:rPr>
      </w:pPr>
      <w:r w:rsidRPr="00096976">
        <w:rPr>
          <w:rFonts w:ascii="Times New Roman" w:hAnsi="Times New Roman" w:cs="Times New Roman"/>
          <w:sz w:val="24"/>
          <w:szCs w:val="24"/>
        </w:rPr>
        <w:lastRenderedPageBreak/>
        <w:t>A Busca Dicotômica consiste em um método de busca algorítmica que opera selecionando duas ou mais alternativas dicotômicas a cada iteração. Ela pode ser</w:t>
      </w:r>
      <w:r>
        <w:rPr>
          <w:rFonts w:ascii="Times New Roman" w:hAnsi="Times New Roman" w:cs="Times New Roman"/>
          <w:sz w:val="24"/>
          <w:szCs w:val="24"/>
        </w:rPr>
        <w:t xml:space="preserve"> caracterizada, também, como um a</w:t>
      </w:r>
      <w:r w:rsidRPr="00096976">
        <w:rPr>
          <w:rFonts w:ascii="Times New Roman" w:hAnsi="Times New Roman" w:cs="Times New Roman"/>
          <w:sz w:val="24"/>
          <w:szCs w:val="24"/>
        </w:rPr>
        <w:t>lgoritmo de divisão por conquista (SELLMANN; KADIOGLU, 2008).</w:t>
      </w:r>
      <w:r>
        <w:rPr>
          <w:rFonts w:ascii="Times New Roman" w:hAnsi="Times New Roman" w:cs="Times New Roman"/>
          <w:sz w:val="24"/>
          <w:szCs w:val="24"/>
        </w:rPr>
        <w:t xml:space="preserve"> </w:t>
      </w:r>
    </w:p>
    <w:p w:rsidR="00096976" w:rsidRPr="00096976" w:rsidRDefault="00096976" w:rsidP="00096976">
      <w:pPr>
        <w:pStyle w:val="Corpodetexto"/>
        <w:spacing w:before="0" w:beforeAutospacing="0" w:after="120" w:afterAutospacing="0" w:line="360" w:lineRule="auto"/>
        <w:jc w:val="both"/>
        <w:rPr>
          <w:rFonts w:ascii="Times New Roman" w:hAnsi="Times New Roman" w:cs="Times New Roman"/>
          <w:sz w:val="24"/>
          <w:szCs w:val="24"/>
        </w:rPr>
      </w:pPr>
      <w:r w:rsidRPr="00096976">
        <w:rPr>
          <w:rFonts w:ascii="Times New Roman" w:hAnsi="Times New Roman" w:cs="Times New Roman"/>
          <w:sz w:val="24"/>
          <w:szCs w:val="24"/>
        </w:rPr>
        <w:t xml:space="preserve">No caso de funções existentes no R2 o espaço de buscas é bem simplificado, pois existem apenas dois caminhos para a variável independente explorar: o sentido positivo e negativo. Todavia, quando as funções passam a possuir </w:t>
      </w:r>
      <w:proofErr w:type="gramStart"/>
      <w:r w:rsidRPr="00096976">
        <w:rPr>
          <w:rFonts w:ascii="Times New Roman" w:hAnsi="Times New Roman" w:cs="Times New Roman"/>
          <w:i/>
          <w:sz w:val="24"/>
          <w:szCs w:val="24"/>
        </w:rPr>
        <w:t>n</w:t>
      </w:r>
      <w:proofErr w:type="gramEnd"/>
      <w:r w:rsidRPr="00096976">
        <w:rPr>
          <w:rFonts w:ascii="Times New Roman" w:hAnsi="Times New Roman" w:cs="Times New Roman"/>
          <w:sz w:val="24"/>
          <w:szCs w:val="24"/>
        </w:rPr>
        <w:t xml:space="preserve"> dimensões a região de busca aumenta exponencialmente. Tomando as funções da literatura do R3 foi considerado 8 direções de busca que o algoritmo pode explorar.</w:t>
      </w:r>
    </w:p>
    <w:p w:rsidR="00096976" w:rsidRPr="00096976" w:rsidRDefault="00096976" w:rsidP="00096976">
      <w:pPr>
        <w:pStyle w:val="Corpodetexto"/>
        <w:spacing w:before="0" w:beforeAutospacing="0" w:after="120" w:afterAutospacing="0" w:line="360" w:lineRule="auto"/>
        <w:jc w:val="both"/>
        <w:rPr>
          <w:rFonts w:ascii="Times New Roman" w:hAnsi="Times New Roman" w:cs="Times New Roman"/>
          <w:sz w:val="24"/>
          <w:szCs w:val="24"/>
        </w:rPr>
      </w:pPr>
      <w:r w:rsidRPr="00096976">
        <w:rPr>
          <w:rFonts w:ascii="Times New Roman" w:hAnsi="Times New Roman" w:cs="Times New Roman"/>
          <w:sz w:val="24"/>
          <w:szCs w:val="24"/>
        </w:rPr>
        <w:t xml:space="preserve">A estratégia do algoritmo consiste em iniciar em um ponto inicial de uma dada função e em seguida explorar todas as direções de busca, através de um certo α que representa o passo que o algoritmo vai dar naquela direção. Dessa forma, é escolhida a direção que resulta em uma melhoria da função objetivo (Estratégia </w:t>
      </w:r>
      <w:r w:rsidRPr="00096976">
        <w:rPr>
          <w:rFonts w:ascii="Times New Roman" w:hAnsi="Times New Roman" w:cs="Times New Roman"/>
          <w:i/>
          <w:sz w:val="24"/>
          <w:szCs w:val="24"/>
        </w:rPr>
        <w:t xml:space="preserve">Best </w:t>
      </w:r>
      <w:proofErr w:type="spellStart"/>
      <w:r w:rsidRPr="00096976">
        <w:rPr>
          <w:rFonts w:ascii="Times New Roman" w:hAnsi="Times New Roman" w:cs="Times New Roman"/>
          <w:i/>
          <w:sz w:val="24"/>
          <w:szCs w:val="24"/>
        </w:rPr>
        <w:t>Improvemment</w:t>
      </w:r>
      <w:proofErr w:type="spellEnd"/>
      <w:r w:rsidRPr="00096976">
        <w:rPr>
          <w:rFonts w:ascii="Times New Roman" w:hAnsi="Times New Roman" w:cs="Times New Roman"/>
          <w:sz w:val="24"/>
          <w:szCs w:val="24"/>
        </w:rPr>
        <w:t>), esse novo ponto é a nova solução. O algoritmo repete esses passos até que se chegue em um ótimo local.</w:t>
      </w:r>
    </w:p>
    <w:p w:rsidR="00096976" w:rsidRDefault="00096976" w:rsidP="00096976">
      <w:pPr>
        <w:pStyle w:val="Corpodetexto"/>
        <w:spacing w:before="0" w:beforeAutospacing="0" w:after="120" w:afterAutospacing="0" w:line="360" w:lineRule="auto"/>
        <w:jc w:val="both"/>
        <w:rPr>
          <w:rFonts w:ascii="Times New Roman" w:hAnsi="Times New Roman" w:cs="Times New Roman"/>
          <w:sz w:val="24"/>
          <w:szCs w:val="24"/>
        </w:rPr>
      </w:pPr>
      <w:r w:rsidRPr="00096976">
        <w:rPr>
          <w:rFonts w:ascii="Times New Roman" w:hAnsi="Times New Roman" w:cs="Times New Roman"/>
          <w:sz w:val="24"/>
          <w:szCs w:val="24"/>
        </w:rPr>
        <w:t>O algoritmo 1 descreve os passos executados pela busca dicotômica.</w:t>
      </w:r>
    </w:p>
    <w:p w:rsidR="00301DA2" w:rsidRDefault="00301DA2" w:rsidP="00301DA2">
      <w:pPr>
        <w:pStyle w:val="Corpodetexto"/>
        <w:keepNext/>
        <w:spacing w:before="0" w:beforeAutospacing="0" w:after="120" w:afterAutospacing="0" w:line="360" w:lineRule="auto"/>
        <w:jc w:val="both"/>
      </w:pPr>
      <w:r>
        <w:rPr>
          <w:rFonts w:ascii="Times New Roman" w:hAnsi="Times New Roman" w:cs="Times New Roman"/>
          <w:noProof/>
          <w:sz w:val="24"/>
          <w:szCs w:val="24"/>
        </w:rPr>
        <w:drawing>
          <wp:inline distT="0" distB="0" distL="0" distR="0">
            <wp:extent cx="5759450" cy="3101340"/>
            <wp:effectExtent l="0" t="0" r="0"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goritmo 1.png"/>
                    <pic:cNvPicPr/>
                  </pic:nvPicPr>
                  <pic:blipFill>
                    <a:blip r:embed="rId8">
                      <a:extLst>
                        <a:ext uri="{28A0092B-C50C-407E-A947-70E740481C1C}">
                          <a14:useLocalDpi xmlns:a14="http://schemas.microsoft.com/office/drawing/2010/main" val="0"/>
                        </a:ext>
                      </a:extLst>
                    </a:blip>
                    <a:stretch>
                      <a:fillRect/>
                    </a:stretch>
                  </pic:blipFill>
                  <pic:spPr>
                    <a:xfrm>
                      <a:off x="0" y="0"/>
                      <a:ext cx="5759450" cy="3101340"/>
                    </a:xfrm>
                    <a:prstGeom prst="rect">
                      <a:avLst/>
                    </a:prstGeom>
                  </pic:spPr>
                </pic:pic>
              </a:graphicData>
            </a:graphic>
          </wp:inline>
        </w:drawing>
      </w:r>
    </w:p>
    <w:p w:rsidR="00096976" w:rsidRDefault="00301DA2" w:rsidP="00301DA2">
      <w:pPr>
        <w:pStyle w:val="Legenda"/>
        <w:jc w:val="center"/>
        <w:rPr>
          <w:rFonts w:eastAsia="Times New Roman" w:cs="Times New Roman"/>
          <w:i w:val="0"/>
          <w:iCs w:val="0"/>
          <w:color w:val="auto"/>
          <w:sz w:val="20"/>
          <w:szCs w:val="20"/>
          <w:lang w:eastAsia="pt-BR"/>
        </w:rPr>
      </w:pPr>
      <w:r w:rsidRPr="00301DA2">
        <w:rPr>
          <w:rFonts w:eastAsia="Times New Roman" w:cs="Times New Roman"/>
          <w:i w:val="0"/>
          <w:iCs w:val="0"/>
          <w:color w:val="auto"/>
          <w:sz w:val="20"/>
          <w:szCs w:val="20"/>
          <w:lang w:eastAsia="pt-BR"/>
        </w:rPr>
        <w:t xml:space="preserve">Algoritmo </w:t>
      </w:r>
      <w:r w:rsidRPr="00301DA2">
        <w:rPr>
          <w:rFonts w:eastAsia="Times New Roman" w:cs="Times New Roman"/>
          <w:i w:val="0"/>
          <w:iCs w:val="0"/>
          <w:color w:val="auto"/>
          <w:sz w:val="20"/>
          <w:szCs w:val="20"/>
          <w:lang w:eastAsia="pt-BR"/>
        </w:rPr>
        <w:fldChar w:fldCharType="begin"/>
      </w:r>
      <w:r w:rsidRPr="00301DA2">
        <w:rPr>
          <w:rFonts w:eastAsia="Times New Roman" w:cs="Times New Roman"/>
          <w:i w:val="0"/>
          <w:iCs w:val="0"/>
          <w:color w:val="auto"/>
          <w:sz w:val="20"/>
          <w:szCs w:val="20"/>
          <w:lang w:eastAsia="pt-BR"/>
        </w:rPr>
        <w:instrText xml:space="preserve"> SEQ Algoritmo \* ARABIC </w:instrText>
      </w:r>
      <w:r w:rsidRPr="00301DA2">
        <w:rPr>
          <w:rFonts w:eastAsia="Times New Roman" w:cs="Times New Roman"/>
          <w:i w:val="0"/>
          <w:iCs w:val="0"/>
          <w:color w:val="auto"/>
          <w:sz w:val="20"/>
          <w:szCs w:val="20"/>
          <w:lang w:eastAsia="pt-BR"/>
        </w:rPr>
        <w:fldChar w:fldCharType="separate"/>
      </w:r>
      <w:r w:rsidR="0007122D">
        <w:rPr>
          <w:rFonts w:eastAsia="Times New Roman" w:cs="Times New Roman"/>
          <w:i w:val="0"/>
          <w:iCs w:val="0"/>
          <w:noProof/>
          <w:color w:val="auto"/>
          <w:sz w:val="20"/>
          <w:szCs w:val="20"/>
          <w:lang w:eastAsia="pt-BR"/>
        </w:rPr>
        <w:t>1</w:t>
      </w:r>
      <w:r w:rsidRPr="00301DA2">
        <w:rPr>
          <w:rFonts w:eastAsia="Times New Roman" w:cs="Times New Roman"/>
          <w:i w:val="0"/>
          <w:iCs w:val="0"/>
          <w:color w:val="auto"/>
          <w:sz w:val="20"/>
          <w:szCs w:val="20"/>
          <w:lang w:eastAsia="pt-BR"/>
        </w:rPr>
        <w:fldChar w:fldCharType="end"/>
      </w:r>
      <w:r w:rsidRPr="00301DA2">
        <w:rPr>
          <w:rFonts w:eastAsia="Times New Roman" w:cs="Times New Roman"/>
          <w:i w:val="0"/>
          <w:iCs w:val="0"/>
          <w:color w:val="auto"/>
          <w:sz w:val="20"/>
          <w:szCs w:val="20"/>
          <w:lang w:eastAsia="pt-BR"/>
        </w:rPr>
        <w:t xml:space="preserve"> - Busca Dicotômica</w:t>
      </w:r>
    </w:p>
    <w:p w:rsidR="00301DA2" w:rsidRPr="00301DA2" w:rsidRDefault="00301DA2" w:rsidP="00301DA2">
      <w:pPr>
        <w:pStyle w:val="Corpodetexto"/>
        <w:spacing w:before="0" w:beforeAutospacing="0" w:after="120" w:afterAutospacing="0" w:line="360" w:lineRule="auto"/>
        <w:jc w:val="both"/>
        <w:rPr>
          <w:rFonts w:ascii="Times New Roman" w:hAnsi="Times New Roman" w:cs="Times New Roman"/>
          <w:sz w:val="24"/>
          <w:szCs w:val="24"/>
        </w:rPr>
      </w:pPr>
      <w:r w:rsidRPr="00301DA2">
        <w:rPr>
          <w:rFonts w:ascii="Times New Roman" w:hAnsi="Times New Roman" w:cs="Times New Roman"/>
          <w:sz w:val="24"/>
          <w:szCs w:val="24"/>
        </w:rPr>
        <w:t xml:space="preserve">Com a utilização da busca dicotômica se chega em um ponto ótimo, porém nem sempre esse é o ótimo global da função estudada. Por isso, é necessário alguns mecanismos de perturbação </w:t>
      </w:r>
      <w:r w:rsidRPr="00301DA2">
        <w:rPr>
          <w:rFonts w:ascii="Times New Roman" w:hAnsi="Times New Roman" w:cs="Times New Roman"/>
          <w:sz w:val="24"/>
          <w:szCs w:val="24"/>
        </w:rPr>
        <w:lastRenderedPageBreak/>
        <w:t xml:space="preserve">da solução para que a Heurística atinja outros pontos no espaço de busca, elevando a chance de convergir para a solução ótima </w:t>
      </w:r>
      <w:hyperlink w:anchor="_bookmark14" w:history="1">
        <w:r w:rsidRPr="00301DA2">
          <w:rPr>
            <w:rFonts w:ascii="Times New Roman" w:hAnsi="Times New Roman" w:cs="Times New Roman"/>
            <w:sz w:val="24"/>
            <w:szCs w:val="24"/>
          </w:rPr>
          <w:t xml:space="preserve">(GLOVER; KOCHENBERGER, </w:t>
        </w:r>
      </w:hyperlink>
      <w:hyperlink w:anchor="_bookmark14" w:history="1">
        <w:r w:rsidRPr="00301DA2">
          <w:rPr>
            <w:rFonts w:ascii="Times New Roman" w:hAnsi="Times New Roman" w:cs="Times New Roman"/>
            <w:sz w:val="24"/>
            <w:szCs w:val="24"/>
          </w:rPr>
          <w:t>2006).</w:t>
        </w:r>
      </w:hyperlink>
    </w:p>
    <w:p w:rsidR="00301DA2" w:rsidRPr="00301DA2" w:rsidRDefault="00301DA2" w:rsidP="00301DA2">
      <w:pPr>
        <w:pStyle w:val="Corpodetexto"/>
        <w:spacing w:before="0" w:beforeAutospacing="0" w:after="120" w:afterAutospacing="0" w:line="360" w:lineRule="auto"/>
        <w:jc w:val="both"/>
        <w:rPr>
          <w:rFonts w:ascii="Times New Roman" w:hAnsi="Times New Roman" w:cs="Times New Roman"/>
          <w:sz w:val="24"/>
          <w:szCs w:val="24"/>
        </w:rPr>
      </w:pPr>
      <w:r w:rsidRPr="00301DA2">
        <w:rPr>
          <w:rFonts w:ascii="Times New Roman" w:hAnsi="Times New Roman" w:cs="Times New Roman"/>
          <w:sz w:val="24"/>
          <w:szCs w:val="24"/>
        </w:rPr>
        <w:t>Para que o algoritmo consiga escapar de pontos ótimos locais é necessário a implementação de movimentos de perturbação na solução. Esses movimentos possuem o objetivo de modificar,</w:t>
      </w:r>
      <w:r>
        <w:rPr>
          <w:rFonts w:ascii="Times New Roman" w:hAnsi="Times New Roman" w:cs="Times New Roman"/>
          <w:sz w:val="24"/>
          <w:szCs w:val="24"/>
        </w:rPr>
        <w:t xml:space="preserve"> </w:t>
      </w:r>
      <w:r w:rsidRPr="00301DA2">
        <w:rPr>
          <w:rFonts w:ascii="Times New Roman" w:hAnsi="Times New Roman" w:cs="Times New Roman"/>
          <w:sz w:val="24"/>
          <w:szCs w:val="24"/>
        </w:rPr>
        <w:t>de uma forma aleatória, a solução atual, para que assim, o algoritmo possa explorar outras regiões do espaço de busca.</w:t>
      </w:r>
    </w:p>
    <w:p w:rsidR="00301DA2" w:rsidRPr="00301DA2" w:rsidRDefault="00301DA2" w:rsidP="00301DA2">
      <w:pPr>
        <w:pStyle w:val="Corpodetexto"/>
        <w:spacing w:before="0" w:beforeAutospacing="0" w:after="120" w:afterAutospacing="0" w:line="360" w:lineRule="auto"/>
        <w:jc w:val="both"/>
        <w:rPr>
          <w:rFonts w:ascii="Times New Roman" w:hAnsi="Times New Roman" w:cs="Times New Roman"/>
          <w:sz w:val="24"/>
          <w:szCs w:val="24"/>
        </w:rPr>
      </w:pPr>
      <w:r w:rsidRPr="00301DA2">
        <w:rPr>
          <w:rFonts w:ascii="Times New Roman" w:hAnsi="Times New Roman" w:cs="Times New Roman"/>
          <w:sz w:val="24"/>
          <w:szCs w:val="24"/>
        </w:rPr>
        <w:t>As principais perturbações consideradas foram:</w:t>
      </w:r>
    </w:p>
    <w:p w:rsidR="00301DA2" w:rsidRPr="00301DA2" w:rsidRDefault="00301DA2" w:rsidP="00301DA2">
      <w:pPr>
        <w:pStyle w:val="Corpodetexto"/>
        <w:numPr>
          <w:ilvl w:val="0"/>
          <w:numId w:val="6"/>
        </w:numPr>
        <w:spacing w:before="0" w:beforeAutospacing="0" w:after="120" w:afterAutospacing="0" w:line="360" w:lineRule="auto"/>
        <w:jc w:val="both"/>
        <w:rPr>
          <w:rFonts w:ascii="Times New Roman" w:hAnsi="Times New Roman" w:cs="Times New Roman"/>
          <w:sz w:val="24"/>
          <w:szCs w:val="24"/>
        </w:rPr>
      </w:pPr>
      <w:r w:rsidRPr="00301DA2">
        <w:rPr>
          <w:rFonts w:ascii="Times New Roman" w:hAnsi="Times New Roman" w:cs="Times New Roman"/>
          <w:sz w:val="24"/>
          <w:szCs w:val="24"/>
        </w:rPr>
        <w:t>Perturbação Normalmente Distribuída;</w:t>
      </w:r>
    </w:p>
    <w:p w:rsidR="00301DA2" w:rsidRPr="00301DA2" w:rsidRDefault="00301DA2" w:rsidP="00301DA2">
      <w:pPr>
        <w:pStyle w:val="Corpodetexto"/>
        <w:numPr>
          <w:ilvl w:val="0"/>
          <w:numId w:val="6"/>
        </w:numPr>
        <w:spacing w:before="0" w:beforeAutospacing="0" w:after="120" w:afterAutospacing="0" w:line="360" w:lineRule="auto"/>
        <w:jc w:val="both"/>
        <w:rPr>
          <w:rFonts w:ascii="Times New Roman" w:hAnsi="Times New Roman" w:cs="Times New Roman"/>
          <w:sz w:val="24"/>
          <w:szCs w:val="24"/>
        </w:rPr>
      </w:pPr>
      <w:r w:rsidRPr="00301DA2">
        <w:rPr>
          <w:rFonts w:ascii="Times New Roman" w:hAnsi="Times New Roman" w:cs="Times New Roman"/>
          <w:sz w:val="24"/>
          <w:szCs w:val="24"/>
        </w:rPr>
        <w:t>Perturbação Uniforme inteira;</w:t>
      </w:r>
    </w:p>
    <w:p w:rsidR="00301DA2" w:rsidRDefault="00301DA2" w:rsidP="00301DA2">
      <w:pPr>
        <w:pStyle w:val="Corpodetexto"/>
        <w:numPr>
          <w:ilvl w:val="0"/>
          <w:numId w:val="6"/>
        </w:numPr>
        <w:spacing w:before="0" w:beforeAutospacing="0" w:after="120" w:afterAutospacing="0" w:line="360" w:lineRule="auto"/>
        <w:jc w:val="both"/>
        <w:rPr>
          <w:rFonts w:ascii="Times New Roman" w:hAnsi="Times New Roman" w:cs="Times New Roman"/>
          <w:sz w:val="24"/>
          <w:szCs w:val="24"/>
        </w:rPr>
      </w:pPr>
      <w:r w:rsidRPr="00301DA2">
        <w:rPr>
          <w:rFonts w:ascii="Times New Roman" w:hAnsi="Times New Roman" w:cs="Times New Roman"/>
          <w:sz w:val="24"/>
          <w:szCs w:val="24"/>
        </w:rPr>
        <w:t>Perturbação Uniforme Contínua.</w:t>
      </w:r>
    </w:p>
    <w:p w:rsidR="00301DA2" w:rsidRDefault="00301DA2" w:rsidP="00301DA2">
      <w:pPr>
        <w:pStyle w:val="Corpodetexto"/>
        <w:spacing w:before="0" w:beforeAutospacing="0" w:after="120" w:afterAutospacing="0" w:line="360" w:lineRule="auto"/>
        <w:jc w:val="both"/>
        <w:rPr>
          <w:rFonts w:ascii="Times New Roman" w:hAnsi="Times New Roman" w:cs="Times New Roman"/>
          <w:sz w:val="24"/>
          <w:szCs w:val="24"/>
        </w:rPr>
      </w:pPr>
      <w:r w:rsidRPr="00301DA2">
        <w:rPr>
          <w:rFonts w:ascii="Times New Roman" w:hAnsi="Times New Roman" w:cs="Times New Roman"/>
          <w:sz w:val="24"/>
          <w:szCs w:val="24"/>
        </w:rPr>
        <w:t>Através de vários testes preliminares, a melhor perturbação para o algoritmo proposto foi a normalmente distribuída, com os parâmetros: µ = 0 e σ = 3. Com isso a Meta heurística final está definida no algoritmo 2.</w:t>
      </w:r>
    </w:p>
    <w:p w:rsidR="00301DA2" w:rsidRDefault="00301DA2" w:rsidP="00301DA2">
      <w:pPr>
        <w:pStyle w:val="Corpodetexto"/>
        <w:keepNext/>
        <w:spacing w:before="0" w:beforeAutospacing="0" w:after="120" w:afterAutospacing="0" w:line="360" w:lineRule="auto"/>
        <w:jc w:val="both"/>
      </w:pPr>
      <w:r>
        <w:rPr>
          <w:rFonts w:ascii="Times New Roman" w:hAnsi="Times New Roman" w:cs="Times New Roman"/>
          <w:noProof/>
          <w:sz w:val="24"/>
          <w:szCs w:val="24"/>
        </w:rPr>
        <w:drawing>
          <wp:inline distT="0" distB="0" distL="0" distR="0">
            <wp:extent cx="5759450" cy="238442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goritmo 2.png"/>
                    <pic:cNvPicPr/>
                  </pic:nvPicPr>
                  <pic:blipFill>
                    <a:blip r:embed="rId9">
                      <a:extLst>
                        <a:ext uri="{28A0092B-C50C-407E-A947-70E740481C1C}">
                          <a14:useLocalDpi xmlns:a14="http://schemas.microsoft.com/office/drawing/2010/main" val="0"/>
                        </a:ext>
                      </a:extLst>
                    </a:blip>
                    <a:stretch>
                      <a:fillRect/>
                    </a:stretch>
                  </pic:blipFill>
                  <pic:spPr>
                    <a:xfrm>
                      <a:off x="0" y="0"/>
                      <a:ext cx="5759450" cy="2384425"/>
                    </a:xfrm>
                    <a:prstGeom prst="rect">
                      <a:avLst/>
                    </a:prstGeom>
                  </pic:spPr>
                </pic:pic>
              </a:graphicData>
            </a:graphic>
          </wp:inline>
        </w:drawing>
      </w:r>
    </w:p>
    <w:p w:rsidR="00301DA2" w:rsidRPr="00301DA2" w:rsidRDefault="00301DA2" w:rsidP="00301DA2">
      <w:pPr>
        <w:pStyle w:val="Legenda"/>
        <w:jc w:val="center"/>
        <w:rPr>
          <w:rFonts w:eastAsia="Times New Roman" w:cs="Times New Roman"/>
          <w:i w:val="0"/>
          <w:iCs w:val="0"/>
          <w:color w:val="auto"/>
          <w:sz w:val="20"/>
          <w:szCs w:val="20"/>
          <w:lang w:eastAsia="pt-BR"/>
        </w:rPr>
      </w:pPr>
      <w:r w:rsidRPr="00301DA2">
        <w:rPr>
          <w:rFonts w:eastAsia="Times New Roman" w:cs="Times New Roman"/>
          <w:i w:val="0"/>
          <w:iCs w:val="0"/>
          <w:color w:val="auto"/>
          <w:sz w:val="20"/>
          <w:szCs w:val="20"/>
          <w:lang w:eastAsia="pt-BR"/>
        </w:rPr>
        <w:t xml:space="preserve">Algoritmo </w:t>
      </w:r>
      <w:r w:rsidRPr="00301DA2">
        <w:rPr>
          <w:rFonts w:eastAsia="Times New Roman" w:cs="Times New Roman"/>
          <w:i w:val="0"/>
          <w:iCs w:val="0"/>
          <w:color w:val="auto"/>
          <w:sz w:val="20"/>
          <w:szCs w:val="20"/>
          <w:lang w:eastAsia="pt-BR"/>
        </w:rPr>
        <w:fldChar w:fldCharType="begin"/>
      </w:r>
      <w:r w:rsidRPr="00301DA2">
        <w:rPr>
          <w:rFonts w:eastAsia="Times New Roman" w:cs="Times New Roman"/>
          <w:i w:val="0"/>
          <w:iCs w:val="0"/>
          <w:color w:val="auto"/>
          <w:sz w:val="20"/>
          <w:szCs w:val="20"/>
          <w:lang w:eastAsia="pt-BR"/>
        </w:rPr>
        <w:instrText xml:space="preserve"> SEQ Algoritmo \* ARABIC </w:instrText>
      </w:r>
      <w:r w:rsidRPr="00301DA2">
        <w:rPr>
          <w:rFonts w:eastAsia="Times New Roman" w:cs="Times New Roman"/>
          <w:i w:val="0"/>
          <w:iCs w:val="0"/>
          <w:color w:val="auto"/>
          <w:sz w:val="20"/>
          <w:szCs w:val="20"/>
          <w:lang w:eastAsia="pt-BR"/>
        </w:rPr>
        <w:fldChar w:fldCharType="separate"/>
      </w:r>
      <w:r w:rsidR="0007122D">
        <w:rPr>
          <w:rFonts w:eastAsia="Times New Roman" w:cs="Times New Roman"/>
          <w:i w:val="0"/>
          <w:iCs w:val="0"/>
          <w:noProof/>
          <w:color w:val="auto"/>
          <w:sz w:val="20"/>
          <w:szCs w:val="20"/>
          <w:lang w:eastAsia="pt-BR"/>
        </w:rPr>
        <w:t>2</w:t>
      </w:r>
      <w:r w:rsidRPr="00301DA2">
        <w:rPr>
          <w:rFonts w:eastAsia="Times New Roman" w:cs="Times New Roman"/>
          <w:i w:val="0"/>
          <w:iCs w:val="0"/>
          <w:color w:val="auto"/>
          <w:sz w:val="20"/>
          <w:szCs w:val="20"/>
          <w:lang w:eastAsia="pt-BR"/>
        </w:rPr>
        <w:fldChar w:fldCharType="end"/>
      </w:r>
      <w:r w:rsidRPr="00301DA2">
        <w:rPr>
          <w:rFonts w:eastAsia="Times New Roman" w:cs="Times New Roman"/>
          <w:i w:val="0"/>
          <w:iCs w:val="0"/>
          <w:color w:val="auto"/>
          <w:sz w:val="20"/>
          <w:szCs w:val="20"/>
          <w:lang w:eastAsia="pt-BR"/>
        </w:rPr>
        <w:t xml:space="preserve"> - Busca Dicotômica Iterada</w:t>
      </w:r>
    </w:p>
    <w:p w:rsidR="00301DA2" w:rsidRPr="00301DA2" w:rsidRDefault="00301DA2" w:rsidP="00301DA2">
      <w:pPr>
        <w:rPr>
          <w:lang w:eastAsia="pt-BR"/>
        </w:rPr>
      </w:pPr>
    </w:p>
    <w:p w:rsidR="0012151E" w:rsidRDefault="0012151E" w:rsidP="003C0B49">
      <w:pPr>
        <w:pStyle w:val="Corpodetexto"/>
        <w:spacing w:before="0" w:beforeAutospacing="0" w:after="0" w:afterAutospacing="0" w:line="360" w:lineRule="auto"/>
        <w:jc w:val="both"/>
        <w:rPr>
          <w:rFonts w:ascii="Times New Roman" w:hAnsi="Times New Roman" w:cs="Times New Roman"/>
          <w:b/>
          <w:sz w:val="24"/>
          <w:szCs w:val="24"/>
        </w:rPr>
      </w:pPr>
    </w:p>
    <w:p w:rsidR="008868E3" w:rsidRDefault="008868E3" w:rsidP="003C0B49">
      <w:pPr>
        <w:pStyle w:val="Corpodetexto"/>
        <w:spacing w:before="0" w:beforeAutospacing="0" w:after="0" w:afterAutospacing="0" w:line="360" w:lineRule="auto"/>
        <w:jc w:val="both"/>
        <w:rPr>
          <w:rFonts w:ascii="Times New Roman" w:hAnsi="Times New Roman" w:cs="Times New Roman"/>
          <w:b/>
          <w:sz w:val="24"/>
          <w:szCs w:val="24"/>
        </w:rPr>
      </w:pPr>
    </w:p>
    <w:p w:rsidR="008868E3" w:rsidRDefault="008868E3" w:rsidP="003C0B49">
      <w:pPr>
        <w:pStyle w:val="Corpodetexto"/>
        <w:spacing w:before="0" w:beforeAutospacing="0" w:after="0" w:afterAutospacing="0" w:line="360" w:lineRule="auto"/>
        <w:jc w:val="both"/>
        <w:rPr>
          <w:rFonts w:ascii="Times New Roman" w:hAnsi="Times New Roman" w:cs="Times New Roman"/>
          <w:b/>
          <w:sz w:val="24"/>
          <w:szCs w:val="24"/>
        </w:rPr>
      </w:pPr>
    </w:p>
    <w:p w:rsidR="008868E3" w:rsidRDefault="008868E3" w:rsidP="003C0B49">
      <w:pPr>
        <w:pStyle w:val="Corpodetexto"/>
        <w:spacing w:before="0" w:beforeAutospacing="0" w:after="0" w:afterAutospacing="0" w:line="360" w:lineRule="auto"/>
        <w:jc w:val="both"/>
        <w:rPr>
          <w:rFonts w:ascii="Times New Roman" w:hAnsi="Times New Roman" w:cs="Times New Roman"/>
          <w:b/>
          <w:sz w:val="24"/>
          <w:szCs w:val="24"/>
        </w:rPr>
      </w:pPr>
    </w:p>
    <w:p w:rsidR="002950F1" w:rsidRDefault="00301DA2" w:rsidP="003C0B49">
      <w:pPr>
        <w:pStyle w:val="Corpodetexto"/>
        <w:spacing w:before="0" w:beforeAutospacing="0" w:after="0" w:afterAutospacing="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3.2. Evolução Diferencial</w:t>
      </w:r>
    </w:p>
    <w:p w:rsidR="0012151E" w:rsidRDefault="0012151E" w:rsidP="003C0B49">
      <w:pPr>
        <w:pStyle w:val="Corpodetexto"/>
        <w:spacing w:before="0" w:beforeAutospacing="0" w:after="0" w:afterAutospacing="0" w:line="360" w:lineRule="auto"/>
        <w:jc w:val="both"/>
        <w:rPr>
          <w:rFonts w:ascii="Times New Roman" w:hAnsi="Times New Roman" w:cs="Times New Roman"/>
          <w:b/>
          <w:sz w:val="24"/>
          <w:szCs w:val="24"/>
        </w:rPr>
      </w:pPr>
    </w:p>
    <w:p w:rsidR="0012151E" w:rsidRPr="0012151E" w:rsidRDefault="0012151E" w:rsidP="0012151E">
      <w:pPr>
        <w:pStyle w:val="Corpodetexto"/>
        <w:spacing w:before="0" w:beforeAutospacing="0" w:after="120" w:afterAutospacing="0" w:line="360" w:lineRule="auto"/>
        <w:jc w:val="both"/>
        <w:rPr>
          <w:rFonts w:ascii="Times New Roman" w:hAnsi="Times New Roman" w:cs="Times New Roman"/>
          <w:sz w:val="24"/>
          <w:szCs w:val="24"/>
        </w:rPr>
      </w:pPr>
      <w:r w:rsidRPr="0012151E">
        <w:rPr>
          <w:rFonts w:ascii="Times New Roman" w:hAnsi="Times New Roman" w:cs="Times New Roman"/>
          <w:sz w:val="24"/>
          <w:szCs w:val="24"/>
        </w:rPr>
        <w:t xml:space="preserve">A Evolução Diferencial (DE - </w:t>
      </w:r>
      <w:proofErr w:type="spellStart"/>
      <w:r w:rsidRPr="0012151E">
        <w:rPr>
          <w:rFonts w:ascii="Times New Roman" w:hAnsi="Times New Roman" w:cs="Times New Roman"/>
          <w:i/>
          <w:sz w:val="24"/>
          <w:szCs w:val="24"/>
        </w:rPr>
        <w:t>Diferential</w:t>
      </w:r>
      <w:proofErr w:type="spellEnd"/>
      <w:r w:rsidRPr="0012151E">
        <w:rPr>
          <w:rFonts w:ascii="Times New Roman" w:hAnsi="Times New Roman" w:cs="Times New Roman"/>
          <w:i/>
          <w:sz w:val="24"/>
          <w:szCs w:val="24"/>
        </w:rPr>
        <w:t xml:space="preserve"> </w:t>
      </w:r>
      <w:proofErr w:type="spellStart"/>
      <w:r w:rsidRPr="0012151E">
        <w:rPr>
          <w:rFonts w:ascii="Times New Roman" w:hAnsi="Times New Roman" w:cs="Times New Roman"/>
          <w:i/>
          <w:sz w:val="24"/>
          <w:szCs w:val="24"/>
        </w:rPr>
        <w:t>Evolution</w:t>
      </w:r>
      <w:proofErr w:type="spellEnd"/>
      <w:r w:rsidRPr="0012151E">
        <w:rPr>
          <w:rFonts w:ascii="Times New Roman" w:hAnsi="Times New Roman" w:cs="Times New Roman"/>
          <w:sz w:val="24"/>
          <w:szCs w:val="24"/>
        </w:rPr>
        <w:t>) consiste em uma meta-heurística de cará- ter genético, assim como a dos Algoritmos Genéticos (</w:t>
      </w:r>
      <w:proofErr w:type="spellStart"/>
      <w:r w:rsidRPr="0012151E">
        <w:rPr>
          <w:rFonts w:ascii="Times New Roman" w:hAnsi="Times New Roman" w:cs="Times New Roman"/>
          <w:i/>
          <w:sz w:val="24"/>
          <w:szCs w:val="24"/>
        </w:rPr>
        <w:t>Genetic</w:t>
      </w:r>
      <w:proofErr w:type="spellEnd"/>
      <w:r w:rsidRPr="0012151E">
        <w:rPr>
          <w:rFonts w:ascii="Times New Roman" w:hAnsi="Times New Roman" w:cs="Times New Roman"/>
          <w:i/>
          <w:sz w:val="24"/>
          <w:szCs w:val="24"/>
        </w:rPr>
        <w:t xml:space="preserve"> </w:t>
      </w:r>
      <w:proofErr w:type="spellStart"/>
      <w:r w:rsidRPr="0012151E">
        <w:rPr>
          <w:rFonts w:ascii="Times New Roman" w:hAnsi="Times New Roman" w:cs="Times New Roman"/>
          <w:i/>
          <w:sz w:val="24"/>
          <w:szCs w:val="24"/>
        </w:rPr>
        <w:t>Algorithm</w:t>
      </w:r>
      <w:proofErr w:type="spellEnd"/>
      <w:r w:rsidRPr="0012151E">
        <w:rPr>
          <w:rFonts w:ascii="Times New Roman" w:hAnsi="Times New Roman" w:cs="Times New Roman"/>
          <w:sz w:val="24"/>
          <w:szCs w:val="24"/>
        </w:rPr>
        <w:t xml:space="preserve"> - GA), que se apropria dos conceitos evolutivos da teoria da evolução a fim de se obt</w:t>
      </w:r>
      <w:r>
        <w:rPr>
          <w:rFonts w:ascii="Times New Roman" w:hAnsi="Times New Roman" w:cs="Times New Roman"/>
          <w:sz w:val="24"/>
          <w:szCs w:val="24"/>
        </w:rPr>
        <w:t>er uma aproximação para a reso</w:t>
      </w:r>
      <w:r w:rsidRPr="0012151E">
        <w:rPr>
          <w:rFonts w:ascii="Times New Roman" w:hAnsi="Times New Roman" w:cs="Times New Roman"/>
          <w:sz w:val="24"/>
          <w:szCs w:val="24"/>
        </w:rPr>
        <w:t>lução de problemas de caráter de otimização.</w:t>
      </w:r>
    </w:p>
    <w:p w:rsidR="0012151E" w:rsidRPr="0012151E" w:rsidRDefault="0012151E" w:rsidP="0012151E">
      <w:pPr>
        <w:pStyle w:val="Corpodetexto"/>
        <w:spacing w:before="0" w:beforeAutospacing="0" w:after="120" w:afterAutospacing="0" w:line="360" w:lineRule="auto"/>
        <w:jc w:val="both"/>
        <w:rPr>
          <w:rFonts w:ascii="Times New Roman" w:hAnsi="Times New Roman" w:cs="Times New Roman"/>
          <w:sz w:val="24"/>
          <w:szCs w:val="24"/>
        </w:rPr>
      </w:pPr>
      <w:r w:rsidRPr="0012151E">
        <w:rPr>
          <w:rFonts w:ascii="Times New Roman" w:hAnsi="Times New Roman" w:cs="Times New Roman"/>
          <w:sz w:val="24"/>
          <w:szCs w:val="24"/>
        </w:rPr>
        <w:t>Sua abordagem é relativamente recente tendo seus primeiros estudos e publicações na década de 90, como exemplo (STORN; PRICE, 1997). Foi também no mesmo período que a meta heurística começou a ganhar destaque no meio acadêmico inte</w:t>
      </w:r>
      <w:r w:rsidR="00D735E1">
        <w:rPr>
          <w:rFonts w:ascii="Times New Roman" w:hAnsi="Times New Roman" w:cs="Times New Roman"/>
          <w:sz w:val="24"/>
          <w:szCs w:val="24"/>
        </w:rPr>
        <w:t>rnacional, a partir de reconhe</w:t>
      </w:r>
      <w:r w:rsidRPr="0012151E">
        <w:rPr>
          <w:rFonts w:ascii="Times New Roman" w:hAnsi="Times New Roman" w:cs="Times New Roman"/>
          <w:sz w:val="24"/>
          <w:szCs w:val="24"/>
        </w:rPr>
        <w:t xml:space="preserve">cimentos internacionais como o </w:t>
      </w:r>
      <w:proofErr w:type="spellStart"/>
      <w:r w:rsidRPr="0012151E">
        <w:rPr>
          <w:rFonts w:ascii="Times New Roman" w:hAnsi="Times New Roman" w:cs="Times New Roman"/>
          <w:i/>
          <w:sz w:val="24"/>
          <w:szCs w:val="24"/>
        </w:rPr>
        <w:t>Journal</w:t>
      </w:r>
      <w:proofErr w:type="spellEnd"/>
      <w:r w:rsidRPr="0012151E">
        <w:rPr>
          <w:rFonts w:ascii="Times New Roman" w:hAnsi="Times New Roman" w:cs="Times New Roman"/>
          <w:i/>
          <w:sz w:val="24"/>
          <w:szCs w:val="24"/>
        </w:rPr>
        <w:t xml:space="preserve"> </w:t>
      </w:r>
      <w:proofErr w:type="spellStart"/>
      <w:r w:rsidRPr="0012151E">
        <w:rPr>
          <w:rFonts w:ascii="Times New Roman" w:hAnsi="Times New Roman" w:cs="Times New Roman"/>
          <w:i/>
          <w:sz w:val="24"/>
          <w:szCs w:val="24"/>
        </w:rPr>
        <w:t>of</w:t>
      </w:r>
      <w:proofErr w:type="spellEnd"/>
      <w:r w:rsidRPr="0012151E">
        <w:rPr>
          <w:rFonts w:ascii="Times New Roman" w:hAnsi="Times New Roman" w:cs="Times New Roman"/>
          <w:i/>
          <w:sz w:val="24"/>
          <w:szCs w:val="24"/>
        </w:rPr>
        <w:t xml:space="preserve"> Global </w:t>
      </w:r>
      <w:proofErr w:type="spellStart"/>
      <w:r w:rsidRPr="0012151E">
        <w:rPr>
          <w:rFonts w:ascii="Times New Roman" w:hAnsi="Times New Roman" w:cs="Times New Roman"/>
          <w:i/>
          <w:sz w:val="24"/>
          <w:szCs w:val="24"/>
        </w:rPr>
        <w:t>Optimization</w:t>
      </w:r>
      <w:proofErr w:type="spellEnd"/>
      <w:r w:rsidRPr="0012151E">
        <w:rPr>
          <w:rFonts w:ascii="Times New Roman" w:hAnsi="Times New Roman" w:cs="Times New Roman"/>
          <w:sz w:val="24"/>
          <w:szCs w:val="24"/>
        </w:rPr>
        <w:t xml:space="preserve"> (1997) e o </w:t>
      </w:r>
      <w:r w:rsidRPr="0012151E">
        <w:rPr>
          <w:rFonts w:ascii="Times New Roman" w:hAnsi="Times New Roman" w:cs="Times New Roman"/>
          <w:i/>
          <w:sz w:val="24"/>
          <w:szCs w:val="24"/>
        </w:rPr>
        <w:t xml:space="preserve">IEEE </w:t>
      </w:r>
      <w:proofErr w:type="spellStart"/>
      <w:r w:rsidRPr="0012151E">
        <w:rPr>
          <w:rFonts w:ascii="Times New Roman" w:hAnsi="Times New Roman" w:cs="Times New Roman"/>
          <w:i/>
          <w:sz w:val="24"/>
          <w:szCs w:val="24"/>
        </w:rPr>
        <w:t>Congress</w:t>
      </w:r>
      <w:proofErr w:type="spellEnd"/>
      <w:r w:rsidRPr="0012151E">
        <w:rPr>
          <w:rFonts w:ascii="Times New Roman" w:hAnsi="Times New Roman" w:cs="Times New Roman"/>
          <w:i/>
          <w:sz w:val="24"/>
          <w:szCs w:val="24"/>
        </w:rPr>
        <w:t xml:space="preserve"> </w:t>
      </w:r>
      <w:proofErr w:type="spellStart"/>
      <w:r w:rsidRPr="0012151E">
        <w:rPr>
          <w:rFonts w:ascii="Times New Roman" w:hAnsi="Times New Roman" w:cs="Times New Roman"/>
          <w:i/>
          <w:sz w:val="24"/>
          <w:szCs w:val="24"/>
        </w:rPr>
        <w:t>on</w:t>
      </w:r>
      <w:proofErr w:type="spellEnd"/>
      <w:r w:rsidRPr="0012151E">
        <w:rPr>
          <w:rFonts w:ascii="Times New Roman" w:hAnsi="Times New Roman" w:cs="Times New Roman"/>
          <w:i/>
          <w:sz w:val="24"/>
          <w:szCs w:val="24"/>
        </w:rPr>
        <w:t xml:space="preserve"> </w:t>
      </w:r>
      <w:proofErr w:type="spellStart"/>
      <w:r w:rsidRPr="0012151E">
        <w:rPr>
          <w:rFonts w:ascii="Times New Roman" w:hAnsi="Times New Roman" w:cs="Times New Roman"/>
          <w:i/>
          <w:sz w:val="24"/>
          <w:szCs w:val="24"/>
        </w:rPr>
        <w:t>Evolutionary</w:t>
      </w:r>
      <w:proofErr w:type="spellEnd"/>
      <w:r w:rsidRPr="0012151E">
        <w:rPr>
          <w:rFonts w:ascii="Times New Roman" w:hAnsi="Times New Roman" w:cs="Times New Roman"/>
          <w:i/>
          <w:sz w:val="24"/>
          <w:szCs w:val="24"/>
        </w:rPr>
        <w:t xml:space="preserve"> </w:t>
      </w:r>
      <w:proofErr w:type="spellStart"/>
      <w:r w:rsidRPr="0012151E">
        <w:rPr>
          <w:rFonts w:ascii="Times New Roman" w:hAnsi="Times New Roman" w:cs="Times New Roman"/>
          <w:i/>
          <w:sz w:val="24"/>
          <w:szCs w:val="24"/>
        </w:rPr>
        <w:t>Computation</w:t>
      </w:r>
      <w:proofErr w:type="spellEnd"/>
      <w:r w:rsidRPr="0012151E">
        <w:rPr>
          <w:rFonts w:ascii="Times New Roman" w:hAnsi="Times New Roman" w:cs="Times New Roman"/>
          <w:sz w:val="24"/>
          <w:szCs w:val="24"/>
        </w:rPr>
        <w:t xml:space="preserve"> (1996). Seu conseguinte desenvolvimento se deu durante a década de 2000, com livros e estudos realizados sobre os problemas solucionados pela meta-heurística.</w:t>
      </w:r>
    </w:p>
    <w:p w:rsidR="0007122D" w:rsidRPr="0012151E" w:rsidRDefault="0012151E" w:rsidP="0012151E">
      <w:pPr>
        <w:pStyle w:val="Corpodetexto"/>
        <w:spacing w:before="0" w:beforeAutospacing="0" w:after="120" w:afterAutospacing="0" w:line="360" w:lineRule="auto"/>
        <w:jc w:val="both"/>
        <w:rPr>
          <w:rFonts w:ascii="Times New Roman" w:hAnsi="Times New Roman" w:cs="Times New Roman"/>
          <w:sz w:val="24"/>
          <w:szCs w:val="24"/>
        </w:rPr>
      </w:pPr>
      <w:r w:rsidRPr="0012151E">
        <w:rPr>
          <w:rFonts w:ascii="Times New Roman" w:hAnsi="Times New Roman" w:cs="Times New Roman"/>
          <w:sz w:val="24"/>
          <w:szCs w:val="24"/>
        </w:rPr>
        <w:t>A estratégia do algoritmo consiste em se tomar uma população inicial de possíveis soluções para o problema e, através de sucessivas iterações, serem gerados novos conjuntos de populações, cujo caráter de solução tem uma melhor aproximação ao ótimo procurado para o problema. As conseguintes populações são geradas através de operações que se embasam na Teoria da Evolução como Mutações, Cruzamentos e Seleções dos indivíduos que compõem o conjunto.</w:t>
      </w:r>
      <w:r w:rsidR="0007122D">
        <w:rPr>
          <w:rFonts w:ascii="Times New Roman" w:hAnsi="Times New Roman" w:cs="Times New Roman"/>
          <w:sz w:val="24"/>
          <w:szCs w:val="24"/>
        </w:rPr>
        <w:t xml:space="preserve"> O Algoritmo 3 descreve a estratégia abordada pelo método.</w:t>
      </w:r>
    </w:p>
    <w:p w:rsidR="0007122D" w:rsidRDefault="0007122D" w:rsidP="0007122D">
      <w:pPr>
        <w:pStyle w:val="Corpodetexto"/>
        <w:keepNext/>
        <w:spacing w:before="0" w:beforeAutospacing="0" w:after="0" w:afterAutospacing="0" w:line="360" w:lineRule="auto"/>
        <w:jc w:val="both"/>
      </w:pPr>
      <w:r>
        <w:rPr>
          <w:rFonts w:ascii="Times New Roman" w:hAnsi="Times New Roman" w:cs="Times New Roman"/>
          <w:b/>
          <w:noProof/>
          <w:sz w:val="24"/>
          <w:szCs w:val="24"/>
        </w:rPr>
        <w:lastRenderedPageBreak/>
        <w:drawing>
          <wp:inline distT="0" distB="0" distL="0" distR="0">
            <wp:extent cx="5759450" cy="368363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goritmo 3.png"/>
                    <pic:cNvPicPr/>
                  </pic:nvPicPr>
                  <pic:blipFill>
                    <a:blip r:embed="rId10">
                      <a:extLst>
                        <a:ext uri="{28A0092B-C50C-407E-A947-70E740481C1C}">
                          <a14:useLocalDpi xmlns:a14="http://schemas.microsoft.com/office/drawing/2010/main" val="0"/>
                        </a:ext>
                      </a:extLst>
                    </a:blip>
                    <a:stretch>
                      <a:fillRect/>
                    </a:stretch>
                  </pic:blipFill>
                  <pic:spPr>
                    <a:xfrm>
                      <a:off x="0" y="0"/>
                      <a:ext cx="5759450" cy="3683635"/>
                    </a:xfrm>
                    <a:prstGeom prst="rect">
                      <a:avLst/>
                    </a:prstGeom>
                  </pic:spPr>
                </pic:pic>
              </a:graphicData>
            </a:graphic>
          </wp:inline>
        </w:drawing>
      </w:r>
    </w:p>
    <w:p w:rsidR="00301DA2" w:rsidRPr="0007122D" w:rsidRDefault="0007122D" w:rsidP="0007122D">
      <w:pPr>
        <w:pStyle w:val="Legenda"/>
        <w:jc w:val="center"/>
        <w:rPr>
          <w:rFonts w:eastAsia="Times New Roman" w:cs="Times New Roman"/>
          <w:i w:val="0"/>
          <w:iCs w:val="0"/>
          <w:color w:val="auto"/>
          <w:sz w:val="20"/>
          <w:szCs w:val="20"/>
          <w:lang w:eastAsia="pt-BR"/>
        </w:rPr>
      </w:pPr>
      <w:r w:rsidRPr="0007122D">
        <w:rPr>
          <w:rFonts w:eastAsia="Times New Roman" w:cs="Times New Roman"/>
          <w:i w:val="0"/>
          <w:iCs w:val="0"/>
          <w:color w:val="auto"/>
          <w:sz w:val="20"/>
          <w:szCs w:val="20"/>
          <w:lang w:eastAsia="pt-BR"/>
        </w:rPr>
        <w:t xml:space="preserve">Algoritmo </w:t>
      </w:r>
      <w:r w:rsidRPr="0007122D">
        <w:rPr>
          <w:rFonts w:eastAsia="Times New Roman" w:cs="Times New Roman"/>
          <w:i w:val="0"/>
          <w:iCs w:val="0"/>
          <w:color w:val="auto"/>
          <w:sz w:val="20"/>
          <w:szCs w:val="20"/>
          <w:lang w:eastAsia="pt-BR"/>
        </w:rPr>
        <w:fldChar w:fldCharType="begin"/>
      </w:r>
      <w:r w:rsidRPr="0007122D">
        <w:rPr>
          <w:rFonts w:eastAsia="Times New Roman" w:cs="Times New Roman"/>
          <w:i w:val="0"/>
          <w:iCs w:val="0"/>
          <w:color w:val="auto"/>
          <w:sz w:val="20"/>
          <w:szCs w:val="20"/>
          <w:lang w:eastAsia="pt-BR"/>
        </w:rPr>
        <w:instrText xml:space="preserve"> SEQ Algoritmo \* ARABIC </w:instrText>
      </w:r>
      <w:r w:rsidRPr="0007122D">
        <w:rPr>
          <w:rFonts w:eastAsia="Times New Roman" w:cs="Times New Roman"/>
          <w:i w:val="0"/>
          <w:iCs w:val="0"/>
          <w:color w:val="auto"/>
          <w:sz w:val="20"/>
          <w:szCs w:val="20"/>
          <w:lang w:eastAsia="pt-BR"/>
        </w:rPr>
        <w:fldChar w:fldCharType="separate"/>
      </w:r>
      <w:r w:rsidRPr="0007122D">
        <w:rPr>
          <w:rFonts w:eastAsia="Times New Roman" w:cs="Times New Roman"/>
          <w:i w:val="0"/>
          <w:iCs w:val="0"/>
          <w:color w:val="auto"/>
          <w:sz w:val="20"/>
          <w:szCs w:val="20"/>
          <w:lang w:eastAsia="pt-BR"/>
        </w:rPr>
        <w:t>3</w:t>
      </w:r>
      <w:r w:rsidRPr="0007122D">
        <w:rPr>
          <w:rFonts w:eastAsia="Times New Roman" w:cs="Times New Roman"/>
          <w:i w:val="0"/>
          <w:iCs w:val="0"/>
          <w:color w:val="auto"/>
          <w:sz w:val="20"/>
          <w:szCs w:val="20"/>
          <w:lang w:eastAsia="pt-BR"/>
        </w:rPr>
        <w:fldChar w:fldCharType="end"/>
      </w:r>
      <w:r w:rsidRPr="0007122D">
        <w:rPr>
          <w:rFonts w:eastAsia="Times New Roman" w:cs="Times New Roman"/>
          <w:i w:val="0"/>
          <w:iCs w:val="0"/>
          <w:color w:val="auto"/>
          <w:sz w:val="20"/>
          <w:szCs w:val="20"/>
          <w:lang w:eastAsia="pt-BR"/>
        </w:rPr>
        <w:t xml:space="preserve"> - Evolução Diferencial</w:t>
      </w:r>
    </w:p>
    <w:p w:rsidR="00301DA2" w:rsidRPr="00800B44" w:rsidRDefault="00301DA2" w:rsidP="003C0B49">
      <w:pPr>
        <w:pStyle w:val="Corpodetexto"/>
        <w:spacing w:before="0" w:beforeAutospacing="0" w:after="0" w:afterAutospacing="0" w:line="360" w:lineRule="auto"/>
        <w:jc w:val="both"/>
        <w:rPr>
          <w:rFonts w:ascii="Times New Roman" w:hAnsi="Times New Roman" w:cs="Times New Roman"/>
          <w:b/>
          <w:sz w:val="24"/>
          <w:szCs w:val="24"/>
        </w:rPr>
      </w:pPr>
    </w:p>
    <w:p w:rsidR="003C0B49" w:rsidRDefault="003C0B49" w:rsidP="003C0B49">
      <w:pPr>
        <w:pStyle w:val="Corpodetexto"/>
        <w:spacing w:before="0" w:beforeAutospacing="0" w:after="0" w:afterAutospacing="0" w:line="360" w:lineRule="auto"/>
        <w:jc w:val="both"/>
        <w:rPr>
          <w:rFonts w:ascii="Times New Roman" w:hAnsi="Times New Roman" w:cs="Times New Roman"/>
          <w:b/>
          <w:sz w:val="24"/>
          <w:szCs w:val="24"/>
        </w:rPr>
      </w:pPr>
      <w:r w:rsidRPr="00800B44">
        <w:rPr>
          <w:rFonts w:ascii="Times New Roman" w:hAnsi="Times New Roman" w:cs="Times New Roman"/>
          <w:b/>
          <w:sz w:val="24"/>
          <w:szCs w:val="24"/>
        </w:rPr>
        <w:t xml:space="preserve">4. </w:t>
      </w:r>
      <w:r w:rsidR="0007122D">
        <w:rPr>
          <w:rFonts w:ascii="Times New Roman" w:hAnsi="Times New Roman" w:cs="Times New Roman"/>
          <w:b/>
          <w:sz w:val="24"/>
          <w:szCs w:val="24"/>
        </w:rPr>
        <w:t>Funções Estudadas da Literatura</w:t>
      </w:r>
    </w:p>
    <w:p w:rsidR="0007122D" w:rsidRDefault="0007122D" w:rsidP="003C0B49">
      <w:pPr>
        <w:pStyle w:val="Corpodetexto"/>
        <w:spacing w:before="0" w:beforeAutospacing="0" w:after="0" w:afterAutospacing="0" w:line="360" w:lineRule="auto"/>
        <w:jc w:val="both"/>
        <w:rPr>
          <w:rFonts w:ascii="Times New Roman" w:hAnsi="Times New Roman" w:cs="Times New Roman"/>
          <w:b/>
          <w:sz w:val="24"/>
          <w:szCs w:val="24"/>
        </w:rPr>
      </w:pPr>
    </w:p>
    <w:p w:rsidR="0007122D" w:rsidRDefault="0007122D" w:rsidP="0007122D">
      <w:pPr>
        <w:pStyle w:val="Corpodetexto"/>
        <w:spacing w:before="0" w:beforeAutospacing="0" w:after="120" w:afterAutospacing="0" w:line="360" w:lineRule="auto"/>
        <w:jc w:val="both"/>
        <w:rPr>
          <w:rFonts w:ascii="Times New Roman" w:hAnsi="Times New Roman" w:cs="Times New Roman"/>
          <w:sz w:val="24"/>
          <w:szCs w:val="24"/>
        </w:rPr>
      </w:pPr>
      <w:r w:rsidRPr="0007122D">
        <w:rPr>
          <w:rFonts w:ascii="Times New Roman" w:hAnsi="Times New Roman" w:cs="Times New Roman"/>
          <w:sz w:val="24"/>
          <w:szCs w:val="24"/>
        </w:rPr>
        <w:t>As funções apresentadas a seguir foram escolhidas pelos autores por terem seu caráter complexo desejável para os fins do estudo. Devido a seus parâmetros algébricos que acabam por definir diferentes pontos de mínimo global procurados ou certas dificuldades para se localizar o mesmo, os algoritmos escolhidos para o estudo tendem a competir entre si na busca ótima por tais pontos, exatamente como o proposto pelo estudo.</w:t>
      </w:r>
    </w:p>
    <w:p w:rsidR="0007122D" w:rsidRDefault="0007122D" w:rsidP="0007122D">
      <w:pPr>
        <w:pStyle w:val="Corpodetexto"/>
        <w:spacing w:before="0" w:beforeAutospacing="0" w:after="120" w:afterAutospacing="0" w:line="360" w:lineRule="auto"/>
        <w:jc w:val="both"/>
        <w:rPr>
          <w:rFonts w:ascii="Times New Roman" w:hAnsi="Times New Roman" w:cs="Times New Roman"/>
          <w:sz w:val="24"/>
          <w:szCs w:val="24"/>
        </w:rPr>
      </w:pPr>
      <w:r w:rsidRPr="0007122D">
        <w:rPr>
          <w:rFonts w:ascii="Times New Roman" w:hAnsi="Times New Roman" w:cs="Times New Roman"/>
          <w:sz w:val="24"/>
          <w:szCs w:val="24"/>
        </w:rPr>
        <w:t>As funções iniciais são de caráter básico a fim de se comparar a velocidade e a convergência dos dois algoritmos em uma aplicação sem tanta complexidade matemática. As outras conseguintes fazem o devido teste de comparação de potência entre os dois modelos escolhidos.</w:t>
      </w:r>
    </w:p>
    <w:p w:rsidR="0007122D" w:rsidRDefault="0007122D" w:rsidP="0007122D">
      <w:pPr>
        <w:pStyle w:val="Corpodetexto"/>
        <w:spacing w:before="0" w:beforeAutospacing="0" w:after="120" w:afterAutospacing="0" w:line="360" w:lineRule="auto"/>
        <w:jc w:val="both"/>
        <w:rPr>
          <w:rFonts w:ascii="Times New Roman" w:hAnsi="Times New Roman" w:cs="Times New Roman"/>
          <w:sz w:val="24"/>
          <w:szCs w:val="24"/>
        </w:rPr>
      </w:pPr>
      <w:r w:rsidRPr="0007122D">
        <w:rPr>
          <w:rFonts w:ascii="Times New Roman" w:hAnsi="Times New Roman" w:cs="Times New Roman"/>
          <w:sz w:val="24"/>
          <w:szCs w:val="24"/>
        </w:rPr>
        <w:t>As subseções a seguir descrevem cada função com sua respectiva formulação matemática, a figura 1 ilustra a representação gráficas de todas as funções descritas, a tabela 1 demonstra todas as características gerais, utilizadas como parâmetros e critérios de parada nos algoritmos.</w:t>
      </w:r>
    </w:p>
    <w:p w:rsidR="008868E3" w:rsidRDefault="008868E3" w:rsidP="003C0B49">
      <w:pPr>
        <w:pStyle w:val="Corpodetexto"/>
        <w:spacing w:before="0" w:beforeAutospacing="0" w:after="0" w:afterAutospacing="0" w:line="360" w:lineRule="auto"/>
        <w:jc w:val="both"/>
        <w:rPr>
          <w:rFonts w:ascii="Times New Roman" w:hAnsi="Times New Roman" w:cs="Times New Roman"/>
          <w:b/>
          <w:sz w:val="24"/>
          <w:szCs w:val="24"/>
        </w:rPr>
      </w:pPr>
    </w:p>
    <w:p w:rsidR="0007122D" w:rsidRDefault="003E47E2" w:rsidP="003C0B49">
      <w:pPr>
        <w:pStyle w:val="Corpodetexto"/>
        <w:spacing w:before="0" w:beforeAutospacing="0" w:after="0" w:afterAutospacing="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4.1 </w:t>
      </w:r>
      <w:proofErr w:type="spellStart"/>
      <w:r>
        <w:rPr>
          <w:rFonts w:ascii="Times New Roman" w:hAnsi="Times New Roman" w:cs="Times New Roman"/>
          <w:b/>
          <w:sz w:val="24"/>
          <w:szCs w:val="24"/>
        </w:rPr>
        <w:t>Sphere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Function</w:t>
      </w:r>
      <w:proofErr w:type="spellEnd"/>
    </w:p>
    <w:p w:rsidR="003E47E2" w:rsidRDefault="003E47E2" w:rsidP="003C0B49">
      <w:pPr>
        <w:pStyle w:val="Corpodetexto"/>
        <w:spacing w:before="0" w:beforeAutospacing="0" w:after="0" w:afterAutospacing="0" w:line="360" w:lineRule="auto"/>
        <w:jc w:val="both"/>
        <w:rPr>
          <w:rFonts w:ascii="Times New Roman" w:hAnsi="Times New Roman" w:cs="Times New Roman"/>
          <w:b/>
          <w:sz w:val="24"/>
          <w:szCs w:val="24"/>
        </w:rPr>
      </w:pPr>
    </w:p>
    <w:p w:rsidR="003E47E2" w:rsidRPr="003E47E2" w:rsidRDefault="003E47E2" w:rsidP="003E47E2">
      <w:pPr>
        <w:pStyle w:val="Corpodetexto"/>
        <w:spacing w:before="0" w:beforeAutospacing="0" w:after="120" w:afterAutospacing="0" w:line="360" w:lineRule="auto"/>
        <w:jc w:val="both"/>
        <w:rPr>
          <w:rFonts w:ascii="Times New Roman" w:hAnsi="Times New Roman" w:cs="Times New Roman"/>
          <w:sz w:val="24"/>
          <w:szCs w:val="24"/>
        </w:rPr>
      </w:pPr>
      <w:r w:rsidRPr="003E47E2">
        <w:rPr>
          <w:rFonts w:ascii="Times New Roman" w:hAnsi="Times New Roman" w:cs="Times New Roman"/>
          <w:sz w:val="24"/>
          <w:szCs w:val="24"/>
        </w:rPr>
        <w:t>A função é contínua, convexa e uni modal. Também conhecida pelo seu formato paraboloide.</w:t>
      </w:r>
    </w:p>
    <w:p w:rsidR="003E47E2" w:rsidRPr="003E47E2" w:rsidRDefault="00C97989" w:rsidP="003E47E2">
      <w:pPr>
        <w:pStyle w:val="Corpodetexto"/>
        <w:spacing w:before="0" w:beforeAutospacing="0" w:after="120" w:afterAutospacing="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margin">
              <wp:align>right</wp:align>
            </wp:positionH>
            <wp:positionV relativeFrom="bottomMargin">
              <wp:posOffset>-5591175</wp:posOffset>
            </wp:positionV>
            <wp:extent cx="4371975" cy="276225"/>
            <wp:effectExtent l="0" t="0" r="9525" b="9525"/>
            <wp:wrapThrough wrapText="bothSides">
              <wp:wrapPolygon edited="0">
                <wp:start x="0" y="0"/>
                <wp:lineTo x="0" y="20855"/>
                <wp:lineTo x="21553" y="20855"/>
                <wp:lineTo x="21553" y="0"/>
                <wp:lineTo x="0" y="0"/>
              </wp:wrapPolygon>
            </wp:wrapThrough>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nc 1.png"/>
                    <pic:cNvPicPr/>
                  </pic:nvPicPr>
                  <pic:blipFill>
                    <a:blip r:embed="rId11">
                      <a:extLst>
                        <a:ext uri="{28A0092B-C50C-407E-A947-70E740481C1C}">
                          <a14:useLocalDpi xmlns:a14="http://schemas.microsoft.com/office/drawing/2010/main" val="0"/>
                        </a:ext>
                      </a:extLst>
                    </a:blip>
                    <a:stretch>
                      <a:fillRect/>
                    </a:stretch>
                  </pic:blipFill>
                  <pic:spPr>
                    <a:xfrm>
                      <a:off x="0" y="0"/>
                      <a:ext cx="4371975" cy="276225"/>
                    </a:xfrm>
                    <a:prstGeom prst="rect">
                      <a:avLst/>
                    </a:prstGeom>
                  </pic:spPr>
                </pic:pic>
              </a:graphicData>
            </a:graphic>
          </wp:anchor>
        </w:drawing>
      </w:r>
    </w:p>
    <w:p w:rsidR="00800B44" w:rsidRDefault="00F86BD5" w:rsidP="003C0B49">
      <w:pPr>
        <w:pStyle w:val="Corpodetexto"/>
        <w:spacing w:before="0" w:beforeAutospacing="0" w:after="0" w:afterAutospacing="0" w:line="360" w:lineRule="auto"/>
        <w:jc w:val="both"/>
        <w:rPr>
          <w:rFonts w:ascii="Times New Roman" w:hAnsi="Times New Roman" w:cs="Times New Roman"/>
          <w:b/>
          <w:sz w:val="24"/>
          <w:szCs w:val="24"/>
        </w:rPr>
      </w:pPr>
      <w:r>
        <w:rPr>
          <w:rFonts w:ascii="Times New Roman" w:hAnsi="Times New Roman" w:cs="Times New Roman"/>
          <w:b/>
          <w:sz w:val="24"/>
          <w:szCs w:val="24"/>
        </w:rPr>
        <w:t>4.2 Goldstein–</w:t>
      </w:r>
      <w:proofErr w:type="spellStart"/>
      <w:r>
        <w:rPr>
          <w:rFonts w:ascii="Times New Roman" w:hAnsi="Times New Roman" w:cs="Times New Roman"/>
          <w:b/>
          <w:sz w:val="24"/>
          <w:szCs w:val="24"/>
        </w:rPr>
        <w:t>Price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Function</w:t>
      </w:r>
      <w:proofErr w:type="spellEnd"/>
    </w:p>
    <w:p w:rsidR="00F86BD5" w:rsidRDefault="00F86BD5" w:rsidP="003C0B49">
      <w:pPr>
        <w:pStyle w:val="Corpodetexto"/>
        <w:spacing w:before="0" w:beforeAutospacing="0" w:after="0" w:afterAutospacing="0" w:line="360" w:lineRule="auto"/>
        <w:jc w:val="both"/>
        <w:rPr>
          <w:rFonts w:ascii="Times New Roman" w:hAnsi="Times New Roman" w:cs="Times New Roman"/>
          <w:b/>
          <w:sz w:val="24"/>
          <w:szCs w:val="24"/>
        </w:rPr>
      </w:pPr>
    </w:p>
    <w:p w:rsidR="00F86BD5" w:rsidRDefault="00C97989" w:rsidP="00F86BD5">
      <w:pPr>
        <w:pStyle w:val="Corpodetexto"/>
        <w:spacing w:before="0" w:beforeAutospacing="0" w:after="120" w:afterAutospacing="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margin">
              <wp:align>right</wp:align>
            </wp:positionH>
            <wp:positionV relativeFrom="page">
              <wp:posOffset>6238875</wp:posOffset>
            </wp:positionV>
            <wp:extent cx="5759450" cy="226060"/>
            <wp:effectExtent l="0" t="0" r="0" b="2540"/>
            <wp:wrapTight wrapText="bothSides">
              <wp:wrapPolygon edited="0">
                <wp:start x="0" y="0"/>
                <wp:lineTo x="0" y="20022"/>
                <wp:lineTo x="21505" y="20022"/>
                <wp:lineTo x="21505"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nc 4.png"/>
                    <pic:cNvPicPr/>
                  </pic:nvPicPr>
                  <pic:blipFill>
                    <a:blip r:embed="rId12">
                      <a:extLst>
                        <a:ext uri="{28A0092B-C50C-407E-A947-70E740481C1C}">
                          <a14:useLocalDpi xmlns:a14="http://schemas.microsoft.com/office/drawing/2010/main" val="0"/>
                        </a:ext>
                      </a:extLst>
                    </a:blip>
                    <a:stretch>
                      <a:fillRect/>
                    </a:stretch>
                  </pic:blipFill>
                  <pic:spPr>
                    <a:xfrm>
                      <a:off x="0" y="0"/>
                      <a:ext cx="5759450" cy="226060"/>
                    </a:xfrm>
                    <a:prstGeom prst="rect">
                      <a:avLst/>
                    </a:prstGeom>
                  </pic:spPr>
                </pic:pic>
              </a:graphicData>
            </a:graphic>
          </wp:anchor>
        </w:drawing>
      </w:r>
      <w:r w:rsidR="00F86BD5" w:rsidRPr="00F86BD5">
        <w:rPr>
          <w:rFonts w:ascii="Times New Roman" w:hAnsi="Times New Roman" w:cs="Times New Roman"/>
          <w:sz w:val="24"/>
          <w:szCs w:val="24"/>
        </w:rPr>
        <w:t>A função Goldstein-</w:t>
      </w:r>
      <w:proofErr w:type="spellStart"/>
      <w:r w:rsidR="00F86BD5" w:rsidRPr="00F86BD5">
        <w:rPr>
          <w:rFonts w:ascii="Times New Roman" w:hAnsi="Times New Roman" w:cs="Times New Roman"/>
          <w:sz w:val="24"/>
          <w:szCs w:val="24"/>
        </w:rPr>
        <w:t>Price</w:t>
      </w:r>
      <w:proofErr w:type="spellEnd"/>
      <w:r w:rsidR="00F86BD5" w:rsidRPr="00F86BD5">
        <w:rPr>
          <w:rFonts w:ascii="Times New Roman" w:hAnsi="Times New Roman" w:cs="Times New Roman"/>
          <w:sz w:val="24"/>
          <w:szCs w:val="24"/>
        </w:rPr>
        <w:t xml:space="preserve"> tem vários mínimos locais.</w:t>
      </w:r>
    </w:p>
    <w:p w:rsidR="00F86BD5" w:rsidRPr="00F86BD5" w:rsidRDefault="00F86BD5" w:rsidP="00F86BD5">
      <w:pPr>
        <w:pStyle w:val="Corpodetexto"/>
        <w:spacing w:before="0" w:beforeAutospacing="0" w:after="120" w:afterAutospacing="0" w:line="360" w:lineRule="auto"/>
        <w:jc w:val="both"/>
        <w:rPr>
          <w:rFonts w:ascii="Times New Roman" w:hAnsi="Times New Roman" w:cs="Times New Roman"/>
          <w:sz w:val="24"/>
          <w:szCs w:val="24"/>
        </w:rPr>
      </w:pPr>
    </w:p>
    <w:p w:rsidR="00F86BD5" w:rsidRDefault="00F86BD5" w:rsidP="003C0B49">
      <w:pPr>
        <w:pStyle w:val="Corpodetexto"/>
        <w:spacing w:before="0" w:beforeAutospacing="0" w:after="0" w:afterAutospacing="0" w:line="360" w:lineRule="auto"/>
        <w:jc w:val="both"/>
        <w:rPr>
          <w:rFonts w:ascii="Times New Roman" w:hAnsi="Times New Roman" w:cs="Times New Roman"/>
          <w:b/>
          <w:sz w:val="24"/>
          <w:szCs w:val="24"/>
        </w:rPr>
      </w:pPr>
      <w:r>
        <w:rPr>
          <w:rFonts w:ascii="Times New Roman" w:hAnsi="Times New Roman" w:cs="Times New Roman"/>
          <w:b/>
          <w:sz w:val="24"/>
          <w:szCs w:val="24"/>
        </w:rPr>
        <w:t>4.3 Cross-in-</w:t>
      </w:r>
      <w:proofErr w:type="spellStart"/>
      <w:r>
        <w:rPr>
          <w:rFonts w:ascii="Times New Roman" w:hAnsi="Times New Roman" w:cs="Times New Roman"/>
          <w:b/>
          <w:sz w:val="24"/>
          <w:szCs w:val="24"/>
        </w:rPr>
        <w:t>Tray</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Function</w:t>
      </w:r>
      <w:proofErr w:type="spellEnd"/>
    </w:p>
    <w:p w:rsidR="00F86BD5" w:rsidRDefault="00C97989" w:rsidP="00F86BD5">
      <w:pPr>
        <w:pStyle w:val="Corpodetexto"/>
        <w:spacing w:before="0" w:beforeAutospacing="0" w:after="120" w:afterAutospacing="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margin">
              <wp:align>right</wp:align>
            </wp:positionH>
            <wp:positionV relativeFrom="margin">
              <wp:posOffset>5707380</wp:posOffset>
            </wp:positionV>
            <wp:extent cx="5620385" cy="628650"/>
            <wp:effectExtent l="0" t="0" r="0" b="0"/>
            <wp:wrapTight wrapText="bothSides">
              <wp:wrapPolygon edited="0">
                <wp:start x="0" y="0"/>
                <wp:lineTo x="0" y="20945"/>
                <wp:lineTo x="21524" y="20945"/>
                <wp:lineTo x="21524" y="0"/>
                <wp:lineTo x="0"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nc 7.png"/>
                    <pic:cNvPicPr/>
                  </pic:nvPicPr>
                  <pic:blipFill>
                    <a:blip r:embed="rId13">
                      <a:extLst>
                        <a:ext uri="{28A0092B-C50C-407E-A947-70E740481C1C}">
                          <a14:useLocalDpi xmlns:a14="http://schemas.microsoft.com/office/drawing/2010/main" val="0"/>
                        </a:ext>
                      </a:extLst>
                    </a:blip>
                    <a:stretch>
                      <a:fillRect/>
                    </a:stretch>
                  </pic:blipFill>
                  <pic:spPr>
                    <a:xfrm>
                      <a:off x="0" y="0"/>
                      <a:ext cx="5620385" cy="628650"/>
                    </a:xfrm>
                    <a:prstGeom prst="rect">
                      <a:avLst/>
                    </a:prstGeom>
                  </pic:spPr>
                </pic:pic>
              </a:graphicData>
            </a:graphic>
          </wp:anchor>
        </w:drawing>
      </w:r>
      <w:r w:rsidR="00F86BD5" w:rsidRPr="00F86BD5">
        <w:rPr>
          <w:rFonts w:ascii="Times New Roman" w:hAnsi="Times New Roman" w:cs="Times New Roman"/>
          <w:sz w:val="24"/>
          <w:szCs w:val="24"/>
        </w:rPr>
        <w:t>A função Cross-in-</w:t>
      </w:r>
      <w:proofErr w:type="spellStart"/>
      <w:r w:rsidR="00F86BD5" w:rsidRPr="00F86BD5">
        <w:rPr>
          <w:rFonts w:ascii="Times New Roman" w:hAnsi="Times New Roman" w:cs="Times New Roman"/>
          <w:sz w:val="24"/>
          <w:szCs w:val="24"/>
        </w:rPr>
        <w:t>Tray</w:t>
      </w:r>
      <w:proofErr w:type="spellEnd"/>
      <w:r w:rsidR="00F86BD5" w:rsidRPr="00F86BD5">
        <w:rPr>
          <w:rFonts w:ascii="Times New Roman" w:hAnsi="Times New Roman" w:cs="Times New Roman"/>
          <w:sz w:val="24"/>
          <w:szCs w:val="24"/>
        </w:rPr>
        <w:t xml:space="preserve"> possui múltiplos mínimos globais. É analisada neste estudo com um pequeno espaço amostral de forma a se conseguir mensurar um de seus mínimos.</w:t>
      </w:r>
    </w:p>
    <w:p w:rsidR="00C97989" w:rsidRDefault="00C97989" w:rsidP="003C0B49">
      <w:pPr>
        <w:pStyle w:val="Corpodetexto"/>
        <w:spacing w:before="0" w:beforeAutospacing="0" w:after="0" w:afterAutospacing="0" w:line="360" w:lineRule="auto"/>
        <w:jc w:val="both"/>
        <w:rPr>
          <w:rFonts w:ascii="Times New Roman" w:hAnsi="Times New Roman" w:cs="Times New Roman"/>
          <w:sz w:val="24"/>
          <w:szCs w:val="24"/>
        </w:rPr>
      </w:pPr>
    </w:p>
    <w:p w:rsidR="00C97989" w:rsidRDefault="00D735E1" w:rsidP="00C97989">
      <w:pPr>
        <w:pStyle w:val="Corpodetexto"/>
        <w:spacing w:before="0" w:beforeAutospacing="0" w:after="0" w:afterAutospacing="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4.4 </w:t>
      </w:r>
      <w:proofErr w:type="spellStart"/>
      <w:r w:rsidR="00C97989">
        <w:rPr>
          <w:rFonts w:ascii="Times New Roman" w:hAnsi="Times New Roman" w:cs="Times New Roman"/>
          <w:b/>
          <w:sz w:val="24"/>
          <w:szCs w:val="24"/>
        </w:rPr>
        <w:t>Michalewicz</w:t>
      </w:r>
      <w:proofErr w:type="spellEnd"/>
      <w:r w:rsidR="00C97989">
        <w:rPr>
          <w:rFonts w:ascii="Times New Roman" w:hAnsi="Times New Roman" w:cs="Times New Roman"/>
          <w:b/>
          <w:sz w:val="24"/>
          <w:szCs w:val="24"/>
        </w:rPr>
        <w:t xml:space="preserve"> </w:t>
      </w:r>
      <w:proofErr w:type="spellStart"/>
      <w:r w:rsidR="00C97989">
        <w:rPr>
          <w:rFonts w:ascii="Times New Roman" w:hAnsi="Times New Roman" w:cs="Times New Roman"/>
          <w:b/>
          <w:sz w:val="24"/>
          <w:szCs w:val="24"/>
        </w:rPr>
        <w:t>Function</w:t>
      </w:r>
      <w:proofErr w:type="spellEnd"/>
    </w:p>
    <w:p w:rsidR="00D1185E" w:rsidRPr="00C97989" w:rsidRDefault="00C97989" w:rsidP="00C97989">
      <w:pPr>
        <w:pStyle w:val="Corpodetexto"/>
        <w:spacing w:before="0" w:beforeAutospacing="0" w:after="0" w:afterAutospacing="0" w:line="360" w:lineRule="auto"/>
        <w:jc w:val="both"/>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margin">
              <wp:align>right</wp:align>
            </wp:positionH>
            <wp:positionV relativeFrom="margin">
              <wp:align>bottom</wp:align>
            </wp:positionV>
            <wp:extent cx="5759450" cy="607695"/>
            <wp:effectExtent l="0" t="0" r="0" b="1905"/>
            <wp:wrapTight wrapText="bothSides">
              <wp:wrapPolygon edited="0">
                <wp:start x="0" y="0"/>
                <wp:lineTo x="0" y="20991"/>
                <wp:lineTo x="21505" y="20991"/>
                <wp:lineTo x="21505"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nc 5.png"/>
                    <pic:cNvPicPr/>
                  </pic:nvPicPr>
                  <pic:blipFill>
                    <a:blip r:embed="rId14">
                      <a:extLst>
                        <a:ext uri="{28A0092B-C50C-407E-A947-70E740481C1C}">
                          <a14:useLocalDpi xmlns:a14="http://schemas.microsoft.com/office/drawing/2010/main" val="0"/>
                        </a:ext>
                      </a:extLst>
                    </a:blip>
                    <a:stretch>
                      <a:fillRect/>
                    </a:stretch>
                  </pic:blipFill>
                  <pic:spPr>
                    <a:xfrm>
                      <a:off x="0" y="0"/>
                      <a:ext cx="5759450" cy="607695"/>
                    </a:xfrm>
                    <a:prstGeom prst="rect">
                      <a:avLst/>
                    </a:prstGeom>
                  </pic:spPr>
                </pic:pic>
              </a:graphicData>
            </a:graphic>
          </wp:anchor>
        </w:drawing>
      </w:r>
      <w:r w:rsidR="00D1185E" w:rsidRPr="00D1185E">
        <w:rPr>
          <w:rFonts w:ascii="Times New Roman" w:hAnsi="Times New Roman" w:cs="Times New Roman"/>
          <w:sz w:val="24"/>
          <w:szCs w:val="24"/>
        </w:rPr>
        <w:t xml:space="preserve">A função </w:t>
      </w:r>
      <w:proofErr w:type="spellStart"/>
      <w:r w:rsidR="00D1185E" w:rsidRPr="00C97989">
        <w:rPr>
          <w:rFonts w:ascii="Times New Roman" w:hAnsi="Times New Roman" w:cs="Times New Roman"/>
          <w:i/>
          <w:sz w:val="24"/>
          <w:szCs w:val="24"/>
        </w:rPr>
        <w:t>Michalewicz</w:t>
      </w:r>
      <w:proofErr w:type="spellEnd"/>
      <w:r w:rsidR="00D1185E" w:rsidRPr="00D1185E">
        <w:rPr>
          <w:rFonts w:ascii="Times New Roman" w:hAnsi="Times New Roman" w:cs="Times New Roman"/>
          <w:sz w:val="24"/>
          <w:szCs w:val="24"/>
        </w:rPr>
        <w:t xml:space="preserve"> tem mínimos locais de acordo com suas dimensões e é multimodal. O parâmetro </w:t>
      </w:r>
      <w:proofErr w:type="gramStart"/>
      <w:r w:rsidR="00D1185E" w:rsidRPr="00D1185E">
        <w:rPr>
          <w:rFonts w:ascii="Times New Roman" w:hAnsi="Times New Roman" w:cs="Times New Roman"/>
          <w:sz w:val="24"/>
          <w:szCs w:val="24"/>
        </w:rPr>
        <w:t>m</w:t>
      </w:r>
      <w:proofErr w:type="gramEnd"/>
      <w:r w:rsidR="00D1185E" w:rsidRPr="00D1185E">
        <w:rPr>
          <w:rFonts w:ascii="Times New Roman" w:hAnsi="Times New Roman" w:cs="Times New Roman"/>
          <w:sz w:val="24"/>
          <w:szCs w:val="24"/>
        </w:rPr>
        <w:t xml:space="preserve"> define a inclinação dos vales e cumes; Um m maior leva a uma pesquisa mais difícil. O valor recomendado de </w:t>
      </w:r>
      <w:proofErr w:type="gramStart"/>
      <w:r w:rsidR="00D1185E" w:rsidRPr="00D1185E">
        <w:rPr>
          <w:rFonts w:ascii="Times New Roman" w:hAnsi="Times New Roman" w:cs="Times New Roman"/>
          <w:sz w:val="24"/>
          <w:szCs w:val="24"/>
        </w:rPr>
        <w:t>m</w:t>
      </w:r>
      <w:proofErr w:type="gramEnd"/>
      <w:r w:rsidR="00D1185E" w:rsidRPr="00D1185E">
        <w:rPr>
          <w:rFonts w:ascii="Times New Roman" w:hAnsi="Times New Roman" w:cs="Times New Roman"/>
          <w:sz w:val="24"/>
          <w:szCs w:val="24"/>
        </w:rPr>
        <w:t xml:space="preserve"> é 10. A forma escolhida para o estudo foi a bidimensional.</w:t>
      </w:r>
    </w:p>
    <w:p w:rsidR="00F86BD5" w:rsidRDefault="00273611" w:rsidP="003C0B49">
      <w:pPr>
        <w:pStyle w:val="Corpodetexto"/>
        <w:spacing w:before="0" w:beforeAutospacing="0" w:after="0" w:afterAutospacing="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4.5 </w:t>
      </w:r>
      <w:proofErr w:type="spellStart"/>
      <w:r>
        <w:rPr>
          <w:rFonts w:ascii="Times New Roman" w:hAnsi="Times New Roman" w:cs="Times New Roman"/>
          <w:b/>
          <w:sz w:val="24"/>
          <w:szCs w:val="24"/>
        </w:rPr>
        <w:t>Holder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Table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Function</w:t>
      </w:r>
      <w:proofErr w:type="spellEnd"/>
    </w:p>
    <w:p w:rsidR="00415715" w:rsidRDefault="00415715" w:rsidP="003C0B49">
      <w:pPr>
        <w:pStyle w:val="Corpodetexto"/>
        <w:spacing w:before="0" w:beforeAutospacing="0" w:after="0" w:afterAutospacing="0" w:line="360" w:lineRule="auto"/>
        <w:jc w:val="both"/>
        <w:rPr>
          <w:rFonts w:ascii="Times New Roman" w:hAnsi="Times New Roman" w:cs="Times New Roman"/>
          <w:b/>
          <w:sz w:val="24"/>
          <w:szCs w:val="24"/>
        </w:rPr>
      </w:pPr>
    </w:p>
    <w:p w:rsidR="00415715" w:rsidRDefault="00415715" w:rsidP="003C0B49">
      <w:pPr>
        <w:pStyle w:val="Corpodetexto"/>
        <w:spacing w:before="0" w:beforeAutospacing="0" w:after="0" w:afterAutospacing="0" w:line="360" w:lineRule="auto"/>
        <w:jc w:val="both"/>
        <w:rPr>
          <w:rFonts w:ascii="Times New Roman" w:hAnsi="Times New Roman" w:cs="Times New Roman"/>
          <w:sz w:val="24"/>
          <w:szCs w:val="24"/>
        </w:rPr>
      </w:pPr>
      <w:r w:rsidRPr="00415715">
        <w:rPr>
          <w:rFonts w:ascii="Times New Roman" w:hAnsi="Times New Roman" w:cs="Times New Roman"/>
          <w:sz w:val="24"/>
          <w:szCs w:val="24"/>
        </w:rPr>
        <w:t>A função "</w:t>
      </w:r>
      <w:proofErr w:type="spellStart"/>
      <w:r w:rsidRPr="00415715">
        <w:rPr>
          <w:rFonts w:ascii="Times New Roman" w:hAnsi="Times New Roman" w:cs="Times New Roman"/>
          <w:sz w:val="24"/>
          <w:szCs w:val="24"/>
        </w:rPr>
        <w:t>Holder</w:t>
      </w:r>
      <w:proofErr w:type="spellEnd"/>
      <w:r w:rsidRPr="00415715">
        <w:rPr>
          <w:rFonts w:ascii="Times New Roman" w:hAnsi="Times New Roman" w:cs="Times New Roman"/>
          <w:sz w:val="24"/>
          <w:szCs w:val="24"/>
        </w:rPr>
        <w:t xml:space="preserve"> </w:t>
      </w:r>
      <w:proofErr w:type="spellStart"/>
      <w:r w:rsidRPr="00415715">
        <w:rPr>
          <w:rFonts w:ascii="Times New Roman" w:hAnsi="Times New Roman" w:cs="Times New Roman"/>
          <w:sz w:val="24"/>
          <w:szCs w:val="24"/>
        </w:rPr>
        <w:t>table"tem</w:t>
      </w:r>
      <w:proofErr w:type="spellEnd"/>
      <w:r w:rsidRPr="00415715">
        <w:rPr>
          <w:rFonts w:ascii="Times New Roman" w:hAnsi="Times New Roman" w:cs="Times New Roman"/>
          <w:sz w:val="24"/>
          <w:szCs w:val="24"/>
        </w:rPr>
        <w:t xml:space="preserve"> muitos mínimos locais, com quatro mínimos globais.</w:t>
      </w:r>
    </w:p>
    <w:p w:rsidR="00415715" w:rsidRPr="00415715" w:rsidRDefault="00C97989" w:rsidP="003C0B49">
      <w:pPr>
        <w:pStyle w:val="Corpodetexto"/>
        <w:spacing w:before="0" w:beforeAutospacing="0" w:after="0" w:afterAutospacing="0" w:line="36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0288" behindDoc="1" locked="0" layoutInCell="1" allowOverlap="1">
            <wp:simplePos x="0" y="0"/>
            <wp:positionH relativeFrom="margin">
              <wp:align>right</wp:align>
            </wp:positionH>
            <wp:positionV relativeFrom="page">
              <wp:posOffset>2857500</wp:posOffset>
            </wp:positionV>
            <wp:extent cx="5191760" cy="609600"/>
            <wp:effectExtent l="0" t="0" r="8890" b="0"/>
            <wp:wrapTight wrapText="bothSides">
              <wp:wrapPolygon edited="0">
                <wp:start x="0" y="0"/>
                <wp:lineTo x="0" y="20925"/>
                <wp:lineTo x="21558" y="20925"/>
                <wp:lineTo x="21558" y="0"/>
                <wp:lineTo x="0" y="0"/>
              </wp:wrapPolygon>
            </wp:wrapTight>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nc6.png"/>
                    <pic:cNvPicPr/>
                  </pic:nvPicPr>
                  <pic:blipFill>
                    <a:blip r:embed="rId15">
                      <a:extLst>
                        <a:ext uri="{28A0092B-C50C-407E-A947-70E740481C1C}">
                          <a14:useLocalDpi xmlns:a14="http://schemas.microsoft.com/office/drawing/2010/main" val="0"/>
                        </a:ext>
                      </a:extLst>
                    </a:blip>
                    <a:stretch>
                      <a:fillRect/>
                    </a:stretch>
                  </pic:blipFill>
                  <pic:spPr>
                    <a:xfrm>
                      <a:off x="0" y="0"/>
                      <a:ext cx="5191760" cy="609600"/>
                    </a:xfrm>
                    <a:prstGeom prst="rect">
                      <a:avLst/>
                    </a:prstGeom>
                  </pic:spPr>
                </pic:pic>
              </a:graphicData>
            </a:graphic>
            <wp14:sizeRelH relativeFrom="margin">
              <wp14:pctWidth>0</wp14:pctWidth>
            </wp14:sizeRelH>
            <wp14:sizeRelV relativeFrom="margin">
              <wp14:pctHeight>0</wp14:pctHeight>
            </wp14:sizeRelV>
          </wp:anchor>
        </w:drawing>
      </w:r>
    </w:p>
    <w:p w:rsidR="00B336E1" w:rsidRDefault="00B336E1" w:rsidP="00415715">
      <w:pPr>
        <w:spacing w:before="1"/>
        <w:ind w:left="368" w:right="405"/>
        <w:jc w:val="center"/>
        <w:rPr>
          <w:sz w:val="20"/>
        </w:rPr>
      </w:pPr>
    </w:p>
    <w:p w:rsidR="00B336E1" w:rsidRDefault="00B336E1" w:rsidP="00415715">
      <w:pPr>
        <w:spacing w:before="1"/>
        <w:ind w:left="368" w:right="405"/>
        <w:jc w:val="center"/>
        <w:rPr>
          <w:sz w:val="20"/>
        </w:rPr>
      </w:pPr>
    </w:p>
    <w:p w:rsidR="00415715" w:rsidRDefault="00415715" w:rsidP="00415715">
      <w:pPr>
        <w:spacing w:before="1"/>
        <w:ind w:left="368" w:right="405"/>
        <w:jc w:val="center"/>
        <w:rPr>
          <w:sz w:val="20"/>
        </w:rPr>
      </w:pPr>
      <w:r>
        <w:rPr>
          <w:sz w:val="20"/>
        </w:rPr>
        <w:t>Figura 1 – Funções utilizadas para o teste dos algoritmos</w:t>
      </w:r>
    </w:p>
    <w:p w:rsidR="00415715" w:rsidRDefault="00415715" w:rsidP="00415715">
      <w:pPr>
        <w:pStyle w:val="Corpodetexto"/>
        <w:spacing w:before="2"/>
      </w:pPr>
      <w:r>
        <w:rPr>
          <w:noProof/>
        </w:rPr>
        <w:drawing>
          <wp:anchor distT="0" distB="0" distL="0" distR="0" simplePos="0" relativeHeight="251662336" behindDoc="1" locked="0" layoutInCell="1" allowOverlap="1" wp14:anchorId="72FB3263" wp14:editId="29C9069D">
            <wp:simplePos x="0" y="0"/>
            <wp:positionH relativeFrom="page">
              <wp:posOffset>901549</wp:posOffset>
            </wp:positionH>
            <wp:positionV relativeFrom="paragraph">
              <wp:posOffset>150714</wp:posOffset>
            </wp:positionV>
            <wp:extent cx="1690116" cy="93116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1690116" cy="931163"/>
                    </a:xfrm>
                    <a:prstGeom prst="rect">
                      <a:avLst/>
                    </a:prstGeom>
                  </pic:spPr>
                </pic:pic>
              </a:graphicData>
            </a:graphic>
          </wp:anchor>
        </w:drawing>
      </w:r>
      <w:r>
        <w:rPr>
          <w:noProof/>
        </w:rPr>
        <w:drawing>
          <wp:anchor distT="0" distB="0" distL="0" distR="0" simplePos="0" relativeHeight="251663360" behindDoc="1" locked="0" layoutInCell="1" allowOverlap="1" wp14:anchorId="200F7840" wp14:editId="0C84E01B">
            <wp:simplePos x="0" y="0"/>
            <wp:positionH relativeFrom="page">
              <wp:posOffset>2915996</wp:posOffset>
            </wp:positionH>
            <wp:positionV relativeFrom="paragraph">
              <wp:posOffset>203455</wp:posOffset>
            </wp:positionV>
            <wp:extent cx="1763267" cy="917448"/>
            <wp:effectExtent l="0" t="0" r="0" b="0"/>
            <wp:wrapTopAndBottom/>
            <wp:docPr id="7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1763267" cy="917448"/>
                    </a:xfrm>
                    <a:prstGeom prst="rect">
                      <a:avLst/>
                    </a:prstGeom>
                  </pic:spPr>
                </pic:pic>
              </a:graphicData>
            </a:graphic>
          </wp:anchor>
        </w:drawing>
      </w:r>
      <w:r>
        <w:rPr>
          <w:noProof/>
        </w:rPr>
        <w:drawing>
          <wp:anchor distT="0" distB="0" distL="0" distR="0" simplePos="0" relativeHeight="251664384" behindDoc="1" locked="0" layoutInCell="1" allowOverlap="1" wp14:anchorId="60962FC4" wp14:editId="7CB368BC">
            <wp:simplePos x="0" y="0"/>
            <wp:positionH relativeFrom="page">
              <wp:posOffset>4931981</wp:posOffset>
            </wp:positionH>
            <wp:positionV relativeFrom="paragraph">
              <wp:posOffset>166419</wp:posOffset>
            </wp:positionV>
            <wp:extent cx="1731263" cy="941831"/>
            <wp:effectExtent l="0" t="0" r="0" b="0"/>
            <wp:wrapTopAndBottom/>
            <wp:docPr id="7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stretch>
                      <a:fillRect/>
                    </a:stretch>
                  </pic:blipFill>
                  <pic:spPr>
                    <a:xfrm>
                      <a:off x="0" y="0"/>
                      <a:ext cx="1731263" cy="941831"/>
                    </a:xfrm>
                    <a:prstGeom prst="rect">
                      <a:avLst/>
                    </a:prstGeom>
                  </pic:spPr>
                </pic:pic>
              </a:graphicData>
            </a:graphic>
          </wp:anchor>
        </w:drawing>
      </w:r>
    </w:p>
    <w:p w:rsidR="00415715" w:rsidRDefault="00415715" w:rsidP="00415715">
      <w:pPr>
        <w:pStyle w:val="PargrafodaLista"/>
        <w:numPr>
          <w:ilvl w:val="2"/>
          <w:numId w:val="7"/>
        </w:numPr>
        <w:tabs>
          <w:tab w:val="left" w:pos="1328"/>
          <w:tab w:val="left" w:pos="3801"/>
          <w:tab w:val="left" w:pos="7073"/>
        </w:tabs>
        <w:spacing w:before="31"/>
        <w:jc w:val="left"/>
        <w:rPr>
          <w:i/>
        </w:rPr>
      </w:pPr>
      <w:r>
        <w:rPr>
          <w:i/>
        </w:rPr>
        <w:t>Sphere</w:t>
      </w:r>
      <w:r>
        <w:rPr>
          <w:i/>
        </w:rPr>
        <w:tab/>
      </w:r>
      <w:r>
        <w:t>(b)</w:t>
      </w:r>
      <w:r>
        <w:rPr>
          <w:spacing w:val="-6"/>
        </w:rPr>
        <w:t xml:space="preserve"> </w:t>
      </w:r>
      <w:r>
        <w:rPr>
          <w:i/>
        </w:rPr>
        <w:t>Goldstein-Price</w:t>
      </w:r>
      <w:r>
        <w:rPr>
          <w:i/>
        </w:rPr>
        <w:tab/>
      </w:r>
      <w:r>
        <w:rPr>
          <w:w w:val="95"/>
        </w:rPr>
        <w:t>(c)</w:t>
      </w:r>
      <w:r>
        <w:rPr>
          <w:spacing w:val="38"/>
          <w:w w:val="95"/>
        </w:rPr>
        <w:t xml:space="preserve"> </w:t>
      </w:r>
      <w:r>
        <w:rPr>
          <w:i/>
          <w:w w:val="95"/>
        </w:rPr>
        <w:t>Cross-in-Tray</w:t>
      </w:r>
    </w:p>
    <w:p w:rsidR="00415715" w:rsidRDefault="00415715" w:rsidP="00415715">
      <w:pPr>
        <w:pStyle w:val="Corpodetexto"/>
        <w:spacing w:before="3"/>
        <w:rPr>
          <w:i/>
          <w:sz w:val="12"/>
        </w:rPr>
      </w:pPr>
      <w:r>
        <w:rPr>
          <w:noProof/>
        </w:rPr>
        <w:drawing>
          <wp:anchor distT="0" distB="0" distL="0" distR="0" simplePos="0" relativeHeight="251665408" behindDoc="1" locked="0" layoutInCell="1" allowOverlap="1" wp14:anchorId="09C60224" wp14:editId="0C4CCCB7">
            <wp:simplePos x="0" y="0"/>
            <wp:positionH relativeFrom="page">
              <wp:posOffset>907616</wp:posOffset>
            </wp:positionH>
            <wp:positionV relativeFrom="paragraph">
              <wp:posOffset>114746</wp:posOffset>
            </wp:positionV>
            <wp:extent cx="1703832" cy="931163"/>
            <wp:effectExtent l="0" t="0" r="0" b="0"/>
            <wp:wrapTopAndBottom/>
            <wp:docPr id="7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9" cstate="print"/>
                    <a:stretch>
                      <a:fillRect/>
                    </a:stretch>
                  </pic:blipFill>
                  <pic:spPr>
                    <a:xfrm>
                      <a:off x="0" y="0"/>
                      <a:ext cx="1703832" cy="931163"/>
                    </a:xfrm>
                    <a:prstGeom prst="rect">
                      <a:avLst/>
                    </a:prstGeom>
                  </pic:spPr>
                </pic:pic>
              </a:graphicData>
            </a:graphic>
          </wp:anchor>
        </w:drawing>
      </w:r>
      <w:r>
        <w:rPr>
          <w:noProof/>
        </w:rPr>
        <w:drawing>
          <wp:anchor distT="0" distB="0" distL="0" distR="0" simplePos="0" relativeHeight="251666432" behindDoc="1" locked="0" layoutInCell="1" allowOverlap="1" wp14:anchorId="79562D58" wp14:editId="7A1670E4">
            <wp:simplePos x="0" y="0"/>
            <wp:positionH relativeFrom="page">
              <wp:posOffset>4939416</wp:posOffset>
            </wp:positionH>
            <wp:positionV relativeFrom="paragraph">
              <wp:posOffset>126986</wp:posOffset>
            </wp:positionV>
            <wp:extent cx="1760220" cy="941831"/>
            <wp:effectExtent l="0" t="0" r="0" b="0"/>
            <wp:wrapTopAndBottom/>
            <wp:docPr id="7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0" cstate="print"/>
                    <a:stretch>
                      <a:fillRect/>
                    </a:stretch>
                  </pic:blipFill>
                  <pic:spPr>
                    <a:xfrm>
                      <a:off x="0" y="0"/>
                      <a:ext cx="1760220" cy="941831"/>
                    </a:xfrm>
                    <a:prstGeom prst="rect">
                      <a:avLst/>
                    </a:prstGeom>
                  </pic:spPr>
                </pic:pic>
              </a:graphicData>
            </a:graphic>
          </wp:anchor>
        </w:drawing>
      </w:r>
    </w:p>
    <w:p w:rsidR="00415715" w:rsidRDefault="00415715" w:rsidP="00415715">
      <w:pPr>
        <w:tabs>
          <w:tab w:val="left" w:pos="7104"/>
        </w:tabs>
        <w:spacing w:before="30"/>
        <w:ind w:left="775"/>
        <w:rPr>
          <w:i/>
        </w:rPr>
      </w:pPr>
      <w:r>
        <w:rPr>
          <w:sz w:val="22"/>
        </w:rPr>
        <w:t>(d)</w:t>
      </w:r>
      <w:r>
        <w:rPr>
          <w:spacing w:val="-7"/>
          <w:sz w:val="22"/>
        </w:rPr>
        <w:t xml:space="preserve"> </w:t>
      </w:r>
      <w:proofErr w:type="spellStart"/>
      <w:r>
        <w:rPr>
          <w:i/>
          <w:sz w:val="22"/>
        </w:rPr>
        <w:t>Michalewicz</w:t>
      </w:r>
      <w:proofErr w:type="spellEnd"/>
      <w:r>
        <w:rPr>
          <w:i/>
          <w:sz w:val="22"/>
        </w:rPr>
        <w:tab/>
      </w:r>
      <w:r>
        <w:rPr>
          <w:sz w:val="22"/>
        </w:rPr>
        <w:t xml:space="preserve">(e) </w:t>
      </w:r>
      <w:proofErr w:type="spellStart"/>
      <w:r>
        <w:rPr>
          <w:i/>
          <w:sz w:val="22"/>
        </w:rPr>
        <w:t>Holder</w:t>
      </w:r>
      <w:proofErr w:type="spellEnd"/>
      <w:r>
        <w:rPr>
          <w:i/>
          <w:spacing w:val="-9"/>
          <w:sz w:val="22"/>
        </w:rPr>
        <w:t xml:space="preserve"> </w:t>
      </w:r>
      <w:proofErr w:type="spellStart"/>
      <w:r>
        <w:rPr>
          <w:i/>
          <w:spacing w:val="-5"/>
          <w:sz w:val="22"/>
        </w:rPr>
        <w:t>Table</w:t>
      </w:r>
      <w:proofErr w:type="spellEnd"/>
    </w:p>
    <w:p w:rsidR="00415715" w:rsidRDefault="00415715" w:rsidP="00415715">
      <w:pPr>
        <w:spacing w:before="206"/>
        <w:ind w:left="368" w:right="455"/>
        <w:jc w:val="center"/>
        <w:rPr>
          <w:sz w:val="20"/>
        </w:rPr>
      </w:pPr>
      <w:r>
        <w:rPr>
          <w:sz w:val="20"/>
        </w:rPr>
        <w:t>Fonte: Elaborado pelos próprios autores</w:t>
      </w:r>
    </w:p>
    <w:p w:rsidR="006A5927" w:rsidRDefault="00C97989" w:rsidP="006A5927">
      <w:pPr>
        <w:spacing w:before="206"/>
        <w:ind w:left="368" w:right="455"/>
        <w:rPr>
          <w:sz w:val="20"/>
        </w:rPr>
      </w:pPr>
      <w:r>
        <w:rPr>
          <w:noProof/>
          <w:sz w:val="20"/>
          <w:lang w:eastAsia="pt-BR"/>
        </w:rPr>
        <w:drawing>
          <wp:anchor distT="0" distB="0" distL="114300" distR="114300" simplePos="0" relativeHeight="251669504" behindDoc="1" locked="0" layoutInCell="1" allowOverlap="1">
            <wp:simplePos x="0" y="0"/>
            <wp:positionH relativeFrom="margin">
              <wp:align>center</wp:align>
            </wp:positionH>
            <wp:positionV relativeFrom="page">
              <wp:posOffset>7820025</wp:posOffset>
            </wp:positionV>
            <wp:extent cx="4639310" cy="1685925"/>
            <wp:effectExtent l="0" t="0" r="8890" b="9525"/>
            <wp:wrapTight wrapText="bothSides">
              <wp:wrapPolygon edited="0">
                <wp:start x="0" y="0"/>
                <wp:lineTo x="0" y="21478"/>
                <wp:lineTo x="21553" y="21478"/>
                <wp:lineTo x="21553" y="0"/>
                <wp:lineTo x="0" y="0"/>
              </wp:wrapPolygon>
            </wp:wrapTight>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tabela 1.png"/>
                    <pic:cNvPicPr/>
                  </pic:nvPicPr>
                  <pic:blipFill>
                    <a:blip r:embed="rId21">
                      <a:extLst>
                        <a:ext uri="{28A0092B-C50C-407E-A947-70E740481C1C}">
                          <a14:useLocalDpi xmlns:a14="http://schemas.microsoft.com/office/drawing/2010/main" val="0"/>
                        </a:ext>
                      </a:extLst>
                    </a:blip>
                    <a:stretch>
                      <a:fillRect/>
                    </a:stretch>
                  </pic:blipFill>
                  <pic:spPr>
                    <a:xfrm>
                      <a:off x="0" y="0"/>
                      <a:ext cx="4639310" cy="1685925"/>
                    </a:xfrm>
                    <a:prstGeom prst="rect">
                      <a:avLst/>
                    </a:prstGeom>
                  </pic:spPr>
                </pic:pic>
              </a:graphicData>
            </a:graphic>
          </wp:anchor>
        </w:drawing>
      </w:r>
    </w:p>
    <w:p w:rsidR="003C0B49" w:rsidRDefault="003C0B49" w:rsidP="003C0B49">
      <w:pPr>
        <w:pStyle w:val="Ttulo2"/>
        <w:spacing w:before="0" w:after="0"/>
        <w:rPr>
          <w:rFonts w:ascii="Times New Roman" w:hAnsi="Times New Roman"/>
          <w:i w:val="0"/>
          <w:sz w:val="20"/>
          <w:szCs w:val="20"/>
        </w:rPr>
      </w:pPr>
    </w:p>
    <w:p w:rsidR="006A5927" w:rsidRDefault="006A5927" w:rsidP="006A5927"/>
    <w:p w:rsidR="006A5927" w:rsidRPr="006A5927" w:rsidRDefault="006A5927" w:rsidP="006A5927"/>
    <w:p w:rsidR="00B85347" w:rsidRDefault="00B85347" w:rsidP="003C0B49">
      <w:pPr>
        <w:pStyle w:val="Ttulo2"/>
        <w:spacing w:before="0" w:after="0"/>
        <w:rPr>
          <w:rFonts w:ascii="Times New Roman" w:hAnsi="Times New Roman"/>
          <w:i w:val="0"/>
          <w:sz w:val="24"/>
          <w:szCs w:val="24"/>
        </w:rPr>
      </w:pPr>
    </w:p>
    <w:p w:rsidR="008868E3" w:rsidRDefault="008868E3" w:rsidP="003C0B49">
      <w:pPr>
        <w:pStyle w:val="Ttulo2"/>
        <w:spacing w:before="0" w:after="0"/>
        <w:rPr>
          <w:rFonts w:ascii="Times New Roman" w:hAnsi="Times New Roman"/>
          <w:i w:val="0"/>
          <w:sz w:val="24"/>
          <w:szCs w:val="24"/>
        </w:rPr>
      </w:pPr>
    </w:p>
    <w:p w:rsidR="008868E3" w:rsidRDefault="008868E3" w:rsidP="003C0B49">
      <w:pPr>
        <w:pStyle w:val="Ttulo2"/>
        <w:spacing w:before="0" w:after="0"/>
        <w:rPr>
          <w:rFonts w:ascii="Times New Roman" w:hAnsi="Times New Roman"/>
          <w:i w:val="0"/>
          <w:sz w:val="24"/>
          <w:szCs w:val="24"/>
        </w:rPr>
      </w:pPr>
    </w:p>
    <w:p w:rsidR="003C0B49" w:rsidRDefault="003C0B49" w:rsidP="003C0B49">
      <w:pPr>
        <w:pStyle w:val="Ttulo2"/>
        <w:spacing w:before="0" w:after="0"/>
        <w:rPr>
          <w:rFonts w:ascii="Times New Roman" w:hAnsi="Times New Roman"/>
          <w:i w:val="0"/>
          <w:sz w:val="24"/>
          <w:szCs w:val="24"/>
        </w:rPr>
      </w:pPr>
      <w:bookmarkStart w:id="1" w:name="_GoBack"/>
      <w:bookmarkEnd w:id="1"/>
      <w:r w:rsidRPr="00800B44">
        <w:rPr>
          <w:rFonts w:ascii="Times New Roman" w:hAnsi="Times New Roman"/>
          <w:i w:val="0"/>
          <w:sz w:val="24"/>
          <w:szCs w:val="24"/>
        </w:rPr>
        <w:t xml:space="preserve">5. </w:t>
      </w:r>
      <w:r w:rsidR="00C94A23">
        <w:rPr>
          <w:rFonts w:ascii="Times New Roman" w:hAnsi="Times New Roman"/>
          <w:i w:val="0"/>
          <w:sz w:val="24"/>
          <w:szCs w:val="24"/>
        </w:rPr>
        <w:t>Resultados Computacionais</w:t>
      </w:r>
    </w:p>
    <w:p w:rsidR="00800B44" w:rsidRDefault="00800B44" w:rsidP="00800B44"/>
    <w:p w:rsidR="00562542" w:rsidRPr="00562542" w:rsidRDefault="00562542" w:rsidP="00562542">
      <w:pPr>
        <w:pStyle w:val="Corpodetexto"/>
        <w:spacing w:before="0" w:beforeAutospacing="0" w:after="120" w:afterAutospacing="0" w:line="360" w:lineRule="auto"/>
        <w:jc w:val="both"/>
        <w:rPr>
          <w:rFonts w:ascii="Times New Roman" w:hAnsi="Times New Roman" w:cs="Times New Roman"/>
          <w:sz w:val="24"/>
          <w:szCs w:val="24"/>
        </w:rPr>
      </w:pPr>
      <w:r w:rsidRPr="00562542">
        <w:rPr>
          <w:rFonts w:ascii="Times New Roman" w:hAnsi="Times New Roman" w:cs="Times New Roman"/>
          <w:sz w:val="24"/>
          <w:szCs w:val="24"/>
        </w:rPr>
        <w:lastRenderedPageBreak/>
        <w:t xml:space="preserve">As configurações do computador onde foram realizados os testes são as seguintes: Processador: Intel Celeron(U) </w:t>
      </w:r>
      <w:hyperlink r:id="rId22">
        <w:r w:rsidRPr="00562542">
          <w:rPr>
            <w:rFonts w:ascii="Times New Roman" w:hAnsi="Times New Roman" w:cs="Times New Roman"/>
            <w:sz w:val="24"/>
            <w:szCs w:val="24"/>
          </w:rPr>
          <w:t xml:space="preserve">2957@1.40Ghz, </w:t>
        </w:r>
      </w:hyperlink>
      <w:r w:rsidRPr="00562542">
        <w:rPr>
          <w:rFonts w:ascii="Times New Roman" w:hAnsi="Times New Roman" w:cs="Times New Roman"/>
          <w:sz w:val="24"/>
          <w:szCs w:val="24"/>
        </w:rPr>
        <w:t>Memória: 4.00 Gb e todas</w:t>
      </w:r>
      <w:r>
        <w:rPr>
          <w:rFonts w:ascii="Times New Roman" w:hAnsi="Times New Roman" w:cs="Times New Roman"/>
          <w:sz w:val="24"/>
          <w:szCs w:val="24"/>
        </w:rPr>
        <w:t xml:space="preserve"> as heurísticas foram implemen</w:t>
      </w:r>
      <w:r w:rsidRPr="00562542">
        <w:rPr>
          <w:rFonts w:ascii="Times New Roman" w:hAnsi="Times New Roman" w:cs="Times New Roman"/>
          <w:sz w:val="24"/>
          <w:szCs w:val="24"/>
        </w:rPr>
        <w:t xml:space="preserve">tadas na linguagem de programação Python 3.5.2, com o auxílio do pacote de computação cientifica </w:t>
      </w:r>
      <w:proofErr w:type="spellStart"/>
      <w:r w:rsidRPr="00B85347">
        <w:rPr>
          <w:rFonts w:ascii="Times New Roman" w:hAnsi="Times New Roman" w:cs="Times New Roman"/>
          <w:i/>
          <w:sz w:val="24"/>
          <w:szCs w:val="24"/>
        </w:rPr>
        <w:t>scientific</w:t>
      </w:r>
      <w:proofErr w:type="spellEnd"/>
      <w:r w:rsidRPr="00B85347">
        <w:rPr>
          <w:rFonts w:ascii="Times New Roman" w:hAnsi="Times New Roman" w:cs="Times New Roman"/>
          <w:i/>
          <w:sz w:val="24"/>
          <w:szCs w:val="24"/>
        </w:rPr>
        <w:t xml:space="preserve"> </w:t>
      </w:r>
      <w:proofErr w:type="spellStart"/>
      <w:r w:rsidRPr="00B85347">
        <w:rPr>
          <w:rFonts w:ascii="Times New Roman" w:hAnsi="Times New Roman" w:cs="Times New Roman"/>
          <w:i/>
          <w:sz w:val="24"/>
          <w:szCs w:val="24"/>
        </w:rPr>
        <w:t>python</w:t>
      </w:r>
      <w:proofErr w:type="spellEnd"/>
      <w:r w:rsidRPr="00562542">
        <w:rPr>
          <w:rFonts w:ascii="Times New Roman" w:hAnsi="Times New Roman" w:cs="Times New Roman"/>
          <w:sz w:val="24"/>
          <w:szCs w:val="24"/>
        </w:rPr>
        <w:t xml:space="preserve"> </w:t>
      </w:r>
      <w:hyperlink w:anchor="_bookmark15" w:history="1">
        <w:r w:rsidRPr="00562542">
          <w:rPr>
            <w:rFonts w:ascii="Times New Roman" w:hAnsi="Times New Roman" w:cs="Times New Roman"/>
            <w:sz w:val="24"/>
            <w:szCs w:val="24"/>
          </w:rPr>
          <w:t>(JONES et al.</w:t>
        </w:r>
      </w:hyperlink>
      <w:r w:rsidRPr="00562542">
        <w:rPr>
          <w:rFonts w:ascii="Times New Roman" w:hAnsi="Times New Roman" w:cs="Times New Roman"/>
          <w:sz w:val="24"/>
          <w:szCs w:val="24"/>
        </w:rPr>
        <w:t xml:space="preserve">, </w:t>
      </w:r>
      <w:hyperlink w:anchor="_bookmark15" w:history="1">
        <w:r w:rsidRPr="00562542">
          <w:rPr>
            <w:rFonts w:ascii="Times New Roman" w:hAnsi="Times New Roman" w:cs="Times New Roman"/>
            <w:sz w:val="24"/>
            <w:szCs w:val="24"/>
          </w:rPr>
          <w:t>2001–).</w:t>
        </w:r>
      </w:hyperlink>
    </w:p>
    <w:p w:rsidR="00562542" w:rsidRDefault="00B85347" w:rsidP="00562542">
      <w:pPr>
        <w:pStyle w:val="Corpodetexto"/>
        <w:spacing w:before="0" w:beforeAutospacing="0" w:after="120" w:afterAutospacing="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margin">
              <wp:align>left</wp:align>
            </wp:positionH>
            <wp:positionV relativeFrom="margin">
              <wp:posOffset>2127885</wp:posOffset>
            </wp:positionV>
            <wp:extent cx="5629910" cy="1704975"/>
            <wp:effectExtent l="0" t="0" r="8890" b="9525"/>
            <wp:wrapTight wrapText="bothSides">
              <wp:wrapPolygon edited="0">
                <wp:start x="0" y="0"/>
                <wp:lineTo x="0" y="21479"/>
                <wp:lineTo x="21561" y="21479"/>
                <wp:lineTo x="21561"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ela 2.png"/>
                    <pic:cNvPicPr/>
                  </pic:nvPicPr>
                  <pic:blipFill>
                    <a:blip r:embed="rId23">
                      <a:extLst>
                        <a:ext uri="{28A0092B-C50C-407E-A947-70E740481C1C}">
                          <a14:useLocalDpi xmlns:a14="http://schemas.microsoft.com/office/drawing/2010/main" val="0"/>
                        </a:ext>
                      </a:extLst>
                    </a:blip>
                    <a:stretch>
                      <a:fillRect/>
                    </a:stretch>
                  </pic:blipFill>
                  <pic:spPr>
                    <a:xfrm>
                      <a:off x="0" y="0"/>
                      <a:ext cx="5629910" cy="1704975"/>
                    </a:xfrm>
                    <a:prstGeom prst="rect">
                      <a:avLst/>
                    </a:prstGeom>
                  </pic:spPr>
                </pic:pic>
              </a:graphicData>
            </a:graphic>
          </wp:anchor>
        </w:drawing>
      </w:r>
      <w:r w:rsidR="00C97989">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margin">
              <wp:align>left</wp:align>
            </wp:positionH>
            <wp:positionV relativeFrom="paragraph">
              <wp:posOffset>2873375</wp:posOffset>
            </wp:positionV>
            <wp:extent cx="5677692" cy="1724266"/>
            <wp:effectExtent l="0" t="0" r="0" b="9525"/>
            <wp:wrapTopAndBottom/>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ela 3.png"/>
                    <pic:cNvPicPr/>
                  </pic:nvPicPr>
                  <pic:blipFill>
                    <a:blip r:embed="rId24">
                      <a:extLst>
                        <a:ext uri="{28A0092B-C50C-407E-A947-70E740481C1C}">
                          <a14:useLocalDpi xmlns:a14="http://schemas.microsoft.com/office/drawing/2010/main" val="0"/>
                        </a:ext>
                      </a:extLst>
                    </a:blip>
                    <a:stretch>
                      <a:fillRect/>
                    </a:stretch>
                  </pic:blipFill>
                  <pic:spPr>
                    <a:xfrm>
                      <a:off x="0" y="0"/>
                      <a:ext cx="5677692" cy="1724266"/>
                    </a:xfrm>
                    <a:prstGeom prst="rect">
                      <a:avLst/>
                    </a:prstGeom>
                  </pic:spPr>
                </pic:pic>
              </a:graphicData>
            </a:graphic>
          </wp:anchor>
        </w:drawing>
      </w:r>
      <w:r w:rsidR="00562542" w:rsidRPr="00562542">
        <w:rPr>
          <w:rFonts w:ascii="Times New Roman" w:hAnsi="Times New Roman" w:cs="Times New Roman"/>
          <w:sz w:val="24"/>
          <w:szCs w:val="24"/>
        </w:rPr>
        <w:t xml:space="preserve">As tabelas </w:t>
      </w:r>
      <w:hyperlink w:anchor="_bookmark5" w:history="1">
        <w:r w:rsidR="00562542" w:rsidRPr="00562542">
          <w:rPr>
            <w:rFonts w:ascii="Times New Roman" w:hAnsi="Times New Roman" w:cs="Times New Roman"/>
            <w:sz w:val="24"/>
            <w:szCs w:val="24"/>
          </w:rPr>
          <w:t xml:space="preserve">2 </w:t>
        </w:r>
      </w:hyperlink>
      <w:r w:rsidR="00562542" w:rsidRPr="00562542">
        <w:rPr>
          <w:rFonts w:ascii="Times New Roman" w:hAnsi="Times New Roman" w:cs="Times New Roman"/>
          <w:sz w:val="24"/>
          <w:szCs w:val="24"/>
        </w:rPr>
        <w:t xml:space="preserve">e </w:t>
      </w:r>
      <w:hyperlink w:anchor="_bookmark6" w:history="1">
        <w:r w:rsidR="00562542" w:rsidRPr="00562542">
          <w:rPr>
            <w:rFonts w:ascii="Times New Roman" w:hAnsi="Times New Roman" w:cs="Times New Roman"/>
            <w:sz w:val="24"/>
            <w:szCs w:val="24"/>
          </w:rPr>
          <w:t xml:space="preserve">3 </w:t>
        </w:r>
      </w:hyperlink>
      <w:r w:rsidR="00562542" w:rsidRPr="00562542">
        <w:rPr>
          <w:rFonts w:ascii="Times New Roman" w:hAnsi="Times New Roman" w:cs="Times New Roman"/>
          <w:sz w:val="24"/>
          <w:szCs w:val="24"/>
        </w:rPr>
        <w:t xml:space="preserve">mostram os resultados em cada função testada. Foram comparados os </w:t>
      </w:r>
      <w:r w:rsidR="00B645B3">
        <w:rPr>
          <w:rFonts w:ascii="Times New Roman" w:hAnsi="Times New Roman" w:cs="Times New Roman"/>
          <w:sz w:val="24"/>
          <w:szCs w:val="24"/>
        </w:rPr>
        <w:t>parâme</w:t>
      </w:r>
      <w:r w:rsidR="00562542" w:rsidRPr="00562542">
        <w:rPr>
          <w:rFonts w:ascii="Times New Roman" w:hAnsi="Times New Roman" w:cs="Times New Roman"/>
          <w:sz w:val="24"/>
          <w:szCs w:val="24"/>
        </w:rPr>
        <w:t xml:space="preserve">tros de tempo de execução do algoritmo, número de iterações e a convergência do mesmo. A tolerância de erros computacionais, segundo a equação </w:t>
      </w:r>
      <w:hyperlink w:anchor="_bookmark0" w:history="1">
        <w:r w:rsidR="00562542" w:rsidRPr="00562542">
          <w:rPr>
            <w:rFonts w:ascii="Times New Roman" w:hAnsi="Times New Roman" w:cs="Times New Roman"/>
            <w:sz w:val="24"/>
            <w:szCs w:val="24"/>
          </w:rPr>
          <w:t xml:space="preserve">2, </w:t>
        </w:r>
      </w:hyperlink>
      <w:r w:rsidR="00562542" w:rsidRPr="00562542">
        <w:rPr>
          <w:rFonts w:ascii="Times New Roman" w:hAnsi="Times New Roman" w:cs="Times New Roman"/>
          <w:sz w:val="24"/>
          <w:szCs w:val="24"/>
        </w:rPr>
        <w:t>foi considerada de 1.0</w:t>
      </w:r>
      <w:bookmarkStart w:id="2" w:name="_bookmark5"/>
      <w:bookmarkEnd w:id="2"/>
      <w:r w:rsidR="00562542" w:rsidRPr="00562542">
        <w:rPr>
          <w:rFonts w:ascii="Times New Roman" w:hAnsi="Times New Roman" w:cs="Times New Roman"/>
          <w:sz w:val="24"/>
          <w:szCs w:val="24"/>
        </w:rPr>
        <w:t xml:space="preserve"> × 10−15.</w:t>
      </w:r>
    </w:p>
    <w:p w:rsidR="00DC19C1" w:rsidRPr="00562542" w:rsidRDefault="00DC19C1" w:rsidP="00562542">
      <w:pPr>
        <w:pStyle w:val="Corpodetexto"/>
        <w:spacing w:before="0" w:beforeAutospacing="0" w:after="120" w:afterAutospacing="0" w:line="360" w:lineRule="auto"/>
        <w:jc w:val="both"/>
        <w:rPr>
          <w:rFonts w:ascii="Times New Roman" w:hAnsi="Times New Roman" w:cs="Times New Roman"/>
          <w:sz w:val="24"/>
          <w:szCs w:val="24"/>
        </w:rPr>
      </w:pPr>
    </w:p>
    <w:p w:rsidR="00500ACB" w:rsidRPr="00500ACB" w:rsidRDefault="00500ACB" w:rsidP="00500ACB">
      <w:pPr>
        <w:pStyle w:val="Corpodetexto"/>
        <w:spacing w:before="0" w:beforeAutospacing="0" w:after="120" w:afterAutospacing="0" w:line="360" w:lineRule="auto"/>
        <w:jc w:val="both"/>
        <w:rPr>
          <w:rFonts w:ascii="Times New Roman" w:hAnsi="Times New Roman" w:cs="Times New Roman"/>
          <w:sz w:val="24"/>
          <w:szCs w:val="24"/>
        </w:rPr>
      </w:pPr>
      <w:r w:rsidRPr="00500ACB">
        <w:rPr>
          <w:rFonts w:ascii="Times New Roman" w:hAnsi="Times New Roman" w:cs="Times New Roman"/>
          <w:sz w:val="24"/>
          <w:szCs w:val="24"/>
        </w:rPr>
        <w:t>Uma vez observados os resulta</w:t>
      </w:r>
      <w:r w:rsidR="008277E8">
        <w:rPr>
          <w:rFonts w:ascii="Times New Roman" w:hAnsi="Times New Roman" w:cs="Times New Roman"/>
          <w:sz w:val="24"/>
          <w:szCs w:val="24"/>
        </w:rPr>
        <w:t>dos computacionais atingidos, é</w:t>
      </w:r>
      <w:r w:rsidRPr="00500ACB">
        <w:rPr>
          <w:rFonts w:ascii="Times New Roman" w:hAnsi="Times New Roman" w:cs="Times New Roman"/>
          <w:sz w:val="24"/>
          <w:szCs w:val="24"/>
        </w:rPr>
        <w:t xml:space="preserve"> </w:t>
      </w:r>
      <w:r w:rsidR="008277E8">
        <w:rPr>
          <w:rFonts w:ascii="Times New Roman" w:hAnsi="Times New Roman" w:cs="Times New Roman"/>
          <w:sz w:val="24"/>
          <w:szCs w:val="24"/>
        </w:rPr>
        <w:t>possível</w:t>
      </w:r>
      <w:r w:rsidRPr="00500ACB">
        <w:rPr>
          <w:rFonts w:ascii="Times New Roman" w:hAnsi="Times New Roman" w:cs="Times New Roman"/>
          <w:sz w:val="24"/>
          <w:szCs w:val="24"/>
        </w:rPr>
        <w:t xml:space="preserve"> se verificar as taxas de convergência dos dois modelos testados.</w:t>
      </w:r>
    </w:p>
    <w:p w:rsidR="00500ACB" w:rsidRDefault="00500ACB" w:rsidP="00500ACB">
      <w:pPr>
        <w:pStyle w:val="Corpodetexto"/>
        <w:spacing w:before="0" w:beforeAutospacing="0" w:after="120" w:afterAutospacing="0" w:line="360" w:lineRule="auto"/>
        <w:jc w:val="both"/>
        <w:rPr>
          <w:rFonts w:ascii="Times New Roman" w:hAnsi="Times New Roman" w:cs="Times New Roman"/>
          <w:sz w:val="24"/>
          <w:szCs w:val="24"/>
        </w:rPr>
      </w:pPr>
      <w:r w:rsidRPr="00500ACB">
        <w:rPr>
          <w:rFonts w:ascii="Times New Roman" w:hAnsi="Times New Roman" w:cs="Times New Roman"/>
          <w:sz w:val="24"/>
          <w:szCs w:val="24"/>
        </w:rPr>
        <w:t xml:space="preserve">A tabela </w:t>
      </w:r>
      <w:hyperlink r:id="rId25" w:anchor="_bookmark8" w:history="1">
        <w:r w:rsidRPr="00500ACB">
          <w:rPr>
            <w:rFonts w:ascii="Times New Roman" w:hAnsi="Times New Roman" w:cs="Times New Roman"/>
            <w:sz w:val="24"/>
            <w:szCs w:val="24"/>
          </w:rPr>
          <w:t xml:space="preserve">4 </w:t>
        </w:r>
      </w:hyperlink>
      <w:r w:rsidRPr="00500ACB">
        <w:rPr>
          <w:rFonts w:ascii="Times New Roman" w:hAnsi="Times New Roman" w:cs="Times New Roman"/>
          <w:sz w:val="24"/>
          <w:szCs w:val="24"/>
        </w:rPr>
        <w:t xml:space="preserve">apresenta numericamente os resultados obtidos nas funções da literatura, junto com o erro relativo descrito na equação </w:t>
      </w:r>
      <w:hyperlink r:id="rId26" w:anchor="_bookmark7" w:history="1">
        <w:r w:rsidRPr="00500ACB">
          <w:rPr>
            <w:rFonts w:ascii="Times New Roman" w:hAnsi="Times New Roman" w:cs="Times New Roman"/>
            <w:sz w:val="24"/>
            <w:szCs w:val="24"/>
          </w:rPr>
          <w:t xml:space="preserve">8. </w:t>
        </w:r>
      </w:hyperlink>
      <w:r w:rsidRPr="00500ACB">
        <w:rPr>
          <w:rFonts w:ascii="Times New Roman" w:hAnsi="Times New Roman" w:cs="Times New Roman"/>
          <w:sz w:val="24"/>
          <w:szCs w:val="24"/>
        </w:rPr>
        <w:t xml:space="preserve">Onde </w:t>
      </w:r>
      <w:proofErr w:type="spellStart"/>
      <w:r w:rsidRPr="00500ACB">
        <w:rPr>
          <w:rFonts w:ascii="Times New Roman" w:hAnsi="Times New Roman" w:cs="Times New Roman"/>
          <w:sz w:val="24"/>
          <w:szCs w:val="24"/>
        </w:rPr>
        <w:t>fm</w:t>
      </w:r>
      <w:proofErr w:type="spellEnd"/>
      <w:r w:rsidRPr="00500ACB">
        <w:rPr>
          <w:rFonts w:ascii="Times New Roman" w:hAnsi="Times New Roman" w:cs="Times New Roman"/>
          <w:sz w:val="24"/>
          <w:szCs w:val="24"/>
        </w:rPr>
        <w:t xml:space="preserve"> é o valor da função obtido pelo método utilizado e </w:t>
      </w:r>
      <w:proofErr w:type="spellStart"/>
      <w:r w:rsidRPr="00500ACB">
        <w:rPr>
          <w:rFonts w:ascii="Times New Roman" w:hAnsi="Times New Roman" w:cs="Times New Roman"/>
          <w:sz w:val="24"/>
          <w:szCs w:val="24"/>
        </w:rPr>
        <w:t>fl</w:t>
      </w:r>
      <w:proofErr w:type="spellEnd"/>
      <w:r w:rsidRPr="00500ACB">
        <w:rPr>
          <w:rFonts w:ascii="Times New Roman" w:hAnsi="Times New Roman" w:cs="Times New Roman"/>
          <w:sz w:val="24"/>
          <w:szCs w:val="24"/>
        </w:rPr>
        <w:t xml:space="preserve"> é o melhor valor da função descrito na literatura.</w:t>
      </w:r>
    </w:p>
    <w:p w:rsidR="00B85347" w:rsidRDefault="00B85347" w:rsidP="00500ACB">
      <w:pPr>
        <w:pStyle w:val="Corpodetexto"/>
        <w:spacing w:before="0" w:beforeAutospacing="0" w:after="120" w:afterAutospacing="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1" locked="0" layoutInCell="1" allowOverlap="1">
            <wp:simplePos x="0" y="0"/>
            <wp:positionH relativeFrom="margin">
              <wp:align>right</wp:align>
            </wp:positionH>
            <wp:positionV relativeFrom="page">
              <wp:posOffset>9601200</wp:posOffset>
            </wp:positionV>
            <wp:extent cx="4495800" cy="533400"/>
            <wp:effectExtent l="0" t="0" r="0" b="0"/>
            <wp:wrapTight wrapText="bothSides">
              <wp:wrapPolygon edited="0">
                <wp:start x="0" y="0"/>
                <wp:lineTo x="0" y="20829"/>
                <wp:lineTo x="21508" y="20829"/>
                <wp:lineTo x="21508" y="0"/>
                <wp:lineTo x="0" y="0"/>
              </wp:wrapPolygon>
            </wp:wrapTight>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unc 8.png"/>
                    <pic:cNvPicPr/>
                  </pic:nvPicPr>
                  <pic:blipFill>
                    <a:blip r:embed="rId27">
                      <a:extLst>
                        <a:ext uri="{28A0092B-C50C-407E-A947-70E740481C1C}">
                          <a14:useLocalDpi xmlns:a14="http://schemas.microsoft.com/office/drawing/2010/main" val="0"/>
                        </a:ext>
                      </a:extLst>
                    </a:blip>
                    <a:stretch>
                      <a:fillRect/>
                    </a:stretch>
                  </pic:blipFill>
                  <pic:spPr>
                    <a:xfrm>
                      <a:off x="0" y="0"/>
                      <a:ext cx="4495800" cy="533400"/>
                    </a:xfrm>
                    <a:prstGeom prst="rect">
                      <a:avLst/>
                    </a:prstGeom>
                  </pic:spPr>
                </pic:pic>
              </a:graphicData>
            </a:graphic>
          </wp:anchor>
        </w:drawing>
      </w:r>
    </w:p>
    <w:p w:rsidR="00B85347" w:rsidRDefault="00B85347" w:rsidP="00500ACB">
      <w:pPr>
        <w:pStyle w:val="Corpodetexto"/>
        <w:spacing w:before="0" w:beforeAutospacing="0" w:after="120" w:afterAutospacing="0" w:line="360" w:lineRule="auto"/>
        <w:jc w:val="both"/>
        <w:rPr>
          <w:rFonts w:ascii="Times New Roman" w:hAnsi="Times New Roman" w:cs="Times New Roman"/>
          <w:sz w:val="24"/>
          <w:szCs w:val="24"/>
        </w:rPr>
      </w:pPr>
    </w:p>
    <w:p w:rsidR="008277E8" w:rsidRDefault="008277E8" w:rsidP="008277E8">
      <w:pPr>
        <w:pStyle w:val="Corpodetexto"/>
        <w:spacing w:before="0" w:beforeAutospacing="0" w:after="120" w:afterAutospacing="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2576" behindDoc="1" locked="0" layoutInCell="1" allowOverlap="1">
            <wp:simplePos x="0" y="0"/>
            <wp:positionH relativeFrom="margin">
              <wp:align>right</wp:align>
            </wp:positionH>
            <wp:positionV relativeFrom="paragraph">
              <wp:posOffset>13335</wp:posOffset>
            </wp:positionV>
            <wp:extent cx="4496427" cy="533474"/>
            <wp:effectExtent l="0" t="0" r="0" b="0"/>
            <wp:wrapTight wrapText="bothSides">
              <wp:wrapPolygon edited="0">
                <wp:start x="0" y="0"/>
                <wp:lineTo x="0" y="20829"/>
                <wp:lineTo x="21508" y="20829"/>
                <wp:lineTo x="21508" y="0"/>
                <wp:lineTo x="0" y="0"/>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nc 8.png"/>
                    <pic:cNvPicPr/>
                  </pic:nvPicPr>
                  <pic:blipFill>
                    <a:blip r:embed="rId27">
                      <a:extLst>
                        <a:ext uri="{28A0092B-C50C-407E-A947-70E740481C1C}">
                          <a14:useLocalDpi xmlns:a14="http://schemas.microsoft.com/office/drawing/2010/main" val="0"/>
                        </a:ext>
                      </a:extLst>
                    </a:blip>
                    <a:stretch>
                      <a:fillRect/>
                    </a:stretch>
                  </pic:blipFill>
                  <pic:spPr>
                    <a:xfrm>
                      <a:off x="0" y="0"/>
                      <a:ext cx="4496427" cy="533474"/>
                    </a:xfrm>
                    <a:prstGeom prst="rect">
                      <a:avLst/>
                    </a:prstGeom>
                  </pic:spPr>
                </pic:pic>
              </a:graphicData>
            </a:graphic>
          </wp:anchor>
        </w:drawing>
      </w:r>
      <w:r w:rsidR="00C97989">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margin">
              <wp:align>right</wp:align>
            </wp:positionH>
            <wp:positionV relativeFrom="paragraph">
              <wp:posOffset>0</wp:posOffset>
            </wp:positionV>
            <wp:extent cx="5759450" cy="1285875"/>
            <wp:effectExtent l="0" t="0" r="0" b="9525"/>
            <wp:wrapTight wrapText="bothSides">
              <wp:wrapPolygon edited="0">
                <wp:start x="0" y="0"/>
                <wp:lineTo x="0" y="21440"/>
                <wp:lineTo x="21505" y="21440"/>
                <wp:lineTo x="21505" y="0"/>
                <wp:lineTo x="0" y="0"/>
              </wp:wrapPolygon>
            </wp:wrapT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ela 4.png"/>
                    <pic:cNvPicPr/>
                  </pic:nvPicPr>
                  <pic:blipFill>
                    <a:blip r:embed="rId28">
                      <a:extLst>
                        <a:ext uri="{28A0092B-C50C-407E-A947-70E740481C1C}">
                          <a14:useLocalDpi xmlns:a14="http://schemas.microsoft.com/office/drawing/2010/main" val="0"/>
                        </a:ext>
                      </a:extLst>
                    </a:blip>
                    <a:stretch>
                      <a:fillRect/>
                    </a:stretch>
                  </pic:blipFill>
                  <pic:spPr>
                    <a:xfrm>
                      <a:off x="0" y="0"/>
                      <a:ext cx="5759450" cy="1285875"/>
                    </a:xfrm>
                    <a:prstGeom prst="rect">
                      <a:avLst/>
                    </a:prstGeom>
                  </pic:spPr>
                </pic:pic>
              </a:graphicData>
            </a:graphic>
            <wp14:sizeRelH relativeFrom="margin">
              <wp14:pctWidth>0</wp14:pctWidth>
            </wp14:sizeRelH>
            <wp14:sizeRelV relativeFrom="margin">
              <wp14:pctHeight>0</wp14:pctHeight>
            </wp14:sizeRelV>
          </wp:anchor>
        </w:drawing>
      </w:r>
    </w:p>
    <w:p w:rsidR="008277E8" w:rsidRPr="008277E8" w:rsidRDefault="008277E8" w:rsidP="008277E8">
      <w:pPr>
        <w:pStyle w:val="Corpodetexto"/>
        <w:spacing w:before="0" w:beforeAutospacing="0" w:after="120" w:afterAutospacing="0" w:line="360" w:lineRule="auto"/>
        <w:jc w:val="both"/>
        <w:rPr>
          <w:rFonts w:ascii="Times New Roman" w:hAnsi="Times New Roman" w:cs="Times New Roman"/>
          <w:sz w:val="24"/>
          <w:szCs w:val="24"/>
        </w:rPr>
      </w:pPr>
      <w:r w:rsidRPr="008277E8">
        <w:rPr>
          <w:rFonts w:ascii="Times New Roman" w:hAnsi="Times New Roman" w:cs="Times New Roman"/>
          <w:sz w:val="24"/>
          <w:szCs w:val="24"/>
        </w:rPr>
        <w:t xml:space="preserve">OBS 1: (*) O teste de erro relativo para a função </w:t>
      </w:r>
      <w:proofErr w:type="spellStart"/>
      <w:r w:rsidRPr="008277E8">
        <w:rPr>
          <w:rFonts w:ascii="Times New Roman" w:hAnsi="Times New Roman" w:cs="Times New Roman"/>
          <w:sz w:val="24"/>
          <w:szCs w:val="24"/>
        </w:rPr>
        <w:t>Sphere</w:t>
      </w:r>
      <w:proofErr w:type="spellEnd"/>
      <w:r w:rsidRPr="008277E8">
        <w:rPr>
          <w:rFonts w:ascii="Times New Roman" w:hAnsi="Times New Roman" w:cs="Times New Roman"/>
          <w:sz w:val="24"/>
          <w:szCs w:val="24"/>
        </w:rPr>
        <w:t xml:space="preserve"> foi</w:t>
      </w:r>
      <w:r>
        <w:rPr>
          <w:rFonts w:ascii="Times New Roman" w:hAnsi="Times New Roman" w:cs="Times New Roman"/>
          <w:sz w:val="24"/>
          <w:szCs w:val="24"/>
        </w:rPr>
        <w:t xml:space="preserve"> um número menor que a tolerân</w:t>
      </w:r>
      <w:r w:rsidRPr="008277E8">
        <w:rPr>
          <w:rFonts w:ascii="Times New Roman" w:hAnsi="Times New Roman" w:cs="Times New Roman"/>
          <w:sz w:val="24"/>
          <w:szCs w:val="24"/>
        </w:rPr>
        <w:t>cia adotada no presente estudo. Matematicamente o número encontrado teria um valor bem próximo a 100% de erro relativo, o que não se configura como verdade uma vez que o valor teórico computacional e o obtido pelo método (também computacional) são matematicamente o mesmo: Zero.</w:t>
      </w:r>
    </w:p>
    <w:p w:rsidR="008277E8" w:rsidRDefault="008277E8" w:rsidP="00F0560C">
      <w:pPr>
        <w:pStyle w:val="Corpodetexto"/>
        <w:spacing w:before="0" w:beforeAutospacing="0" w:after="120" w:afterAutospacing="0" w:line="360" w:lineRule="auto"/>
        <w:jc w:val="both"/>
        <w:rPr>
          <w:rFonts w:ascii="Times New Roman" w:hAnsi="Times New Roman" w:cs="Times New Roman"/>
          <w:sz w:val="24"/>
          <w:szCs w:val="24"/>
        </w:rPr>
      </w:pPr>
      <w:r w:rsidRPr="008277E8">
        <w:rPr>
          <w:rFonts w:ascii="Times New Roman" w:hAnsi="Times New Roman" w:cs="Times New Roman"/>
          <w:sz w:val="24"/>
          <w:szCs w:val="24"/>
        </w:rPr>
        <w:t>OBS 2: (E.R) - Erro Relativo</w:t>
      </w:r>
    </w:p>
    <w:p w:rsidR="003C0B49" w:rsidRPr="00800B44" w:rsidRDefault="003C0B49" w:rsidP="003C0B49">
      <w:pPr>
        <w:pStyle w:val="Ttulo2"/>
        <w:spacing w:before="0" w:after="0"/>
        <w:jc w:val="center"/>
        <w:rPr>
          <w:rFonts w:ascii="Times New Roman" w:hAnsi="Times New Roman"/>
          <w:b w:val="0"/>
          <w:sz w:val="20"/>
          <w:szCs w:val="20"/>
        </w:rPr>
      </w:pPr>
    </w:p>
    <w:p w:rsidR="003C0B49" w:rsidRDefault="003C0B49" w:rsidP="003C0B49">
      <w:pPr>
        <w:pStyle w:val="Ttulo2"/>
        <w:spacing w:before="0" w:after="0"/>
        <w:rPr>
          <w:rFonts w:ascii="Times New Roman" w:hAnsi="Times New Roman"/>
          <w:i w:val="0"/>
          <w:sz w:val="24"/>
          <w:szCs w:val="24"/>
        </w:rPr>
      </w:pPr>
      <w:r w:rsidRPr="00800B44">
        <w:rPr>
          <w:rFonts w:ascii="Times New Roman" w:hAnsi="Times New Roman"/>
          <w:i w:val="0"/>
          <w:sz w:val="24"/>
          <w:szCs w:val="24"/>
        </w:rPr>
        <w:t xml:space="preserve">6. </w:t>
      </w:r>
      <w:r w:rsidR="008277E8">
        <w:rPr>
          <w:rFonts w:ascii="Times New Roman" w:hAnsi="Times New Roman"/>
          <w:i w:val="0"/>
          <w:sz w:val="24"/>
          <w:szCs w:val="24"/>
        </w:rPr>
        <w:t>Estudo de Caso</w:t>
      </w:r>
    </w:p>
    <w:p w:rsidR="00800B44" w:rsidRDefault="00800B44" w:rsidP="00800B44"/>
    <w:p w:rsidR="008277E8" w:rsidRPr="00C97989" w:rsidRDefault="008277E8" w:rsidP="00C97989">
      <w:pPr>
        <w:pStyle w:val="Corpodetexto"/>
        <w:spacing w:before="0" w:beforeAutospacing="0" w:after="120" w:afterAutospacing="0" w:line="360" w:lineRule="auto"/>
        <w:jc w:val="both"/>
        <w:rPr>
          <w:rFonts w:ascii="Times New Roman" w:hAnsi="Times New Roman" w:cs="Times New Roman"/>
          <w:sz w:val="24"/>
          <w:szCs w:val="24"/>
        </w:rPr>
      </w:pPr>
      <w:r w:rsidRPr="008277E8">
        <w:rPr>
          <w:rFonts w:ascii="Times New Roman" w:hAnsi="Times New Roman" w:cs="Times New Roman"/>
          <w:sz w:val="24"/>
          <w:szCs w:val="24"/>
        </w:rPr>
        <w:t xml:space="preserve">Em 1928, Charles </w:t>
      </w:r>
      <w:proofErr w:type="spellStart"/>
      <w:r w:rsidRPr="008277E8">
        <w:rPr>
          <w:rFonts w:ascii="Times New Roman" w:hAnsi="Times New Roman" w:cs="Times New Roman"/>
          <w:sz w:val="24"/>
          <w:szCs w:val="24"/>
        </w:rPr>
        <w:t>Cobb</w:t>
      </w:r>
      <w:proofErr w:type="spellEnd"/>
      <w:r w:rsidRPr="008277E8">
        <w:rPr>
          <w:rFonts w:ascii="Times New Roman" w:hAnsi="Times New Roman" w:cs="Times New Roman"/>
          <w:sz w:val="24"/>
          <w:szCs w:val="24"/>
        </w:rPr>
        <w:t xml:space="preserve"> e Paul Douglas publicaram um estudo no qual modelaram o cresci- mento da economia norte-americana durante o período de 1899–1922. Eles consideraram uma</w:t>
      </w:r>
      <w:r>
        <w:rPr>
          <w:rFonts w:ascii="Times New Roman" w:hAnsi="Times New Roman" w:cs="Times New Roman"/>
          <w:sz w:val="24"/>
          <w:szCs w:val="24"/>
        </w:rPr>
        <w:t xml:space="preserve"> </w:t>
      </w:r>
      <w:r w:rsidRPr="008277E8">
        <w:rPr>
          <w:rFonts w:ascii="Times New Roman" w:hAnsi="Times New Roman" w:cs="Times New Roman"/>
          <w:sz w:val="24"/>
          <w:szCs w:val="24"/>
        </w:rPr>
        <w:t xml:space="preserve">visão simplificada da economia em que a saída da produção é determinada pela quantidade de trabalho envolvido e pela quantidade de capital investido. Apesar de existirem muitos outros fatores afetando o desempenho da economia, o modelo mostrou-se bastante próximo a situação real estudada. </w:t>
      </w:r>
      <w:hyperlink r:id="rId29" w:anchor="_bookmark19" w:history="1">
        <w:r w:rsidRPr="008277E8">
          <w:rPr>
            <w:rFonts w:ascii="Times New Roman" w:hAnsi="Times New Roman" w:cs="Times New Roman"/>
            <w:sz w:val="24"/>
            <w:szCs w:val="24"/>
          </w:rPr>
          <w:t xml:space="preserve">(STEWART, </w:t>
        </w:r>
      </w:hyperlink>
      <w:hyperlink r:id="rId30" w:anchor="_bookmark19" w:history="1">
        <w:r w:rsidRPr="008277E8">
          <w:rPr>
            <w:rFonts w:ascii="Times New Roman" w:hAnsi="Times New Roman" w:cs="Times New Roman"/>
            <w:sz w:val="24"/>
            <w:szCs w:val="24"/>
          </w:rPr>
          <w:t>2001).</w:t>
        </w:r>
      </w:hyperlink>
      <w:r w:rsidRPr="008277E8">
        <w:rPr>
          <w:rFonts w:ascii="Times New Roman" w:hAnsi="Times New Roman" w:cs="Times New Roman"/>
          <w:sz w:val="24"/>
          <w:szCs w:val="24"/>
        </w:rPr>
        <w:t xml:space="preserve"> Através dos pontos, verif</w:t>
      </w:r>
      <w:r>
        <w:rPr>
          <w:rFonts w:ascii="Times New Roman" w:hAnsi="Times New Roman" w:cs="Times New Roman"/>
          <w:sz w:val="24"/>
          <w:szCs w:val="24"/>
        </w:rPr>
        <w:t>icados pelos autores experimen</w:t>
      </w:r>
      <w:r w:rsidRPr="008277E8">
        <w:rPr>
          <w:rFonts w:ascii="Times New Roman" w:hAnsi="Times New Roman" w:cs="Times New Roman"/>
          <w:sz w:val="24"/>
          <w:szCs w:val="24"/>
        </w:rPr>
        <w:t xml:space="preserve">talmente, foi uma função através de interpolação do tipo </w:t>
      </w:r>
      <w:proofErr w:type="spellStart"/>
      <w:r w:rsidRPr="00C97989">
        <w:rPr>
          <w:rFonts w:ascii="Times New Roman" w:hAnsi="Times New Roman" w:cs="Times New Roman"/>
          <w:sz w:val="24"/>
          <w:szCs w:val="24"/>
        </w:rPr>
        <w:t>spline</w:t>
      </w:r>
      <w:proofErr w:type="spellEnd"/>
      <w:r w:rsidRPr="008277E8">
        <w:rPr>
          <w:rFonts w:ascii="Times New Roman" w:hAnsi="Times New Roman" w:cs="Times New Roman"/>
          <w:sz w:val="24"/>
          <w:szCs w:val="24"/>
        </w:rPr>
        <w:t xml:space="preserve"> cúbica, criando assim, uma superfície conforme a figura </w:t>
      </w:r>
      <w:hyperlink r:id="rId31" w:anchor="_bookmark9" w:history="1">
        <w:r w:rsidRPr="008277E8">
          <w:rPr>
            <w:rFonts w:ascii="Times New Roman" w:hAnsi="Times New Roman" w:cs="Times New Roman"/>
            <w:sz w:val="24"/>
            <w:szCs w:val="24"/>
          </w:rPr>
          <w:t>2.</w:t>
        </w:r>
      </w:hyperlink>
    </w:p>
    <w:p w:rsidR="008277E8" w:rsidRPr="008277E8" w:rsidRDefault="008277E8" w:rsidP="008277E8">
      <w:pPr>
        <w:spacing w:before="100"/>
        <w:jc w:val="center"/>
        <w:rPr>
          <w:rFonts w:cs="Times New Roman"/>
          <w:sz w:val="20"/>
        </w:rPr>
      </w:pPr>
      <w:r>
        <w:rPr>
          <w:noProof/>
          <w:lang w:eastAsia="pt-BR"/>
        </w:rPr>
        <w:lastRenderedPageBreak/>
        <w:drawing>
          <wp:anchor distT="0" distB="0" distL="0" distR="0" simplePos="0" relativeHeight="251675648" behindDoc="0" locked="0" layoutInCell="1" allowOverlap="1">
            <wp:simplePos x="0" y="0"/>
            <wp:positionH relativeFrom="margin">
              <wp:align>center</wp:align>
            </wp:positionH>
            <wp:positionV relativeFrom="paragraph">
              <wp:posOffset>215900</wp:posOffset>
            </wp:positionV>
            <wp:extent cx="2524125" cy="1985645"/>
            <wp:effectExtent l="0" t="0" r="9525" b="0"/>
            <wp:wrapTopAndBottom/>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4125" cy="1985645"/>
                    </a:xfrm>
                    <a:prstGeom prst="rect">
                      <a:avLst/>
                    </a:prstGeom>
                    <a:noFill/>
                  </pic:spPr>
                </pic:pic>
              </a:graphicData>
            </a:graphic>
            <wp14:sizeRelH relativeFrom="page">
              <wp14:pctWidth>0</wp14:pctWidth>
            </wp14:sizeRelH>
            <wp14:sizeRelV relativeFrom="page">
              <wp14:pctHeight>0</wp14:pctHeight>
            </wp14:sizeRelV>
          </wp:anchor>
        </w:drawing>
      </w:r>
      <w:r>
        <w:rPr>
          <w:sz w:val="20"/>
        </w:rPr>
        <w:t>Figura 2 – Função Produção</w:t>
      </w:r>
      <w:r>
        <w:rPr>
          <w:spacing w:val="-16"/>
          <w:sz w:val="20"/>
        </w:rPr>
        <w:t xml:space="preserve"> </w:t>
      </w:r>
      <w:r>
        <w:rPr>
          <w:sz w:val="20"/>
        </w:rPr>
        <w:t>Interpolada</w:t>
      </w:r>
    </w:p>
    <w:p w:rsidR="008277E8" w:rsidRDefault="008277E8" w:rsidP="008277E8">
      <w:pPr>
        <w:spacing w:before="151"/>
        <w:ind w:left="3029"/>
        <w:rPr>
          <w:sz w:val="20"/>
        </w:rPr>
      </w:pPr>
      <w:r>
        <w:rPr>
          <w:sz w:val="20"/>
        </w:rPr>
        <w:t>Fonte: Elaborado pelos próprios</w:t>
      </w:r>
      <w:r>
        <w:rPr>
          <w:spacing w:val="-6"/>
          <w:sz w:val="20"/>
        </w:rPr>
        <w:t xml:space="preserve"> </w:t>
      </w:r>
      <w:r>
        <w:rPr>
          <w:sz w:val="20"/>
        </w:rPr>
        <w:t>autores</w:t>
      </w:r>
    </w:p>
    <w:p w:rsidR="008277E8" w:rsidRPr="008277E8" w:rsidRDefault="008277E8" w:rsidP="008277E8">
      <w:pPr>
        <w:pStyle w:val="Corpodetexto"/>
        <w:spacing w:before="0" w:beforeAutospacing="0" w:after="120" w:afterAutospacing="0" w:line="360" w:lineRule="auto"/>
        <w:jc w:val="both"/>
        <w:rPr>
          <w:rFonts w:ascii="Times New Roman" w:hAnsi="Times New Roman" w:cs="Times New Roman"/>
          <w:sz w:val="24"/>
          <w:szCs w:val="24"/>
        </w:rPr>
      </w:pPr>
      <w:r w:rsidRPr="008277E8">
        <w:rPr>
          <w:rFonts w:ascii="Times New Roman" w:hAnsi="Times New Roman" w:cs="Times New Roman"/>
          <w:sz w:val="24"/>
          <w:szCs w:val="24"/>
        </w:rPr>
        <w:t xml:space="preserve">Com a superfície é possível realizar a otimização das variáveis </w:t>
      </w:r>
      <w:r w:rsidR="00C97989">
        <w:rPr>
          <w:rFonts w:ascii="Times New Roman" w:hAnsi="Times New Roman" w:cs="Times New Roman"/>
          <w:sz w:val="24"/>
          <w:szCs w:val="24"/>
        </w:rPr>
        <w:t>a fim de se obter a melhor pro</w:t>
      </w:r>
      <w:r w:rsidRPr="008277E8">
        <w:rPr>
          <w:rFonts w:ascii="Times New Roman" w:hAnsi="Times New Roman" w:cs="Times New Roman"/>
          <w:sz w:val="24"/>
          <w:szCs w:val="24"/>
        </w:rPr>
        <w:t xml:space="preserve">dução, como a função não possui nenhuma restrição, a função não possui um ponto máximo, podendo atingir grandes níveis de produção, dependendo apenas da quantidade de recursos disponíveis. A solução ótima, para os recursos existentes na época do estudo, era de 161 funcionários e 431 capitais investidos gerando 240 toneladas de produção. </w:t>
      </w:r>
      <w:proofErr w:type="gramStart"/>
      <w:r w:rsidRPr="008277E8">
        <w:rPr>
          <w:rFonts w:ascii="Times New Roman" w:hAnsi="Times New Roman" w:cs="Times New Roman"/>
          <w:sz w:val="24"/>
          <w:szCs w:val="24"/>
        </w:rPr>
        <w:t>a</w:t>
      </w:r>
      <w:proofErr w:type="gramEnd"/>
      <w:r w:rsidRPr="008277E8">
        <w:rPr>
          <w:rFonts w:ascii="Times New Roman" w:hAnsi="Times New Roman" w:cs="Times New Roman"/>
          <w:sz w:val="24"/>
          <w:szCs w:val="24"/>
        </w:rPr>
        <w:t xml:space="preserve"> solução foi obtida através do método da evolução diferencial.</w:t>
      </w:r>
    </w:p>
    <w:p w:rsidR="008277E8" w:rsidRPr="008277E8" w:rsidRDefault="008277E8" w:rsidP="008277E8">
      <w:pPr>
        <w:pStyle w:val="Corpodetexto"/>
        <w:spacing w:before="0" w:beforeAutospacing="0" w:after="120" w:afterAutospacing="0" w:line="360" w:lineRule="auto"/>
        <w:jc w:val="both"/>
        <w:rPr>
          <w:rFonts w:ascii="Times New Roman" w:hAnsi="Times New Roman" w:cs="Times New Roman"/>
          <w:sz w:val="24"/>
          <w:szCs w:val="24"/>
        </w:rPr>
      </w:pPr>
      <w:r w:rsidRPr="008277E8">
        <w:rPr>
          <w:rFonts w:ascii="Times New Roman" w:hAnsi="Times New Roman" w:cs="Times New Roman"/>
          <w:sz w:val="24"/>
          <w:szCs w:val="24"/>
        </w:rPr>
        <w:t xml:space="preserve">Segundo </w:t>
      </w:r>
      <w:hyperlink r:id="rId33" w:anchor="_bookmark19" w:history="1">
        <w:r w:rsidRPr="008277E8">
          <w:rPr>
            <w:rFonts w:ascii="Times New Roman" w:hAnsi="Times New Roman" w:cs="Times New Roman"/>
            <w:sz w:val="24"/>
            <w:szCs w:val="24"/>
          </w:rPr>
          <w:t xml:space="preserve">(STEWART, </w:t>
        </w:r>
      </w:hyperlink>
      <w:hyperlink r:id="rId34" w:anchor="_bookmark19" w:history="1">
        <w:r w:rsidRPr="008277E8">
          <w:rPr>
            <w:rFonts w:ascii="Times New Roman" w:hAnsi="Times New Roman" w:cs="Times New Roman"/>
            <w:sz w:val="24"/>
            <w:szCs w:val="24"/>
          </w:rPr>
          <w:t xml:space="preserve">2001) </w:t>
        </w:r>
      </w:hyperlink>
      <w:r w:rsidRPr="008277E8">
        <w:rPr>
          <w:rFonts w:ascii="Times New Roman" w:hAnsi="Times New Roman" w:cs="Times New Roman"/>
          <w:sz w:val="24"/>
          <w:szCs w:val="24"/>
        </w:rPr>
        <w:t>na década de 50 foi catalogado i</w:t>
      </w:r>
      <w:r>
        <w:rPr>
          <w:rFonts w:ascii="Times New Roman" w:hAnsi="Times New Roman" w:cs="Times New Roman"/>
          <w:sz w:val="24"/>
          <w:szCs w:val="24"/>
        </w:rPr>
        <w:t>nformações de temperatura e ve</w:t>
      </w:r>
      <w:r w:rsidRPr="008277E8">
        <w:rPr>
          <w:rFonts w:ascii="Times New Roman" w:hAnsi="Times New Roman" w:cs="Times New Roman"/>
          <w:sz w:val="24"/>
          <w:szCs w:val="24"/>
        </w:rPr>
        <w:t xml:space="preserve">locidade do vento, em seguia foi calculado o índice de sensação térmica desses valores. Essa situação é outro importante estudo de caso para a utilização </w:t>
      </w:r>
      <w:r>
        <w:rPr>
          <w:rFonts w:ascii="Times New Roman" w:hAnsi="Times New Roman" w:cs="Times New Roman"/>
          <w:sz w:val="24"/>
          <w:szCs w:val="24"/>
        </w:rPr>
        <w:t>de métodos como a busca dicotô</w:t>
      </w:r>
      <w:r w:rsidRPr="008277E8">
        <w:rPr>
          <w:rFonts w:ascii="Times New Roman" w:hAnsi="Times New Roman" w:cs="Times New Roman"/>
          <w:sz w:val="24"/>
          <w:szCs w:val="24"/>
        </w:rPr>
        <w:t xml:space="preserve">mica. Nos testes foi verificado que para ter uma sensação térmica de -67 é necessária uma temperatura de -40 graus e uma velocidade do vento de 80km/h, esse ponto é caracterizado como um mínimo. Para a geração da superfície também foi utilizado a interpolação </w:t>
      </w:r>
      <w:proofErr w:type="spellStart"/>
      <w:r w:rsidRPr="00C97989">
        <w:rPr>
          <w:rFonts w:ascii="Times New Roman" w:hAnsi="Times New Roman" w:cs="Times New Roman"/>
          <w:sz w:val="24"/>
          <w:szCs w:val="24"/>
        </w:rPr>
        <w:t>spline</w:t>
      </w:r>
      <w:proofErr w:type="spellEnd"/>
      <w:r w:rsidRPr="00C97989">
        <w:rPr>
          <w:rFonts w:ascii="Times New Roman" w:hAnsi="Times New Roman" w:cs="Times New Roman"/>
          <w:sz w:val="24"/>
          <w:szCs w:val="24"/>
        </w:rPr>
        <w:t xml:space="preserve"> </w:t>
      </w:r>
      <w:r w:rsidRPr="008277E8">
        <w:rPr>
          <w:rFonts w:ascii="Times New Roman" w:hAnsi="Times New Roman" w:cs="Times New Roman"/>
          <w:sz w:val="24"/>
          <w:szCs w:val="24"/>
        </w:rPr>
        <w:t>cúbica.</w:t>
      </w:r>
    </w:p>
    <w:p w:rsidR="008277E8" w:rsidRPr="008277E8" w:rsidRDefault="008277E8" w:rsidP="008277E8">
      <w:pPr>
        <w:spacing w:before="83"/>
        <w:ind w:left="2693"/>
        <w:rPr>
          <w:rFonts w:cs="Times New Roman"/>
          <w:sz w:val="20"/>
        </w:rPr>
      </w:pPr>
      <w:r>
        <w:rPr>
          <w:sz w:val="20"/>
        </w:rPr>
        <w:lastRenderedPageBreak/>
        <w:t>Figura 3 – Função Sensação Térmica Interpolada.</w:t>
      </w:r>
      <w:r>
        <w:rPr>
          <w:noProof/>
          <w:lang w:eastAsia="pt-BR"/>
        </w:rPr>
        <w:drawing>
          <wp:anchor distT="0" distB="0" distL="0" distR="0" simplePos="0" relativeHeight="251677696" behindDoc="0" locked="0" layoutInCell="1" allowOverlap="1">
            <wp:simplePos x="0" y="0"/>
            <wp:positionH relativeFrom="page">
              <wp:posOffset>2495550</wp:posOffset>
            </wp:positionH>
            <wp:positionV relativeFrom="paragraph">
              <wp:posOffset>218440</wp:posOffset>
            </wp:positionV>
            <wp:extent cx="2757170" cy="2354580"/>
            <wp:effectExtent l="0" t="0" r="5080" b="7620"/>
            <wp:wrapTopAndBottom/>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7170" cy="2354580"/>
                    </a:xfrm>
                    <a:prstGeom prst="rect">
                      <a:avLst/>
                    </a:prstGeom>
                    <a:noFill/>
                  </pic:spPr>
                </pic:pic>
              </a:graphicData>
            </a:graphic>
            <wp14:sizeRelH relativeFrom="page">
              <wp14:pctWidth>0</wp14:pctWidth>
            </wp14:sizeRelH>
            <wp14:sizeRelV relativeFrom="page">
              <wp14:pctHeight>0</wp14:pctHeight>
            </wp14:sizeRelV>
          </wp:anchor>
        </w:drawing>
      </w:r>
    </w:p>
    <w:p w:rsidR="008277E8" w:rsidRPr="008277E8" w:rsidRDefault="008277E8" w:rsidP="008277E8">
      <w:pPr>
        <w:spacing w:before="98"/>
        <w:ind w:left="3029"/>
        <w:rPr>
          <w:sz w:val="20"/>
        </w:rPr>
      </w:pPr>
      <w:r>
        <w:rPr>
          <w:sz w:val="20"/>
        </w:rPr>
        <w:t>Fonte: Elaborado pelos próprios autores</w:t>
      </w:r>
    </w:p>
    <w:p w:rsidR="008277E8" w:rsidRPr="00800B44" w:rsidRDefault="008277E8" w:rsidP="00800B44"/>
    <w:p w:rsidR="00800B44" w:rsidRDefault="003C0B49" w:rsidP="003C0B49">
      <w:pPr>
        <w:pStyle w:val="Ttulo2"/>
        <w:spacing w:before="0" w:after="0"/>
        <w:rPr>
          <w:rFonts w:ascii="Times New Roman" w:hAnsi="Times New Roman"/>
          <w:i w:val="0"/>
          <w:sz w:val="24"/>
          <w:szCs w:val="24"/>
        </w:rPr>
      </w:pPr>
      <w:r w:rsidRPr="00800B44">
        <w:rPr>
          <w:rFonts w:ascii="Times New Roman" w:hAnsi="Times New Roman"/>
          <w:i w:val="0"/>
          <w:sz w:val="24"/>
          <w:szCs w:val="24"/>
        </w:rPr>
        <w:t xml:space="preserve">7. </w:t>
      </w:r>
      <w:r w:rsidR="008277E8">
        <w:rPr>
          <w:rFonts w:ascii="Times New Roman" w:hAnsi="Times New Roman"/>
          <w:i w:val="0"/>
          <w:sz w:val="24"/>
          <w:szCs w:val="24"/>
        </w:rPr>
        <w:t>Conclusão</w:t>
      </w:r>
    </w:p>
    <w:p w:rsidR="00800B44" w:rsidRDefault="00800B44" w:rsidP="00800B44"/>
    <w:p w:rsidR="00CD17A1" w:rsidRPr="00CD17A1" w:rsidRDefault="00CD17A1" w:rsidP="00CD17A1">
      <w:pPr>
        <w:pStyle w:val="Ttulo2"/>
        <w:spacing w:before="0" w:after="0"/>
        <w:rPr>
          <w:rFonts w:ascii="Times New Roman" w:hAnsi="Times New Roman"/>
          <w:b w:val="0"/>
          <w:i w:val="0"/>
          <w:sz w:val="24"/>
          <w:szCs w:val="24"/>
        </w:rPr>
      </w:pPr>
      <w:r w:rsidRPr="00CD17A1">
        <w:rPr>
          <w:rFonts w:ascii="Times New Roman" w:hAnsi="Times New Roman"/>
          <w:b w:val="0"/>
          <w:i w:val="0"/>
          <w:sz w:val="24"/>
          <w:szCs w:val="24"/>
        </w:rPr>
        <w:t xml:space="preserve">O presente artigo tinha o objetivo de reportar um método para a otimização de funções não </w:t>
      </w:r>
      <w:r>
        <w:rPr>
          <w:rFonts w:ascii="Times New Roman" w:hAnsi="Times New Roman"/>
          <w:b w:val="0"/>
          <w:i w:val="0"/>
          <w:sz w:val="24"/>
          <w:szCs w:val="24"/>
        </w:rPr>
        <w:t>line</w:t>
      </w:r>
      <w:r w:rsidRPr="00CD17A1">
        <w:rPr>
          <w:rFonts w:ascii="Times New Roman" w:hAnsi="Times New Roman"/>
          <w:b w:val="0"/>
          <w:i w:val="0"/>
          <w:sz w:val="24"/>
          <w:szCs w:val="24"/>
        </w:rPr>
        <w:t>ares, utilizando ferramentas iterativas e evolucionárias. Os métodos propostos foram calibrados em funções clássicas da literatura e foram testados em estudos de casos reais.</w:t>
      </w:r>
    </w:p>
    <w:p w:rsidR="00CD17A1" w:rsidRPr="00CD17A1" w:rsidRDefault="00CD17A1" w:rsidP="00CD17A1">
      <w:pPr>
        <w:pStyle w:val="Ttulo2"/>
        <w:spacing w:before="0" w:after="0"/>
        <w:rPr>
          <w:rFonts w:ascii="Times New Roman" w:hAnsi="Times New Roman"/>
          <w:b w:val="0"/>
          <w:i w:val="0"/>
          <w:sz w:val="24"/>
          <w:szCs w:val="24"/>
        </w:rPr>
      </w:pPr>
      <w:r w:rsidRPr="00CD17A1">
        <w:rPr>
          <w:rFonts w:ascii="Times New Roman" w:hAnsi="Times New Roman"/>
          <w:b w:val="0"/>
          <w:i w:val="0"/>
          <w:sz w:val="24"/>
          <w:szCs w:val="24"/>
        </w:rPr>
        <w:t>O</w:t>
      </w:r>
      <w:r>
        <w:rPr>
          <w:rFonts w:ascii="Times New Roman" w:hAnsi="Times New Roman"/>
          <w:b w:val="0"/>
          <w:i w:val="0"/>
          <w:sz w:val="24"/>
          <w:szCs w:val="24"/>
        </w:rPr>
        <w:t>s</w:t>
      </w:r>
      <w:r w:rsidRPr="00CD17A1">
        <w:rPr>
          <w:rFonts w:ascii="Times New Roman" w:hAnsi="Times New Roman"/>
          <w:b w:val="0"/>
          <w:i w:val="0"/>
          <w:sz w:val="24"/>
          <w:szCs w:val="24"/>
        </w:rPr>
        <w:t xml:space="preserve"> métodos escolhidos de otimização, baseado</w:t>
      </w:r>
      <w:r>
        <w:rPr>
          <w:rFonts w:ascii="Times New Roman" w:hAnsi="Times New Roman"/>
          <w:b w:val="0"/>
          <w:i w:val="0"/>
          <w:sz w:val="24"/>
          <w:szCs w:val="24"/>
        </w:rPr>
        <w:t>s</w:t>
      </w:r>
      <w:r w:rsidRPr="00CD17A1">
        <w:rPr>
          <w:rFonts w:ascii="Times New Roman" w:hAnsi="Times New Roman"/>
          <w:b w:val="0"/>
          <w:i w:val="0"/>
          <w:sz w:val="24"/>
          <w:szCs w:val="24"/>
        </w:rPr>
        <w:t xml:space="preserve"> na busca dicotômica, para funções dependentes de múltiplas variáveis (nesse objeto de estudo, duas variáveis) assim como o da Evolução Diferencial se mostraram bastantes eficazes. As funções analisadas, algumas delas com vários ótimos locais e globais, foram lidas pelos algoritmos que com suas diferentes capacidades de</w:t>
      </w:r>
      <w:r>
        <w:rPr>
          <w:rFonts w:ascii="Times New Roman" w:hAnsi="Times New Roman"/>
          <w:b w:val="0"/>
          <w:i w:val="0"/>
          <w:sz w:val="24"/>
          <w:szCs w:val="24"/>
        </w:rPr>
        <w:t xml:space="preserve"> </w:t>
      </w:r>
      <w:r w:rsidRPr="00CD17A1">
        <w:rPr>
          <w:rFonts w:ascii="Times New Roman" w:hAnsi="Times New Roman"/>
          <w:b w:val="0"/>
          <w:i w:val="0"/>
          <w:sz w:val="24"/>
          <w:szCs w:val="24"/>
        </w:rPr>
        <w:t>análise matemáticas, alcançaram os resultados esperados. Os dois métodos também se mostram bons em análises de funções reais.</w:t>
      </w:r>
    </w:p>
    <w:p w:rsidR="00CD17A1" w:rsidRPr="00CD17A1" w:rsidRDefault="00CD17A1" w:rsidP="00CD17A1">
      <w:pPr>
        <w:pStyle w:val="Ttulo2"/>
        <w:spacing w:before="0" w:after="0"/>
        <w:rPr>
          <w:rFonts w:ascii="Times New Roman" w:hAnsi="Times New Roman"/>
          <w:b w:val="0"/>
          <w:i w:val="0"/>
          <w:sz w:val="24"/>
          <w:szCs w:val="24"/>
        </w:rPr>
      </w:pPr>
      <w:r w:rsidRPr="00CD17A1">
        <w:rPr>
          <w:rFonts w:ascii="Times New Roman" w:hAnsi="Times New Roman"/>
          <w:b w:val="0"/>
          <w:i w:val="0"/>
          <w:sz w:val="24"/>
          <w:szCs w:val="24"/>
        </w:rPr>
        <w:t xml:space="preserve">A Busca Dicotômica se mostrou um bom algoritmo nas funções estudadas exceto em uma: </w:t>
      </w:r>
      <w:proofErr w:type="spellStart"/>
      <w:r>
        <w:rPr>
          <w:rFonts w:ascii="Times New Roman" w:hAnsi="Times New Roman"/>
          <w:b w:val="0"/>
          <w:sz w:val="24"/>
          <w:szCs w:val="24"/>
        </w:rPr>
        <w:t>Mi</w:t>
      </w:r>
      <w:r w:rsidRPr="00CD17A1">
        <w:rPr>
          <w:rFonts w:ascii="Times New Roman" w:hAnsi="Times New Roman"/>
          <w:b w:val="0"/>
          <w:sz w:val="24"/>
          <w:szCs w:val="24"/>
        </w:rPr>
        <w:t>chalewicz</w:t>
      </w:r>
      <w:proofErr w:type="spellEnd"/>
      <w:r w:rsidRPr="00CD17A1">
        <w:rPr>
          <w:rFonts w:ascii="Times New Roman" w:hAnsi="Times New Roman"/>
          <w:b w:val="0"/>
          <w:i w:val="0"/>
          <w:sz w:val="24"/>
          <w:szCs w:val="24"/>
        </w:rPr>
        <w:t xml:space="preserve"> </w:t>
      </w:r>
      <w:proofErr w:type="spellStart"/>
      <w:r w:rsidRPr="00CD17A1">
        <w:rPr>
          <w:rFonts w:ascii="Times New Roman" w:hAnsi="Times New Roman"/>
          <w:b w:val="0"/>
          <w:i w:val="0"/>
          <w:sz w:val="24"/>
          <w:szCs w:val="24"/>
        </w:rPr>
        <w:t>function</w:t>
      </w:r>
      <w:proofErr w:type="spellEnd"/>
      <w:r w:rsidRPr="00CD17A1">
        <w:rPr>
          <w:rFonts w:ascii="Times New Roman" w:hAnsi="Times New Roman"/>
          <w:b w:val="0"/>
          <w:i w:val="0"/>
          <w:sz w:val="24"/>
          <w:szCs w:val="24"/>
        </w:rPr>
        <w:t>. O erro relativo foi bastante alto (26.374%)</w:t>
      </w:r>
      <w:r>
        <w:rPr>
          <w:rFonts w:ascii="Times New Roman" w:hAnsi="Times New Roman"/>
          <w:b w:val="0"/>
          <w:i w:val="0"/>
          <w:sz w:val="24"/>
          <w:szCs w:val="24"/>
        </w:rPr>
        <w:t xml:space="preserve">, observado pelos testes </w:t>
      </w:r>
      <w:r>
        <w:rPr>
          <w:rFonts w:ascii="Times New Roman" w:hAnsi="Times New Roman"/>
          <w:b w:val="0"/>
          <w:i w:val="0"/>
          <w:sz w:val="24"/>
          <w:szCs w:val="24"/>
        </w:rPr>
        <w:lastRenderedPageBreak/>
        <w:t>compu</w:t>
      </w:r>
      <w:r w:rsidRPr="00CD17A1">
        <w:rPr>
          <w:rFonts w:ascii="Times New Roman" w:hAnsi="Times New Roman"/>
          <w:b w:val="0"/>
          <w:i w:val="0"/>
          <w:sz w:val="24"/>
          <w:szCs w:val="24"/>
        </w:rPr>
        <w:t>tacionais, demostrando, assim, uma falha ao tentar alcançar o ótimo global dado pela literatura. Nas outras funções estudadas sua atuação se mostrou eficaz.</w:t>
      </w:r>
    </w:p>
    <w:p w:rsidR="00CD17A1" w:rsidRPr="00CD17A1" w:rsidRDefault="00CD17A1" w:rsidP="00CD17A1">
      <w:pPr>
        <w:pStyle w:val="Ttulo2"/>
        <w:spacing w:before="0" w:after="0"/>
        <w:rPr>
          <w:rFonts w:ascii="Times New Roman" w:hAnsi="Times New Roman"/>
          <w:b w:val="0"/>
          <w:i w:val="0"/>
          <w:sz w:val="24"/>
          <w:szCs w:val="24"/>
        </w:rPr>
      </w:pPr>
      <w:r w:rsidRPr="00CD17A1">
        <w:rPr>
          <w:rFonts w:ascii="Times New Roman" w:hAnsi="Times New Roman"/>
          <w:b w:val="0"/>
          <w:i w:val="0"/>
          <w:sz w:val="24"/>
          <w:szCs w:val="24"/>
        </w:rPr>
        <w:t xml:space="preserve">Observou-se também que o método da Evolução Diferencial foi o que obteve os melhores </w:t>
      </w:r>
      <w:r>
        <w:rPr>
          <w:rFonts w:ascii="Times New Roman" w:hAnsi="Times New Roman"/>
          <w:b w:val="0"/>
          <w:i w:val="0"/>
          <w:sz w:val="24"/>
          <w:szCs w:val="24"/>
        </w:rPr>
        <w:t>resul</w:t>
      </w:r>
      <w:r w:rsidRPr="00CD17A1">
        <w:rPr>
          <w:rFonts w:ascii="Times New Roman" w:hAnsi="Times New Roman"/>
          <w:b w:val="0"/>
          <w:i w:val="0"/>
          <w:sz w:val="24"/>
          <w:szCs w:val="24"/>
        </w:rPr>
        <w:t>tados, uma vez que sua convergência sempre foi alcançada com sucesso de 100% e seus tempos computacionais foram menores que o método alternativo.</w:t>
      </w:r>
    </w:p>
    <w:p w:rsidR="00CD17A1" w:rsidRPr="00CD17A1" w:rsidRDefault="00CD17A1" w:rsidP="00CD17A1">
      <w:pPr>
        <w:pStyle w:val="Ttulo2"/>
        <w:spacing w:before="0" w:after="0"/>
        <w:rPr>
          <w:rFonts w:ascii="Times New Roman" w:hAnsi="Times New Roman"/>
          <w:b w:val="0"/>
          <w:i w:val="0"/>
          <w:sz w:val="24"/>
          <w:szCs w:val="24"/>
        </w:rPr>
      </w:pPr>
      <w:r w:rsidRPr="00CD17A1">
        <w:rPr>
          <w:rFonts w:ascii="Times New Roman" w:hAnsi="Times New Roman"/>
          <w:b w:val="0"/>
          <w:i w:val="0"/>
          <w:sz w:val="24"/>
          <w:szCs w:val="24"/>
        </w:rPr>
        <w:t>Além disso, pôde-se notar com o presente estudo duas alternativas na busca pela otimização de funções que podem ser muito bem aplicadas a situações p</w:t>
      </w:r>
      <w:r>
        <w:rPr>
          <w:rFonts w:ascii="Times New Roman" w:hAnsi="Times New Roman"/>
          <w:b w:val="0"/>
          <w:i w:val="0"/>
          <w:sz w:val="24"/>
          <w:szCs w:val="24"/>
        </w:rPr>
        <w:t>rodutivas reais, conforme exem</w:t>
      </w:r>
      <w:r w:rsidRPr="00CD17A1">
        <w:rPr>
          <w:rFonts w:ascii="Times New Roman" w:hAnsi="Times New Roman"/>
          <w:b w:val="0"/>
          <w:i w:val="0"/>
          <w:sz w:val="24"/>
          <w:szCs w:val="24"/>
        </w:rPr>
        <w:t>plificado pelo estudo de caso presente. A aplicação das mesmas (viabilidade, complexidade e tempo computacional) também se mostrou satisfatório, uma vez que as condições da aplicação tenham seus prazos definidos de acordo com a potência dos métodos utilizados.</w:t>
      </w:r>
    </w:p>
    <w:p w:rsidR="00CD17A1" w:rsidRPr="00CD17A1" w:rsidRDefault="00CD17A1" w:rsidP="00CD17A1">
      <w:pPr>
        <w:pStyle w:val="Ttulo2"/>
        <w:spacing w:before="0" w:after="0"/>
        <w:rPr>
          <w:rFonts w:ascii="Times New Roman" w:hAnsi="Times New Roman"/>
          <w:b w:val="0"/>
          <w:i w:val="0"/>
          <w:sz w:val="24"/>
          <w:szCs w:val="24"/>
        </w:rPr>
      </w:pPr>
      <w:r w:rsidRPr="00CD17A1">
        <w:rPr>
          <w:rFonts w:ascii="Times New Roman" w:hAnsi="Times New Roman"/>
          <w:b w:val="0"/>
          <w:i w:val="0"/>
          <w:sz w:val="24"/>
          <w:szCs w:val="24"/>
        </w:rPr>
        <w:t>De forma a se prosseguir com o estudo e o desenvolvimento do conhecimento, uma série de melhorias ao método da busca dicotômica para duas variáveis devem ser implementados a fim de tornar o método competitivo aos já existentes e assim poder se tornar mais uma ferramenta potente de otimização.</w:t>
      </w:r>
    </w:p>
    <w:p w:rsidR="00144CF8" w:rsidRDefault="00144CF8" w:rsidP="00DB77E1">
      <w:pPr>
        <w:pStyle w:val="Corpodetexto"/>
        <w:spacing w:before="0" w:beforeAutospacing="0" w:after="120" w:afterAutospacing="0" w:line="360" w:lineRule="auto"/>
        <w:jc w:val="both"/>
        <w:rPr>
          <w:rFonts w:ascii="Times New Roman" w:hAnsi="Times New Roman" w:cs="Times New Roman"/>
          <w:sz w:val="24"/>
          <w:szCs w:val="24"/>
        </w:rPr>
      </w:pPr>
    </w:p>
    <w:p w:rsidR="00144CF8" w:rsidRPr="00144CF8" w:rsidRDefault="00144CF8" w:rsidP="00144CF8">
      <w:pPr>
        <w:tabs>
          <w:tab w:val="left" w:pos="1785"/>
        </w:tabs>
        <w:rPr>
          <w:b/>
          <w:i/>
          <w:szCs w:val="24"/>
        </w:rPr>
      </w:pPr>
      <w:r w:rsidRPr="00144CF8">
        <w:rPr>
          <w:b/>
          <w:szCs w:val="24"/>
        </w:rPr>
        <w:t>R</w:t>
      </w:r>
      <w:r w:rsidR="003C0B49" w:rsidRPr="00144CF8">
        <w:rPr>
          <w:b/>
          <w:szCs w:val="24"/>
        </w:rPr>
        <w:t>EFERÊNCIAS</w:t>
      </w:r>
    </w:p>
    <w:p w:rsidR="00CD17A1" w:rsidRPr="00CD17A1" w:rsidRDefault="00CD17A1" w:rsidP="00CD17A1">
      <w:pPr>
        <w:tabs>
          <w:tab w:val="left" w:pos="1890"/>
        </w:tabs>
        <w:rPr>
          <w:szCs w:val="24"/>
        </w:rPr>
      </w:pPr>
      <w:r w:rsidRPr="00CD17A1">
        <w:rPr>
          <w:szCs w:val="24"/>
        </w:rPr>
        <w:t xml:space="preserve">BAZARAA, M. S.; SHERALI, H. D.; SHETTY, C. M. </w:t>
      </w:r>
      <w:proofErr w:type="spellStart"/>
      <w:r w:rsidRPr="00CD17A1">
        <w:rPr>
          <w:b/>
          <w:szCs w:val="24"/>
        </w:rPr>
        <w:t>Nonlinear</w:t>
      </w:r>
      <w:proofErr w:type="spellEnd"/>
      <w:r w:rsidRPr="00CD17A1">
        <w:rPr>
          <w:b/>
          <w:szCs w:val="24"/>
        </w:rPr>
        <w:t xml:space="preserve"> </w:t>
      </w:r>
      <w:proofErr w:type="spellStart"/>
      <w:r w:rsidRPr="00CD17A1">
        <w:rPr>
          <w:b/>
          <w:szCs w:val="24"/>
        </w:rPr>
        <w:t>programming</w:t>
      </w:r>
      <w:proofErr w:type="spellEnd"/>
      <w:r w:rsidRPr="00CD17A1">
        <w:rPr>
          <w:b/>
          <w:szCs w:val="24"/>
        </w:rPr>
        <w:t xml:space="preserve">: </w:t>
      </w:r>
      <w:proofErr w:type="spellStart"/>
      <w:r w:rsidRPr="00CD17A1">
        <w:rPr>
          <w:b/>
          <w:szCs w:val="24"/>
        </w:rPr>
        <w:t>theory</w:t>
      </w:r>
      <w:proofErr w:type="spellEnd"/>
      <w:r w:rsidRPr="00CD17A1">
        <w:rPr>
          <w:b/>
          <w:szCs w:val="24"/>
        </w:rPr>
        <w:t xml:space="preserve"> </w:t>
      </w:r>
      <w:proofErr w:type="spellStart"/>
      <w:r w:rsidRPr="00CD17A1">
        <w:rPr>
          <w:b/>
          <w:szCs w:val="24"/>
        </w:rPr>
        <w:t>and</w:t>
      </w:r>
      <w:proofErr w:type="spellEnd"/>
      <w:r w:rsidRPr="00CD17A1">
        <w:rPr>
          <w:b/>
          <w:szCs w:val="24"/>
        </w:rPr>
        <w:t xml:space="preserve"> </w:t>
      </w:r>
      <w:proofErr w:type="spellStart"/>
      <w:r w:rsidRPr="00CD17A1">
        <w:rPr>
          <w:b/>
          <w:szCs w:val="24"/>
        </w:rPr>
        <w:t>algorithms</w:t>
      </w:r>
      <w:proofErr w:type="spellEnd"/>
      <w:r w:rsidRPr="00CD17A1">
        <w:rPr>
          <w:szCs w:val="24"/>
        </w:rPr>
        <w:t>. [</w:t>
      </w:r>
      <w:proofErr w:type="spellStart"/>
      <w:r w:rsidRPr="00CD17A1">
        <w:rPr>
          <w:szCs w:val="24"/>
        </w:rPr>
        <w:t>S.l</w:t>
      </w:r>
      <w:proofErr w:type="spellEnd"/>
      <w:r w:rsidRPr="00CD17A1">
        <w:rPr>
          <w:szCs w:val="24"/>
        </w:rPr>
        <w:t xml:space="preserve">.]: John </w:t>
      </w:r>
      <w:proofErr w:type="spellStart"/>
      <w:r w:rsidRPr="00CD17A1">
        <w:rPr>
          <w:szCs w:val="24"/>
        </w:rPr>
        <w:t>Wiley</w:t>
      </w:r>
      <w:proofErr w:type="spellEnd"/>
      <w:r w:rsidRPr="00CD17A1">
        <w:rPr>
          <w:szCs w:val="24"/>
        </w:rPr>
        <w:t xml:space="preserve"> &amp; Sons, 2013.</w:t>
      </w:r>
    </w:p>
    <w:p w:rsidR="00CD17A1" w:rsidRPr="00CD17A1" w:rsidRDefault="00CD17A1" w:rsidP="00CD17A1">
      <w:pPr>
        <w:tabs>
          <w:tab w:val="left" w:pos="1890"/>
        </w:tabs>
        <w:rPr>
          <w:szCs w:val="24"/>
        </w:rPr>
      </w:pPr>
      <w:bookmarkStart w:id="3" w:name="_bookmark11"/>
      <w:bookmarkEnd w:id="3"/>
      <w:r w:rsidRPr="00CD17A1">
        <w:rPr>
          <w:szCs w:val="24"/>
        </w:rPr>
        <w:t xml:space="preserve">BUNDY, B. </w:t>
      </w:r>
      <w:proofErr w:type="spellStart"/>
      <w:r w:rsidRPr="00CD17A1">
        <w:rPr>
          <w:b/>
          <w:szCs w:val="24"/>
        </w:rPr>
        <w:t>Optimization</w:t>
      </w:r>
      <w:proofErr w:type="spellEnd"/>
      <w:r w:rsidRPr="00CD17A1">
        <w:rPr>
          <w:b/>
          <w:szCs w:val="24"/>
        </w:rPr>
        <w:t xml:space="preserve"> </w:t>
      </w:r>
      <w:proofErr w:type="spellStart"/>
      <w:r w:rsidRPr="00CD17A1">
        <w:rPr>
          <w:b/>
          <w:szCs w:val="24"/>
        </w:rPr>
        <w:t>methods</w:t>
      </w:r>
      <w:proofErr w:type="spellEnd"/>
      <w:r w:rsidRPr="00CD17A1">
        <w:rPr>
          <w:b/>
          <w:szCs w:val="24"/>
        </w:rPr>
        <w:t xml:space="preserve"> [</w:t>
      </w:r>
      <w:proofErr w:type="spellStart"/>
      <w:r w:rsidRPr="00CD17A1">
        <w:rPr>
          <w:b/>
          <w:szCs w:val="24"/>
        </w:rPr>
        <w:t>russian</w:t>
      </w:r>
      <w:proofErr w:type="spellEnd"/>
      <w:r w:rsidRPr="00CD17A1">
        <w:rPr>
          <w:b/>
          <w:szCs w:val="24"/>
        </w:rPr>
        <w:t xml:space="preserve"> </w:t>
      </w:r>
      <w:proofErr w:type="spellStart"/>
      <w:r w:rsidRPr="00CD17A1">
        <w:rPr>
          <w:b/>
          <w:szCs w:val="24"/>
        </w:rPr>
        <w:t>translation</w:t>
      </w:r>
      <w:proofErr w:type="spellEnd"/>
      <w:r w:rsidRPr="00CD17A1">
        <w:rPr>
          <w:b/>
          <w:szCs w:val="24"/>
        </w:rPr>
        <w:t>]</w:t>
      </w:r>
      <w:r w:rsidRPr="00CD17A1">
        <w:rPr>
          <w:szCs w:val="24"/>
        </w:rPr>
        <w:t xml:space="preserve">, radio i </w:t>
      </w:r>
      <w:proofErr w:type="spellStart"/>
      <w:r w:rsidRPr="00CD17A1">
        <w:rPr>
          <w:szCs w:val="24"/>
        </w:rPr>
        <w:t>svyaz</w:t>
      </w:r>
      <w:proofErr w:type="spellEnd"/>
      <w:r w:rsidRPr="00CD17A1">
        <w:rPr>
          <w:szCs w:val="24"/>
        </w:rPr>
        <w:t xml:space="preserve">’, </w:t>
      </w:r>
      <w:proofErr w:type="spellStart"/>
      <w:r w:rsidRPr="00CD17A1">
        <w:rPr>
          <w:szCs w:val="24"/>
        </w:rPr>
        <w:t>moscow</w:t>
      </w:r>
      <w:proofErr w:type="spellEnd"/>
      <w:r w:rsidRPr="00CD17A1">
        <w:rPr>
          <w:szCs w:val="24"/>
        </w:rPr>
        <w:t xml:space="preserve"> (1988). Google Scholar, 1951.</w:t>
      </w:r>
    </w:p>
    <w:p w:rsidR="00EB782C" w:rsidRDefault="00CD17A1" w:rsidP="00144CF8">
      <w:pPr>
        <w:tabs>
          <w:tab w:val="left" w:pos="1890"/>
        </w:tabs>
        <w:rPr>
          <w:szCs w:val="24"/>
        </w:rPr>
      </w:pPr>
      <w:bookmarkStart w:id="4" w:name="_bookmark12"/>
      <w:bookmarkEnd w:id="4"/>
      <w:r w:rsidRPr="00CD17A1">
        <w:rPr>
          <w:szCs w:val="24"/>
        </w:rPr>
        <w:t xml:space="preserve">DANTZIG, G. B. </w:t>
      </w:r>
      <w:proofErr w:type="spellStart"/>
      <w:r w:rsidRPr="00EB782C">
        <w:rPr>
          <w:b/>
          <w:szCs w:val="24"/>
        </w:rPr>
        <w:t>Application</w:t>
      </w:r>
      <w:proofErr w:type="spellEnd"/>
      <w:r w:rsidRPr="00EB782C">
        <w:rPr>
          <w:b/>
          <w:szCs w:val="24"/>
        </w:rPr>
        <w:t xml:space="preserve"> </w:t>
      </w:r>
      <w:proofErr w:type="spellStart"/>
      <w:r w:rsidRPr="00EB782C">
        <w:rPr>
          <w:b/>
          <w:szCs w:val="24"/>
        </w:rPr>
        <w:t>of</w:t>
      </w:r>
      <w:proofErr w:type="spellEnd"/>
      <w:r w:rsidRPr="00EB782C">
        <w:rPr>
          <w:b/>
          <w:szCs w:val="24"/>
        </w:rPr>
        <w:t xml:space="preserve"> simplex </w:t>
      </w:r>
      <w:proofErr w:type="spellStart"/>
      <w:r w:rsidRPr="00EB782C">
        <w:rPr>
          <w:b/>
          <w:szCs w:val="24"/>
        </w:rPr>
        <w:t>method</w:t>
      </w:r>
      <w:proofErr w:type="spellEnd"/>
      <w:r w:rsidRPr="00EB782C">
        <w:rPr>
          <w:b/>
          <w:szCs w:val="24"/>
        </w:rPr>
        <w:t xml:space="preserve"> </w:t>
      </w:r>
      <w:proofErr w:type="spellStart"/>
      <w:r w:rsidRPr="00EB782C">
        <w:rPr>
          <w:b/>
          <w:szCs w:val="24"/>
        </w:rPr>
        <w:t>to</w:t>
      </w:r>
      <w:proofErr w:type="spellEnd"/>
      <w:r w:rsidRPr="00EB782C">
        <w:rPr>
          <w:b/>
          <w:szCs w:val="24"/>
        </w:rPr>
        <w:t xml:space="preserve"> a </w:t>
      </w:r>
      <w:proofErr w:type="spellStart"/>
      <w:r w:rsidRPr="00EB782C">
        <w:rPr>
          <w:b/>
          <w:szCs w:val="24"/>
        </w:rPr>
        <w:t>transportation</w:t>
      </w:r>
      <w:proofErr w:type="spellEnd"/>
      <w:r w:rsidRPr="00EB782C">
        <w:rPr>
          <w:b/>
          <w:szCs w:val="24"/>
        </w:rPr>
        <w:t xml:space="preserve"> problem.</w:t>
      </w:r>
      <w:r w:rsidRPr="00CD17A1">
        <w:rPr>
          <w:szCs w:val="24"/>
        </w:rPr>
        <w:t xml:space="preserve"> </w:t>
      </w:r>
      <w:proofErr w:type="spellStart"/>
      <w:r w:rsidRPr="00CD17A1">
        <w:rPr>
          <w:szCs w:val="24"/>
        </w:rPr>
        <w:t>Activity</w:t>
      </w:r>
      <w:proofErr w:type="spellEnd"/>
      <w:r w:rsidRPr="00CD17A1">
        <w:rPr>
          <w:szCs w:val="24"/>
        </w:rPr>
        <w:t xml:space="preserve"> </w:t>
      </w:r>
      <w:proofErr w:type="spellStart"/>
      <w:r w:rsidRPr="00CD17A1">
        <w:rPr>
          <w:szCs w:val="24"/>
        </w:rPr>
        <w:t>analysis</w:t>
      </w:r>
      <w:proofErr w:type="spellEnd"/>
      <w:r w:rsidRPr="00CD17A1">
        <w:rPr>
          <w:szCs w:val="24"/>
        </w:rPr>
        <w:t xml:space="preserve"> </w:t>
      </w:r>
      <w:proofErr w:type="spellStart"/>
      <w:r w:rsidRPr="00CD17A1">
        <w:rPr>
          <w:szCs w:val="24"/>
        </w:rPr>
        <w:t>of</w:t>
      </w:r>
      <w:proofErr w:type="spellEnd"/>
      <w:r w:rsidRPr="00CD17A1">
        <w:rPr>
          <w:szCs w:val="24"/>
        </w:rPr>
        <w:t xml:space="preserve"> </w:t>
      </w:r>
      <w:proofErr w:type="spellStart"/>
      <w:r w:rsidRPr="00CD17A1">
        <w:rPr>
          <w:szCs w:val="24"/>
        </w:rPr>
        <w:t>production</w:t>
      </w:r>
      <w:proofErr w:type="spellEnd"/>
      <w:r w:rsidRPr="00CD17A1">
        <w:rPr>
          <w:szCs w:val="24"/>
        </w:rPr>
        <w:t xml:space="preserve"> </w:t>
      </w:r>
      <w:proofErr w:type="spellStart"/>
      <w:r w:rsidRPr="00CD17A1">
        <w:rPr>
          <w:szCs w:val="24"/>
        </w:rPr>
        <w:t>and</w:t>
      </w:r>
      <w:proofErr w:type="spellEnd"/>
      <w:r w:rsidRPr="00CD17A1">
        <w:rPr>
          <w:szCs w:val="24"/>
        </w:rPr>
        <w:t xml:space="preserve"> </w:t>
      </w:r>
      <w:proofErr w:type="spellStart"/>
      <w:r w:rsidRPr="00CD17A1">
        <w:rPr>
          <w:szCs w:val="24"/>
        </w:rPr>
        <w:t>allocation</w:t>
      </w:r>
      <w:proofErr w:type="spellEnd"/>
      <w:r w:rsidRPr="00CD17A1">
        <w:rPr>
          <w:szCs w:val="24"/>
        </w:rPr>
        <w:t xml:space="preserve">, John </w:t>
      </w:r>
      <w:proofErr w:type="spellStart"/>
      <w:r w:rsidRPr="00CD17A1">
        <w:rPr>
          <w:szCs w:val="24"/>
        </w:rPr>
        <w:t>Wiley</w:t>
      </w:r>
      <w:proofErr w:type="spellEnd"/>
      <w:r w:rsidRPr="00CD17A1">
        <w:rPr>
          <w:szCs w:val="24"/>
        </w:rPr>
        <w:t xml:space="preserve"> &amp; Sons, 1951.</w:t>
      </w:r>
    </w:p>
    <w:p w:rsidR="00EB782C" w:rsidRPr="00EB782C" w:rsidRDefault="00EB782C" w:rsidP="00EB782C">
      <w:pPr>
        <w:tabs>
          <w:tab w:val="left" w:pos="1890"/>
        </w:tabs>
        <w:rPr>
          <w:szCs w:val="24"/>
        </w:rPr>
      </w:pPr>
      <w:r w:rsidRPr="00EB782C">
        <w:rPr>
          <w:szCs w:val="24"/>
        </w:rPr>
        <w:t xml:space="preserve">FLETCHER, R.; REEVES, C. M. </w:t>
      </w:r>
      <w:proofErr w:type="spellStart"/>
      <w:r w:rsidRPr="00EB782C">
        <w:rPr>
          <w:b/>
          <w:szCs w:val="24"/>
        </w:rPr>
        <w:t>Function</w:t>
      </w:r>
      <w:proofErr w:type="spellEnd"/>
      <w:r w:rsidRPr="00EB782C">
        <w:rPr>
          <w:b/>
          <w:szCs w:val="24"/>
        </w:rPr>
        <w:t xml:space="preserve"> </w:t>
      </w:r>
      <w:proofErr w:type="spellStart"/>
      <w:r w:rsidRPr="00EB782C">
        <w:rPr>
          <w:b/>
          <w:szCs w:val="24"/>
        </w:rPr>
        <w:t>minimization</w:t>
      </w:r>
      <w:proofErr w:type="spellEnd"/>
      <w:r w:rsidRPr="00EB782C">
        <w:rPr>
          <w:b/>
          <w:szCs w:val="24"/>
        </w:rPr>
        <w:t xml:space="preserve"> </w:t>
      </w:r>
      <w:proofErr w:type="spellStart"/>
      <w:r w:rsidRPr="00EB782C">
        <w:rPr>
          <w:b/>
          <w:szCs w:val="24"/>
        </w:rPr>
        <w:t>by</w:t>
      </w:r>
      <w:proofErr w:type="spellEnd"/>
      <w:r w:rsidRPr="00EB782C">
        <w:rPr>
          <w:b/>
          <w:szCs w:val="24"/>
        </w:rPr>
        <w:t xml:space="preserve"> </w:t>
      </w:r>
      <w:proofErr w:type="spellStart"/>
      <w:r w:rsidRPr="00EB782C">
        <w:rPr>
          <w:b/>
          <w:szCs w:val="24"/>
        </w:rPr>
        <w:t>conjugate</w:t>
      </w:r>
      <w:proofErr w:type="spellEnd"/>
      <w:r w:rsidRPr="00EB782C">
        <w:rPr>
          <w:b/>
          <w:szCs w:val="24"/>
        </w:rPr>
        <w:t xml:space="preserve"> </w:t>
      </w:r>
      <w:proofErr w:type="spellStart"/>
      <w:r w:rsidRPr="00EB782C">
        <w:rPr>
          <w:b/>
          <w:szCs w:val="24"/>
        </w:rPr>
        <w:t>gradients</w:t>
      </w:r>
      <w:proofErr w:type="spellEnd"/>
      <w:r w:rsidRPr="00EB782C">
        <w:rPr>
          <w:szCs w:val="24"/>
        </w:rPr>
        <w:t xml:space="preserve">. The </w:t>
      </w:r>
      <w:proofErr w:type="spellStart"/>
      <w:r w:rsidRPr="00EB782C">
        <w:rPr>
          <w:szCs w:val="24"/>
        </w:rPr>
        <w:t>computer</w:t>
      </w:r>
      <w:proofErr w:type="spellEnd"/>
      <w:r w:rsidRPr="00EB782C">
        <w:rPr>
          <w:szCs w:val="24"/>
        </w:rPr>
        <w:t xml:space="preserve"> </w:t>
      </w:r>
      <w:proofErr w:type="spellStart"/>
      <w:r w:rsidRPr="00EB782C">
        <w:rPr>
          <w:szCs w:val="24"/>
        </w:rPr>
        <w:t>journal</w:t>
      </w:r>
      <w:proofErr w:type="spellEnd"/>
      <w:r w:rsidRPr="00EB782C">
        <w:rPr>
          <w:szCs w:val="24"/>
        </w:rPr>
        <w:t xml:space="preserve">, Oxford </w:t>
      </w:r>
      <w:proofErr w:type="spellStart"/>
      <w:r w:rsidRPr="00EB782C">
        <w:rPr>
          <w:szCs w:val="24"/>
        </w:rPr>
        <w:t>University</w:t>
      </w:r>
      <w:proofErr w:type="spellEnd"/>
      <w:r w:rsidRPr="00EB782C">
        <w:rPr>
          <w:szCs w:val="24"/>
        </w:rPr>
        <w:t xml:space="preserve"> Press, v. 7, n. 2, p. 149–154, 1964.</w:t>
      </w:r>
    </w:p>
    <w:p w:rsidR="00EB782C" w:rsidRPr="00EB782C" w:rsidRDefault="00EB782C" w:rsidP="00EB782C">
      <w:pPr>
        <w:tabs>
          <w:tab w:val="left" w:pos="1890"/>
        </w:tabs>
        <w:rPr>
          <w:szCs w:val="24"/>
        </w:rPr>
      </w:pPr>
      <w:bookmarkStart w:id="5" w:name="_bookmark14"/>
      <w:bookmarkEnd w:id="5"/>
      <w:r w:rsidRPr="00EB782C">
        <w:rPr>
          <w:szCs w:val="24"/>
        </w:rPr>
        <w:t xml:space="preserve">GLOVER, F. W.; KOCHENBERGER, G. A. </w:t>
      </w:r>
      <w:proofErr w:type="spellStart"/>
      <w:r w:rsidRPr="00EB782C">
        <w:rPr>
          <w:b/>
          <w:szCs w:val="24"/>
        </w:rPr>
        <w:t>Handbook</w:t>
      </w:r>
      <w:proofErr w:type="spellEnd"/>
      <w:r w:rsidRPr="00EB782C">
        <w:rPr>
          <w:b/>
          <w:szCs w:val="24"/>
        </w:rPr>
        <w:t xml:space="preserve"> </w:t>
      </w:r>
      <w:proofErr w:type="spellStart"/>
      <w:r w:rsidRPr="00EB782C">
        <w:rPr>
          <w:b/>
          <w:szCs w:val="24"/>
        </w:rPr>
        <w:t>of</w:t>
      </w:r>
      <w:proofErr w:type="spellEnd"/>
      <w:r w:rsidRPr="00EB782C">
        <w:rPr>
          <w:b/>
          <w:szCs w:val="24"/>
        </w:rPr>
        <w:t xml:space="preserve"> </w:t>
      </w:r>
      <w:proofErr w:type="spellStart"/>
      <w:r w:rsidRPr="00EB782C">
        <w:rPr>
          <w:b/>
          <w:szCs w:val="24"/>
        </w:rPr>
        <w:t>metaheuristics</w:t>
      </w:r>
      <w:proofErr w:type="spellEnd"/>
      <w:r w:rsidRPr="00EB782C">
        <w:rPr>
          <w:szCs w:val="24"/>
        </w:rPr>
        <w:t>. [</w:t>
      </w:r>
      <w:proofErr w:type="spellStart"/>
      <w:r w:rsidRPr="00EB782C">
        <w:rPr>
          <w:szCs w:val="24"/>
        </w:rPr>
        <w:t>S.l</w:t>
      </w:r>
      <w:proofErr w:type="spellEnd"/>
      <w:r w:rsidRPr="00EB782C">
        <w:rPr>
          <w:szCs w:val="24"/>
        </w:rPr>
        <w:t>.]: Springer Science &amp; Business Media, 2006. v. 57.</w:t>
      </w:r>
    </w:p>
    <w:p w:rsidR="00EB782C" w:rsidRPr="00EB782C" w:rsidRDefault="00EB782C" w:rsidP="00EB782C">
      <w:pPr>
        <w:tabs>
          <w:tab w:val="left" w:pos="1890"/>
        </w:tabs>
        <w:rPr>
          <w:szCs w:val="24"/>
        </w:rPr>
      </w:pPr>
      <w:bookmarkStart w:id="6" w:name="_bookmark15"/>
      <w:bookmarkEnd w:id="6"/>
      <w:r w:rsidRPr="00EB782C">
        <w:rPr>
          <w:szCs w:val="24"/>
        </w:rPr>
        <w:t xml:space="preserve">JONES, E.; OLIPHANT, T.; PETERSON, P. et al. </w:t>
      </w:r>
      <w:proofErr w:type="spellStart"/>
      <w:r w:rsidRPr="00EB782C">
        <w:rPr>
          <w:b/>
          <w:szCs w:val="24"/>
        </w:rPr>
        <w:t>SciPy</w:t>
      </w:r>
      <w:proofErr w:type="spellEnd"/>
      <w:r w:rsidRPr="00EB782C">
        <w:rPr>
          <w:b/>
          <w:szCs w:val="24"/>
        </w:rPr>
        <w:t xml:space="preserve">: Open </w:t>
      </w:r>
      <w:proofErr w:type="spellStart"/>
      <w:r w:rsidRPr="00EB782C">
        <w:rPr>
          <w:b/>
          <w:szCs w:val="24"/>
        </w:rPr>
        <w:t>source</w:t>
      </w:r>
      <w:proofErr w:type="spellEnd"/>
      <w:r w:rsidRPr="00EB782C">
        <w:rPr>
          <w:b/>
          <w:szCs w:val="24"/>
        </w:rPr>
        <w:t xml:space="preserve"> </w:t>
      </w:r>
      <w:proofErr w:type="spellStart"/>
      <w:r w:rsidRPr="00EB782C">
        <w:rPr>
          <w:b/>
          <w:szCs w:val="24"/>
        </w:rPr>
        <w:t>scientific</w:t>
      </w:r>
      <w:proofErr w:type="spellEnd"/>
      <w:r w:rsidRPr="00EB782C">
        <w:rPr>
          <w:b/>
          <w:szCs w:val="24"/>
        </w:rPr>
        <w:t xml:space="preserve"> tools for Python.</w:t>
      </w:r>
      <w:r w:rsidRPr="00EB782C">
        <w:rPr>
          <w:szCs w:val="24"/>
        </w:rPr>
        <w:t xml:space="preserve"> 2001–. </w:t>
      </w:r>
      <w:proofErr w:type="gramStart"/>
      <w:r w:rsidRPr="00EB782C">
        <w:rPr>
          <w:szCs w:val="24"/>
        </w:rPr>
        <w:t>[Online</w:t>
      </w:r>
      <w:proofErr w:type="gramEnd"/>
      <w:r w:rsidRPr="00EB782C">
        <w:rPr>
          <w:szCs w:val="24"/>
        </w:rPr>
        <w:t xml:space="preserve">; </w:t>
      </w:r>
      <w:proofErr w:type="spellStart"/>
      <w:r w:rsidRPr="00EB782C">
        <w:rPr>
          <w:szCs w:val="24"/>
        </w:rPr>
        <w:t>accessed</w:t>
      </w:r>
      <w:proofErr w:type="spellEnd"/>
      <w:r w:rsidRPr="00EB782C">
        <w:rPr>
          <w:szCs w:val="24"/>
        </w:rPr>
        <w:t xml:space="preserve"> &lt;</w:t>
      </w:r>
      <w:proofErr w:type="spellStart"/>
      <w:r w:rsidRPr="00EB782C">
        <w:rPr>
          <w:szCs w:val="24"/>
        </w:rPr>
        <w:t>today</w:t>
      </w:r>
      <w:proofErr w:type="spellEnd"/>
      <w:r w:rsidRPr="00EB782C">
        <w:rPr>
          <w:szCs w:val="24"/>
        </w:rPr>
        <w:t xml:space="preserve">&gt;]. Disponível em: </w:t>
      </w:r>
      <w:hyperlink r:id="rId36" w:history="1">
        <w:r w:rsidRPr="00EB782C">
          <w:rPr>
            <w:szCs w:val="24"/>
          </w:rPr>
          <w:t>&lt;http://www.scipy.org/&gt;</w:t>
        </w:r>
      </w:hyperlink>
      <w:r w:rsidRPr="00EB782C">
        <w:rPr>
          <w:szCs w:val="24"/>
        </w:rPr>
        <w:t>.</w:t>
      </w:r>
    </w:p>
    <w:p w:rsidR="00EB782C" w:rsidRPr="00EB782C" w:rsidRDefault="00EB782C" w:rsidP="00EB782C">
      <w:pPr>
        <w:tabs>
          <w:tab w:val="left" w:pos="1890"/>
        </w:tabs>
        <w:rPr>
          <w:szCs w:val="24"/>
        </w:rPr>
      </w:pPr>
      <w:bookmarkStart w:id="7" w:name="_bookmark16"/>
      <w:bookmarkEnd w:id="7"/>
      <w:r w:rsidRPr="00EB782C">
        <w:rPr>
          <w:szCs w:val="24"/>
        </w:rPr>
        <w:lastRenderedPageBreak/>
        <w:t xml:space="preserve">KELLEY, C. T. </w:t>
      </w:r>
      <w:proofErr w:type="spellStart"/>
      <w:r w:rsidRPr="00EB782C">
        <w:rPr>
          <w:b/>
          <w:szCs w:val="24"/>
        </w:rPr>
        <w:t>Iterative</w:t>
      </w:r>
      <w:proofErr w:type="spellEnd"/>
      <w:r w:rsidRPr="00EB782C">
        <w:rPr>
          <w:b/>
          <w:szCs w:val="24"/>
        </w:rPr>
        <w:t xml:space="preserve"> </w:t>
      </w:r>
      <w:proofErr w:type="spellStart"/>
      <w:r w:rsidRPr="00EB782C">
        <w:rPr>
          <w:b/>
          <w:szCs w:val="24"/>
        </w:rPr>
        <w:t>methods</w:t>
      </w:r>
      <w:proofErr w:type="spellEnd"/>
      <w:r w:rsidRPr="00EB782C">
        <w:rPr>
          <w:b/>
          <w:szCs w:val="24"/>
        </w:rPr>
        <w:t xml:space="preserve"> for </w:t>
      </w:r>
      <w:proofErr w:type="spellStart"/>
      <w:r w:rsidRPr="00EB782C">
        <w:rPr>
          <w:b/>
          <w:szCs w:val="24"/>
        </w:rPr>
        <w:t>optimization</w:t>
      </w:r>
      <w:proofErr w:type="spellEnd"/>
      <w:r w:rsidRPr="00EB782C">
        <w:rPr>
          <w:szCs w:val="24"/>
        </w:rPr>
        <w:t>. [</w:t>
      </w:r>
      <w:proofErr w:type="spellStart"/>
      <w:r w:rsidRPr="00EB782C">
        <w:rPr>
          <w:szCs w:val="24"/>
        </w:rPr>
        <w:t>S.l</w:t>
      </w:r>
      <w:proofErr w:type="spellEnd"/>
      <w:r w:rsidRPr="00EB782C">
        <w:rPr>
          <w:szCs w:val="24"/>
        </w:rPr>
        <w:t>.]: SIAM, 1999.</w:t>
      </w:r>
    </w:p>
    <w:p w:rsidR="00EB782C" w:rsidRPr="00EB782C" w:rsidRDefault="00EB782C" w:rsidP="00EB782C">
      <w:pPr>
        <w:tabs>
          <w:tab w:val="left" w:pos="1890"/>
        </w:tabs>
        <w:rPr>
          <w:szCs w:val="24"/>
        </w:rPr>
      </w:pPr>
      <w:bookmarkStart w:id="8" w:name="_bookmark17"/>
      <w:bookmarkEnd w:id="8"/>
      <w:r w:rsidRPr="00EB782C">
        <w:rPr>
          <w:szCs w:val="24"/>
        </w:rPr>
        <w:t xml:space="preserve">NELDER, J. A.; MEAD, R. </w:t>
      </w:r>
      <w:r w:rsidRPr="00EB782C">
        <w:rPr>
          <w:b/>
          <w:szCs w:val="24"/>
        </w:rPr>
        <w:t xml:space="preserve">A simplex </w:t>
      </w:r>
      <w:proofErr w:type="spellStart"/>
      <w:r w:rsidRPr="00EB782C">
        <w:rPr>
          <w:b/>
          <w:szCs w:val="24"/>
        </w:rPr>
        <w:t>method</w:t>
      </w:r>
      <w:proofErr w:type="spellEnd"/>
      <w:r w:rsidRPr="00EB782C">
        <w:rPr>
          <w:b/>
          <w:szCs w:val="24"/>
        </w:rPr>
        <w:t xml:space="preserve"> for </w:t>
      </w:r>
      <w:proofErr w:type="spellStart"/>
      <w:r w:rsidRPr="00EB782C">
        <w:rPr>
          <w:b/>
          <w:szCs w:val="24"/>
        </w:rPr>
        <w:t>function</w:t>
      </w:r>
      <w:proofErr w:type="spellEnd"/>
      <w:r w:rsidRPr="00EB782C">
        <w:rPr>
          <w:b/>
          <w:szCs w:val="24"/>
        </w:rPr>
        <w:t xml:space="preserve"> </w:t>
      </w:r>
      <w:proofErr w:type="spellStart"/>
      <w:r w:rsidRPr="00EB782C">
        <w:rPr>
          <w:b/>
          <w:szCs w:val="24"/>
        </w:rPr>
        <w:t>minimization</w:t>
      </w:r>
      <w:proofErr w:type="spellEnd"/>
      <w:r w:rsidRPr="00EB782C">
        <w:rPr>
          <w:szCs w:val="24"/>
        </w:rPr>
        <w:t xml:space="preserve">. The </w:t>
      </w:r>
      <w:proofErr w:type="spellStart"/>
      <w:r w:rsidRPr="00EB782C">
        <w:rPr>
          <w:szCs w:val="24"/>
        </w:rPr>
        <w:t>computer</w:t>
      </w:r>
      <w:proofErr w:type="spellEnd"/>
      <w:r w:rsidRPr="00EB782C">
        <w:rPr>
          <w:szCs w:val="24"/>
        </w:rPr>
        <w:t xml:space="preserve"> </w:t>
      </w:r>
      <w:proofErr w:type="spellStart"/>
      <w:r w:rsidRPr="00EB782C">
        <w:rPr>
          <w:szCs w:val="24"/>
        </w:rPr>
        <w:t>journal</w:t>
      </w:r>
      <w:proofErr w:type="spellEnd"/>
      <w:r w:rsidRPr="00EB782C">
        <w:rPr>
          <w:szCs w:val="24"/>
        </w:rPr>
        <w:t xml:space="preserve">, Oxford </w:t>
      </w:r>
      <w:proofErr w:type="spellStart"/>
      <w:r w:rsidRPr="00EB782C">
        <w:rPr>
          <w:szCs w:val="24"/>
        </w:rPr>
        <w:t>University</w:t>
      </w:r>
      <w:proofErr w:type="spellEnd"/>
      <w:r w:rsidRPr="00EB782C">
        <w:rPr>
          <w:szCs w:val="24"/>
        </w:rPr>
        <w:t xml:space="preserve"> Press, v. 7, n. 4, p. 308–313, 1965.</w:t>
      </w:r>
    </w:p>
    <w:p w:rsidR="00EB782C" w:rsidRPr="00EB782C" w:rsidRDefault="00EB782C" w:rsidP="00EB782C">
      <w:pPr>
        <w:tabs>
          <w:tab w:val="left" w:pos="1890"/>
        </w:tabs>
        <w:rPr>
          <w:szCs w:val="24"/>
        </w:rPr>
      </w:pPr>
      <w:bookmarkStart w:id="9" w:name="_bookmark18"/>
      <w:bookmarkEnd w:id="9"/>
      <w:r w:rsidRPr="00EB782C">
        <w:rPr>
          <w:szCs w:val="24"/>
        </w:rPr>
        <w:t xml:space="preserve">SELLMANN, M.; KADIOGLU, S. </w:t>
      </w:r>
      <w:proofErr w:type="spellStart"/>
      <w:r w:rsidRPr="00EB782C">
        <w:rPr>
          <w:b/>
          <w:szCs w:val="24"/>
        </w:rPr>
        <w:t>Dichotomic</w:t>
      </w:r>
      <w:proofErr w:type="spellEnd"/>
      <w:r w:rsidRPr="00EB782C">
        <w:rPr>
          <w:b/>
          <w:szCs w:val="24"/>
        </w:rPr>
        <w:t xml:space="preserve"> </w:t>
      </w:r>
      <w:proofErr w:type="spellStart"/>
      <w:r w:rsidRPr="00EB782C">
        <w:rPr>
          <w:b/>
          <w:szCs w:val="24"/>
        </w:rPr>
        <w:t>search</w:t>
      </w:r>
      <w:proofErr w:type="spellEnd"/>
      <w:r w:rsidRPr="00EB782C">
        <w:rPr>
          <w:b/>
          <w:szCs w:val="24"/>
        </w:rPr>
        <w:t xml:space="preserve"> </w:t>
      </w:r>
      <w:proofErr w:type="spellStart"/>
      <w:r w:rsidRPr="00EB782C">
        <w:rPr>
          <w:b/>
          <w:szCs w:val="24"/>
        </w:rPr>
        <w:t>protocols</w:t>
      </w:r>
      <w:proofErr w:type="spellEnd"/>
      <w:r w:rsidRPr="00EB782C">
        <w:rPr>
          <w:b/>
          <w:szCs w:val="24"/>
        </w:rPr>
        <w:t xml:space="preserve"> for </w:t>
      </w:r>
      <w:proofErr w:type="spellStart"/>
      <w:r w:rsidRPr="00EB782C">
        <w:rPr>
          <w:b/>
          <w:szCs w:val="24"/>
        </w:rPr>
        <w:t>constrained</w:t>
      </w:r>
      <w:proofErr w:type="spellEnd"/>
      <w:r w:rsidRPr="00EB782C">
        <w:rPr>
          <w:b/>
          <w:szCs w:val="24"/>
        </w:rPr>
        <w:t xml:space="preserve"> </w:t>
      </w:r>
      <w:proofErr w:type="spellStart"/>
      <w:r w:rsidRPr="00EB782C">
        <w:rPr>
          <w:b/>
          <w:szCs w:val="24"/>
        </w:rPr>
        <w:t>optimization</w:t>
      </w:r>
      <w:proofErr w:type="spellEnd"/>
      <w:r w:rsidRPr="00EB782C">
        <w:rPr>
          <w:szCs w:val="24"/>
        </w:rPr>
        <w:t>. In: SPRINGER. CP. [</w:t>
      </w:r>
      <w:proofErr w:type="spellStart"/>
      <w:r w:rsidRPr="00EB782C">
        <w:rPr>
          <w:szCs w:val="24"/>
        </w:rPr>
        <w:t>S.l</w:t>
      </w:r>
      <w:proofErr w:type="spellEnd"/>
      <w:r w:rsidRPr="00EB782C">
        <w:rPr>
          <w:szCs w:val="24"/>
        </w:rPr>
        <w:t>.], 2008. p. 251–265.</w:t>
      </w:r>
    </w:p>
    <w:p w:rsidR="00EB782C" w:rsidRPr="00EB782C" w:rsidRDefault="00EB782C" w:rsidP="00EB782C">
      <w:pPr>
        <w:tabs>
          <w:tab w:val="left" w:pos="1890"/>
        </w:tabs>
        <w:rPr>
          <w:szCs w:val="24"/>
        </w:rPr>
      </w:pPr>
      <w:bookmarkStart w:id="10" w:name="_bookmark19"/>
      <w:bookmarkEnd w:id="10"/>
      <w:r w:rsidRPr="00EB782C">
        <w:rPr>
          <w:szCs w:val="24"/>
        </w:rPr>
        <w:t xml:space="preserve">STEWART, J. </w:t>
      </w:r>
      <w:r w:rsidRPr="00EB782C">
        <w:rPr>
          <w:b/>
          <w:szCs w:val="24"/>
        </w:rPr>
        <w:t>Cálculo, vol. 1</w:t>
      </w:r>
      <w:r w:rsidRPr="00EB782C">
        <w:rPr>
          <w:szCs w:val="24"/>
        </w:rPr>
        <w:t>. [</w:t>
      </w:r>
      <w:proofErr w:type="spellStart"/>
      <w:r w:rsidRPr="00EB782C">
        <w:rPr>
          <w:szCs w:val="24"/>
        </w:rPr>
        <w:t>S.l</w:t>
      </w:r>
      <w:proofErr w:type="spellEnd"/>
      <w:r w:rsidRPr="00EB782C">
        <w:rPr>
          <w:szCs w:val="24"/>
        </w:rPr>
        <w:t>.]: Pioneira Thomson Learning, 2001.</w:t>
      </w:r>
    </w:p>
    <w:p w:rsidR="00EB782C" w:rsidRPr="00EB782C" w:rsidRDefault="00EB782C" w:rsidP="00EB782C">
      <w:pPr>
        <w:tabs>
          <w:tab w:val="left" w:pos="1890"/>
        </w:tabs>
        <w:rPr>
          <w:szCs w:val="24"/>
        </w:rPr>
      </w:pPr>
      <w:bookmarkStart w:id="11" w:name="_bookmark20"/>
      <w:bookmarkEnd w:id="11"/>
      <w:r w:rsidRPr="00EB782C">
        <w:rPr>
          <w:szCs w:val="24"/>
        </w:rPr>
        <w:t xml:space="preserve">STORN, R.; PRICE, K. </w:t>
      </w:r>
      <w:proofErr w:type="spellStart"/>
      <w:r w:rsidRPr="00EB782C">
        <w:rPr>
          <w:b/>
          <w:szCs w:val="24"/>
        </w:rPr>
        <w:t>Differential</w:t>
      </w:r>
      <w:proofErr w:type="spellEnd"/>
      <w:r w:rsidRPr="00EB782C">
        <w:rPr>
          <w:b/>
          <w:szCs w:val="24"/>
        </w:rPr>
        <w:t xml:space="preserve"> </w:t>
      </w:r>
      <w:proofErr w:type="spellStart"/>
      <w:r w:rsidRPr="00EB782C">
        <w:rPr>
          <w:b/>
          <w:szCs w:val="24"/>
        </w:rPr>
        <w:t>evolution</w:t>
      </w:r>
      <w:proofErr w:type="spellEnd"/>
      <w:r w:rsidRPr="00EB782C">
        <w:rPr>
          <w:b/>
          <w:szCs w:val="24"/>
        </w:rPr>
        <w:t xml:space="preserve">–a </w:t>
      </w:r>
      <w:proofErr w:type="spellStart"/>
      <w:r w:rsidRPr="00EB782C">
        <w:rPr>
          <w:b/>
          <w:szCs w:val="24"/>
        </w:rPr>
        <w:t>simple</w:t>
      </w:r>
      <w:proofErr w:type="spellEnd"/>
      <w:r w:rsidRPr="00EB782C">
        <w:rPr>
          <w:b/>
          <w:szCs w:val="24"/>
        </w:rPr>
        <w:t xml:space="preserve"> </w:t>
      </w:r>
      <w:proofErr w:type="spellStart"/>
      <w:r w:rsidRPr="00EB782C">
        <w:rPr>
          <w:b/>
          <w:szCs w:val="24"/>
        </w:rPr>
        <w:t>and</w:t>
      </w:r>
      <w:proofErr w:type="spellEnd"/>
      <w:r w:rsidRPr="00EB782C">
        <w:rPr>
          <w:b/>
          <w:szCs w:val="24"/>
        </w:rPr>
        <w:t xml:space="preserve"> </w:t>
      </w:r>
      <w:proofErr w:type="spellStart"/>
      <w:r w:rsidRPr="00EB782C">
        <w:rPr>
          <w:b/>
          <w:szCs w:val="24"/>
        </w:rPr>
        <w:t>efficient</w:t>
      </w:r>
      <w:proofErr w:type="spellEnd"/>
      <w:r w:rsidRPr="00EB782C">
        <w:rPr>
          <w:b/>
          <w:szCs w:val="24"/>
        </w:rPr>
        <w:t xml:space="preserve"> </w:t>
      </w:r>
      <w:proofErr w:type="spellStart"/>
      <w:r w:rsidRPr="00EB782C">
        <w:rPr>
          <w:b/>
          <w:szCs w:val="24"/>
        </w:rPr>
        <w:t>heuristic</w:t>
      </w:r>
      <w:proofErr w:type="spellEnd"/>
      <w:r w:rsidRPr="00EB782C">
        <w:rPr>
          <w:b/>
          <w:szCs w:val="24"/>
        </w:rPr>
        <w:t xml:space="preserve"> for global </w:t>
      </w:r>
      <w:proofErr w:type="spellStart"/>
      <w:r w:rsidRPr="00EB782C">
        <w:rPr>
          <w:b/>
          <w:szCs w:val="24"/>
        </w:rPr>
        <w:t>optimization</w:t>
      </w:r>
      <w:proofErr w:type="spellEnd"/>
      <w:r w:rsidRPr="00EB782C">
        <w:rPr>
          <w:b/>
          <w:szCs w:val="24"/>
        </w:rPr>
        <w:t xml:space="preserve"> over </w:t>
      </w:r>
      <w:proofErr w:type="spellStart"/>
      <w:r w:rsidRPr="00EB782C">
        <w:rPr>
          <w:b/>
          <w:szCs w:val="24"/>
        </w:rPr>
        <w:t>continuous</w:t>
      </w:r>
      <w:proofErr w:type="spellEnd"/>
      <w:r w:rsidRPr="00EB782C">
        <w:rPr>
          <w:b/>
          <w:szCs w:val="24"/>
        </w:rPr>
        <w:t xml:space="preserve"> </w:t>
      </w:r>
      <w:proofErr w:type="spellStart"/>
      <w:r w:rsidRPr="00EB782C">
        <w:rPr>
          <w:b/>
          <w:szCs w:val="24"/>
        </w:rPr>
        <w:t>spaces</w:t>
      </w:r>
      <w:proofErr w:type="spellEnd"/>
      <w:r w:rsidRPr="00EB782C">
        <w:rPr>
          <w:b/>
          <w:szCs w:val="24"/>
        </w:rPr>
        <w:t xml:space="preserve">. </w:t>
      </w:r>
      <w:proofErr w:type="spellStart"/>
      <w:r w:rsidRPr="00EB782C">
        <w:rPr>
          <w:b/>
          <w:szCs w:val="24"/>
        </w:rPr>
        <w:t>Journal</w:t>
      </w:r>
      <w:proofErr w:type="spellEnd"/>
      <w:r w:rsidRPr="00EB782C">
        <w:rPr>
          <w:b/>
          <w:szCs w:val="24"/>
        </w:rPr>
        <w:t xml:space="preserve"> </w:t>
      </w:r>
      <w:proofErr w:type="spellStart"/>
      <w:r w:rsidRPr="00EB782C">
        <w:rPr>
          <w:b/>
          <w:szCs w:val="24"/>
        </w:rPr>
        <w:t>of</w:t>
      </w:r>
      <w:proofErr w:type="spellEnd"/>
      <w:r w:rsidRPr="00EB782C">
        <w:rPr>
          <w:b/>
          <w:szCs w:val="24"/>
        </w:rPr>
        <w:t xml:space="preserve"> global </w:t>
      </w:r>
      <w:proofErr w:type="spellStart"/>
      <w:r w:rsidRPr="00EB782C">
        <w:rPr>
          <w:b/>
          <w:szCs w:val="24"/>
        </w:rPr>
        <w:t>optimization</w:t>
      </w:r>
      <w:proofErr w:type="spellEnd"/>
      <w:r w:rsidRPr="00EB782C">
        <w:rPr>
          <w:szCs w:val="24"/>
        </w:rPr>
        <w:t>, Springer, v. 11, n. 4, p. 341–359, 1997.</w:t>
      </w:r>
    </w:p>
    <w:p w:rsidR="00EB782C" w:rsidRPr="00EB782C" w:rsidRDefault="00EB782C" w:rsidP="00EB782C">
      <w:pPr>
        <w:tabs>
          <w:tab w:val="left" w:pos="1890"/>
        </w:tabs>
        <w:rPr>
          <w:szCs w:val="24"/>
        </w:rPr>
      </w:pPr>
      <w:bookmarkStart w:id="12" w:name="_bookmark21"/>
      <w:bookmarkEnd w:id="12"/>
      <w:r w:rsidRPr="00EB782C">
        <w:rPr>
          <w:szCs w:val="24"/>
        </w:rPr>
        <w:t xml:space="preserve">WRIGHT, S. J.; NOCEDAL, J. </w:t>
      </w:r>
      <w:proofErr w:type="spellStart"/>
      <w:r w:rsidRPr="00EB782C">
        <w:rPr>
          <w:b/>
          <w:szCs w:val="24"/>
        </w:rPr>
        <w:t>Numerical</w:t>
      </w:r>
      <w:proofErr w:type="spellEnd"/>
      <w:r w:rsidRPr="00EB782C">
        <w:rPr>
          <w:b/>
          <w:szCs w:val="24"/>
        </w:rPr>
        <w:t xml:space="preserve"> </w:t>
      </w:r>
      <w:proofErr w:type="spellStart"/>
      <w:r w:rsidRPr="00EB782C">
        <w:rPr>
          <w:b/>
          <w:szCs w:val="24"/>
        </w:rPr>
        <w:t>optimization</w:t>
      </w:r>
      <w:proofErr w:type="spellEnd"/>
      <w:r w:rsidRPr="00EB782C">
        <w:rPr>
          <w:szCs w:val="24"/>
        </w:rPr>
        <w:t>. Springer Science, v. 35, n. 67-68, p. 7, 1999.</w:t>
      </w:r>
    </w:p>
    <w:p w:rsidR="00612DEA" w:rsidRPr="00144CF8" w:rsidRDefault="00612DEA" w:rsidP="00144CF8">
      <w:pPr>
        <w:pStyle w:val="Corpodetexto"/>
        <w:spacing w:before="0" w:beforeAutospacing="0" w:after="120" w:afterAutospacing="0" w:line="360" w:lineRule="auto"/>
        <w:jc w:val="both"/>
        <w:rPr>
          <w:rFonts w:ascii="Times New Roman" w:hAnsi="Times New Roman" w:cs="Times New Roman"/>
          <w:sz w:val="24"/>
          <w:szCs w:val="24"/>
        </w:rPr>
      </w:pPr>
    </w:p>
    <w:sectPr w:rsidR="00612DEA" w:rsidRPr="00144CF8" w:rsidSect="00800B44">
      <w:headerReference w:type="default" r:id="rId37"/>
      <w:footerReference w:type="even" r:id="rId38"/>
      <w:footerReference w:type="default" r:id="rId39"/>
      <w:pgSz w:w="11906" w:h="16838" w:code="9"/>
      <w:pgMar w:top="680" w:right="1418" w:bottom="680" w:left="1418"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4F46" w:rsidRDefault="006E4F46">
      <w:pPr>
        <w:spacing w:after="0" w:line="240" w:lineRule="auto"/>
      </w:pPr>
      <w:r>
        <w:separator/>
      </w:r>
    </w:p>
  </w:endnote>
  <w:endnote w:type="continuationSeparator" w:id="0">
    <w:p w:rsidR="006E4F46" w:rsidRDefault="006E4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wis721 Cn BT">
    <w:altName w:val="Arial Narrow"/>
    <w:charset w:val="00"/>
    <w:family w:val="swiss"/>
    <w:pitch w:val="variable"/>
    <w:sig w:usb0="00000001" w:usb1="1000204A" w:usb2="00000000" w:usb3="00000000" w:csb0="0000001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7BE" w:rsidRDefault="004217BE" w:rsidP="005B346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217BE" w:rsidRDefault="004217BE" w:rsidP="004217BE">
    <w:pPr>
      <w:pStyle w:val="Rodap"/>
      <w:ind w:right="360"/>
    </w:pPr>
  </w:p>
  <w:p w:rsidR="00C014E7" w:rsidRDefault="00C014E7"/>
  <w:p w:rsidR="00C014E7" w:rsidRDefault="00C014E7"/>
  <w:p w:rsidR="00C014E7" w:rsidRDefault="00C014E7"/>
  <w:p w:rsidR="00C014E7" w:rsidRDefault="00C014E7"/>
  <w:p w:rsidR="00C014E7" w:rsidRDefault="00C014E7"/>
  <w:p w:rsidR="00C014E7" w:rsidRDefault="00C014E7"/>
  <w:p w:rsidR="00C014E7" w:rsidRDefault="00C014E7"/>
  <w:p w:rsidR="00C014E7" w:rsidRDefault="00C014E7"/>
  <w:p w:rsidR="003A1AEA" w:rsidRDefault="003A1AEA"/>
  <w:p w:rsidR="003A1AEA" w:rsidRDefault="003A1AEA"/>
  <w:p w:rsidR="003A1AEA" w:rsidRDefault="003A1AEA"/>
  <w:p w:rsidR="00935FCF" w:rsidRDefault="00935FC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461" w:rsidRPr="008157FB" w:rsidRDefault="005B3461" w:rsidP="005B3461">
    <w:pPr>
      <w:pStyle w:val="Rodap"/>
      <w:tabs>
        <w:tab w:val="right" w:pos="9071"/>
        <w:tab w:val="right" w:pos="9120"/>
        <w:tab w:val="left" w:pos="9204"/>
      </w:tabs>
      <w:ind w:right="360"/>
      <w:rPr>
        <w:rFonts w:ascii="Arial" w:hAnsi="Arial" w:cs="Arial"/>
        <w:b/>
        <w:color w:val="333333"/>
        <w:sz w:val="22"/>
        <w:szCs w:val="22"/>
      </w:rPr>
    </w:pPr>
  </w:p>
  <w:p w:rsidR="0070158A" w:rsidRPr="005B3461" w:rsidRDefault="0070158A" w:rsidP="005B346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4F46" w:rsidRDefault="006E4F46">
      <w:pPr>
        <w:spacing w:after="0" w:line="240" w:lineRule="auto"/>
      </w:pPr>
      <w:r>
        <w:separator/>
      </w:r>
    </w:p>
  </w:footnote>
  <w:footnote w:type="continuationSeparator" w:id="0">
    <w:p w:rsidR="006E4F46" w:rsidRDefault="006E4F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B49" w:rsidRPr="004513FF" w:rsidRDefault="00800B44" w:rsidP="003C0B49">
    <w:pPr>
      <w:jc w:val="right"/>
      <w:rPr>
        <w:rFonts w:ascii="Swis721 Cn BT" w:hAnsi="Swis721 Cn BT"/>
        <w:sz w:val="20"/>
      </w:rPr>
    </w:pPr>
    <w:r>
      <w:rPr>
        <w:noProof/>
        <w:sz w:val="14"/>
        <w:szCs w:val="14"/>
        <w:lang w:eastAsia="pt-BR"/>
      </w:rPr>
      <w:drawing>
        <wp:anchor distT="0" distB="0" distL="114300" distR="114300" simplePos="0" relativeHeight="251658240" behindDoc="1" locked="0" layoutInCell="1" allowOverlap="1">
          <wp:simplePos x="0" y="0"/>
          <wp:positionH relativeFrom="margin">
            <wp:align>center</wp:align>
          </wp:positionH>
          <wp:positionV relativeFrom="paragraph">
            <wp:posOffset>-431800</wp:posOffset>
          </wp:positionV>
          <wp:extent cx="7743825" cy="2011680"/>
          <wp:effectExtent l="0" t="0" r="9525" b="7620"/>
          <wp:wrapNone/>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do-branc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3825" cy="2011680"/>
                  </a:xfrm>
                  <a:prstGeom prst="rect">
                    <a:avLst/>
                  </a:prstGeom>
                </pic:spPr>
              </pic:pic>
            </a:graphicData>
          </a:graphic>
          <wp14:sizeRelH relativeFrom="page">
            <wp14:pctWidth>0</wp14:pctWidth>
          </wp14:sizeRelH>
          <wp14:sizeRelV relativeFrom="page">
            <wp14:pctHeight>0</wp14:pctHeight>
          </wp14:sizeRelV>
        </wp:anchor>
      </w:drawing>
    </w:r>
    <w:r w:rsidR="003C0B49" w:rsidRPr="00C35221">
      <w:rPr>
        <w:rFonts w:ascii="Swis721 Cn BT" w:hAnsi="Swis721 Cn BT"/>
        <w:sz w:val="18"/>
        <w:szCs w:val="18"/>
      </w:rPr>
      <w:br/>
    </w:r>
  </w:p>
  <w:p w:rsidR="005B3461" w:rsidRPr="00C35221" w:rsidRDefault="005B3461" w:rsidP="00E75EB3">
    <w:pPr>
      <w:jc w:val="right"/>
      <w:rPr>
        <w:sz w:val="14"/>
        <w:szCs w:val="14"/>
      </w:rPr>
    </w:pPr>
  </w:p>
  <w:p w:rsidR="005B3461" w:rsidRPr="00EB2059" w:rsidRDefault="005B3461" w:rsidP="00E75EB3">
    <w:pPr>
      <w:jc w:val="right"/>
      <w:rPr>
        <w:rFonts w:ascii="Arial" w:hAnsi="Arial" w:cs="Arial"/>
        <w:color w:val="808080"/>
        <w:sz w:val="14"/>
        <w:szCs w:val="14"/>
      </w:rPr>
    </w:pPr>
  </w:p>
  <w:p w:rsidR="003A1AEA" w:rsidRDefault="003A1AEA"/>
  <w:p w:rsidR="00935FCF" w:rsidRDefault="00935FC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B4167"/>
    <w:multiLevelType w:val="multilevel"/>
    <w:tmpl w:val="FBBC0534"/>
    <w:lvl w:ilvl="0">
      <w:start w:val="1"/>
      <w:numFmt w:val="decimal"/>
      <w:lvlText w:val="%1."/>
      <w:lvlJc w:val="left"/>
      <w:pPr>
        <w:ind w:left="297" w:hanging="181"/>
      </w:pPr>
      <w:rPr>
        <w:rFonts w:ascii="Times New Roman" w:eastAsia="Times New Roman" w:hAnsi="Times New Roman" w:cs="Times New Roman" w:hint="default"/>
        <w:b/>
        <w:bCs/>
        <w:w w:val="99"/>
        <w:sz w:val="22"/>
        <w:szCs w:val="22"/>
      </w:rPr>
    </w:lvl>
    <w:lvl w:ilvl="1">
      <w:start w:val="1"/>
      <w:numFmt w:val="decimal"/>
      <w:lvlText w:val="%1.%2."/>
      <w:lvlJc w:val="left"/>
      <w:pPr>
        <w:ind w:left="476" w:hanging="360"/>
      </w:pPr>
      <w:rPr>
        <w:rFonts w:ascii="Times New Roman" w:eastAsia="Times New Roman" w:hAnsi="Times New Roman" w:cs="Times New Roman" w:hint="default"/>
        <w:b/>
        <w:bCs/>
        <w:spacing w:val="-1"/>
        <w:w w:val="99"/>
        <w:sz w:val="22"/>
        <w:szCs w:val="22"/>
      </w:rPr>
    </w:lvl>
    <w:lvl w:ilvl="2">
      <w:start w:val="1"/>
      <w:numFmt w:val="lowerLetter"/>
      <w:lvlText w:val="(%3)"/>
      <w:lvlJc w:val="left"/>
      <w:pPr>
        <w:ind w:left="1327" w:hanging="297"/>
      </w:pPr>
      <w:rPr>
        <w:rFonts w:ascii="Times New Roman" w:eastAsia="Times New Roman" w:hAnsi="Times New Roman" w:cs="Times New Roman" w:hint="default"/>
        <w:w w:val="99"/>
        <w:sz w:val="22"/>
        <w:szCs w:val="22"/>
      </w:rPr>
    </w:lvl>
    <w:lvl w:ilvl="3">
      <w:numFmt w:val="bullet"/>
      <w:lvlText w:val="•"/>
      <w:lvlJc w:val="left"/>
      <w:pPr>
        <w:ind w:left="2323" w:hanging="297"/>
      </w:pPr>
      <w:rPr>
        <w:rFonts w:hint="default"/>
      </w:rPr>
    </w:lvl>
    <w:lvl w:ilvl="4">
      <w:numFmt w:val="bullet"/>
      <w:lvlText w:val="•"/>
      <w:lvlJc w:val="left"/>
      <w:pPr>
        <w:ind w:left="3326" w:hanging="297"/>
      </w:pPr>
      <w:rPr>
        <w:rFonts w:hint="default"/>
      </w:rPr>
    </w:lvl>
    <w:lvl w:ilvl="5">
      <w:numFmt w:val="bullet"/>
      <w:lvlText w:val="•"/>
      <w:lvlJc w:val="left"/>
      <w:pPr>
        <w:ind w:left="4329" w:hanging="297"/>
      </w:pPr>
      <w:rPr>
        <w:rFonts w:hint="default"/>
      </w:rPr>
    </w:lvl>
    <w:lvl w:ilvl="6">
      <w:numFmt w:val="bullet"/>
      <w:lvlText w:val="•"/>
      <w:lvlJc w:val="left"/>
      <w:pPr>
        <w:ind w:left="5332" w:hanging="297"/>
      </w:pPr>
      <w:rPr>
        <w:rFonts w:hint="default"/>
      </w:rPr>
    </w:lvl>
    <w:lvl w:ilvl="7">
      <w:numFmt w:val="bullet"/>
      <w:lvlText w:val="•"/>
      <w:lvlJc w:val="left"/>
      <w:pPr>
        <w:ind w:left="6335" w:hanging="297"/>
      </w:pPr>
      <w:rPr>
        <w:rFonts w:hint="default"/>
      </w:rPr>
    </w:lvl>
    <w:lvl w:ilvl="8">
      <w:numFmt w:val="bullet"/>
      <w:lvlText w:val="•"/>
      <w:lvlJc w:val="left"/>
      <w:pPr>
        <w:ind w:left="7339" w:hanging="297"/>
      </w:pPr>
      <w:rPr>
        <w:rFonts w:hint="default"/>
      </w:rPr>
    </w:lvl>
  </w:abstractNum>
  <w:abstractNum w:abstractNumId="1" w15:restartNumberingAfterBreak="0">
    <w:nsid w:val="07980189"/>
    <w:multiLevelType w:val="hybridMultilevel"/>
    <w:tmpl w:val="C2C6BE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CD442F2"/>
    <w:multiLevelType w:val="hybridMultilevel"/>
    <w:tmpl w:val="E9389C9C"/>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3" w15:restartNumberingAfterBreak="0">
    <w:nsid w:val="3E690583"/>
    <w:multiLevelType w:val="hybridMultilevel"/>
    <w:tmpl w:val="38FA273A"/>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4" w15:restartNumberingAfterBreak="0">
    <w:nsid w:val="64EB65B3"/>
    <w:multiLevelType w:val="hybridMultilevel"/>
    <w:tmpl w:val="A474857E"/>
    <w:lvl w:ilvl="0" w:tplc="14F08D4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71772294"/>
    <w:multiLevelType w:val="hybridMultilevel"/>
    <w:tmpl w:val="6E82FECC"/>
    <w:lvl w:ilvl="0" w:tplc="14F08D4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5"/>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n-AU" w:vendorID="64" w:dllVersion="131078" w:nlCheck="1" w:checkStyle="1"/>
  <w:activeWritingStyle w:appName="MSWord" w:lang="pt-BR" w:vendorID="64" w:dllVersion="0" w:nlCheck="1" w:checkStyle="0"/>
  <w:activeWritingStyle w:appName="MSWord" w:lang="en-US" w:vendorID="64" w:dllVersion="131078" w:nlCheck="1" w:checkStyle="1"/>
  <w:proofState w:spelling="clean" w:grammar="clean"/>
  <w:documentProtection w:formatting="1" w:enforcement="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2E2"/>
    <w:rsid w:val="00000CC6"/>
    <w:rsid w:val="00005C91"/>
    <w:rsid w:val="00017F84"/>
    <w:rsid w:val="000271BB"/>
    <w:rsid w:val="00027E8F"/>
    <w:rsid w:val="000307BA"/>
    <w:rsid w:val="00050E48"/>
    <w:rsid w:val="00061DCC"/>
    <w:rsid w:val="00066DBC"/>
    <w:rsid w:val="0007122D"/>
    <w:rsid w:val="00082187"/>
    <w:rsid w:val="00091D53"/>
    <w:rsid w:val="00096976"/>
    <w:rsid w:val="000B417B"/>
    <w:rsid w:val="000C61AB"/>
    <w:rsid w:val="000D111A"/>
    <w:rsid w:val="000D6016"/>
    <w:rsid w:val="000E00A8"/>
    <w:rsid w:val="000E0D27"/>
    <w:rsid w:val="000E79B9"/>
    <w:rsid w:val="000E7EB2"/>
    <w:rsid w:val="00106848"/>
    <w:rsid w:val="00106E54"/>
    <w:rsid w:val="001148A8"/>
    <w:rsid w:val="0011518A"/>
    <w:rsid w:val="0012151E"/>
    <w:rsid w:val="001277C2"/>
    <w:rsid w:val="0013224E"/>
    <w:rsid w:val="00134B37"/>
    <w:rsid w:val="0013561C"/>
    <w:rsid w:val="00141B94"/>
    <w:rsid w:val="00142D82"/>
    <w:rsid w:val="00144CF8"/>
    <w:rsid w:val="00146865"/>
    <w:rsid w:val="001532FA"/>
    <w:rsid w:val="00166ABF"/>
    <w:rsid w:val="00184BEA"/>
    <w:rsid w:val="00194BD9"/>
    <w:rsid w:val="001A0309"/>
    <w:rsid w:val="001A0FD7"/>
    <w:rsid w:val="001A3650"/>
    <w:rsid w:val="001A38A1"/>
    <w:rsid w:val="001A546C"/>
    <w:rsid w:val="001B2E8C"/>
    <w:rsid w:val="001B6AEA"/>
    <w:rsid w:val="001C6937"/>
    <w:rsid w:val="001E4599"/>
    <w:rsid w:val="001F358D"/>
    <w:rsid w:val="001F5FCE"/>
    <w:rsid w:val="002006B1"/>
    <w:rsid w:val="00205A66"/>
    <w:rsid w:val="00213A24"/>
    <w:rsid w:val="00231FAA"/>
    <w:rsid w:val="00232168"/>
    <w:rsid w:val="002326A8"/>
    <w:rsid w:val="002362B0"/>
    <w:rsid w:val="002364DC"/>
    <w:rsid w:val="00244A8B"/>
    <w:rsid w:val="00251C74"/>
    <w:rsid w:val="002639A2"/>
    <w:rsid w:val="00272A92"/>
    <w:rsid w:val="00273611"/>
    <w:rsid w:val="002832B3"/>
    <w:rsid w:val="00286D65"/>
    <w:rsid w:val="00287BA6"/>
    <w:rsid w:val="00287F4A"/>
    <w:rsid w:val="002950F1"/>
    <w:rsid w:val="002C24C8"/>
    <w:rsid w:val="002C25AC"/>
    <w:rsid w:val="002D4C0F"/>
    <w:rsid w:val="002D6D13"/>
    <w:rsid w:val="002E27FD"/>
    <w:rsid w:val="002E3645"/>
    <w:rsid w:val="002E51BD"/>
    <w:rsid w:val="002E76FD"/>
    <w:rsid w:val="002F1D5C"/>
    <w:rsid w:val="002F631A"/>
    <w:rsid w:val="00301DA2"/>
    <w:rsid w:val="00311B2E"/>
    <w:rsid w:val="00320ED9"/>
    <w:rsid w:val="00330B04"/>
    <w:rsid w:val="00332CC6"/>
    <w:rsid w:val="00334A54"/>
    <w:rsid w:val="0034783A"/>
    <w:rsid w:val="003741F3"/>
    <w:rsid w:val="00387D54"/>
    <w:rsid w:val="003A1AEA"/>
    <w:rsid w:val="003A3408"/>
    <w:rsid w:val="003C0B49"/>
    <w:rsid w:val="003C4480"/>
    <w:rsid w:val="003C7A61"/>
    <w:rsid w:val="003D0305"/>
    <w:rsid w:val="003D4584"/>
    <w:rsid w:val="003D6393"/>
    <w:rsid w:val="003D6D34"/>
    <w:rsid w:val="003E47E2"/>
    <w:rsid w:val="003E4A9F"/>
    <w:rsid w:val="003E4E91"/>
    <w:rsid w:val="003F6615"/>
    <w:rsid w:val="0040424A"/>
    <w:rsid w:val="00406D36"/>
    <w:rsid w:val="00415715"/>
    <w:rsid w:val="004217BE"/>
    <w:rsid w:val="0043080E"/>
    <w:rsid w:val="00431210"/>
    <w:rsid w:val="00435862"/>
    <w:rsid w:val="004403A0"/>
    <w:rsid w:val="00453A4D"/>
    <w:rsid w:val="00454AC9"/>
    <w:rsid w:val="00455359"/>
    <w:rsid w:val="0045627D"/>
    <w:rsid w:val="004602DD"/>
    <w:rsid w:val="004613D4"/>
    <w:rsid w:val="00462F31"/>
    <w:rsid w:val="00464010"/>
    <w:rsid w:val="004645AB"/>
    <w:rsid w:val="00464E59"/>
    <w:rsid w:val="00466238"/>
    <w:rsid w:val="00481B48"/>
    <w:rsid w:val="00485205"/>
    <w:rsid w:val="004903D4"/>
    <w:rsid w:val="004A4C16"/>
    <w:rsid w:val="004A5F7F"/>
    <w:rsid w:val="004B684D"/>
    <w:rsid w:val="004C145E"/>
    <w:rsid w:val="004D0374"/>
    <w:rsid w:val="004D04E2"/>
    <w:rsid w:val="004D0FC4"/>
    <w:rsid w:val="004D420E"/>
    <w:rsid w:val="004F26A9"/>
    <w:rsid w:val="004F6D85"/>
    <w:rsid w:val="00500ACB"/>
    <w:rsid w:val="005050A4"/>
    <w:rsid w:val="0050779E"/>
    <w:rsid w:val="00511DBF"/>
    <w:rsid w:val="00520F36"/>
    <w:rsid w:val="0052213B"/>
    <w:rsid w:val="00531183"/>
    <w:rsid w:val="00536F33"/>
    <w:rsid w:val="00555536"/>
    <w:rsid w:val="00562542"/>
    <w:rsid w:val="00570741"/>
    <w:rsid w:val="00576518"/>
    <w:rsid w:val="00583510"/>
    <w:rsid w:val="00586EAF"/>
    <w:rsid w:val="00590F3B"/>
    <w:rsid w:val="00592BFA"/>
    <w:rsid w:val="005942B2"/>
    <w:rsid w:val="00594B70"/>
    <w:rsid w:val="005A62E0"/>
    <w:rsid w:val="005A66A0"/>
    <w:rsid w:val="005B3461"/>
    <w:rsid w:val="005B51B4"/>
    <w:rsid w:val="005B62F9"/>
    <w:rsid w:val="005C0ACC"/>
    <w:rsid w:val="005C2991"/>
    <w:rsid w:val="005C5D56"/>
    <w:rsid w:val="005D02BF"/>
    <w:rsid w:val="005F3BDF"/>
    <w:rsid w:val="005F728F"/>
    <w:rsid w:val="0060040A"/>
    <w:rsid w:val="00604A58"/>
    <w:rsid w:val="00612DEA"/>
    <w:rsid w:val="00623345"/>
    <w:rsid w:val="00623A6D"/>
    <w:rsid w:val="00633FA9"/>
    <w:rsid w:val="00652221"/>
    <w:rsid w:val="00652F59"/>
    <w:rsid w:val="006628F6"/>
    <w:rsid w:val="00665550"/>
    <w:rsid w:val="00673F2E"/>
    <w:rsid w:val="006771DC"/>
    <w:rsid w:val="006779E0"/>
    <w:rsid w:val="00682F4F"/>
    <w:rsid w:val="00684C11"/>
    <w:rsid w:val="00694743"/>
    <w:rsid w:val="006A5927"/>
    <w:rsid w:val="006B1801"/>
    <w:rsid w:val="006B256B"/>
    <w:rsid w:val="006B583F"/>
    <w:rsid w:val="006B5D09"/>
    <w:rsid w:val="006B61E1"/>
    <w:rsid w:val="006C0B4E"/>
    <w:rsid w:val="006D3FBA"/>
    <w:rsid w:val="006D4D67"/>
    <w:rsid w:val="006D68D7"/>
    <w:rsid w:val="006E4F46"/>
    <w:rsid w:val="0070158A"/>
    <w:rsid w:val="00704FB5"/>
    <w:rsid w:val="00716F3A"/>
    <w:rsid w:val="007239EA"/>
    <w:rsid w:val="00733CB2"/>
    <w:rsid w:val="00743A6C"/>
    <w:rsid w:val="0075590D"/>
    <w:rsid w:val="007709EA"/>
    <w:rsid w:val="0077453A"/>
    <w:rsid w:val="00775F8B"/>
    <w:rsid w:val="007870D8"/>
    <w:rsid w:val="007964D8"/>
    <w:rsid w:val="007A0B8F"/>
    <w:rsid w:val="007A0EAF"/>
    <w:rsid w:val="007A3083"/>
    <w:rsid w:val="007B2113"/>
    <w:rsid w:val="007E5663"/>
    <w:rsid w:val="007E5F96"/>
    <w:rsid w:val="007F4C16"/>
    <w:rsid w:val="00800B44"/>
    <w:rsid w:val="008277E8"/>
    <w:rsid w:val="008330ED"/>
    <w:rsid w:val="00842E34"/>
    <w:rsid w:val="0085415D"/>
    <w:rsid w:val="00856163"/>
    <w:rsid w:val="00860A58"/>
    <w:rsid w:val="00870416"/>
    <w:rsid w:val="008868E3"/>
    <w:rsid w:val="0089002A"/>
    <w:rsid w:val="008A1590"/>
    <w:rsid w:val="008A52FC"/>
    <w:rsid w:val="008B5276"/>
    <w:rsid w:val="008C0EAA"/>
    <w:rsid w:val="008C21C3"/>
    <w:rsid w:val="008C2503"/>
    <w:rsid w:val="008C548B"/>
    <w:rsid w:val="008C63BB"/>
    <w:rsid w:val="008D1B83"/>
    <w:rsid w:val="008E000E"/>
    <w:rsid w:val="008F6E5B"/>
    <w:rsid w:val="00930750"/>
    <w:rsid w:val="009318DB"/>
    <w:rsid w:val="0093258B"/>
    <w:rsid w:val="00935FCF"/>
    <w:rsid w:val="00944B44"/>
    <w:rsid w:val="00951654"/>
    <w:rsid w:val="00951AC8"/>
    <w:rsid w:val="00960C72"/>
    <w:rsid w:val="00965B17"/>
    <w:rsid w:val="00980F5A"/>
    <w:rsid w:val="0098322B"/>
    <w:rsid w:val="009928B0"/>
    <w:rsid w:val="009928B3"/>
    <w:rsid w:val="00993AD5"/>
    <w:rsid w:val="009A0882"/>
    <w:rsid w:val="009A4DEE"/>
    <w:rsid w:val="009B188A"/>
    <w:rsid w:val="009B27A5"/>
    <w:rsid w:val="009C5479"/>
    <w:rsid w:val="009C6FEC"/>
    <w:rsid w:val="009D0C0B"/>
    <w:rsid w:val="009D1673"/>
    <w:rsid w:val="009D1B6F"/>
    <w:rsid w:val="009E3AC4"/>
    <w:rsid w:val="009E5401"/>
    <w:rsid w:val="009F02D0"/>
    <w:rsid w:val="00A14915"/>
    <w:rsid w:val="00A15354"/>
    <w:rsid w:val="00A24AC1"/>
    <w:rsid w:val="00A269D1"/>
    <w:rsid w:val="00A26A86"/>
    <w:rsid w:val="00A316FC"/>
    <w:rsid w:val="00A33852"/>
    <w:rsid w:val="00A36377"/>
    <w:rsid w:val="00A36C26"/>
    <w:rsid w:val="00A43DFB"/>
    <w:rsid w:val="00A52E58"/>
    <w:rsid w:val="00A539CF"/>
    <w:rsid w:val="00A6161D"/>
    <w:rsid w:val="00A66C8B"/>
    <w:rsid w:val="00A724C8"/>
    <w:rsid w:val="00A82B03"/>
    <w:rsid w:val="00A8585E"/>
    <w:rsid w:val="00A91124"/>
    <w:rsid w:val="00AA75C5"/>
    <w:rsid w:val="00AB7772"/>
    <w:rsid w:val="00AC4C47"/>
    <w:rsid w:val="00AD18D8"/>
    <w:rsid w:val="00AD4D66"/>
    <w:rsid w:val="00AE54E6"/>
    <w:rsid w:val="00AE5B08"/>
    <w:rsid w:val="00AF0FFA"/>
    <w:rsid w:val="00B12D05"/>
    <w:rsid w:val="00B133DF"/>
    <w:rsid w:val="00B200EF"/>
    <w:rsid w:val="00B204EB"/>
    <w:rsid w:val="00B3368C"/>
    <w:rsid w:val="00B336E1"/>
    <w:rsid w:val="00B35265"/>
    <w:rsid w:val="00B46C71"/>
    <w:rsid w:val="00B50730"/>
    <w:rsid w:val="00B52FCC"/>
    <w:rsid w:val="00B56744"/>
    <w:rsid w:val="00B56BF0"/>
    <w:rsid w:val="00B645B3"/>
    <w:rsid w:val="00B73A0E"/>
    <w:rsid w:val="00B83A2B"/>
    <w:rsid w:val="00B83E19"/>
    <w:rsid w:val="00B85347"/>
    <w:rsid w:val="00BA2BA6"/>
    <w:rsid w:val="00BA2F06"/>
    <w:rsid w:val="00BB1DD6"/>
    <w:rsid w:val="00BC2919"/>
    <w:rsid w:val="00BC37EA"/>
    <w:rsid w:val="00BC5764"/>
    <w:rsid w:val="00BC5AB8"/>
    <w:rsid w:val="00BC73A3"/>
    <w:rsid w:val="00BE66FE"/>
    <w:rsid w:val="00BF0BED"/>
    <w:rsid w:val="00BF67EA"/>
    <w:rsid w:val="00C014E7"/>
    <w:rsid w:val="00C0322F"/>
    <w:rsid w:val="00C03E3D"/>
    <w:rsid w:val="00C17A3E"/>
    <w:rsid w:val="00C226FA"/>
    <w:rsid w:val="00C324C1"/>
    <w:rsid w:val="00C34B5C"/>
    <w:rsid w:val="00C36177"/>
    <w:rsid w:val="00C4044E"/>
    <w:rsid w:val="00C4279F"/>
    <w:rsid w:val="00C512E2"/>
    <w:rsid w:val="00C547CA"/>
    <w:rsid w:val="00C57479"/>
    <w:rsid w:val="00C94A23"/>
    <w:rsid w:val="00C97989"/>
    <w:rsid w:val="00CA512B"/>
    <w:rsid w:val="00CB4A2E"/>
    <w:rsid w:val="00CB539B"/>
    <w:rsid w:val="00CC1F94"/>
    <w:rsid w:val="00CC7870"/>
    <w:rsid w:val="00CD17A1"/>
    <w:rsid w:val="00CD528F"/>
    <w:rsid w:val="00CE2ABD"/>
    <w:rsid w:val="00CF1542"/>
    <w:rsid w:val="00CF410B"/>
    <w:rsid w:val="00D05B5F"/>
    <w:rsid w:val="00D1185E"/>
    <w:rsid w:val="00D14D3C"/>
    <w:rsid w:val="00D200EE"/>
    <w:rsid w:val="00D25301"/>
    <w:rsid w:val="00D41575"/>
    <w:rsid w:val="00D45151"/>
    <w:rsid w:val="00D52F9C"/>
    <w:rsid w:val="00D534AD"/>
    <w:rsid w:val="00D56E18"/>
    <w:rsid w:val="00D57E9B"/>
    <w:rsid w:val="00D608FC"/>
    <w:rsid w:val="00D66E11"/>
    <w:rsid w:val="00D735E1"/>
    <w:rsid w:val="00D752FB"/>
    <w:rsid w:val="00D77F25"/>
    <w:rsid w:val="00D80047"/>
    <w:rsid w:val="00D826EE"/>
    <w:rsid w:val="00D8769E"/>
    <w:rsid w:val="00D90252"/>
    <w:rsid w:val="00D97598"/>
    <w:rsid w:val="00DA228F"/>
    <w:rsid w:val="00DA50D1"/>
    <w:rsid w:val="00DA5AA1"/>
    <w:rsid w:val="00DA75D5"/>
    <w:rsid w:val="00DB77E1"/>
    <w:rsid w:val="00DC06E1"/>
    <w:rsid w:val="00DC19C1"/>
    <w:rsid w:val="00DD6CF5"/>
    <w:rsid w:val="00DE7D7F"/>
    <w:rsid w:val="00E013CD"/>
    <w:rsid w:val="00E12B8F"/>
    <w:rsid w:val="00E1310E"/>
    <w:rsid w:val="00E17044"/>
    <w:rsid w:val="00E2047A"/>
    <w:rsid w:val="00E35137"/>
    <w:rsid w:val="00E37C4D"/>
    <w:rsid w:val="00E50B57"/>
    <w:rsid w:val="00E608F0"/>
    <w:rsid w:val="00E6106F"/>
    <w:rsid w:val="00E74FC1"/>
    <w:rsid w:val="00E75EB3"/>
    <w:rsid w:val="00EA799C"/>
    <w:rsid w:val="00EB1794"/>
    <w:rsid w:val="00EB1B29"/>
    <w:rsid w:val="00EB782C"/>
    <w:rsid w:val="00EC4353"/>
    <w:rsid w:val="00EC7E7A"/>
    <w:rsid w:val="00ED120F"/>
    <w:rsid w:val="00ED48FE"/>
    <w:rsid w:val="00ED6B71"/>
    <w:rsid w:val="00ED7F62"/>
    <w:rsid w:val="00EE1D8B"/>
    <w:rsid w:val="00EE4C83"/>
    <w:rsid w:val="00EE67B8"/>
    <w:rsid w:val="00EF3047"/>
    <w:rsid w:val="00EF3708"/>
    <w:rsid w:val="00F02119"/>
    <w:rsid w:val="00F0560C"/>
    <w:rsid w:val="00F06206"/>
    <w:rsid w:val="00F1001D"/>
    <w:rsid w:val="00F13285"/>
    <w:rsid w:val="00F24193"/>
    <w:rsid w:val="00F31122"/>
    <w:rsid w:val="00F32592"/>
    <w:rsid w:val="00F34985"/>
    <w:rsid w:val="00F40288"/>
    <w:rsid w:val="00F40483"/>
    <w:rsid w:val="00F631D7"/>
    <w:rsid w:val="00F72948"/>
    <w:rsid w:val="00F86BD5"/>
    <w:rsid w:val="00F91DAD"/>
    <w:rsid w:val="00F93AE8"/>
    <w:rsid w:val="00FA352B"/>
    <w:rsid w:val="00FB05D8"/>
    <w:rsid w:val="00FB5D98"/>
    <w:rsid w:val="00FC2C28"/>
    <w:rsid w:val="00FD12D2"/>
    <w:rsid w:val="00FD1C91"/>
    <w:rsid w:val="00FF1A09"/>
    <w:rsid w:val="00FF3E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381F"/>
  <w15:chartTrackingRefBased/>
  <w15:docId w15:val="{364FD1A4-E8D8-B547-8A46-5A9499E2E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rpo do Texto"/>
    <w:qFormat/>
    <w:rsid w:val="00612DEA"/>
    <w:pPr>
      <w:spacing w:after="120" w:line="360" w:lineRule="auto"/>
      <w:jc w:val="both"/>
    </w:pPr>
    <w:rPr>
      <w:rFonts w:ascii="Times New Roman" w:hAnsi="Times New Roman" w:cs="Calibri"/>
      <w:sz w:val="24"/>
      <w:lang w:eastAsia="en-US"/>
    </w:rPr>
  </w:style>
  <w:style w:type="paragraph" w:styleId="Ttulo1">
    <w:name w:val="heading 1"/>
    <w:basedOn w:val="Normal"/>
    <w:next w:val="Normal"/>
    <w:link w:val="Ttulo1Char"/>
    <w:uiPriority w:val="9"/>
    <w:qFormat/>
    <w:rsid w:val="00612DEA"/>
    <w:pPr>
      <w:keepNext/>
      <w:keepLines/>
      <w:jc w:val="left"/>
      <w:outlineLvl w:val="0"/>
    </w:pPr>
    <w:rPr>
      <w:rFonts w:eastAsia="Times New Roman" w:cs="Times New Roman"/>
      <w:b/>
      <w:szCs w:val="32"/>
      <w:lang w:eastAsia="x-none"/>
    </w:rPr>
  </w:style>
  <w:style w:type="paragraph" w:styleId="Ttulo2">
    <w:name w:val="heading 2"/>
    <w:basedOn w:val="Normal"/>
    <w:next w:val="Normal"/>
    <w:link w:val="Ttulo2Char"/>
    <w:uiPriority w:val="9"/>
    <w:unhideWhenUsed/>
    <w:qFormat/>
    <w:rsid w:val="003C0B49"/>
    <w:pPr>
      <w:keepNext/>
      <w:spacing w:before="240" w:after="60"/>
      <w:outlineLvl w:val="1"/>
    </w:pPr>
    <w:rPr>
      <w:rFonts w:ascii="Calibri Light" w:eastAsia="Times New Roman" w:hAnsi="Calibri Light" w:cs="Times New Roman"/>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612DEA"/>
    <w:rPr>
      <w:rFonts w:ascii="Times New Roman" w:eastAsia="Times New Roman" w:hAnsi="Times New Roman" w:cs="Times New Roman"/>
      <w:b/>
      <w:sz w:val="24"/>
      <w:szCs w:val="32"/>
      <w:lang w:val="pt-BR"/>
    </w:rPr>
  </w:style>
  <w:style w:type="paragraph" w:styleId="SemEspaamento">
    <w:name w:val="No Spacing"/>
    <w:aliases w:val="Referências Bibliográficas"/>
    <w:uiPriority w:val="1"/>
    <w:qFormat/>
    <w:rsid w:val="00612DEA"/>
    <w:pPr>
      <w:spacing w:after="120"/>
    </w:pPr>
    <w:rPr>
      <w:rFonts w:ascii="Times New Roman" w:hAnsi="Times New Roman" w:cs="Calibri"/>
      <w:lang w:eastAsia="en-US"/>
    </w:rPr>
  </w:style>
  <w:style w:type="paragraph" w:styleId="Rodap">
    <w:name w:val="footer"/>
    <w:basedOn w:val="Normal"/>
    <w:link w:val="RodapChar"/>
    <w:uiPriority w:val="99"/>
    <w:unhideWhenUsed/>
    <w:rsid w:val="00612DEA"/>
    <w:pPr>
      <w:tabs>
        <w:tab w:val="center" w:pos="4252"/>
        <w:tab w:val="right" w:pos="8504"/>
      </w:tabs>
      <w:spacing w:after="0" w:line="240" w:lineRule="auto"/>
    </w:pPr>
    <w:rPr>
      <w:rFonts w:cs="Times New Roman"/>
      <w:lang w:eastAsia="x-none"/>
    </w:rPr>
  </w:style>
  <w:style w:type="character" w:customStyle="1" w:styleId="RodapChar">
    <w:name w:val="Rodapé Char"/>
    <w:link w:val="Rodap"/>
    <w:uiPriority w:val="99"/>
    <w:rsid w:val="00612DEA"/>
    <w:rPr>
      <w:rFonts w:ascii="Times New Roman" w:eastAsia="Calibri" w:hAnsi="Times New Roman" w:cs="Calibri"/>
      <w:sz w:val="24"/>
      <w:szCs w:val="20"/>
      <w:lang w:val="pt-BR"/>
    </w:rPr>
  </w:style>
  <w:style w:type="paragraph" w:styleId="Legenda">
    <w:name w:val="caption"/>
    <w:basedOn w:val="Normal"/>
    <w:next w:val="Normal"/>
    <w:uiPriority w:val="35"/>
    <w:unhideWhenUsed/>
    <w:qFormat/>
    <w:rsid w:val="00612DEA"/>
    <w:pPr>
      <w:spacing w:after="200" w:line="240" w:lineRule="auto"/>
    </w:pPr>
    <w:rPr>
      <w:i/>
      <w:iCs/>
      <w:color w:val="44546A"/>
      <w:sz w:val="18"/>
      <w:szCs w:val="18"/>
    </w:rPr>
  </w:style>
  <w:style w:type="character" w:styleId="Refdecomentrio">
    <w:name w:val="annotation reference"/>
    <w:uiPriority w:val="99"/>
    <w:semiHidden/>
    <w:unhideWhenUsed/>
    <w:rsid w:val="00612DEA"/>
    <w:rPr>
      <w:sz w:val="16"/>
      <w:szCs w:val="16"/>
    </w:rPr>
  </w:style>
  <w:style w:type="paragraph" w:styleId="Textodecomentrio">
    <w:name w:val="annotation text"/>
    <w:basedOn w:val="Normal"/>
    <w:link w:val="TextodecomentrioChar"/>
    <w:uiPriority w:val="99"/>
    <w:semiHidden/>
    <w:unhideWhenUsed/>
    <w:rsid w:val="00612DEA"/>
    <w:pPr>
      <w:spacing w:line="240" w:lineRule="auto"/>
    </w:pPr>
    <w:rPr>
      <w:rFonts w:cs="Times New Roman"/>
      <w:sz w:val="20"/>
      <w:lang w:eastAsia="x-none"/>
    </w:rPr>
  </w:style>
  <w:style w:type="character" w:customStyle="1" w:styleId="TextodecomentrioChar">
    <w:name w:val="Texto de comentário Char"/>
    <w:link w:val="Textodecomentrio"/>
    <w:uiPriority w:val="99"/>
    <w:semiHidden/>
    <w:rsid w:val="00612DEA"/>
    <w:rPr>
      <w:rFonts w:ascii="Times New Roman" w:eastAsia="Calibri" w:hAnsi="Times New Roman" w:cs="Calibri"/>
      <w:sz w:val="20"/>
      <w:szCs w:val="20"/>
      <w:lang w:val="pt-BR"/>
    </w:rPr>
  </w:style>
  <w:style w:type="paragraph" w:styleId="Textodebalo">
    <w:name w:val="Balloon Text"/>
    <w:basedOn w:val="Normal"/>
    <w:link w:val="TextodebaloChar"/>
    <w:uiPriority w:val="99"/>
    <w:semiHidden/>
    <w:unhideWhenUsed/>
    <w:rsid w:val="00612DEA"/>
    <w:pPr>
      <w:spacing w:after="0" w:line="240" w:lineRule="auto"/>
    </w:pPr>
    <w:rPr>
      <w:rFonts w:ascii="Segoe UI" w:hAnsi="Segoe UI" w:cs="Times New Roman"/>
      <w:sz w:val="18"/>
      <w:szCs w:val="18"/>
      <w:lang w:eastAsia="x-none"/>
    </w:rPr>
  </w:style>
  <w:style w:type="character" w:customStyle="1" w:styleId="TextodebaloChar">
    <w:name w:val="Texto de balão Char"/>
    <w:link w:val="Textodebalo"/>
    <w:uiPriority w:val="99"/>
    <w:semiHidden/>
    <w:rsid w:val="00612DEA"/>
    <w:rPr>
      <w:rFonts w:ascii="Segoe UI" w:eastAsia="Calibri" w:hAnsi="Segoe UI" w:cs="Segoe UI"/>
      <w:sz w:val="18"/>
      <w:szCs w:val="18"/>
      <w:lang w:val="pt-BR"/>
    </w:rPr>
  </w:style>
  <w:style w:type="paragraph" w:styleId="Assuntodocomentrio">
    <w:name w:val="annotation subject"/>
    <w:basedOn w:val="Textodecomentrio"/>
    <w:next w:val="Textodecomentrio"/>
    <w:link w:val="AssuntodocomentrioChar"/>
    <w:uiPriority w:val="99"/>
    <w:semiHidden/>
    <w:unhideWhenUsed/>
    <w:rsid w:val="004F26A9"/>
    <w:rPr>
      <w:b/>
      <w:bCs/>
    </w:rPr>
  </w:style>
  <w:style w:type="character" w:customStyle="1" w:styleId="AssuntodocomentrioChar">
    <w:name w:val="Assunto do comentário Char"/>
    <w:link w:val="Assuntodocomentrio"/>
    <w:uiPriority w:val="99"/>
    <w:semiHidden/>
    <w:rsid w:val="004F26A9"/>
    <w:rPr>
      <w:rFonts w:ascii="Times New Roman" w:eastAsia="Calibri" w:hAnsi="Times New Roman" w:cs="Calibri"/>
      <w:b/>
      <w:bCs/>
      <w:sz w:val="20"/>
      <w:szCs w:val="20"/>
      <w:lang w:val="pt-BR"/>
    </w:rPr>
  </w:style>
  <w:style w:type="paragraph" w:styleId="Cabealho">
    <w:name w:val="header"/>
    <w:basedOn w:val="Normal"/>
    <w:link w:val="CabealhoChar"/>
    <w:uiPriority w:val="99"/>
    <w:unhideWhenUsed/>
    <w:locked/>
    <w:rsid w:val="004217BE"/>
    <w:pPr>
      <w:tabs>
        <w:tab w:val="center" w:pos="4252"/>
        <w:tab w:val="right" w:pos="8504"/>
      </w:tabs>
    </w:pPr>
  </w:style>
  <w:style w:type="character" w:customStyle="1" w:styleId="CabealhoChar">
    <w:name w:val="Cabeçalho Char"/>
    <w:link w:val="Cabealho"/>
    <w:uiPriority w:val="99"/>
    <w:rsid w:val="004217BE"/>
    <w:rPr>
      <w:rFonts w:ascii="Times New Roman" w:hAnsi="Times New Roman" w:cs="Calibri"/>
      <w:sz w:val="24"/>
      <w:lang w:eastAsia="en-US"/>
    </w:rPr>
  </w:style>
  <w:style w:type="character" w:styleId="Nmerodepgina">
    <w:name w:val="page number"/>
    <w:basedOn w:val="Fontepargpadro"/>
    <w:uiPriority w:val="99"/>
    <w:semiHidden/>
    <w:unhideWhenUsed/>
    <w:rsid w:val="004217BE"/>
  </w:style>
  <w:style w:type="character" w:customStyle="1" w:styleId="Ttulo2Char">
    <w:name w:val="Título 2 Char"/>
    <w:link w:val="Ttulo2"/>
    <w:uiPriority w:val="9"/>
    <w:rsid w:val="003C0B49"/>
    <w:rPr>
      <w:rFonts w:ascii="Calibri Light" w:eastAsia="Times New Roman" w:hAnsi="Calibri Light" w:cs="Times New Roman"/>
      <w:b/>
      <w:bCs/>
      <w:i/>
      <w:iCs/>
      <w:sz w:val="28"/>
      <w:szCs w:val="28"/>
      <w:lang w:eastAsia="en-US"/>
    </w:rPr>
  </w:style>
  <w:style w:type="paragraph" w:styleId="Lista">
    <w:name w:val="List"/>
    <w:basedOn w:val="Normal"/>
    <w:semiHidden/>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styleId="Corpodetexto">
    <w:name w:val="Body Text"/>
    <w:basedOn w:val="Normal"/>
    <w:link w:val="CorpodetextoChar"/>
    <w:uiPriority w:val="1"/>
    <w:unhideWhenUsed/>
    <w:qFormat/>
    <w:rsid w:val="003C0B49"/>
    <w:pPr>
      <w:spacing w:before="100" w:beforeAutospacing="1" w:after="100" w:afterAutospacing="1" w:line="240" w:lineRule="auto"/>
      <w:jc w:val="left"/>
    </w:pPr>
    <w:rPr>
      <w:rFonts w:ascii="Tahoma" w:eastAsia="Times New Roman" w:hAnsi="Tahoma" w:cs="Tahoma"/>
      <w:sz w:val="17"/>
      <w:szCs w:val="17"/>
      <w:lang w:eastAsia="pt-BR"/>
    </w:rPr>
  </w:style>
  <w:style w:type="character" w:customStyle="1" w:styleId="CorpodetextoChar">
    <w:name w:val="Corpo de texto Char"/>
    <w:link w:val="Corpodetexto"/>
    <w:uiPriority w:val="1"/>
    <w:rsid w:val="003C0B49"/>
    <w:rPr>
      <w:rFonts w:ascii="Tahoma" w:eastAsia="Times New Roman" w:hAnsi="Tahoma" w:cs="Tahoma"/>
      <w:sz w:val="17"/>
      <w:szCs w:val="17"/>
    </w:rPr>
  </w:style>
  <w:style w:type="paragraph" w:customStyle="1" w:styleId="alnea">
    <w:name w:val="alne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
    <w:name w:val="alneacxspmiddle"/>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figura">
    <w:name w:val="figur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abealho">
    <w:name w:val="tabelacabealh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orpo">
    <w:name w:val="tabelacorp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cxspmiddle">
    <w:name w:val="alneacxspmiddlecxspmiddle"/>
    <w:basedOn w:val="Normal"/>
    <w:rsid w:val="003C0B49"/>
    <w:pPr>
      <w:spacing w:before="100" w:beforeAutospacing="1" w:after="100" w:afterAutospacing="1" w:line="240" w:lineRule="auto"/>
      <w:jc w:val="left"/>
    </w:pPr>
    <w:rPr>
      <w:rFonts w:eastAsia="Times New Roman" w:cs="Times New Roman"/>
      <w:szCs w:val="24"/>
      <w:lang w:eastAsia="pt-BR"/>
    </w:rPr>
  </w:style>
  <w:style w:type="character" w:styleId="Forte">
    <w:name w:val="Strong"/>
    <w:uiPriority w:val="22"/>
    <w:qFormat/>
    <w:rsid w:val="003C0B49"/>
    <w:rPr>
      <w:b/>
      <w:bCs/>
    </w:rPr>
  </w:style>
  <w:style w:type="character" w:styleId="Hyperlink">
    <w:name w:val="Hyperlink"/>
    <w:basedOn w:val="Fontepargpadro"/>
    <w:uiPriority w:val="99"/>
    <w:unhideWhenUsed/>
    <w:rsid w:val="00800B44"/>
    <w:rPr>
      <w:color w:val="0563C1" w:themeColor="hyperlink"/>
      <w:u w:val="single"/>
    </w:rPr>
  </w:style>
  <w:style w:type="paragraph" w:styleId="PargrafodaLista">
    <w:name w:val="List Paragraph"/>
    <w:basedOn w:val="Normal"/>
    <w:uiPriority w:val="1"/>
    <w:qFormat/>
    <w:rsid w:val="00415715"/>
    <w:pPr>
      <w:widowControl w:val="0"/>
      <w:autoSpaceDE w:val="0"/>
      <w:autoSpaceDN w:val="0"/>
      <w:spacing w:after="0" w:line="240" w:lineRule="auto"/>
      <w:ind w:left="297" w:hanging="359"/>
    </w:pPr>
    <w:rPr>
      <w:rFonts w:eastAsia="Times New Roman" w:cs="Times New Roman"/>
      <w:sz w:val="22"/>
      <w:szCs w:val="22"/>
      <w:lang w:val="en-US"/>
    </w:rPr>
  </w:style>
  <w:style w:type="table" w:customStyle="1" w:styleId="TableNormal">
    <w:name w:val="Table Normal"/>
    <w:uiPriority w:val="2"/>
    <w:semiHidden/>
    <w:unhideWhenUsed/>
    <w:qFormat/>
    <w:rsid w:val="006A592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A5927"/>
    <w:pPr>
      <w:widowControl w:val="0"/>
      <w:autoSpaceDE w:val="0"/>
      <w:autoSpaceDN w:val="0"/>
      <w:spacing w:before="12" w:after="0" w:line="207" w:lineRule="exact"/>
      <w:jc w:val="center"/>
    </w:pPr>
    <w:rPr>
      <w:rFonts w:eastAsia="Times New Roman"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196843">
      <w:bodyDiv w:val="1"/>
      <w:marLeft w:val="0"/>
      <w:marRight w:val="0"/>
      <w:marTop w:val="0"/>
      <w:marBottom w:val="0"/>
      <w:divBdr>
        <w:top w:val="none" w:sz="0" w:space="0" w:color="auto"/>
        <w:left w:val="none" w:sz="0" w:space="0" w:color="auto"/>
        <w:bottom w:val="none" w:sz="0" w:space="0" w:color="auto"/>
        <w:right w:val="none" w:sz="0" w:space="0" w:color="auto"/>
      </w:divBdr>
    </w:div>
    <w:div w:id="220168009">
      <w:bodyDiv w:val="1"/>
      <w:marLeft w:val="0"/>
      <w:marRight w:val="0"/>
      <w:marTop w:val="0"/>
      <w:marBottom w:val="0"/>
      <w:divBdr>
        <w:top w:val="none" w:sz="0" w:space="0" w:color="auto"/>
        <w:left w:val="none" w:sz="0" w:space="0" w:color="auto"/>
        <w:bottom w:val="none" w:sz="0" w:space="0" w:color="auto"/>
        <w:right w:val="none" w:sz="0" w:space="0" w:color="auto"/>
      </w:divBdr>
    </w:div>
    <w:div w:id="318119069">
      <w:bodyDiv w:val="1"/>
      <w:marLeft w:val="0"/>
      <w:marRight w:val="0"/>
      <w:marTop w:val="0"/>
      <w:marBottom w:val="0"/>
      <w:divBdr>
        <w:top w:val="none" w:sz="0" w:space="0" w:color="auto"/>
        <w:left w:val="none" w:sz="0" w:space="0" w:color="auto"/>
        <w:bottom w:val="none" w:sz="0" w:space="0" w:color="auto"/>
        <w:right w:val="none" w:sz="0" w:space="0" w:color="auto"/>
      </w:divBdr>
    </w:div>
    <w:div w:id="341855643">
      <w:bodyDiv w:val="1"/>
      <w:marLeft w:val="0"/>
      <w:marRight w:val="0"/>
      <w:marTop w:val="0"/>
      <w:marBottom w:val="0"/>
      <w:divBdr>
        <w:top w:val="none" w:sz="0" w:space="0" w:color="auto"/>
        <w:left w:val="none" w:sz="0" w:space="0" w:color="auto"/>
        <w:bottom w:val="none" w:sz="0" w:space="0" w:color="auto"/>
        <w:right w:val="none" w:sz="0" w:space="0" w:color="auto"/>
      </w:divBdr>
    </w:div>
    <w:div w:id="448819433">
      <w:bodyDiv w:val="1"/>
      <w:marLeft w:val="0"/>
      <w:marRight w:val="0"/>
      <w:marTop w:val="0"/>
      <w:marBottom w:val="0"/>
      <w:divBdr>
        <w:top w:val="none" w:sz="0" w:space="0" w:color="auto"/>
        <w:left w:val="none" w:sz="0" w:space="0" w:color="auto"/>
        <w:bottom w:val="none" w:sz="0" w:space="0" w:color="auto"/>
        <w:right w:val="none" w:sz="0" w:space="0" w:color="auto"/>
      </w:divBdr>
    </w:div>
    <w:div w:id="802310392">
      <w:bodyDiv w:val="1"/>
      <w:marLeft w:val="0"/>
      <w:marRight w:val="0"/>
      <w:marTop w:val="0"/>
      <w:marBottom w:val="0"/>
      <w:divBdr>
        <w:top w:val="none" w:sz="0" w:space="0" w:color="auto"/>
        <w:left w:val="none" w:sz="0" w:space="0" w:color="auto"/>
        <w:bottom w:val="none" w:sz="0" w:space="0" w:color="auto"/>
        <w:right w:val="none" w:sz="0" w:space="0" w:color="auto"/>
      </w:divBdr>
    </w:div>
    <w:div w:id="1208057632">
      <w:bodyDiv w:val="1"/>
      <w:marLeft w:val="0"/>
      <w:marRight w:val="0"/>
      <w:marTop w:val="0"/>
      <w:marBottom w:val="0"/>
      <w:divBdr>
        <w:top w:val="none" w:sz="0" w:space="0" w:color="auto"/>
        <w:left w:val="none" w:sz="0" w:space="0" w:color="auto"/>
        <w:bottom w:val="none" w:sz="0" w:space="0" w:color="auto"/>
        <w:right w:val="none" w:sz="0" w:space="0" w:color="auto"/>
      </w:divBdr>
    </w:div>
    <w:div w:id="1300957951">
      <w:bodyDiv w:val="1"/>
      <w:marLeft w:val="0"/>
      <w:marRight w:val="0"/>
      <w:marTop w:val="0"/>
      <w:marBottom w:val="0"/>
      <w:divBdr>
        <w:top w:val="none" w:sz="0" w:space="0" w:color="auto"/>
        <w:left w:val="none" w:sz="0" w:space="0" w:color="auto"/>
        <w:bottom w:val="none" w:sz="0" w:space="0" w:color="auto"/>
        <w:right w:val="none" w:sz="0" w:space="0" w:color="auto"/>
      </w:divBdr>
    </w:div>
    <w:div w:id="1417435694">
      <w:bodyDiv w:val="1"/>
      <w:marLeft w:val="0"/>
      <w:marRight w:val="0"/>
      <w:marTop w:val="0"/>
      <w:marBottom w:val="0"/>
      <w:divBdr>
        <w:top w:val="none" w:sz="0" w:space="0" w:color="auto"/>
        <w:left w:val="none" w:sz="0" w:space="0" w:color="auto"/>
        <w:bottom w:val="none" w:sz="0" w:space="0" w:color="auto"/>
        <w:right w:val="none" w:sz="0" w:space="0" w:color="auto"/>
      </w:divBdr>
    </w:div>
    <w:div w:id="1656375196">
      <w:bodyDiv w:val="1"/>
      <w:marLeft w:val="0"/>
      <w:marRight w:val="0"/>
      <w:marTop w:val="0"/>
      <w:marBottom w:val="0"/>
      <w:divBdr>
        <w:top w:val="none" w:sz="0" w:space="0" w:color="auto"/>
        <w:left w:val="none" w:sz="0" w:space="0" w:color="auto"/>
        <w:bottom w:val="none" w:sz="0" w:space="0" w:color="auto"/>
        <w:right w:val="none" w:sz="0" w:space="0" w:color="auto"/>
      </w:divBdr>
    </w:div>
    <w:div w:id="1714378522">
      <w:bodyDiv w:val="1"/>
      <w:marLeft w:val="0"/>
      <w:marRight w:val="0"/>
      <w:marTop w:val="0"/>
      <w:marBottom w:val="0"/>
      <w:divBdr>
        <w:top w:val="none" w:sz="0" w:space="0" w:color="auto"/>
        <w:left w:val="none" w:sz="0" w:space="0" w:color="auto"/>
        <w:bottom w:val="none" w:sz="0" w:space="0" w:color="auto"/>
        <w:right w:val="none" w:sz="0" w:space="0" w:color="auto"/>
      </w:divBdr>
    </w:div>
    <w:div w:id="2031907482">
      <w:bodyDiv w:val="1"/>
      <w:marLeft w:val="0"/>
      <w:marRight w:val="0"/>
      <w:marTop w:val="0"/>
      <w:marBottom w:val="0"/>
      <w:divBdr>
        <w:top w:val="none" w:sz="0" w:space="0" w:color="auto"/>
        <w:left w:val="none" w:sz="0" w:space="0" w:color="auto"/>
        <w:bottom w:val="none" w:sz="0" w:space="0" w:color="auto"/>
        <w:right w:val="none" w:sz="0" w:space="0" w:color="auto"/>
      </w:divBdr>
    </w:div>
    <w:div w:id="2084181494">
      <w:bodyDiv w:val="1"/>
      <w:marLeft w:val="0"/>
      <w:marRight w:val="0"/>
      <w:marTop w:val="0"/>
      <w:marBottom w:val="0"/>
      <w:divBdr>
        <w:top w:val="none" w:sz="0" w:space="0" w:color="auto"/>
        <w:left w:val="none" w:sz="0" w:space="0" w:color="auto"/>
        <w:bottom w:val="none" w:sz="0" w:space="0" w:color="auto"/>
        <w:right w:val="none" w:sz="0" w:space="0" w:color="auto"/>
      </w:divBdr>
    </w:div>
    <w:div w:id="209442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file:///C:\Users\levi1\Google%20Drive\UFC\PET\Artigos%20Seprone\Num&#233;rico\Amarante%20et%20al%20(2018).docx" TargetMode="External"/><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hyperlink" Target="file:///C:\Users\levi1\Google%20Drive\UFC\PET\Artigos%20Seprone\Num&#233;rico\Amarante%20et%20al%20(2018).doc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file:///C:\Users\levi1\Google%20Drive\UFC\PET\Artigos%20Seprone\Num&#233;rico\Amarante%20et%20al%20(2018).doc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19.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hyperlink" Target="http://www.scipy.org/"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file:///C:\Users\levi1\Google%20Drive\UFC\PET\Artigos%20Seprone\Num&#233;rico\Amarante%20et%20al%20(2018).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2957@1.40Ghz" TargetMode="External"/><Relationship Id="rId27" Type="http://schemas.openxmlformats.org/officeDocument/2006/relationships/image" Target="media/image17.png"/><Relationship Id="rId30" Type="http://schemas.openxmlformats.org/officeDocument/2006/relationships/hyperlink" Target="file:///C:\Users\levi1\Google%20Drive\UFC\PET\Artigos%20Seprone\Num&#233;rico\Amarante%20et%20al%20(2018).docx" TargetMode="External"/><Relationship Id="rId35" Type="http://schemas.openxmlformats.org/officeDocument/2006/relationships/image" Target="media/image2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file:///C:\Users\levi1\Google%20Drive\UFC\PET\Artigos%20Seprone\Num&#233;rico\Amarante%20et%20al%20(2018).docx" TargetMode="External"/><Relationship Id="rId33" Type="http://schemas.openxmlformats.org/officeDocument/2006/relationships/hyperlink" Target="file:///C:\Users\levi1\Google%20Drive\UFC\PET\Artigos%20Seprone\Num&#233;rico\Amarante%20et%20al%20(2018).docx" TargetMode="Externa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C1486-F6C6-4CF5-AEE9-63C17A08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15</Pages>
  <Words>2938</Words>
  <Characters>15868</Characters>
  <Application>Microsoft Office Word</Application>
  <DocSecurity>0</DocSecurity>
  <Lines>132</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Titulo</vt:lpstr>
      <vt:lpstr/>
    </vt:vector>
  </TitlesOfParts>
  <Company/>
  <LinksUpToDate>false</LinksUpToDate>
  <CharactersWithSpaces>18769</CharactersWithSpaces>
  <SharedDoc>false</SharedDoc>
  <HLinks>
    <vt:vector size="6" baseType="variant">
      <vt:variant>
        <vt:i4>5505037</vt:i4>
      </vt:variant>
      <vt:variant>
        <vt:i4>7998</vt:i4>
      </vt:variant>
      <vt:variant>
        <vt:i4>1025</vt:i4>
      </vt:variant>
      <vt:variant>
        <vt:i4>1</vt:i4>
      </vt:variant>
      <vt:variant>
        <vt:lpwstr>http://www.abepro.org.br/imagens/websites/42/graph_model_art.jpg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Titulo</dc:title>
  <dc:subject>Resumo</dc:subject>
  <dc:creator>Autor</dc:creator>
  <cp:keywords/>
  <dc:description/>
  <cp:lastModifiedBy>levi abreu</cp:lastModifiedBy>
  <cp:revision>23</cp:revision>
  <dcterms:created xsi:type="dcterms:W3CDTF">2017-12-19T22:48:00Z</dcterms:created>
  <dcterms:modified xsi:type="dcterms:W3CDTF">2018-01-20T20:49:00Z</dcterms:modified>
</cp:coreProperties>
</file>