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C99" w:rsidP="00492C99" w:rsidRDefault="00492C99" w14:paraId="4C77B214" w14:textId="17C7C48B">
      <w:pPr>
        <w:tabs>
          <w:tab w:val="left" w:pos="3975"/>
        </w:tabs>
        <w:jc w:val="center"/>
        <w:rPr>
          <w:rFonts w:ascii="Times New Roman" w:hAnsi="Times New Roman" w:eastAsia="Times New Roman" w:cs="Times New Roman"/>
          <w:b/>
        </w:rPr>
      </w:pPr>
      <w:bookmarkStart w:name="_Hlk50656508" w:id="0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ESTUDO COMPARATIVO DA ATIVIDADE ANTIMICROBIANA </w:t>
      </w:r>
      <w:r w:rsidR="00A925C9">
        <w:rPr>
          <w:rFonts w:ascii="Times New Roman" w:hAnsi="Times New Roman" w:eastAsia="Times New Roman" w:cs="Times New Roman"/>
          <w:b/>
          <w:sz w:val="24"/>
          <w:szCs w:val="24"/>
        </w:rPr>
        <w:t xml:space="preserve">DOS EXTRATOS DE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CAFÉ E ALECRIM</w:t>
      </w:r>
    </w:p>
    <w:bookmarkEnd w:id="0"/>
    <w:p w:rsidR="003E5FE1" w:rsidP="00C4062D" w:rsidRDefault="003E5FE1" w14:paraId="7D3D7D59" w14:textId="77777777">
      <w:pPr>
        <w:spacing w:after="0"/>
        <w:rPr>
          <w:b/>
        </w:rPr>
      </w:pPr>
    </w:p>
    <w:p w:rsidR="00492C99" w:rsidP="00492C99" w:rsidRDefault="005B0471" w14:paraId="19D61241" w14:textId="1442BFDD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Lucas Malvezzi de Macedo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="00492C99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</w:rPr>
        <w:t>Luiza Aparecida Luna Silvério</w:t>
      </w:r>
      <w:r w:rsidRPr="00555F9C" w:rsidR="00492C9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 w:rsidR="00492C99">
        <w:rPr>
          <w:rFonts w:ascii="Times New Roman" w:hAnsi="Times New Roman" w:eastAsia="Times New Roman" w:cs="Times New Roman"/>
          <w:sz w:val="24"/>
          <w:szCs w:val="24"/>
        </w:rPr>
        <w:t>; Érica Mendes dos Santos</w:t>
      </w:r>
      <w:r w:rsidRPr="00555F9C" w:rsidR="00492C9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3</w:t>
      </w:r>
      <w:r w:rsidR="00492C99"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sz w:val="24"/>
          <w:szCs w:val="24"/>
        </w:rPr>
        <w:t>Luíza Domingues Montico</w:t>
      </w:r>
      <w:r w:rsidRPr="00555F9C" w:rsidR="00492C9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4</w:t>
      </w:r>
      <w:r w:rsidR="00492C99">
        <w:rPr>
          <w:rFonts w:ascii="Times New Roman" w:hAnsi="Times New Roman" w:eastAsia="Times New Roman" w:cs="Times New Roman"/>
          <w:sz w:val="24"/>
          <w:szCs w:val="24"/>
        </w:rPr>
        <w:t>; Gisele Anne Camargo</w:t>
      </w:r>
      <w:r w:rsidRPr="00555F9C" w:rsidR="00492C99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5</w:t>
      </w:r>
      <w:r w:rsidR="00492C99">
        <w:rPr>
          <w:rFonts w:ascii="Times New Roman" w:hAnsi="Times New Roman" w:eastAsia="Times New Roman" w:cs="Times New Roman"/>
          <w:sz w:val="24"/>
          <w:szCs w:val="24"/>
        </w:rPr>
        <w:t>;</w:t>
      </w:r>
      <w:r w:rsidR="000D72CF">
        <w:rPr>
          <w:rFonts w:ascii="Times New Roman" w:hAnsi="Times New Roman" w:eastAsia="Times New Roman" w:cs="Times New Roman"/>
          <w:sz w:val="24"/>
          <w:szCs w:val="24"/>
        </w:rPr>
        <w:t xml:space="preserve"> Angela Faustino Jozala</w:t>
      </w:r>
      <w:r w:rsidRPr="000D72CF" w:rsidR="000D72C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6</w:t>
      </w:r>
      <w:r w:rsidR="000D72CF">
        <w:rPr>
          <w:rFonts w:ascii="Times New Roman" w:hAnsi="Times New Roman" w:eastAsia="Times New Roman" w:cs="Times New Roman"/>
          <w:sz w:val="24"/>
          <w:szCs w:val="24"/>
        </w:rPr>
        <w:t>;</w:t>
      </w:r>
      <w:r w:rsidR="00492C99">
        <w:rPr>
          <w:rFonts w:ascii="Times New Roman" w:hAnsi="Times New Roman" w:eastAsia="Times New Roman" w:cs="Times New Roman"/>
          <w:sz w:val="24"/>
          <w:szCs w:val="24"/>
        </w:rPr>
        <w:t xml:space="preserve"> Priscila Gava Mazzola</w:t>
      </w:r>
      <w:r w:rsidR="000D72C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7</w:t>
      </w:r>
    </w:p>
    <w:p w:rsidRPr="00F70B2A" w:rsidR="008C3B38" w:rsidP="008C3B38" w:rsidRDefault="008C3B38" w14:paraId="5BD2A7D3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Pr="005B0471" w:rsidR="00492C99" w:rsidP="00492C99" w:rsidRDefault="238917B0" w14:paraId="18B0546A" w14:textId="42766A58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238917B0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1</w:t>
      </w:r>
      <w:r w:rsidRPr="238917B0">
        <w:rPr>
          <w:rFonts w:ascii="Times New Roman" w:hAnsi="Times New Roman" w:eastAsia="Times New Roman" w:cs="Times New Roman"/>
          <w:sz w:val="20"/>
          <w:szCs w:val="20"/>
        </w:rPr>
        <w:t xml:space="preserve"> Faculdade de Ciências Médicas, Universidade Estadual de Campinas. (</w:t>
      </w:r>
      <w:hyperlink r:id="rId6">
        <w:r w:rsidRPr="238917B0">
          <w:rPr>
            <w:rStyle w:val="Hyperlink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>lucas.mmalvezzi@gmail.com</w:t>
        </w:r>
      </w:hyperlink>
      <w:r w:rsidRPr="238917B0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).</w:t>
      </w:r>
    </w:p>
    <w:p w:rsidRPr="00492C99" w:rsidR="00492C99" w:rsidP="00A925C9" w:rsidRDefault="238917B0" w14:paraId="3FA31F3B" w14:textId="1CB0941E">
      <w:pPr>
        <w:spacing w:after="0"/>
        <w:rPr>
          <w:rFonts w:ascii="Times New Roman" w:hAnsi="Times New Roman" w:eastAsia="Times New Roman" w:cs="Times New Roman"/>
          <w:sz w:val="20"/>
          <w:szCs w:val="20"/>
        </w:rPr>
      </w:pPr>
      <w:r w:rsidRPr="526FE47D" w:rsidR="526FE47D">
        <w:rPr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2 </w:t>
      </w:r>
      <w:r w:rsidRPr="526FE47D" w:rsidR="526FE47D">
        <w:rPr>
          <w:rFonts w:ascii="Times New Roman" w:hAnsi="Times New Roman" w:eastAsia="Times New Roman" w:cs="Times New Roman"/>
          <w:sz w:val="20"/>
          <w:szCs w:val="20"/>
        </w:rPr>
        <w:t>Faculdade de Ciências Farmacêuticas, Universidade Estadual de Campinas.(</w:t>
      </w:r>
      <w:hyperlink r:id="Re4bfec856b394c17">
        <w:r w:rsidRPr="526FE47D" w:rsidR="526FE47D">
          <w:rPr>
            <w:rStyle w:val="Hyperlink"/>
            <w:rFonts w:ascii="Times New Roman" w:hAnsi="Times New Roman" w:eastAsia="Times New Roman" w:cs="Times New Roman"/>
            <w:color w:val="000000" w:themeColor="text1" w:themeTint="FF" w:themeShade="FF"/>
            <w:sz w:val="20"/>
            <w:szCs w:val="20"/>
            <w:u w:val="none"/>
          </w:rPr>
          <w:t>luiza_luna_silverio@hotmail.com</w:t>
        </w:r>
      </w:hyperlink>
      <w:r w:rsidRPr="526FE47D" w:rsidR="526FE47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).</w:t>
      </w:r>
    </w:p>
    <w:p w:rsidRPr="00492C99" w:rsidR="00492C99" w:rsidP="238917B0" w:rsidRDefault="238917B0" w14:paraId="6FF1E12A" w14:textId="02B714A0"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38917B0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3</w:t>
      </w:r>
      <w:r w:rsidRPr="238917B0">
        <w:rPr>
          <w:rFonts w:ascii="Times New Roman" w:hAnsi="Times New Roman" w:eastAsia="Times New Roman" w:cs="Times New Roman"/>
          <w:sz w:val="20"/>
          <w:szCs w:val="20"/>
        </w:rPr>
        <w:t xml:space="preserve"> Faculdade de Ciências Farmacêuticas, Universidade Estadual de Campinas. (ericamendes.santos@gmail.com).</w:t>
      </w:r>
    </w:p>
    <w:p w:rsidRPr="00492C99" w:rsidR="00492C99" w:rsidP="238917B0" w:rsidRDefault="238917B0" w14:paraId="2D57F415" w14:textId="633BA7D8"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38917B0">
        <w:rPr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4 </w:t>
      </w:r>
      <w:r w:rsidRPr="238917B0">
        <w:rPr>
          <w:rFonts w:ascii="Times New Roman" w:hAnsi="Times New Roman" w:eastAsia="Times New Roman" w:cs="Times New Roman"/>
          <w:sz w:val="20"/>
          <w:szCs w:val="20"/>
        </w:rPr>
        <w:t>Faculdade de Ciências Farmacêuticas, Universidade Estadual de Campinas. (</w:t>
      </w:r>
      <w:hyperlink r:id="rId8">
        <w:r w:rsidRPr="238917B0">
          <w:rPr>
            <w:rFonts w:ascii="Times New Roman" w:hAnsi="Times New Roman" w:eastAsia="Times New Roman" w:cs="Times New Roman"/>
            <w:sz w:val="20"/>
            <w:szCs w:val="20"/>
          </w:rPr>
          <w:t>luizamontico6@gmail.com</w:t>
        </w:r>
      </w:hyperlink>
      <w:r w:rsidRPr="238917B0">
        <w:rPr>
          <w:rFonts w:ascii="Times New Roman" w:hAnsi="Times New Roman" w:eastAsia="Times New Roman" w:cs="Times New Roman"/>
          <w:sz w:val="20"/>
          <w:szCs w:val="20"/>
        </w:rPr>
        <w:t>).</w:t>
      </w:r>
    </w:p>
    <w:p w:rsidRPr="00492C99" w:rsidR="00492C99" w:rsidP="00492C99" w:rsidRDefault="00492C99" w14:paraId="223B8BCB" w14:textId="77777777"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492C99">
        <w:rPr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5 </w:t>
      </w:r>
      <w:r w:rsidRPr="00492C99">
        <w:rPr>
          <w:rFonts w:ascii="Times New Roman" w:hAnsi="Times New Roman" w:eastAsia="Times New Roman" w:cs="Times New Roman"/>
          <w:sz w:val="20"/>
          <w:szCs w:val="20"/>
        </w:rPr>
        <w:t>I</w:t>
      </w:r>
      <w:r w:rsidRPr="00492C99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nstituto de Tecnologia de Alimentos. (</w:t>
      </w:r>
      <w:hyperlink w:history="1" r:id="rId9">
        <w:r w:rsidRPr="00492C99">
          <w:rPr>
            <w:rStyle w:val="Hyperlink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>giseleanne@gmail.com</w:t>
        </w:r>
      </w:hyperlink>
      <w:r w:rsidRPr="00492C99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). </w:t>
      </w:r>
    </w:p>
    <w:p w:rsidRPr="000D72CF" w:rsidR="00492C99" w:rsidP="238917B0" w:rsidRDefault="000D72CF" w14:paraId="616EAD21" w14:textId="6E1500B3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26FE47D" w:rsidR="526FE47D">
        <w:rPr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6 </w:t>
      </w:r>
      <w:r w:rsidRPr="526FE47D" w:rsidR="526FE47D">
        <w:rPr>
          <w:rFonts w:ascii="Times New Roman" w:hAnsi="Times New Roman" w:eastAsia="Times New Roman" w:cs="Times New Roman"/>
          <w:sz w:val="20"/>
          <w:szCs w:val="20"/>
        </w:rPr>
        <w:t>Universidade de Sorocaba. (</w:t>
      </w:r>
      <w:proofErr w:type="spellStart"/>
      <w:r w:rsidRPr="526FE47D" w:rsidR="526FE47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angela</w:t>
      </w:r>
      <w:proofErr w:type="spellEnd"/>
      <w:r w:rsidRPr="526FE47D" w:rsidR="526FE47D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  <w:t>.jozala@prof.uniso.br).</w:t>
      </w:r>
      <w:bookmarkStart w:name="_gjdgxs" w:colFirst="0" w:colLast="0" w:id="2"/>
      <w:bookmarkEnd w:id="2"/>
    </w:p>
    <w:p w:rsidRPr="00492C99" w:rsidR="000D72CF" w:rsidP="238917B0" w:rsidRDefault="000D72CF" w14:paraId="571BECEB" w14:textId="3CE67167">
      <w:pPr>
        <w:spacing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0D72CF"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</w:rPr>
        <w:t>7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</w:rPr>
        <w:t xml:space="preserve"> </w:t>
      </w:r>
      <w:r w:rsidRPr="238917B0">
        <w:rPr>
          <w:rFonts w:ascii="Times New Roman" w:hAnsi="Times New Roman" w:eastAsia="Times New Roman" w:cs="Times New Roman"/>
          <w:sz w:val="20"/>
          <w:szCs w:val="20"/>
        </w:rPr>
        <w:t>Faculdade de Ciências Farmacêuticas, Universidade Estadual de Campinas. (</w:t>
      </w:r>
      <w:hyperlink r:id="rId10">
        <w:r w:rsidRPr="238917B0">
          <w:rPr>
            <w:rStyle w:val="Hyperlink"/>
            <w:rFonts w:ascii="Times New Roman" w:hAnsi="Times New Roman" w:eastAsia="Times New Roman" w:cs="Times New Roman"/>
            <w:color w:val="000000" w:themeColor="text1"/>
            <w:sz w:val="20"/>
            <w:szCs w:val="20"/>
            <w:u w:val="none"/>
          </w:rPr>
          <w:t>pmazzola@fcf.unicamp.br</w:t>
        </w:r>
      </w:hyperlink>
      <w:r w:rsidRPr="238917B0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).</w:t>
      </w:r>
    </w:p>
    <w:p w:rsidRPr="00DC5F56" w:rsidR="00F70B2A" w:rsidP="003E5FE1" w:rsidRDefault="00F70B2A" w14:paraId="7ED1B7C9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Pr="00555F9C" w:rsidR="00492C99" w:rsidP="00492C99" w:rsidRDefault="238917B0" w14:paraId="159DF3CF" w14:textId="19E7BB9A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bookmarkStart w:name="_Hlk50652723" w:id="3"/>
      <w:bookmarkStart w:name="_Hlk50656518" w:id="4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Antimicrobianos de origem natural são de interesse das indústrias alimentícias, farmacêuticas e de cosméticos, podendo atuar como possíveis conservantes, antibióticos para microrganismos resistentes, além de atender a demanda do mercado atual e diminuir impactos ambientais. O café, da família Rubiaceae, é amplamente consumido, sendo o Brasil o maior produtor, o que gera subprodutos que podem ser aproveitados. O alecrim, da família das Lamiaceae, é cultivado no mundo todo e de fácil acesso. A essas plantas são atribuídas diversas atividades biológicas, dentre elas a atividade antimicrobiana. O objetivo deste estudo foi avaliar e comparar a atividade antimicrobiana dos extratos de café (</w:t>
      </w:r>
      <w:proofErr w:type="spellStart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SisGen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: AC8EF83) e do alecrim (SisGen:AE2335F). Os extratos de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offea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ar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bica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L. e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offea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canephora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Pierre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(café)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foram obtidos a partir de maceração com etanol 70%, já os de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R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osmarinus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officinalis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(alecrim) foram obtidos a partir de infusão e maceração utilizando ultrassom com etanol 100%. Os extratos foram liofilizados e analisados quanto a atividade antimicrobiana. Os microrganismos utilizados foram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Staphylococcus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aureus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Staphylococcus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oralis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Pseudomonas aeruginosa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Escherichia coli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. O teste de concentração inibitória mínima (MIC) foi realizado utilizando o método clássico de diluição seriada adaptada para placas de 96 poços, a partir da concentração de 100 mg/</w:t>
      </w:r>
      <w:proofErr w:type="spellStart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mL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. O teste de difusão de ágar foi utilizado para avaliar qualitativamente as atividades, sendo colocadas as amostras em placas de 24 poços com o meio de cultura e a suspensão de microrganismos (10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6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UFC.mL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-1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), encubando por 24 horas a 37ºC. Depois, as amostras e as soluções resultantes foram inoculadas em placas de Petri contendo meio de cultura ágar. Para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S. aureus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e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S.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oralis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, o extrato feito a partir da infusão de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R.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officinalis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apresentou a melhor MIC (1,5 mg/</w:t>
      </w:r>
      <w:proofErr w:type="spellStart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mL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e 6 mg/</w:t>
      </w:r>
      <w:proofErr w:type="spellStart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mL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, respectivamente), sendo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S.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oralis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mais resistente a todos os extratos testados. Para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E. coli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, nenhum dos extratos apresentou atividade considerável, sendo a melhor MIC de 25 mg/</w:t>
      </w:r>
      <w:proofErr w:type="spellStart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mL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para o extrato de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C.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ar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a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bica</w:t>
      </w:r>
      <w:proofErr w:type="spellEnd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e o feito a partir da infusão de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R.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officinalis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. Já para a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P. aeruginosa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, o extrato feito a partir da infusão de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R.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officinalis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apresentou a melhor MIC (12,5 mg/</w:t>
      </w:r>
      <w:proofErr w:type="spellStart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mL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). Os extratos de </w:t>
      </w:r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R. </w:t>
      </w:r>
      <w:proofErr w:type="spellStart"/>
      <w:r w:rsidRPr="526FE47D" w:rsidR="526FE47D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officinalis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apresentaram melhor atividade antimicrobiana para todos os microrganismos testados, sendo os </w:t>
      </w:r>
      <w:proofErr w:type="spellStart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gram</w:t>
      </w:r>
      <w:proofErr w:type="spellEnd"/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 xml:space="preserve"> negativos mais susceptíveis. O teste de difusão em ágar foi realizado com as mesmas concentrações testadas no teste de MIC e confirmaram os resultados descritos.</w:t>
      </w:r>
    </w:p>
    <w:bookmarkEnd w:id="3"/>
    <w:p w:rsidR="00492C99" w:rsidP="00492C99" w:rsidRDefault="00492C99" w14:paraId="679F1567" w14:textId="77777777">
      <w:pPr>
        <w:spacing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bookmarkEnd w:id="4"/>
    <w:p w:rsidRPr="00DC5F56" w:rsidR="00F31B9A" w:rsidP="526FE47D" w:rsidRDefault="00DC5F56" w14:paraId="4ABE129D" w14:textId="2C5D5028">
      <w:pPr>
        <w:pStyle w:val="Normal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526FE47D" w:rsidR="526FE47D">
        <w:rPr>
          <w:rFonts w:ascii="Times New Roman" w:hAnsi="Times New Roman" w:cs="Times New Roman"/>
          <w:b w:val="1"/>
          <w:bCs w:val="1"/>
          <w:sz w:val="24"/>
          <w:szCs w:val="24"/>
        </w:rPr>
        <w:t>Palavras-chave:</w:t>
      </w:r>
      <w:r w:rsidRPr="526FE47D" w:rsidR="526FE47D">
        <w:rPr>
          <w:rFonts w:ascii="Times New Roman" w:hAnsi="Times New Roman" w:cs="Times New Roman"/>
          <w:sz w:val="24"/>
          <w:szCs w:val="24"/>
        </w:rPr>
        <w:t xml:space="preserve"> </w:t>
      </w:r>
      <w:r w:rsidRPr="526FE47D" w:rsidR="526FE47D">
        <w:rPr>
          <w:rFonts w:ascii="Times New Roman" w:hAnsi="Times New Roman" w:eastAsia="Times New Roman" w:cs="Times New Roman"/>
          <w:sz w:val="24"/>
          <w:szCs w:val="24"/>
        </w:rPr>
        <w:t>Alecrim, Atividade Antimicrobiana, Café</w:t>
      </w:r>
    </w:p>
    <w:p w:rsidRPr="00DC5F56" w:rsidR="00F31B9A" w:rsidP="00F31B9A" w:rsidRDefault="00F31B9A" w14:paraId="78DCFFA0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197875" w:rsidR="00492C99" w:rsidP="00492C99" w:rsidRDefault="00DC5F56" w14:paraId="13E96308" w14:textId="6F30A0B1">
      <w:p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 w:rsidRPr="00A076F0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Pr="00A076F0" w:rsidR="00C406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76F0" w:rsidR="00492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875" w:rsidR="00492C99">
        <w:rPr>
          <w:rFonts w:ascii="Times New Roman" w:hAnsi="Times New Roman" w:eastAsia="Times New Roman" w:cs="Times New Roman"/>
          <w:bCs/>
          <w:sz w:val="24"/>
          <w:szCs w:val="24"/>
        </w:rPr>
        <w:t xml:space="preserve">O presente trabalho foi realizado com apoio da Coordenação de Aperfeiçoamento de Pessoal de Nível Superior </w:t>
      </w:r>
      <w:r w:rsidR="00492C99">
        <w:rPr>
          <w:rFonts w:ascii="Times New Roman" w:hAnsi="Times New Roman" w:eastAsia="Times New Roman" w:cs="Times New Roman"/>
          <w:bCs/>
          <w:sz w:val="24"/>
          <w:szCs w:val="24"/>
        </w:rPr>
        <w:t>–</w:t>
      </w:r>
      <w:r w:rsidRPr="00197875" w:rsidR="00492C99">
        <w:rPr>
          <w:rFonts w:ascii="Times New Roman" w:hAnsi="Times New Roman" w:eastAsia="Times New Roman" w:cs="Times New Roman"/>
          <w:bCs/>
          <w:sz w:val="24"/>
          <w:szCs w:val="24"/>
        </w:rPr>
        <w:t xml:space="preserve"> Brasil</w:t>
      </w:r>
      <w:r w:rsidR="00492C99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197875" w:rsidR="00492C99">
        <w:rPr>
          <w:rFonts w:ascii="Times New Roman" w:hAnsi="Times New Roman" w:eastAsia="Times New Roman" w:cs="Times New Roman"/>
          <w:bCs/>
          <w:sz w:val="24"/>
          <w:szCs w:val="24"/>
        </w:rPr>
        <w:t>(CAPES) - Código de Financiamento 001</w:t>
      </w:r>
    </w:p>
    <w:p w:rsidRPr="00A076F0" w:rsidR="00EC7730" w:rsidP="00F31B9A" w:rsidRDefault="00EC7730" w14:paraId="5147A139" w14:textId="7B88DB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A076F0" w:rsidR="00727B33" w:rsidP="00F31B9A" w:rsidRDefault="00727B33" w14:paraId="3BBE65B0" w14:textId="124FF3E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Pr="00A076F0" w:rsidR="00727B33" w:rsidP="00F31B9A" w:rsidRDefault="00727B33" w14:paraId="204D5630" w14:textId="5B15B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A076F0" w:rsidR="003E7889" w:rsidP="001A56C9" w:rsidRDefault="003E7889" w14:paraId="4400EA8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Pr="00A076F0" w:rsidR="003E7889" w:rsidSect="00243660">
      <w:headerReference w:type="default" r:id="rId11"/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1C27" w:rsidP="00BF68BA" w:rsidRDefault="009A1C27" w14:paraId="118D7396" w14:textId="77777777">
      <w:pPr>
        <w:spacing w:after="0" w:line="240" w:lineRule="auto"/>
      </w:pPr>
      <w:r>
        <w:separator/>
      </w:r>
    </w:p>
  </w:endnote>
  <w:endnote w:type="continuationSeparator" w:id="0">
    <w:p w:rsidR="009A1C27" w:rsidP="00BF68BA" w:rsidRDefault="009A1C27" w14:paraId="337815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1C27" w:rsidP="00BF68BA" w:rsidRDefault="009A1C27" w14:paraId="47E8FEB8" w14:textId="77777777">
      <w:pPr>
        <w:spacing w:after="0" w:line="240" w:lineRule="auto"/>
      </w:pPr>
      <w:r>
        <w:separator/>
      </w:r>
    </w:p>
  </w:footnote>
  <w:footnote w:type="continuationSeparator" w:id="0">
    <w:p w:rsidR="009A1C27" w:rsidP="00BF68BA" w:rsidRDefault="009A1C27" w14:paraId="73931D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727B33" w:rsidR="00BF68BA" w:rsidP="00727B33" w:rsidRDefault="00C4062D" w14:paraId="389B0F1C" w14:textId="2EBCE97A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B5AB4"/>
    <w:rsid w:val="000D72CF"/>
    <w:rsid w:val="000E630C"/>
    <w:rsid w:val="001A56C9"/>
    <w:rsid w:val="00233E35"/>
    <w:rsid w:val="00243660"/>
    <w:rsid w:val="002C2BA3"/>
    <w:rsid w:val="0030363A"/>
    <w:rsid w:val="00307AD8"/>
    <w:rsid w:val="00317FB7"/>
    <w:rsid w:val="0039202A"/>
    <w:rsid w:val="003E5FE1"/>
    <w:rsid w:val="003E7889"/>
    <w:rsid w:val="003F244E"/>
    <w:rsid w:val="00492C99"/>
    <w:rsid w:val="004E1A10"/>
    <w:rsid w:val="00534E0F"/>
    <w:rsid w:val="005432D6"/>
    <w:rsid w:val="005B0471"/>
    <w:rsid w:val="005F2B5C"/>
    <w:rsid w:val="005F7D4D"/>
    <w:rsid w:val="0060795D"/>
    <w:rsid w:val="006E1D86"/>
    <w:rsid w:val="00727B33"/>
    <w:rsid w:val="00751E74"/>
    <w:rsid w:val="00757516"/>
    <w:rsid w:val="007D13E9"/>
    <w:rsid w:val="007E4415"/>
    <w:rsid w:val="007E6322"/>
    <w:rsid w:val="00826A3F"/>
    <w:rsid w:val="008C3B38"/>
    <w:rsid w:val="008C742C"/>
    <w:rsid w:val="008D2CD7"/>
    <w:rsid w:val="009219DB"/>
    <w:rsid w:val="009A1C27"/>
    <w:rsid w:val="00A076F0"/>
    <w:rsid w:val="00A925C9"/>
    <w:rsid w:val="00B1294D"/>
    <w:rsid w:val="00B83E32"/>
    <w:rsid w:val="00B84070"/>
    <w:rsid w:val="00BB0670"/>
    <w:rsid w:val="00BB26E2"/>
    <w:rsid w:val="00BF68BA"/>
    <w:rsid w:val="00C4062D"/>
    <w:rsid w:val="00C53F85"/>
    <w:rsid w:val="00C66834"/>
    <w:rsid w:val="00CB6F75"/>
    <w:rsid w:val="00CC0917"/>
    <w:rsid w:val="00D21661"/>
    <w:rsid w:val="00DB4183"/>
    <w:rsid w:val="00DC5F56"/>
    <w:rsid w:val="00DE4DBA"/>
    <w:rsid w:val="00EA29F9"/>
    <w:rsid w:val="00EA4C98"/>
    <w:rsid w:val="00EC362A"/>
    <w:rsid w:val="00EC7730"/>
    <w:rsid w:val="00F31B9A"/>
    <w:rsid w:val="00F32548"/>
    <w:rsid w:val="00F70B2A"/>
    <w:rsid w:val="00F92806"/>
    <w:rsid w:val="238917B0"/>
    <w:rsid w:val="526F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F68BA"/>
  </w:style>
  <w:style w:type="character" w:styleId="Refdecomentrio">
    <w:name w:val="annotation reference"/>
    <w:basedOn w:val="Fontepargpadro"/>
    <w:uiPriority w:val="99"/>
    <w:semiHidden/>
    <w:unhideWhenUsed/>
    <w:rsid w:val="00A076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76F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A076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76F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A076F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A0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uizamontico6@gmail.com" TargetMode="External" Id="rId8" /><Relationship Type="http://schemas.microsoft.com/office/2011/relationships/people" Target="people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ucas.mmalvezzi@gmail.com" TargetMode="External" Id="rId6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hyperlink" Target="mailto:pmazzola@fcf.unicamp.br" TargetMode="External" Id="rId10" /><Relationship Type="http://schemas.openxmlformats.org/officeDocument/2006/relationships/footnotes" Target="footnotes.xml" Id="rId4" /><Relationship Type="http://schemas.openxmlformats.org/officeDocument/2006/relationships/hyperlink" Target="mailto:giseleanne@gmail.com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luiza_luna_silverio@hotmail.com" TargetMode="External" Id="Re4bfec856b394c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CepaTech</dc:creator>
  <keywords/>
  <dc:description/>
  <lastModifiedBy>ERICA MENDES</lastModifiedBy>
  <revision>11</revision>
  <dcterms:created xsi:type="dcterms:W3CDTF">2020-09-10T22:40:00.0000000Z</dcterms:created>
  <dcterms:modified xsi:type="dcterms:W3CDTF">2020-09-11T21:56:08.3227266Z</dcterms:modified>
</coreProperties>
</file>