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6F2477" w:rsidRDefault="006F2477" w14:paraId="672A6659" wp14:textId="77777777">
      <w:pPr>
        <w:spacing w:after="0"/>
        <w:jc w:val="center"/>
        <w:rPr>
          <w:rFonts w:ascii="Arial" w:hAnsi="Arial" w:eastAsia="Arial" w:cs="Arial"/>
          <w:b/>
          <w:sz w:val="28"/>
          <w:szCs w:val="28"/>
        </w:rPr>
      </w:pPr>
    </w:p>
    <w:p xmlns:wp14="http://schemas.microsoft.com/office/word/2010/wordml" w:rsidR="006F2477" w:rsidP="0F7E9C22" w:rsidRDefault="005A4B39" w14:paraId="3D8837C4" wp14:textId="70F9F0DC">
      <w:pPr>
        <w:spacing w:after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85636BA" w:rsidR="2E76FFEC">
        <w:rPr>
          <w:rFonts w:ascii="Arial" w:hAnsi="Arial" w:eastAsia="Arial" w:cs="Arial"/>
          <w:b w:val="1"/>
          <w:bCs w:val="1"/>
          <w:sz w:val="28"/>
          <w:szCs w:val="28"/>
        </w:rPr>
        <w:t>ESPIRITUALIDADE E SAÚDE</w:t>
      </w:r>
      <w:r w:rsidRPr="785636BA" w:rsidR="137F5EE5">
        <w:rPr>
          <w:rFonts w:ascii="Arial" w:hAnsi="Arial" w:eastAsia="Arial" w:cs="Arial"/>
          <w:b w:val="1"/>
          <w:bCs w:val="1"/>
          <w:sz w:val="28"/>
          <w:szCs w:val="28"/>
        </w:rPr>
        <w:t xml:space="preserve">: </w:t>
      </w:r>
      <w:r w:rsidRPr="785636BA" w:rsidR="03C4647B">
        <w:rPr>
          <w:rFonts w:ascii="Arial" w:hAnsi="Arial" w:eastAsia="Arial" w:cs="Arial"/>
          <w:b w:val="1"/>
          <w:bCs w:val="1"/>
          <w:sz w:val="28"/>
          <w:szCs w:val="28"/>
        </w:rPr>
        <w:t xml:space="preserve">a importância da fé no ambiente hospitalar para o enfretamento de </w:t>
      </w:r>
      <w:r w:rsidRPr="785636BA" w:rsidR="7D9CAEEB">
        <w:rPr>
          <w:rFonts w:ascii="Arial" w:hAnsi="Arial" w:eastAsia="Arial" w:cs="Arial"/>
          <w:b w:val="1"/>
          <w:bCs w:val="1"/>
          <w:sz w:val="28"/>
          <w:szCs w:val="28"/>
        </w:rPr>
        <w:t>doenças</w:t>
      </w:r>
      <w:r w:rsidRPr="785636BA" w:rsidR="02DAD5FE">
        <w:rPr>
          <w:rFonts w:ascii="Arial" w:hAnsi="Arial" w:eastAsia="Arial" w:cs="Arial"/>
          <w:b w:val="1"/>
          <w:bCs w:val="1"/>
          <w:sz w:val="28"/>
          <w:szCs w:val="28"/>
        </w:rPr>
        <w:t xml:space="preserve"> em </w:t>
      </w:r>
      <w:r w:rsidRPr="785636BA" w:rsidR="49493BEA">
        <w:rPr>
          <w:rFonts w:ascii="Arial" w:hAnsi="Arial" w:eastAsia="Arial" w:cs="Arial"/>
          <w:b w:val="1"/>
          <w:bCs w:val="1"/>
          <w:sz w:val="28"/>
          <w:szCs w:val="28"/>
        </w:rPr>
        <w:t xml:space="preserve">pessoas </w:t>
      </w:r>
      <w:r w:rsidRPr="785636BA" w:rsidR="02DAD5FE">
        <w:rPr>
          <w:rFonts w:ascii="Arial" w:hAnsi="Arial" w:eastAsia="Arial" w:cs="Arial"/>
          <w:b w:val="1"/>
          <w:bCs w:val="1"/>
          <w:sz w:val="28"/>
          <w:szCs w:val="28"/>
        </w:rPr>
        <w:t>idos</w:t>
      </w:r>
      <w:r w:rsidRPr="785636BA" w:rsidR="3FFB084D">
        <w:rPr>
          <w:rFonts w:ascii="Arial" w:hAnsi="Arial" w:eastAsia="Arial" w:cs="Arial"/>
          <w:b w:val="1"/>
          <w:bCs w:val="1"/>
          <w:sz w:val="28"/>
          <w:szCs w:val="28"/>
        </w:rPr>
        <w:t>a</w:t>
      </w:r>
      <w:r w:rsidRPr="785636BA" w:rsidR="02DAD5FE">
        <w:rPr>
          <w:rFonts w:ascii="Arial" w:hAnsi="Arial" w:eastAsia="Arial" w:cs="Arial"/>
          <w:b w:val="1"/>
          <w:bCs w:val="1"/>
          <w:sz w:val="28"/>
          <w:szCs w:val="28"/>
        </w:rPr>
        <w:t>s</w:t>
      </w:r>
    </w:p>
    <w:p xmlns:wp14="http://schemas.microsoft.com/office/word/2010/wordml" w:rsidR="006F2477" w:rsidRDefault="006F2477" w14:paraId="0A37501D" wp14:textId="77777777">
      <w:pPr>
        <w:spacing w:after="0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6F2477" w:rsidRDefault="006F2477" w14:paraId="5DAB6C7B" wp14:textId="77777777">
      <w:pPr>
        <w:spacing w:after="0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6F2477" w:rsidP="0B1A4376" w:rsidRDefault="005A4B39" wp14:textId="77777777" w14:paraId="13B7389A">
      <w:pPr>
        <w:spacing w:after="0" w:line="360" w:lineRule="auto"/>
        <w:jc w:val="right"/>
        <w:rPr>
          <w:rFonts w:ascii="Arial" w:hAnsi="Arial" w:eastAsia="Arial" w:cs="Arial"/>
          <w:b w:val="1"/>
          <w:bCs w:val="1"/>
          <w:i w:val="1"/>
          <w:iCs w:val="1"/>
        </w:rPr>
      </w:pPr>
      <w:r w:rsidRPr="2390E1EA" w:rsidR="61EAC614">
        <w:rPr>
          <w:rFonts w:ascii="Arial" w:hAnsi="Arial" w:eastAsia="Arial" w:cs="Arial"/>
          <w:b w:val="1"/>
          <w:bCs w:val="1"/>
          <w:i w:val="1"/>
          <w:iCs w:val="1"/>
        </w:rPr>
        <w:t>Paulo Henrique Meira Duarte</w:t>
      </w:r>
      <w:r>
        <w:rPr>
          <w:rFonts w:ascii="Arial" w:hAnsi="Arial" w:eastAsia="Arial" w:cs="Arial"/>
          <w:vertAlign w:val="superscript"/>
        </w:rPr>
        <w:footnoteReference w:id="1"/>
      </w:r>
    </w:p>
    <w:p w:rsidR="785636BA" w:rsidP="0B1A4376" w:rsidRDefault="785636BA" w14:paraId="74EF19BD" w14:textId="0BC83669">
      <w:pPr>
        <w:pStyle w:val="Normal"/>
        <w:spacing w:after="0" w:line="360" w:lineRule="auto"/>
        <w:jc w:val="right"/>
        <w:rPr>
          <w:rFonts w:ascii="Arial" w:hAnsi="Arial" w:eastAsia="Arial" w:cs="Arial"/>
          <w:b w:val="1"/>
          <w:bCs w:val="1"/>
          <w:i w:val="1"/>
          <w:iCs w:val="1"/>
        </w:rPr>
      </w:pPr>
    </w:p>
    <w:p xmlns:wp14="http://schemas.microsoft.com/office/word/2010/wordml" w:rsidR="006F2477" w:rsidRDefault="006F2477" w14:paraId="5A39BBE3" wp14:textId="77777777">
      <w:pPr>
        <w:spacing w:after="0" w:line="360" w:lineRule="auto"/>
        <w:jc w:val="right"/>
        <w:rPr>
          <w:rFonts w:ascii="Arial" w:hAnsi="Arial" w:eastAsia="Arial" w:cs="Arial"/>
        </w:rPr>
      </w:pPr>
    </w:p>
    <w:p xmlns:wp14="http://schemas.microsoft.com/office/word/2010/wordml" w:rsidR="006F2477" w:rsidRDefault="006F2477" w14:paraId="41C8F396" wp14:textId="77777777">
      <w:pPr>
        <w:spacing w:after="0"/>
        <w:jc w:val="right"/>
        <w:rPr>
          <w:rFonts w:ascii="Arial" w:hAnsi="Arial" w:eastAsia="Arial" w:cs="Arial"/>
        </w:rPr>
      </w:pPr>
    </w:p>
    <w:p xmlns:wp14="http://schemas.microsoft.com/office/word/2010/wordml" w:rsidR="006F2477" w:rsidP="0F7E9C22" w:rsidRDefault="005A4B39" w14:paraId="06A03345" wp14:textId="576560B9">
      <w:pPr>
        <w:spacing w:after="0"/>
        <w:rPr>
          <w:rFonts w:ascii="Arial" w:hAnsi="Arial" w:eastAsia="Arial" w:cs="Arial"/>
          <w:highlight w:val="yellow"/>
        </w:rPr>
      </w:pPr>
      <w:r w:rsidRPr="0F7E9C22" w:rsidR="005A4B39">
        <w:rPr>
          <w:rFonts w:ascii="Arial" w:hAnsi="Arial" w:eastAsia="Arial" w:cs="Arial"/>
          <w:b w:val="1"/>
          <w:bCs w:val="1"/>
        </w:rPr>
        <w:t>Grupo de Trabalho (GT) :</w:t>
      </w:r>
      <w:r w:rsidRPr="0F7E9C22" w:rsidR="45029EEC">
        <w:rPr>
          <w:rFonts w:ascii="Arial" w:hAnsi="Arial" w:eastAsia="Arial" w:cs="Arial"/>
        </w:rPr>
        <w:t>GT 11: Ensino Religioso, Cuidado Espiritual e Saúde: (</w:t>
      </w:r>
      <w:proofErr w:type="spellStart"/>
      <w:r w:rsidRPr="0F7E9C22" w:rsidR="45029EEC">
        <w:rPr>
          <w:rFonts w:ascii="Arial" w:hAnsi="Arial" w:eastAsia="Arial" w:cs="Arial"/>
        </w:rPr>
        <w:t>re</w:t>
      </w:r>
      <w:proofErr w:type="spellEnd"/>
      <w:r w:rsidRPr="0F7E9C22" w:rsidR="45029EEC">
        <w:rPr>
          <w:rFonts w:ascii="Arial" w:hAnsi="Arial" w:eastAsia="Arial" w:cs="Arial"/>
        </w:rPr>
        <w:t>)descobrindo confluências</w:t>
      </w:r>
    </w:p>
    <w:p xmlns:wp14="http://schemas.microsoft.com/office/word/2010/wordml" w:rsidR="006F2477" w:rsidRDefault="006F2477" w14:paraId="72A3D3EC" wp14:textId="77777777">
      <w:pPr>
        <w:spacing w:after="0"/>
      </w:pPr>
    </w:p>
    <w:p xmlns:wp14="http://schemas.microsoft.com/office/word/2010/wordml" w:rsidR="006F2477" w:rsidRDefault="005A4B39" w14:paraId="62DD76C1" wp14:textId="77777777">
      <w:pPr>
        <w:spacing w:after="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Resumo</w:t>
      </w:r>
    </w:p>
    <w:p xmlns:wp14="http://schemas.microsoft.com/office/word/2010/wordml" w:rsidR="006F2477" w:rsidRDefault="005A4B39" w14:paraId="49E1201E" wp14:textId="5ABD3CC9">
      <w:pPr>
        <w:spacing w:after="0"/>
        <w:jc w:val="both"/>
        <w:rPr>
          <w:rFonts w:ascii="Arial" w:hAnsi="Arial" w:eastAsia="Arial" w:cs="Arial"/>
        </w:rPr>
      </w:pPr>
      <w:r w:rsidRPr="0B1A4376" w:rsidR="55315423">
        <w:rPr>
          <w:rFonts w:ascii="Arial" w:hAnsi="Arial" w:eastAsia="Arial" w:cs="Arial"/>
        </w:rPr>
        <w:t>O Objetivo deste estudo é descrever a importância da fé no ambiente hospitalar para o enfretamento de doenças em pessoas idosas por meio de uma revisão integrativa da literatura científica</w:t>
      </w:r>
      <w:r w:rsidRPr="0B1A4376" w:rsidR="6EFA055B">
        <w:rPr>
          <w:rFonts w:ascii="Arial" w:hAnsi="Arial" w:eastAsia="Arial" w:cs="Arial"/>
        </w:rPr>
        <w:t>.</w:t>
      </w:r>
      <w:r w:rsidRPr="0B1A4376" w:rsidR="418BD0A0">
        <w:rPr>
          <w:rFonts w:ascii="Arial" w:hAnsi="Arial" w:eastAsia="Arial" w:cs="Arial"/>
        </w:rPr>
        <w:t xml:space="preserve"> A recepção adequada é fundamental para humanizar o atendimento, estabelecendo vínculos significativos entre quem cuida e quem é cuidado. Além disso, a espiritualidade e as crenças religiosas desempenham um papel crucial no enfrentamento de doenças pelos idosos, proporcionando suporte</w:t>
      </w:r>
      <w:r w:rsidRPr="0B1A4376" w:rsidR="7371E3B5">
        <w:rPr>
          <w:rFonts w:ascii="Arial" w:hAnsi="Arial" w:eastAsia="Arial" w:cs="Arial"/>
        </w:rPr>
        <w:t xml:space="preserve"> </w:t>
      </w:r>
      <w:r w:rsidRPr="0B1A4376" w:rsidR="418BD0A0">
        <w:rPr>
          <w:rFonts w:ascii="Arial" w:hAnsi="Arial" w:eastAsia="Arial" w:cs="Arial"/>
        </w:rPr>
        <w:t>que facilita a aceitação dos tratamentos e fortalece o processo de cura, tornando o ambiente hospitalar mais acolhedor e compassivo.</w:t>
      </w:r>
      <w:r w:rsidRPr="0B1A4376" w:rsidR="47497DA9">
        <w:rPr>
          <w:rFonts w:ascii="Arial" w:hAnsi="Arial" w:eastAsia="Arial" w:cs="Arial"/>
        </w:rPr>
        <w:t xml:space="preserve"> É </w:t>
      </w:r>
      <w:r w:rsidRPr="0B1A4376" w:rsidR="595C3BBD">
        <w:rPr>
          <w:rFonts w:ascii="Arial" w:hAnsi="Arial" w:eastAsia="Arial" w:cs="Arial"/>
        </w:rPr>
        <w:t xml:space="preserve">muito </w:t>
      </w:r>
      <w:r w:rsidRPr="0B1A4376" w:rsidR="47497DA9">
        <w:rPr>
          <w:rFonts w:ascii="Arial" w:hAnsi="Arial" w:eastAsia="Arial" w:cs="Arial"/>
        </w:rPr>
        <w:t xml:space="preserve">importância o entendimento sobre a influência da </w:t>
      </w:r>
      <w:r w:rsidRPr="0B1A4376" w:rsidR="25CA59BC">
        <w:rPr>
          <w:rFonts w:ascii="Arial" w:hAnsi="Arial" w:eastAsia="Arial" w:cs="Arial"/>
        </w:rPr>
        <w:t>esp</w:t>
      </w:r>
      <w:r w:rsidRPr="0B1A4376" w:rsidR="1949002A">
        <w:rPr>
          <w:rFonts w:ascii="Arial" w:hAnsi="Arial" w:eastAsia="Arial" w:cs="Arial"/>
        </w:rPr>
        <w:t>iritualidade no contexto de saúde de pessoas idosas.</w:t>
      </w:r>
    </w:p>
    <w:p xmlns:wp14="http://schemas.microsoft.com/office/word/2010/wordml" w:rsidR="006F2477" w:rsidRDefault="006F2477" w14:paraId="0D0B940D" wp14:textId="77777777">
      <w:pPr>
        <w:spacing w:after="0"/>
      </w:pPr>
    </w:p>
    <w:p xmlns:wp14="http://schemas.microsoft.com/office/word/2010/wordml" w:rsidR="006F2477" w:rsidRDefault="005A4B39" w14:paraId="748C11E1" wp14:textId="2B884834">
      <w:pPr>
        <w:spacing w:after="0" w:line="360" w:lineRule="auto"/>
        <w:jc w:val="both"/>
        <w:rPr>
          <w:rFonts w:ascii="Arial" w:hAnsi="Arial" w:eastAsia="Arial" w:cs="Arial"/>
          <w:b w:val="0"/>
          <w:bCs w:val="0"/>
        </w:rPr>
      </w:pPr>
      <w:r w:rsidRPr="43607732" w:rsidR="416FD9C8">
        <w:rPr>
          <w:rFonts w:ascii="Arial" w:hAnsi="Arial" w:eastAsia="Arial" w:cs="Arial"/>
          <w:b w:val="1"/>
          <w:bCs w:val="1"/>
        </w:rPr>
        <w:t>Palavras-chave:</w:t>
      </w:r>
      <w:r w:rsidRPr="43607732" w:rsidR="2A499E13">
        <w:rPr>
          <w:rFonts w:ascii="Arial" w:hAnsi="Arial" w:eastAsia="Arial" w:cs="Arial"/>
          <w:b w:val="0"/>
          <w:bCs w:val="0"/>
        </w:rPr>
        <w:t xml:space="preserve"> Fé</w:t>
      </w:r>
      <w:r w:rsidRPr="43607732" w:rsidR="09558786">
        <w:rPr>
          <w:rFonts w:ascii="Arial" w:hAnsi="Arial" w:eastAsia="Arial" w:cs="Arial"/>
          <w:b w:val="0"/>
          <w:bCs w:val="0"/>
        </w:rPr>
        <w:t xml:space="preserve">; Ambiente Hospitalar; Doença; </w:t>
      </w:r>
      <w:r w:rsidRPr="43607732" w:rsidR="31BB757D">
        <w:rPr>
          <w:rFonts w:ascii="Arial" w:hAnsi="Arial" w:eastAsia="Arial" w:cs="Arial"/>
          <w:b w:val="0"/>
          <w:bCs w:val="0"/>
        </w:rPr>
        <w:t>idoso.</w:t>
      </w:r>
      <w:r w:rsidRPr="43607732" w:rsidR="09558786">
        <w:rPr>
          <w:rFonts w:ascii="Arial" w:hAnsi="Arial" w:eastAsia="Arial" w:cs="Arial"/>
          <w:b w:val="0"/>
          <w:bCs w:val="0"/>
        </w:rPr>
        <w:t xml:space="preserve"> </w:t>
      </w:r>
    </w:p>
    <w:p xmlns:wp14="http://schemas.microsoft.com/office/word/2010/wordml" w:rsidR="006F2477" w:rsidRDefault="006F2477" w14:paraId="0E27B00A" wp14:textId="77777777">
      <w:pPr>
        <w:spacing w:after="0" w:line="360" w:lineRule="auto"/>
        <w:jc w:val="both"/>
        <w:rPr>
          <w:rFonts w:ascii="Arial" w:hAnsi="Arial" w:eastAsia="Arial" w:cs="Arial"/>
        </w:rPr>
      </w:pPr>
    </w:p>
    <w:p xmlns:wp14="http://schemas.microsoft.com/office/word/2010/wordml" w:rsidR="006F2477" w:rsidRDefault="005A4B39" w14:paraId="55DD509E" wp14:textId="77777777">
      <w:pPr>
        <w:spacing w:after="0"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1 Introdução</w:t>
      </w:r>
    </w:p>
    <w:p xmlns:wp14="http://schemas.microsoft.com/office/word/2010/wordml" w:rsidR="006F2477" w:rsidP="0F7E9C22" w:rsidRDefault="006F2477" w14:paraId="350D3C68" wp14:textId="63AF74D2">
      <w:pPr>
        <w:pStyle w:val="Normal"/>
        <w:spacing w:after="0" w:line="360" w:lineRule="auto"/>
        <w:ind/>
        <w:jc w:val="both"/>
        <w:rPr>
          <w:rFonts w:ascii="Arial" w:hAnsi="Arial" w:eastAsia="Arial" w:cs="Arial"/>
        </w:rPr>
      </w:pPr>
      <w:r w:rsidRPr="785636BA" w:rsidR="137F5EE5">
        <w:rPr>
          <w:rFonts w:ascii="Arial" w:hAnsi="Arial" w:eastAsia="Arial" w:cs="Arial"/>
        </w:rPr>
        <w:t xml:space="preserve"> </w:t>
      </w:r>
    </w:p>
    <w:p w:rsidR="258FD51C" w:rsidP="43607732" w:rsidRDefault="258FD51C" w14:paraId="5D878EB3" w14:textId="79532399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</w:rPr>
      </w:pPr>
      <w:r w:rsidRPr="43607732" w:rsidR="1119BA98">
        <w:rPr>
          <w:rFonts w:ascii="Arial" w:hAnsi="Arial" w:eastAsia="Arial" w:cs="Arial"/>
        </w:rPr>
        <w:t>O processo de envelhecimento é um acontecimento inerente ao ser humano</w:t>
      </w:r>
      <w:r w:rsidRPr="43607732" w:rsidR="3CBC7E87">
        <w:rPr>
          <w:rFonts w:ascii="Arial" w:hAnsi="Arial" w:eastAsia="Arial" w:cs="Arial"/>
        </w:rPr>
        <w:t>, sendo mais percebido</w:t>
      </w:r>
      <w:r w:rsidRPr="43607732" w:rsidR="1119BA98">
        <w:rPr>
          <w:rFonts w:ascii="Arial" w:hAnsi="Arial" w:eastAsia="Arial" w:cs="Arial"/>
        </w:rPr>
        <w:t xml:space="preserve"> </w:t>
      </w:r>
      <w:r w:rsidRPr="43607732" w:rsidR="1119BA98">
        <w:rPr>
          <w:rFonts w:ascii="Arial" w:hAnsi="Arial" w:eastAsia="Arial" w:cs="Arial"/>
        </w:rPr>
        <w:t>ao atingir os 60 anos, tornando esse evento inevitável ao indivíduo</w:t>
      </w:r>
      <w:r w:rsidRPr="43607732" w:rsidR="07044C80">
        <w:rPr>
          <w:rFonts w:ascii="Arial" w:hAnsi="Arial" w:eastAsia="Arial" w:cs="Arial"/>
        </w:rPr>
        <w:t xml:space="preserve"> </w:t>
      </w:r>
      <w:r w:rsidRPr="43607732" w:rsidR="688D99FC">
        <w:rPr>
          <w:rFonts w:ascii="Arial" w:hAnsi="Arial" w:eastAsia="Arial" w:cs="Arial"/>
        </w:rPr>
        <w:t>(</w:t>
      </w:r>
      <w:proofErr w:type="spellStart"/>
      <w:r w:rsidRPr="43607732" w:rsidR="6F09F40F">
        <w:rPr>
          <w:rFonts w:ascii="Arial" w:hAnsi="Arial" w:eastAsia="Arial" w:cs="Arial"/>
        </w:rPr>
        <w:t>Antonio</w:t>
      </w:r>
      <w:proofErr w:type="spellEnd"/>
      <w:r w:rsidRPr="43607732" w:rsidR="6F09F40F">
        <w:rPr>
          <w:rFonts w:ascii="Arial" w:hAnsi="Arial" w:eastAsia="Arial" w:cs="Arial"/>
        </w:rPr>
        <w:t xml:space="preserve"> </w:t>
      </w:r>
      <w:r w:rsidRPr="43607732" w:rsidR="688D99FC">
        <w:rPr>
          <w:rFonts w:ascii="Arial" w:hAnsi="Arial" w:eastAsia="Arial" w:cs="Arial"/>
        </w:rPr>
        <w:t>et al.</w:t>
      </w:r>
      <w:r w:rsidRPr="43607732" w:rsidR="19C1A9BD">
        <w:rPr>
          <w:rFonts w:ascii="Arial" w:hAnsi="Arial" w:eastAsia="Arial" w:cs="Arial"/>
        </w:rPr>
        <w:t>,</w:t>
      </w:r>
      <w:r w:rsidRPr="43607732" w:rsidR="1009E13A">
        <w:rPr>
          <w:rFonts w:ascii="Arial" w:hAnsi="Arial" w:eastAsia="Arial" w:cs="Arial"/>
        </w:rPr>
        <w:t xml:space="preserve"> 2023</w:t>
      </w:r>
      <w:r w:rsidRPr="43607732" w:rsidR="688D99FC">
        <w:rPr>
          <w:rFonts w:ascii="Arial" w:hAnsi="Arial" w:eastAsia="Arial" w:cs="Arial"/>
        </w:rPr>
        <w:t>)</w:t>
      </w:r>
      <w:r w:rsidRPr="43607732" w:rsidR="082E724F">
        <w:rPr>
          <w:rFonts w:ascii="Arial" w:hAnsi="Arial" w:eastAsia="Arial" w:cs="Arial"/>
        </w:rPr>
        <w:t>, bem como proporcionando</w:t>
      </w:r>
      <w:r w:rsidRPr="43607732" w:rsidR="42E34BD5">
        <w:rPr>
          <w:rFonts w:ascii="Arial" w:hAnsi="Arial" w:eastAsia="Arial" w:cs="Arial"/>
        </w:rPr>
        <w:t xml:space="preserve"> à </w:t>
      </w:r>
      <w:r w:rsidRPr="43607732" w:rsidR="42E34BD5">
        <w:rPr>
          <w:rFonts w:ascii="Arial" w:hAnsi="Arial" w:eastAsia="Arial" w:cs="Arial"/>
        </w:rPr>
        <w:t>pessoa</w:t>
      </w:r>
      <w:r w:rsidRPr="43607732" w:rsidR="7E07FE84">
        <w:rPr>
          <w:rFonts w:ascii="Arial" w:hAnsi="Arial" w:eastAsia="Arial" w:cs="Arial"/>
        </w:rPr>
        <w:t xml:space="preserve"> idos</w:t>
      </w:r>
      <w:r w:rsidRPr="43607732" w:rsidR="7C99945C">
        <w:rPr>
          <w:rFonts w:ascii="Arial" w:hAnsi="Arial" w:eastAsia="Arial" w:cs="Arial"/>
        </w:rPr>
        <w:t>a</w:t>
      </w:r>
      <w:r w:rsidRPr="43607732" w:rsidR="7E07FE84">
        <w:rPr>
          <w:rFonts w:ascii="Arial" w:hAnsi="Arial" w:eastAsia="Arial" w:cs="Arial"/>
        </w:rPr>
        <w:t xml:space="preserve"> </w:t>
      </w:r>
      <w:r w:rsidRPr="43607732" w:rsidR="10FA6D8F">
        <w:rPr>
          <w:rFonts w:ascii="Arial" w:hAnsi="Arial" w:eastAsia="Arial" w:cs="Arial"/>
        </w:rPr>
        <w:t>experiências</w:t>
      </w:r>
      <w:r w:rsidRPr="43607732" w:rsidR="7E07FE84">
        <w:rPr>
          <w:rFonts w:ascii="Arial" w:hAnsi="Arial" w:eastAsia="Arial" w:cs="Arial"/>
        </w:rPr>
        <w:t xml:space="preserve"> </w:t>
      </w:r>
      <w:r w:rsidRPr="43607732" w:rsidR="45FFE31C">
        <w:rPr>
          <w:rFonts w:ascii="Arial" w:hAnsi="Arial" w:eastAsia="Arial" w:cs="Arial"/>
        </w:rPr>
        <w:t xml:space="preserve">favoráveis e não favoráveis em um contexto de </w:t>
      </w:r>
      <w:r w:rsidRPr="43607732" w:rsidR="6FCE63DF">
        <w:rPr>
          <w:rFonts w:ascii="Arial" w:hAnsi="Arial" w:eastAsia="Arial" w:cs="Arial"/>
        </w:rPr>
        <w:t>repercussões</w:t>
      </w:r>
      <w:r w:rsidRPr="43607732" w:rsidR="45FFE31C">
        <w:rPr>
          <w:rFonts w:ascii="Arial" w:hAnsi="Arial" w:eastAsia="Arial" w:cs="Arial"/>
        </w:rPr>
        <w:t xml:space="preserve"> em </w:t>
      </w:r>
      <w:r w:rsidRPr="43607732" w:rsidR="20E0FCA6">
        <w:rPr>
          <w:rFonts w:ascii="Arial" w:hAnsi="Arial" w:eastAsia="Arial" w:cs="Arial"/>
        </w:rPr>
        <w:t>sua saúde</w:t>
      </w:r>
      <w:r w:rsidRPr="43607732" w:rsidR="73441F3B">
        <w:rPr>
          <w:rFonts w:ascii="Arial" w:hAnsi="Arial" w:eastAsia="Arial" w:cs="Arial"/>
        </w:rPr>
        <w:t xml:space="preserve"> </w:t>
      </w:r>
      <w:r w:rsidRPr="43607732" w:rsidR="5E3FC5D0">
        <w:rPr>
          <w:rFonts w:ascii="Arial" w:hAnsi="Arial" w:eastAsia="Arial" w:cs="Arial"/>
        </w:rPr>
        <w:t>(</w:t>
      </w:r>
      <w:proofErr w:type="spellStart"/>
      <w:r w:rsidRPr="43607732" w:rsidR="5E3FC5D0">
        <w:rPr>
          <w:rFonts w:ascii="Arial" w:hAnsi="Arial" w:eastAsia="Arial" w:cs="Arial"/>
        </w:rPr>
        <w:t>Darela</w:t>
      </w:r>
      <w:proofErr w:type="spellEnd"/>
      <w:r w:rsidRPr="43607732" w:rsidR="20CFE216">
        <w:rPr>
          <w:rFonts w:ascii="Arial" w:hAnsi="Arial" w:eastAsia="Arial" w:cs="Arial"/>
        </w:rPr>
        <w:t>,</w:t>
      </w:r>
      <w:r w:rsidRPr="43607732" w:rsidR="5E3FC5D0">
        <w:rPr>
          <w:rFonts w:ascii="Arial" w:hAnsi="Arial" w:eastAsia="Arial" w:cs="Arial"/>
        </w:rPr>
        <w:t xml:space="preserve"> Arakawa-</w:t>
      </w:r>
      <w:proofErr w:type="spellStart"/>
      <w:r w:rsidRPr="43607732" w:rsidR="5E3FC5D0">
        <w:rPr>
          <w:rFonts w:ascii="Arial" w:hAnsi="Arial" w:eastAsia="Arial" w:cs="Arial"/>
        </w:rPr>
        <w:t>Belaunde</w:t>
      </w:r>
      <w:proofErr w:type="spellEnd"/>
      <w:r w:rsidRPr="43607732" w:rsidR="5E3FC5D0">
        <w:rPr>
          <w:rFonts w:ascii="Arial" w:hAnsi="Arial" w:eastAsia="Arial" w:cs="Arial"/>
        </w:rPr>
        <w:t>, 2024)</w:t>
      </w:r>
      <w:r w:rsidRPr="43607732" w:rsidR="53C0DD60">
        <w:rPr>
          <w:rFonts w:ascii="Arial" w:hAnsi="Arial" w:eastAsia="Arial" w:cs="Arial"/>
        </w:rPr>
        <w:t xml:space="preserve">. A compreensão não favorável do processo de envelhecimento </w:t>
      </w:r>
      <w:r w:rsidRPr="43607732" w:rsidR="0BC3475F">
        <w:rPr>
          <w:rFonts w:ascii="Arial" w:hAnsi="Arial" w:eastAsia="Arial" w:cs="Arial"/>
        </w:rPr>
        <w:t xml:space="preserve">repercute </w:t>
      </w:r>
      <w:r w:rsidRPr="43607732" w:rsidR="14D97F50">
        <w:rPr>
          <w:rFonts w:ascii="Arial" w:hAnsi="Arial" w:eastAsia="Arial" w:cs="Arial"/>
        </w:rPr>
        <w:t xml:space="preserve">em uma maior ocorrência de doenças para com os idosos </w:t>
      </w:r>
      <w:r w:rsidRPr="43607732" w:rsidR="30D1D9CE">
        <w:rPr>
          <w:rFonts w:ascii="Arial" w:hAnsi="Arial" w:eastAsia="Arial" w:cs="Arial"/>
        </w:rPr>
        <w:t>(Santos et al., 2023).</w:t>
      </w:r>
    </w:p>
    <w:p w:rsidR="55C53072" w:rsidP="785636BA" w:rsidRDefault="55C53072" w14:paraId="58A67111" w14:textId="0E3CE566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sz w:val="22"/>
          <w:szCs w:val="22"/>
        </w:rPr>
      </w:pPr>
      <w:r w:rsidRPr="785636BA" w:rsidR="55C53072">
        <w:rPr>
          <w:rFonts w:ascii="Arial" w:hAnsi="Arial" w:eastAsia="Arial" w:cs="Arial"/>
          <w:sz w:val="22"/>
          <w:szCs w:val="22"/>
        </w:rPr>
        <w:t>As hospitalizações de pessoas com 60 anos ou mais devido a redução da funcionalidade é esperado para as pessoas desta faixa etária, tendo como marcador do envelhecimento as alterações irreversíveis do próprio organismo. Essas condições proporcionam ao sujeito um maior risco de doenças,</w:t>
      </w:r>
      <w:r w:rsidRPr="785636BA" w:rsidR="6D8342C5">
        <w:rPr>
          <w:rFonts w:ascii="Arial" w:hAnsi="Arial" w:eastAsia="Arial" w:cs="Arial"/>
          <w:sz w:val="22"/>
          <w:szCs w:val="22"/>
        </w:rPr>
        <w:t xml:space="preserve"> sendo assim</w:t>
      </w:r>
      <w:r w:rsidRPr="785636BA" w:rsidR="55C53072">
        <w:rPr>
          <w:rFonts w:ascii="Arial" w:hAnsi="Arial" w:eastAsia="Arial" w:cs="Arial"/>
          <w:sz w:val="22"/>
          <w:szCs w:val="22"/>
        </w:rPr>
        <w:t xml:space="preserve"> o encaminhando para a hospitalizaçã</w:t>
      </w:r>
      <w:r w:rsidRPr="785636BA" w:rsidR="68949638">
        <w:rPr>
          <w:rFonts w:ascii="Arial" w:hAnsi="Arial" w:eastAsia="Arial" w:cs="Arial"/>
          <w:sz w:val="22"/>
          <w:szCs w:val="22"/>
        </w:rPr>
        <w:t xml:space="preserve">o um recurso a ser utilizado como conduta apropriada </w:t>
      </w:r>
      <w:r w:rsidRPr="785636BA" w:rsidR="36C3534A">
        <w:rPr>
          <w:rFonts w:ascii="Arial" w:hAnsi="Arial" w:eastAsia="Arial" w:cs="Arial"/>
          <w:sz w:val="22"/>
          <w:szCs w:val="22"/>
        </w:rPr>
        <w:t>(</w:t>
      </w:r>
      <w:proofErr w:type="spellStart"/>
      <w:r w:rsidRPr="785636BA" w:rsidR="36C35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Kavata</w:t>
      </w:r>
      <w:proofErr w:type="spellEnd"/>
      <w:r w:rsidRPr="785636BA" w:rsidR="36C353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2024. </w:t>
      </w:r>
      <w:r w:rsidRPr="785636BA" w:rsidR="6F9B4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Ozawa</w:t>
      </w:r>
      <w:r w:rsidRPr="785636BA" w:rsidR="52795E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et al.</w:t>
      </w:r>
      <w:r w:rsidRPr="785636BA" w:rsidR="6F9B4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2024</w:t>
      </w:r>
      <w:r w:rsidRPr="785636BA" w:rsidR="36C3534A">
        <w:rPr>
          <w:rFonts w:ascii="Arial" w:hAnsi="Arial" w:eastAsia="Arial" w:cs="Arial"/>
          <w:sz w:val="22"/>
          <w:szCs w:val="22"/>
        </w:rPr>
        <w:t>)</w:t>
      </w:r>
      <w:r w:rsidRPr="785636BA" w:rsidR="46BC3907">
        <w:rPr>
          <w:rFonts w:ascii="Arial" w:hAnsi="Arial" w:eastAsia="Arial" w:cs="Arial"/>
          <w:sz w:val="22"/>
          <w:szCs w:val="22"/>
        </w:rPr>
        <w:t>.</w:t>
      </w:r>
    </w:p>
    <w:p w:rsidR="574C7B8E" w:rsidP="785636BA" w:rsidRDefault="574C7B8E" w14:paraId="3B1035F3" w14:textId="50728161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espiritualidade desempenha um papel significativo na saúde, funcionando como alicerce que pode influenciar </w:t>
      </w:r>
      <w:r w:rsidRPr="43607732" w:rsidR="609CCF79">
        <w:rPr>
          <w:rFonts w:ascii="Arial" w:hAnsi="Arial" w:eastAsia="Arial" w:cs="Arial"/>
          <w:noProof w:val="0"/>
          <w:sz w:val="22"/>
          <w:szCs w:val="22"/>
          <w:lang w:val="pt-BR"/>
        </w:rPr>
        <w:t>no processo de cura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Quando o equilíbrio espiritual é </w:t>
      </w:r>
      <w:r w:rsidRPr="43607732" w:rsidR="7A99B65B">
        <w:rPr>
          <w:rFonts w:ascii="Arial" w:hAnsi="Arial" w:eastAsia="Arial" w:cs="Arial"/>
          <w:noProof w:val="0"/>
          <w:sz w:val="22"/>
          <w:szCs w:val="22"/>
          <w:lang w:val="pt-BR"/>
        </w:rPr>
        <w:t>conflitante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isso pode </w:t>
      </w:r>
      <w:r w:rsidRPr="43607732" w:rsidR="22B787C5">
        <w:rPr>
          <w:rFonts w:ascii="Arial" w:hAnsi="Arial" w:eastAsia="Arial" w:cs="Arial"/>
          <w:noProof w:val="0"/>
          <w:sz w:val="22"/>
          <w:szCs w:val="22"/>
          <w:lang w:val="pt-BR"/>
        </w:rPr>
        <w:t>influenciar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na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saúde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Experiências espirituais profundas promovem uma integração pessoal e social, reforçando a esperança como elemento chave na superação das adversidades. A espiritualidade</w:t>
      </w:r>
      <w:r w:rsidRPr="43607732" w:rsidR="31414D9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43607732" w:rsidR="24A22999">
        <w:rPr>
          <w:rFonts w:ascii="Arial" w:hAnsi="Arial" w:eastAsia="Arial" w:cs="Arial"/>
          <w:noProof w:val="0"/>
          <w:sz w:val="22"/>
          <w:szCs w:val="22"/>
          <w:lang w:val="pt-BR"/>
        </w:rPr>
        <w:t>não apenas apoia a recuperação, mas também melhora a qualidade de vida. Além disso, a dependência de crenças religiosas para enfrentar desafios reflete uma estratégia humana de busca por sentido</w:t>
      </w:r>
      <w:r w:rsidRPr="43607732" w:rsidR="76093A2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43607732" w:rsidR="76093A2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(Oliveira et al., </w:t>
      </w:r>
      <w:r w:rsidRPr="43607732" w:rsidR="76093A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2024</w:t>
      </w:r>
      <w:r w:rsidRPr="43607732" w:rsidR="102200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. </w:t>
      </w:r>
      <w:proofErr w:type="spellStart"/>
      <w:r w:rsidRPr="43607732" w:rsidR="474F57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Scorsolini-Comin</w:t>
      </w:r>
      <w:proofErr w:type="spellEnd"/>
      <w:r w:rsidRPr="43607732" w:rsidR="474F57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, </w:t>
      </w:r>
      <w:proofErr w:type="spellStart"/>
      <w:r w:rsidRPr="43607732" w:rsidR="08FD8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Scalon</w:t>
      </w:r>
      <w:proofErr w:type="spellEnd"/>
      <w:r w:rsidRPr="43607732" w:rsidR="08FD8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, Macedo</w:t>
      </w:r>
      <w:r w:rsidRPr="43607732" w:rsidR="08FD86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, 2024</w:t>
      </w:r>
      <w:r w:rsidRPr="43607732" w:rsidR="5DC69E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. Lopes, 2022. </w:t>
      </w:r>
      <w:r w:rsidRPr="43607732" w:rsidR="20E8DB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Bardi, Garcia, 2022</w:t>
      </w:r>
      <w:r w:rsidRPr="43607732" w:rsidR="76093A24">
        <w:rPr>
          <w:rFonts w:ascii="Arial" w:hAnsi="Arial" w:eastAsia="Arial" w:cs="Arial"/>
          <w:noProof w:val="0"/>
          <w:sz w:val="22"/>
          <w:szCs w:val="22"/>
          <w:lang w:val="pt-BR"/>
        </w:rPr>
        <w:t>)</w:t>
      </w:r>
      <w:r w:rsidRPr="43607732" w:rsidR="1A8F3480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719CC9AC" w:rsidP="785636BA" w:rsidRDefault="719CC9AC" w14:paraId="30856D1D" w14:textId="3E19FB49">
      <w:pPr>
        <w:spacing w:after="0" w:line="360" w:lineRule="auto"/>
        <w:ind w:firstLine="709"/>
        <w:jc w:val="both"/>
        <w:rPr>
          <w:rFonts w:ascii="Arial" w:hAnsi="Arial" w:eastAsia="Arial" w:cs="Arial"/>
          <w:b w:val="0"/>
          <w:bCs w:val="0"/>
        </w:rPr>
      </w:pPr>
      <w:r w:rsidRPr="785636BA" w:rsidR="719CC9AC">
        <w:rPr>
          <w:rFonts w:ascii="Arial" w:hAnsi="Arial" w:eastAsia="Arial" w:cs="Arial"/>
          <w:b w:val="0"/>
          <w:bCs w:val="0"/>
        </w:rPr>
        <w:t>Sendo assim, o presente estudo tem como objetivo descrever</w:t>
      </w:r>
      <w:r w:rsidRPr="785636BA" w:rsidR="1C45E244">
        <w:rPr>
          <w:rFonts w:ascii="Arial" w:hAnsi="Arial" w:eastAsia="Arial" w:cs="Arial"/>
          <w:b w:val="0"/>
          <w:bCs w:val="0"/>
        </w:rPr>
        <w:t xml:space="preserve"> a importância da fé no ambiente hospitalar para o enfretamento de doenças</w:t>
      </w:r>
      <w:r w:rsidRPr="785636BA" w:rsidR="719CC9AC">
        <w:rPr>
          <w:rFonts w:ascii="Arial" w:hAnsi="Arial" w:eastAsia="Arial" w:cs="Arial"/>
          <w:b w:val="0"/>
          <w:bCs w:val="0"/>
        </w:rPr>
        <w:t xml:space="preserve"> </w:t>
      </w:r>
      <w:r w:rsidRPr="785636BA" w:rsidR="02CDC1DE">
        <w:rPr>
          <w:rFonts w:ascii="Arial" w:hAnsi="Arial" w:eastAsia="Arial" w:cs="Arial"/>
          <w:b w:val="0"/>
          <w:bCs w:val="0"/>
        </w:rPr>
        <w:t xml:space="preserve">em pessoas idosas </w:t>
      </w:r>
      <w:r w:rsidRPr="785636BA" w:rsidR="719CC9AC">
        <w:rPr>
          <w:rFonts w:ascii="Arial" w:hAnsi="Arial" w:eastAsia="Arial" w:cs="Arial"/>
          <w:b w:val="0"/>
          <w:bCs w:val="0"/>
        </w:rPr>
        <w:t>por meio de uma revisão integrativa da literatura científica.</w:t>
      </w:r>
    </w:p>
    <w:p w:rsidR="0F7E9C22" w:rsidP="0F7E9C22" w:rsidRDefault="0F7E9C22" w14:paraId="50B0BE88" w14:textId="2657448E">
      <w:pPr>
        <w:spacing w:after="0" w:line="360" w:lineRule="auto"/>
        <w:ind w:firstLine="709"/>
        <w:jc w:val="both"/>
        <w:rPr>
          <w:rFonts w:ascii="Arial" w:hAnsi="Arial" w:eastAsia="Arial" w:cs="Arial"/>
          <w:b w:val="0"/>
          <w:bCs w:val="0"/>
        </w:rPr>
      </w:pPr>
    </w:p>
    <w:p xmlns:wp14="http://schemas.microsoft.com/office/word/2010/wordml" w:rsidR="006F2477" w:rsidP="785636BA" w:rsidRDefault="005A4B39" w14:paraId="6CCBA1DF" wp14:textId="38DAA3F5">
      <w:pPr>
        <w:spacing w:after="0" w:line="360" w:lineRule="auto"/>
        <w:jc w:val="both"/>
        <w:rPr>
          <w:rFonts w:ascii="Arial" w:hAnsi="Arial" w:eastAsia="Arial" w:cs="Arial"/>
          <w:b w:val="1"/>
          <w:bCs w:val="1"/>
        </w:rPr>
      </w:pPr>
      <w:r w:rsidRPr="43607732" w:rsidR="7E4BD3E7">
        <w:rPr>
          <w:rFonts w:ascii="Arial" w:hAnsi="Arial" w:eastAsia="Arial" w:cs="Arial"/>
          <w:b w:val="1"/>
          <w:bCs w:val="1"/>
        </w:rPr>
        <w:t xml:space="preserve">2 </w:t>
      </w:r>
      <w:r w:rsidRPr="43607732" w:rsidR="23A6044D">
        <w:rPr>
          <w:rFonts w:ascii="Arial" w:hAnsi="Arial" w:eastAsia="Arial" w:cs="Arial"/>
          <w:b w:val="1"/>
          <w:bCs w:val="1"/>
        </w:rPr>
        <w:t>A relação entre fé e cura no processo de adoecimento</w:t>
      </w:r>
    </w:p>
    <w:p w:rsidR="43607732" w:rsidP="43607732" w:rsidRDefault="43607732" w14:paraId="27E3B1C9" w14:textId="157A1438">
      <w:pPr>
        <w:spacing w:after="0" w:line="360" w:lineRule="auto"/>
        <w:jc w:val="both"/>
        <w:rPr>
          <w:rFonts w:ascii="Arial" w:hAnsi="Arial" w:eastAsia="Arial" w:cs="Arial"/>
          <w:b w:val="1"/>
          <w:bCs w:val="1"/>
        </w:rPr>
      </w:pPr>
    </w:p>
    <w:p w:rsidR="24FBCC23" w:rsidP="117EA3B6" w:rsidRDefault="24FBCC23" w14:paraId="5B63C205" w14:textId="3553F71F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b w:val="1"/>
          <w:bCs w:val="1"/>
        </w:rPr>
      </w:pPr>
      <w:r w:rsidRPr="117EA3B6" w:rsidR="44F6B1E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As conexões entre religião e saúde mostram que a </w:t>
      </w:r>
      <w:r w:rsidRPr="117EA3B6" w:rsidR="0F48980D">
        <w:rPr>
          <w:rFonts w:ascii="Arial" w:hAnsi="Arial" w:eastAsia="Arial" w:cs="Arial"/>
          <w:noProof w:val="0"/>
          <w:sz w:val="22"/>
          <w:szCs w:val="22"/>
          <w:lang w:val="pt-BR"/>
        </w:rPr>
        <w:t>espiritualidade</w:t>
      </w:r>
      <w:r w:rsidRPr="117EA3B6" w:rsidR="44F6B1E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é um recurso pelo qual as pessoas buscam aliviar suas angústias e problemas de saúde. A</w:t>
      </w:r>
      <w:r w:rsidRPr="117EA3B6" w:rsidR="170DE937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fé</w:t>
      </w:r>
      <w:r w:rsidRPr="117EA3B6" w:rsidR="44F6B1E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oferece aos aflitos e àqueles que os cercam uma nova interpretação da experiência de adoecimento, restaurando a harmonia em um universo aparentemente </w:t>
      </w:r>
      <w:r w:rsidRPr="117EA3B6" w:rsidR="4C944CCA">
        <w:rPr>
          <w:rFonts w:ascii="Arial" w:hAnsi="Arial" w:eastAsia="Arial" w:cs="Arial"/>
          <w:noProof w:val="0"/>
          <w:sz w:val="22"/>
          <w:szCs w:val="22"/>
          <w:lang w:val="pt-BR"/>
        </w:rPr>
        <w:t>sem sentido</w:t>
      </w:r>
      <w:r w:rsidRPr="117EA3B6" w:rsidR="44F6B1E8">
        <w:rPr>
          <w:rFonts w:ascii="Arial" w:hAnsi="Arial" w:eastAsia="Arial" w:cs="Arial"/>
          <w:noProof w:val="0"/>
          <w:sz w:val="22"/>
          <w:szCs w:val="22"/>
          <w:lang w:val="pt-BR"/>
        </w:rPr>
        <w:t>, abalado pelo sofrimento. Os percursos espirituais dos enfermos refletem a busca pela resolução de suas aflições e destacam a fluidez das práticas religiosas</w:t>
      </w:r>
      <w:r w:rsidRPr="117EA3B6" w:rsidR="44F6B1E8">
        <w:rPr>
          <w:rFonts w:ascii="Arial" w:hAnsi="Arial" w:eastAsia="Arial" w:cs="Arial"/>
          <w:noProof w:val="0"/>
          <w:sz w:val="22"/>
          <w:szCs w:val="22"/>
          <w:lang w:val="pt-BR"/>
        </w:rPr>
        <w:t>, onde as crenças se adaptam para dar sentido e ordem diante dos desafios impostos pela doença</w:t>
      </w:r>
      <w:r w:rsidRPr="117EA3B6" w:rsidR="0DD089E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</w:t>
      </w:r>
      <w:proofErr w:type="spellStart"/>
      <w:r w:rsidRPr="117EA3B6" w:rsidR="27EF79F1">
        <w:rPr>
          <w:rFonts w:ascii="Arial" w:hAnsi="Arial" w:eastAsia="Arial" w:cs="Arial"/>
          <w:noProof w:val="0"/>
          <w:sz w:val="22"/>
          <w:szCs w:val="22"/>
          <w:lang w:val="pt-BR"/>
        </w:rPr>
        <w:t>Separavich</w:t>
      </w:r>
      <w:proofErr w:type="spellEnd"/>
      <w:r w:rsidRPr="117EA3B6" w:rsidR="27EF79F1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proofErr w:type="spellStart"/>
      <w:r w:rsidRPr="117EA3B6" w:rsidR="27EF79F1">
        <w:rPr>
          <w:rFonts w:ascii="Arial" w:hAnsi="Arial" w:eastAsia="Arial" w:cs="Arial"/>
          <w:noProof w:val="0"/>
          <w:sz w:val="22"/>
          <w:szCs w:val="22"/>
          <w:lang w:val="pt-BR"/>
        </w:rPr>
        <w:t>Canesqui</w:t>
      </w:r>
      <w:proofErr w:type="spellEnd"/>
      <w:r w:rsidRPr="117EA3B6" w:rsidR="27EF79F1">
        <w:rPr>
          <w:rFonts w:ascii="Arial" w:hAnsi="Arial" w:eastAsia="Arial" w:cs="Arial"/>
          <w:noProof w:val="0"/>
          <w:sz w:val="22"/>
          <w:szCs w:val="22"/>
          <w:lang w:val="pt-BR"/>
        </w:rPr>
        <w:t>, 2016</w:t>
      </w:r>
      <w:r w:rsidRPr="117EA3B6" w:rsidR="0DD089E9">
        <w:rPr>
          <w:rFonts w:ascii="Arial" w:hAnsi="Arial" w:eastAsia="Arial" w:cs="Arial"/>
          <w:noProof w:val="0"/>
          <w:sz w:val="22"/>
          <w:szCs w:val="22"/>
          <w:lang w:val="pt-BR"/>
        </w:rPr>
        <w:t>)</w:t>
      </w:r>
      <w:r w:rsidRPr="117EA3B6" w:rsidR="50D512C7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13C5FD5A" w:rsidP="117EA3B6" w:rsidRDefault="13C5FD5A" w14:paraId="643FC116" w14:textId="02D0E05D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117EA3B6" w:rsidR="13C5FD5A">
        <w:rPr>
          <w:rFonts w:ascii="Arial" w:hAnsi="Arial" w:eastAsia="Arial" w:cs="Arial"/>
          <w:noProof w:val="0"/>
          <w:sz w:val="22"/>
          <w:szCs w:val="22"/>
          <w:lang w:val="pt-BR"/>
        </w:rPr>
        <w:t>A conexão entre espiritualidade e saúde tem sido um tema de crescente interesse entre pesquisadores, que buscam compreender como as crenças religiosas e espirituais influenciam o bem-estar humano. Muitos autores destacam que essas crenças vão além de promover resiliência diante da dor e do sofrimento; elas também atuam como uma poderosa fonte de resistência, ajudando indivíduos a enfrentar desafios de maneira mais equilibrada e esperançosa. No entanto, o impacto da religiosidade e espiritualidade na saúde é complexo e multifacetado. Em alguns casos, essas crenças podem facilitar processos de cura e proporcionar conforto emocional, funcionando como um suporte essencial nos momentos mais difíceis. Assim, a relação entre espiritualidade e saúde é delicada e profunda, variando conforme a experiência e o contexto de cada indivíduo (</w:t>
      </w:r>
      <w:r w:rsidRPr="117EA3B6" w:rsidR="12F238DE">
        <w:rPr>
          <w:rFonts w:ascii="Arial" w:hAnsi="Arial" w:eastAsia="Arial" w:cs="Arial"/>
          <w:noProof w:val="0"/>
          <w:sz w:val="22"/>
          <w:szCs w:val="22"/>
          <w:lang w:val="pt-BR"/>
        </w:rPr>
        <w:t>Silva, Aquino, Silva, 2016</w:t>
      </w:r>
      <w:r w:rsidRPr="117EA3B6" w:rsidR="6939CC8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r w:rsidRPr="117EA3B6" w:rsidR="2A43319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Encarnação, Oliveira, Martins, 2016. </w:t>
      </w:r>
      <w:proofErr w:type="spellStart"/>
      <w:r w:rsidRPr="117EA3B6" w:rsidR="6D65EF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Scorsolini-Comin</w:t>
      </w:r>
      <w:proofErr w:type="spellEnd"/>
      <w:r w:rsidRPr="117EA3B6" w:rsidR="6D65EF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, </w:t>
      </w:r>
      <w:proofErr w:type="spellStart"/>
      <w:r w:rsidRPr="117EA3B6" w:rsidR="6D65EF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Scalon</w:t>
      </w:r>
      <w:proofErr w:type="spellEnd"/>
      <w:r w:rsidRPr="117EA3B6" w:rsidR="6D65EF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, Macedo, 2024</w:t>
      </w:r>
      <w:r w:rsidRPr="117EA3B6" w:rsidR="13C5FD5A">
        <w:rPr>
          <w:rFonts w:ascii="Arial" w:hAnsi="Arial" w:eastAsia="Arial" w:cs="Arial"/>
          <w:noProof w:val="0"/>
          <w:sz w:val="22"/>
          <w:szCs w:val="22"/>
          <w:lang w:val="pt-BR"/>
        </w:rPr>
        <w:t>)</w:t>
      </w:r>
      <w:r w:rsidRPr="117EA3B6" w:rsidR="0B1DAB56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43607732" w:rsidP="43607732" w:rsidRDefault="43607732" w14:paraId="7E4B54A3" w14:textId="18525C23">
      <w:pPr>
        <w:pStyle w:val="Normal"/>
        <w:spacing w:after="0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xmlns:wp14="http://schemas.microsoft.com/office/word/2010/wordml" w:rsidR="006F2477" w:rsidP="785636BA" w:rsidRDefault="005A4B39" w14:paraId="7187C580" wp14:textId="46780172">
      <w:pPr>
        <w:spacing w:after="0" w:line="360" w:lineRule="auto"/>
        <w:jc w:val="both"/>
        <w:rPr>
          <w:rFonts w:ascii="Arial" w:hAnsi="Arial" w:eastAsia="Arial" w:cs="Arial"/>
          <w:b w:val="1"/>
          <w:bCs w:val="1"/>
        </w:rPr>
      </w:pPr>
      <w:r w:rsidRPr="43607732" w:rsidR="7CF81476">
        <w:rPr>
          <w:rFonts w:ascii="Arial" w:hAnsi="Arial" w:eastAsia="Arial" w:cs="Arial"/>
          <w:b w:val="1"/>
          <w:bCs w:val="1"/>
        </w:rPr>
        <w:t xml:space="preserve">3 </w:t>
      </w:r>
      <w:r w:rsidRPr="43607732" w:rsidR="33A59B1D">
        <w:rPr>
          <w:rFonts w:ascii="Arial" w:hAnsi="Arial" w:eastAsia="Arial" w:cs="Arial"/>
          <w:b w:val="1"/>
          <w:bCs w:val="1"/>
        </w:rPr>
        <w:t>O manejo da doença em pessoas idosas através da fé</w:t>
      </w:r>
    </w:p>
    <w:p xmlns:wp14="http://schemas.microsoft.com/office/word/2010/wordml" w:rsidR="006F2477" w:rsidP="117EA3B6" w:rsidRDefault="006F2477" w14:paraId="119844AD" wp14:textId="4EE46AFB">
      <w:pPr>
        <w:spacing w:after="0" w:line="360" w:lineRule="auto"/>
        <w:ind w:firstLine="720"/>
        <w:jc w:val="both"/>
        <w:rPr>
          <w:rFonts w:ascii="Arial" w:hAnsi="Arial" w:eastAsia="Arial" w:cs="Arial"/>
        </w:rPr>
      </w:pPr>
      <w:r w:rsidRPr="117EA3B6" w:rsidR="264835A9">
        <w:rPr>
          <w:rFonts w:ascii="Arial" w:hAnsi="Arial" w:eastAsia="Arial" w:cs="Arial"/>
        </w:rPr>
        <w:t>As</w:t>
      </w:r>
      <w:r w:rsidRPr="117EA3B6" w:rsidR="58132443">
        <w:rPr>
          <w:rFonts w:ascii="Arial" w:hAnsi="Arial" w:eastAsia="Arial" w:cs="Arial"/>
        </w:rPr>
        <w:t xml:space="preserve"> associações entre espiritualidade e saúde física, destaca</w:t>
      </w:r>
      <w:r w:rsidRPr="117EA3B6" w:rsidR="3AA5224B">
        <w:rPr>
          <w:rFonts w:ascii="Arial" w:hAnsi="Arial" w:eastAsia="Arial" w:cs="Arial"/>
        </w:rPr>
        <w:t>-se</w:t>
      </w:r>
      <w:r w:rsidRPr="117EA3B6" w:rsidR="58132443">
        <w:rPr>
          <w:rFonts w:ascii="Arial" w:hAnsi="Arial" w:eastAsia="Arial" w:cs="Arial"/>
        </w:rPr>
        <w:t xml:space="preserve"> que, em muitos casos, a espiritualidade pode atuar como um fator de proteção. No entanto,</w:t>
      </w:r>
      <w:r w:rsidRPr="117EA3B6" w:rsidR="458F23F6">
        <w:rPr>
          <w:rFonts w:ascii="Arial" w:hAnsi="Arial" w:eastAsia="Arial" w:cs="Arial"/>
        </w:rPr>
        <w:t xml:space="preserve"> essas associações</w:t>
      </w:r>
      <w:r w:rsidRPr="117EA3B6" w:rsidR="58132443">
        <w:rPr>
          <w:rFonts w:ascii="Arial" w:hAnsi="Arial" w:eastAsia="Arial" w:cs="Arial"/>
        </w:rPr>
        <w:t xml:space="preserve"> </w:t>
      </w:r>
      <w:r w:rsidRPr="117EA3B6" w:rsidR="132DE7F9">
        <w:rPr>
          <w:rFonts w:ascii="Arial" w:hAnsi="Arial" w:eastAsia="Arial" w:cs="Arial"/>
        </w:rPr>
        <w:t>podem reverberar</w:t>
      </w:r>
      <w:r w:rsidRPr="117EA3B6" w:rsidR="58132443">
        <w:rPr>
          <w:rFonts w:ascii="Arial" w:hAnsi="Arial" w:eastAsia="Arial" w:cs="Arial"/>
        </w:rPr>
        <w:t xml:space="preserve"> negativa</w:t>
      </w:r>
      <w:r w:rsidRPr="117EA3B6" w:rsidR="168AECD8">
        <w:rPr>
          <w:rFonts w:ascii="Arial" w:hAnsi="Arial" w:eastAsia="Arial" w:cs="Arial"/>
        </w:rPr>
        <w:t>mente</w:t>
      </w:r>
      <w:r w:rsidRPr="117EA3B6" w:rsidR="58132443">
        <w:rPr>
          <w:rFonts w:ascii="Arial" w:hAnsi="Arial" w:eastAsia="Arial" w:cs="Arial"/>
        </w:rPr>
        <w:t xml:space="preserve"> ou </w:t>
      </w:r>
      <w:r w:rsidRPr="117EA3B6" w:rsidR="181852D0">
        <w:rPr>
          <w:rFonts w:ascii="Arial" w:hAnsi="Arial" w:eastAsia="Arial" w:cs="Arial"/>
        </w:rPr>
        <w:t xml:space="preserve">manter-se na </w:t>
      </w:r>
      <w:r w:rsidRPr="117EA3B6" w:rsidR="58132443">
        <w:rPr>
          <w:rFonts w:ascii="Arial" w:hAnsi="Arial" w:eastAsia="Arial" w:cs="Arial"/>
        </w:rPr>
        <w:t>neutra</w:t>
      </w:r>
      <w:r w:rsidRPr="117EA3B6" w:rsidR="04C16D42">
        <w:rPr>
          <w:rFonts w:ascii="Arial" w:hAnsi="Arial" w:eastAsia="Arial" w:cs="Arial"/>
        </w:rPr>
        <w:t>lidade</w:t>
      </w:r>
      <w:r w:rsidRPr="117EA3B6" w:rsidR="58132443">
        <w:rPr>
          <w:rFonts w:ascii="Arial" w:hAnsi="Arial" w:eastAsia="Arial" w:cs="Arial"/>
        </w:rPr>
        <w:t xml:space="preserve">. A espiritualidade desempenha um papel importante no enfrentamento de adversidades, especialmente em momentos de doença, ajudando as pessoas a encontrar serenidade e esperança em suas crenças pessoais. </w:t>
      </w:r>
    </w:p>
    <w:p xmlns:wp14="http://schemas.microsoft.com/office/word/2010/wordml" w:rsidR="006F2477" w:rsidP="43607732" w:rsidRDefault="006F2477" w14:paraId="381F6805" wp14:textId="0C837848">
      <w:pPr>
        <w:spacing w:after="0" w:line="360" w:lineRule="auto"/>
        <w:ind w:firstLine="720"/>
        <w:jc w:val="both"/>
        <w:rPr>
          <w:rFonts w:ascii="Arial" w:hAnsi="Arial" w:eastAsia="Arial" w:cs="Arial"/>
        </w:rPr>
      </w:pPr>
      <w:r w:rsidRPr="43607732" w:rsidR="58132443">
        <w:rPr>
          <w:rFonts w:ascii="Arial" w:hAnsi="Arial" w:eastAsia="Arial" w:cs="Arial"/>
        </w:rPr>
        <w:t>Ter uma conexão profunda com um ser superior, independentemente da religião, pode facilitar uma compreensão mais ampla do sofrimento e promover uma atitude positiva em relação à vida. A prática da oração, por exemplo, é uma forma de mobilizar energias positivas, oferecendo conforto emocional e promovendo sentimentos de gratidão. Por essa razão, muitas organizações profissionais reconhecem que o cuidado espiritual é um componente essencial da assistência à saúde, contribuindo para fortalecer a resiliência e favorecer uma perspectiva mais otimista, particularmente para idosos que enfrentam desafios com determinação e coragem.</w:t>
      </w:r>
      <w:r w:rsidRPr="43607732" w:rsidR="38F83DFE">
        <w:rPr>
          <w:rFonts w:ascii="Arial" w:hAnsi="Arial" w:eastAsia="Arial" w:cs="Arial"/>
        </w:rPr>
        <w:t xml:space="preserve"> (Rocha, </w:t>
      </w:r>
      <w:proofErr w:type="spellStart"/>
      <w:r w:rsidRPr="43607732" w:rsidR="38F83DFE">
        <w:rPr>
          <w:rFonts w:ascii="Arial" w:hAnsi="Arial" w:eastAsia="Arial" w:cs="Arial"/>
        </w:rPr>
        <w:t>Ciosak</w:t>
      </w:r>
      <w:proofErr w:type="spellEnd"/>
      <w:r w:rsidRPr="43607732" w:rsidR="38F83DFE">
        <w:rPr>
          <w:rFonts w:ascii="Arial" w:hAnsi="Arial" w:eastAsia="Arial" w:cs="Arial"/>
        </w:rPr>
        <w:t>, 2014</w:t>
      </w:r>
      <w:r w:rsidRPr="43607732" w:rsidR="3913FCE4">
        <w:rPr>
          <w:rFonts w:ascii="Arial" w:hAnsi="Arial" w:eastAsia="Arial" w:cs="Arial"/>
        </w:rPr>
        <w:t>. Borges et al., 2021</w:t>
      </w:r>
      <w:r w:rsidRPr="43607732" w:rsidR="38F83DFE">
        <w:rPr>
          <w:rFonts w:ascii="Arial" w:hAnsi="Arial" w:eastAsia="Arial" w:cs="Arial"/>
        </w:rPr>
        <w:t>)</w:t>
      </w:r>
      <w:r w:rsidRPr="43607732" w:rsidR="38F83DFE">
        <w:rPr>
          <w:rFonts w:ascii="Arial" w:hAnsi="Arial" w:eastAsia="Arial" w:cs="Arial"/>
        </w:rPr>
        <w:t>.</w:t>
      </w:r>
    </w:p>
    <w:p xmlns:wp14="http://schemas.microsoft.com/office/word/2010/wordml" w:rsidR="006F2477" w:rsidP="43607732" w:rsidRDefault="006F2477" w14:paraId="3DEEC669" wp14:textId="106E352F">
      <w:pPr>
        <w:pStyle w:val="Normal"/>
        <w:spacing w:after="0" w:line="360" w:lineRule="auto"/>
        <w:ind/>
        <w:jc w:val="both"/>
      </w:pPr>
    </w:p>
    <w:p xmlns:wp14="http://schemas.microsoft.com/office/word/2010/wordml" w:rsidR="006F2477" w:rsidP="43607732" w:rsidRDefault="005A4B39" w14:paraId="6817647E" wp14:textId="7B4F47B4">
      <w:pPr>
        <w:spacing w:after="0" w:line="360" w:lineRule="auto"/>
        <w:jc w:val="both"/>
        <w:rPr>
          <w:rFonts w:ascii="Arial" w:hAnsi="Arial" w:eastAsia="Arial" w:cs="Arial"/>
          <w:b w:val="1"/>
          <w:bCs w:val="1"/>
        </w:rPr>
      </w:pPr>
      <w:r w:rsidRPr="43607732" w:rsidR="3E9C1A9A">
        <w:rPr>
          <w:rFonts w:ascii="Arial" w:hAnsi="Arial" w:eastAsia="Arial" w:cs="Arial"/>
          <w:b w:val="1"/>
          <w:bCs w:val="1"/>
        </w:rPr>
        <w:t>4</w:t>
      </w:r>
      <w:r w:rsidRPr="43607732" w:rsidR="474C3649">
        <w:rPr>
          <w:rFonts w:ascii="Arial" w:hAnsi="Arial" w:eastAsia="Arial" w:cs="Arial"/>
          <w:b w:val="1"/>
          <w:bCs w:val="1"/>
        </w:rPr>
        <w:t xml:space="preserve"> Metodologia</w:t>
      </w:r>
    </w:p>
    <w:p xmlns:wp14="http://schemas.microsoft.com/office/word/2010/wordml" w:rsidR="006F2477" w:rsidRDefault="006F2477" w14:paraId="3656B9AB" wp14:textId="77777777">
      <w:pPr>
        <w:spacing w:after="0" w:line="360" w:lineRule="auto"/>
        <w:ind w:firstLine="709"/>
        <w:jc w:val="both"/>
        <w:rPr>
          <w:rFonts w:ascii="Arial" w:hAnsi="Arial" w:eastAsia="Arial" w:cs="Arial"/>
        </w:rPr>
      </w:pPr>
    </w:p>
    <w:p w:rsidR="66A1DD4B" w:rsidP="43607732" w:rsidRDefault="66A1DD4B" w14:paraId="15563AC4" w14:textId="08A931EA">
      <w:pPr>
        <w:pStyle w:val="Normal"/>
        <w:spacing w:after="0" w:line="360" w:lineRule="auto"/>
        <w:ind w:firstLine="709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43607732" w:rsidR="66A1DD4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revisão integrativa é um método descritivo e qualitativo que facilita a unificação de informações de diversas pesquisas em um campo específico. Essa abordagem permite sintetizar o conhecimento existente, proporcionando uma visão abrangente sobre o tema estudado. O processo de elaboração de uma revisão integrativa envolve múltiplas etapas rigorosas, que asseguram a integridade e a consistência da síntese realizada. A figura </w:t>
      </w:r>
      <w:r w:rsidRPr="43607732" w:rsidR="451E17A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1 </w:t>
      </w:r>
      <w:r w:rsidRPr="43607732" w:rsidR="66A1DD4B">
        <w:rPr>
          <w:rFonts w:ascii="Arial" w:hAnsi="Arial" w:eastAsia="Arial" w:cs="Arial"/>
          <w:noProof w:val="0"/>
          <w:sz w:val="22"/>
          <w:szCs w:val="22"/>
          <w:lang w:val="pt-BR"/>
        </w:rPr>
        <w:t>descreve essas etapas detalhadamente. Este método é essencial para consolidar dados e promover um entendimento mais profundo em áreas de interesse científico (Mendes, Silveira, Galvão, 2008).</w:t>
      </w:r>
    </w:p>
    <w:p w:rsidR="43607732" w:rsidP="43607732" w:rsidRDefault="43607732" w14:paraId="420E9B2E" w14:textId="42D11FF3">
      <w:pPr>
        <w:pStyle w:val="Normal"/>
        <w:spacing w:after="0" w:line="360" w:lineRule="auto"/>
        <w:ind w:firstLine="709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207F1E77" w:rsidP="18BB7A32" w:rsidRDefault="207F1E77" w14:paraId="6F02C94C" w14:textId="6A51C249">
      <w:pPr>
        <w:pStyle w:val="Normal"/>
        <w:spacing w:after="0" w:line="360" w:lineRule="auto"/>
        <w:ind w:firstLine="0"/>
        <w:jc w:val="both"/>
        <w:rPr>
          <w:rFonts w:ascii="Arial" w:hAnsi="Arial" w:eastAsia="Arial" w:cs="Arial"/>
          <w:noProof w:val="0"/>
          <w:sz w:val="18"/>
          <w:szCs w:val="18"/>
          <w:lang w:val="pt-BR"/>
        </w:rPr>
      </w:pPr>
      <w:r w:rsidRPr="43607732" w:rsidR="76DF5D50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-BR"/>
        </w:rPr>
        <w:t>Figura 1: Elementos essenciais para as etapas de criação de uma revisão integrativa</w:t>
      </w:r>
      <w:r w:rsidRPr="43607732" w:rsidR="76DF5D50">
        <w:rPr>
          <w:rFonts w:ascii="Arial" w:hAnsi="Arial" w:eastAsia="Arial" w:cs="Arial"/>
          <w:noProof w:val="0"/>
          <w:sz w:val="18"/>
          <w:szCs w:val="18"/>
          <w:lang w:val="pt-BR"/>
        </w:rPr>
        <w:t>.</w:t>
      </w:r>
    </w:p>
    <w:p xmlns:wp14="http://schemas.microsoft.com/office/word/2010/wordml" w:rsidR="006F2477" w:rsidP="18BB7A32" w:rsidRDefault="006F2477" w14:paraId="45FB0818" wp14:textId="00522458">
      <w:pPr>
        <w:spacing w:after="0" w:line="360" w:lineRule="auto"/>
        <w:ind w:firstLine="0"/>
        <w:jc w:val="both"/>
        <w:rPr>
          <w:rFonts w:ascii="Arial" w:hAnsi="Arial" w:eastAsia="Arial" w:cs="Arial"/>
        </w:rPr>
      </w:pPr>
      <w:r w:rsidR="0698554F">
        <w:drawing>
          <wp:inline xmlns:wp14="http://schemas.microsoft.com/office/word/2010/wordprocessingDrawing" wp14:editId="1D2918FB" wp14:anchorId="1D2C5E73">
            <wp:extent cx="5295969" cy="2730222"/>
            <wp:effectExtent l="9525" t="9525" r="9525" b="9525"/>
            <wp:docPr id="474452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27c3331d8f41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4462" t="20529" r="3636" b="16335"/>
                    <a:stretch>
                      <a:fillRect/>
                    </a:stretch>
                  </pic:blipFill>
                  <pic:spPr>
                    <a:xfrm>
                      <a:off x="0" y="0"/>
                      <a:ext cx="5295969" cy="273022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18BB7A32" w:rsidP="43607732" w:rsidRDefault="18BB7A32" w14:paraId="24870DA0" w14:textId="75633CEC">
      <w:pPr>
        <w:spacing w:after="0" w:line="360" w:lineRule="auto"/>
        <w:ind w:firstLine="0"/>
        <w:jc w:val="both"/>
        <w:rPr>
          <w:rFonts w:ascii="Arial" w:hAnsi="Arial" w:eastAsia="Arial" w:cs="Arial"/>
          <w:b w:val="1"/>
          <w:bCs w:val="1"/>
          <w:sz w:val="18"/>
          <w:szCs w:val="18"/>
        </w:rPr>
      </w:pPr>
      <w:r w:rsidRPr="43607732" w:rsidR="581BBE5E">
        <w:rPr>
          <w:rFonts w:ascii="Arial" w:hAnsi="Arial" w:eastAsia="Arial" w:cs="Arial"/>
          <w:b w:val="1"/>
          <w:bCs w:val="1"/>
          <w:sz w:val="18"/>
          <w:szCs w:val="18"/>
        </w:rPr>
        <w:t>Fonte: dados da pesquisa, 2024.</w:t>
      </w:r>
    </w:p>
    <w:p w:rsidR="7693723D" w:rsidP="43607732" w:rsidRDefault="7693723D" w14:paraId="64F4AAAD" w14:textId="5D511DD5">
      <w:pPr>
        <w:pStyle w:val="Normal"/>
        <w:spacing w:before="240" w:beforeAutospacing="off" w:after="240" w:afterAutospacing="off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390E1EA" w:rsidR="4DDA48E7">
        <w:rPr>
          <w:rFonts w:ascii="Arial" w:hAnsi="Arial" w:eastAsia="Arial" w:cs="Arial"/>
          <w:noProof w:val="0"/>
          <w:sz w:val="22"/>
          <w:szCs w:val="22"/>
          <w:lang w:val="pt-BR"/>
        </w:rPr>
        <w:t>F</w:t>
      </w:r>
      <w:r w:rsidRPr="2390E1EA" w:rsidR="2DDB4DA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oi utilizada </w:t>
      </w:r>
      <w:r w:rsidRPr="2390E1EA" w:rsidR="3CE9ABF5">
        <w:rPr>
          <w:rFonts w:ascii="Arial" w:hAnsi="Arial" w:eastAsia="Arial" w:cs="Arial"/>
          <w:noProof w:val="0"/>
          <w:sz w:val="22"/>
          <w:szCs w:val="22"/>
          <w:lang w:val="pt-BR"/>
        </w:rPr>
        <w:t>a Biblioteca Virtual em Saúde (BVS).</w:t>
      </w:r>
      <w:r w:rsidRPr="2390E1EA" w:rsidR="13519AA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390E1EA" w:rsidR="11CC46A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As palavras-chave foram localizadas através dos Descritores em Ciências da Saúde (DECS),</w:t>
      </w:r>
      <w:r w:rsidRPr="2390E1EA" w:rsidR="1153CB8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 como: </w:t>
      </w:r>
      <w:r w:rsidRPr="2390E1EA" w:rsidR="6B5CE81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fé, ambiente hospitalar, doença, idoso. </w:t>
      </w:r>
      <w:r w:rsidRPr="2390E1EA" w:rsidR="7668777C">
        <w:rPr>
          <w:rFonts w:ascii="Arial" w:hAnsi="Arial" w:eastAsia="Arial" w:cs="Arial"/>
          <w:noProof w:val="0"/>
          <w:sz w:val="22"/>
          <w:szCs w:val="22"/>
          <w:lang w:val="pt-BR"/>
        </w:rPr>
        <w:t>Utilizando o operador booleano "</w:t>
      </w:r>
      <w:r w:rsidRPr="2390E1EA" w:rsidR="7668777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AND</w:t>
      </w:r>
      <w:r w:rsidRPr="2390E1EA" w:rsidR="7668777C">
        <w:rPr>
          <w:rFonts w:ascii="Arial" w:hAnsi="Arial" w:eastAsia="Arial" w:cs="Arial"/>
          <w:noProof w:val="0"/>
          <w:sz w:val="22"/>
          <w:szCs w:val="22"/>
          <w:lang w:val="pt-BR"/>
        </w:rPr>
        <w:t>", foi possível combinar as palavras-chave mencionadas anteriormente</w:t>
      </w:r>
      <w:r w:rsidRPr="2390E1EA" w:rsidR="63297866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  <w:r w:rsidRPr="2390E1EA" w:rsidR="766877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combinação das palavras-chave foi</w:t>
      </w:r>
      <w:r w:rsidRPr="2390E1EA" w:rsidR="7668777C">
        <w:rPr>
          <w:rFonts w:ascii="Arial" w:hAnsi="Arial" w:eastAsia="Arial" w:cs="Arial"/>
          <w:noProof w:val="0"/>
          <w:sz w:val="22"/>
          <w:szCs w:val="22"/>
          <w:lang w:val="pt-BR"/>
        </w:rPr>
        <w:t>:</w:t>
      </w:r>
      <w:r w:rsidRPr="2390E1EA" w:rsidR="2FE8901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fé </w:t>
      </w:r>
      <w:r w:rsidRPr="2390E1EA" w:rsidR="2FE8901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AND </w:t>
      </w:r>
      <w:r w:rsidRPr="2390E1EA" w:rsidR="2FE8901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ambiente hospitalar, fé </w:t>
      </w:r>
      <w:r w:rsidRPr="2390E1EA" w:rsidR="2FE8901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AND</w:t>
      </w:r>
      <w:r w:rsidRPr="2390E1EA" w:rsidR="64653E1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 </w:t>
      </w:r>
      <w:r w:rsidRPr="2390E1EA" w:rsidR="2FE89014">
        <w:rPr>
          <w:rFonts w:ascii="Arial" w:hAnsi="Arial" w:eastAsia="Arial" w:cs="Arial"/>
          <w:noProof w:val="0"/>
          <w:sz w:val="22"/>
          <w:szCs w:val="22"/>
          <w:lang w:val="pt-BR"/>
        </w:rPr>
        <w:t>doença</w:t>
      </w:r>
      <w:r w:rsidRPr="2390E1EA" w:rsidR="19B37E6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fé </w:t>
      </w:r>
      <w:r w:rsidRPr="2390E1EA" w:rsidR="19B37E6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AND </w:t>
      </w:r>
      <w:r w:rsidRPr="2390E1EA" w:rsidR="19B37E65">
        <w:rPr>
          <w:rFonts w:ascii="Arial" w:hAnsi="Arial" w:eastAsia="Arial" w:cs="Arial"/>
          <w:noProof w:val="0"/>
          <w:sz w:val="22"/>
          <w:szCs w:val="22"/>
          <w:lang w:val="pt-BR"/>
        </w:rPr>
        <w:t>idoso</w:t>
      </w:r>
      <w:r w:rsidRPr="2390E1EA" w:rsidR="25D82BC8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xmlns:wp14="http://schemas.microsoft.com/office/word/2010/wordml" w:rsidR="006F2477" w:rsidP="2390E1EA" w:rsidRDefault="006F2477" w14:paraId="04D0E8F1" wp14:textId="248650CA">
      <w:pPr>
        <w:pStyle w:val="Normal"/>
        <w:suppressLineNumbers w:val="0"/>
        <w:spacing w:before="240" w:beforeAutospacing="off" w:after="240" w:afterAutospacing="off" w:line="360" w:lineRule="auto"/>
        <w:ind w:left="0" w:right="0"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390E1EA" w:rsidR="3442C26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O estudo foi realizado no mês de </w:t>
      </w:r>
      <w:r w:rsidRPr="2390E1EA" w:rsidR="3442C268">
        <w:rPr>
          <w:rFonts w:ascii="Arial" w:hAnsi="Arial" w:eastAsia="Arial" w:cs="Arial"/>
          <w:noProof w:val="0"/>
          <w:sz w:val="22"/>
          <w:szCs w:val="22"/>
          <w:lang w:val="pt-BR"/>
        </w:rPr>
        <w:t>Agosto</w:t>
      </w:r>
      <w:r w:rsidRPr="2390E1EA" w:rsidR="3442C26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do ano de 2024, tendo como pergunta norteadora ''</w:t>
      </w:r>
      <w:r w:rsidRPr="2390E1EA" w:rsidR="2587E74D">
        <w:rPr>
          <w:rFonts w:ascii="Arial" w:hAnsi="Arial" w:eastAsia="Arial" w:cs="Arial"/>
          <w:noProof w:val="0"/>
          <w:sz w:val="22"/>
          <w:szCs w:val="22"/>
          <w:lang w:val="pt-BR"/>
        </w:rPr>
        <w:t>a fé é importante no processo de cura na hospitalização de pessoas idosas</w:t>
      </w:r>
      <w:r w:rsidRPr="2390E1EA" w:rsidR="2E19FE02">
        <w:rPr>
          <w:rFonts w:ascii="Arial" w:hAnsi="Arial" w:eastAsia="Arial" w:cs="Arial"/>
          <w:noProof w:val="0"/>
          <w:sz w:val="22"/>
          <w:szCs w:val="22"/>
          <w:lang w:val="pt-BR"/>
        </w:rPr>
        <w:t>?</w:t>
      </w:r>
    </w:p>
    <w:p xmlns:wp14="http://schemas.microsoft.com/office/word/2010/wordml" w:rsidR="006F2477" w:rsidP="43607732" w:rsidRDefault="006F2477" w14:paraId="4B2EF832" wp14:textId="47EEFC1C">
      <w:pPr>
        <w:pStyle w:val="Normal"/>
        <w:bidi w:val="0"/>
        <w:spacing w:before="240" w:beforeAutospacing="off" w:after="240" w:afterAutospacing="off" w:line="360" w:lineRule="auto"/>
        <w:ind w:left="0" w:right="0"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Foram definidos critérios de inclusão e exclusão</w:t>
      </w:r>
      <w:r w:rsidRPr="2390E1EA" w:rsidR="1E59D51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Os critérios de inclusão foram: artigos completos,</w:t>
      </w:r>
      <w:r w:rsidRPr="2390E1EA" w:rsidR="62FDEE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gratuito, entre 2019 e 2024</w:t>
      </w:r>
      <w:r w:rsidRPr="2390E1EA" w:rsidR="2ACDF1E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português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. Os critérios de exclusão abrangeram: artigos incompletos, pag</w:t>
      </w:r>
      <w:r w:rsidRPr="2390E1EA" w:rsidR="2DA9A36E">
        <w:rPr>
          <w:rFonts w:ascii="Arial" w:hAnsi="Arial" w:eastAsia="Arial" w:cs="Arial"/>
          <w:noProof w:val="0"/>
          <w:sz w:val="22"/>
          <w:szCs w:val="22"/>
          <w:lang w:val="pt-BR"/>
        </w:rPr>
        <w:t>os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, anteriores a 2019</w:t>
      </w:r>
      <w:r w:rsidRPr="2390E1EA" w:rsidR="2CE7FFC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390E1EA" w:rsidR="21009A12">
        <w:rPr>
          <w:rFonts w:ascii="Arial" w:hAnsi="Arial" w:eastAsia="Arial" w:cs="Arial"/>
          <w:noProof w:val="0"/>
          <w:sz w:val="22"/>
          <w:szCs w:val="22"/>
          <w:lang w:val="pt-BR"/>
        </w:rPr>
        <w:t>em idiomas distintos do português</w:t>
      </w:r>
      <w:r w:rsidRPr="2390E1EA" w:rsidR="5247C1C2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xmlns:wp14="http://schemas.microsoft.com/office/word/2010/wordml" w:rsidR="006F2477" w:rsidP="43607732" w:rsidRDefault="006F2477" w14:paraId="53128261" wp14:textId="53743CAA">
      <w:pPr>
        <w:pStyle w:val="Normal"/>
        <w:suppressLineNumbers w:val="0"/>
        <w:bidi w:val="0"/>
        <w:spacing w:before="240" w:beforeAutospacing="off" w:after="240" w:afterAutospacing="off" w:line="360" w:lineRule="auto"/>
        <w:ind w:left="0" w:right="0" w:firstLine="0"/>
        <w:jc w:val="both"/>
        <w:rPr>
          <w:rFonts w:ascii="Arial" w:hAnsi="Arial" w:eastAsia="Arial" w:cs="Arial"/>
          <w:b w:val="1"/>
          <w:bCs w:val="1"/>
        </w:rPr>
      </w:pPr>
      <w:r w:rsidRPr="43607732" w:rsidR="0BB32225">
        <w:rPr>
          <w:rFonts w:ascii="Arial" w:hAnsi="Arial" w:eastAsia="Arial" w:cs="Arial"/>
          <w:b w:val="1"/>
          <w:bCs w:val="1"/>
        </w:rPr>
        <w:t>5</w:t>
      </w:r>
      <w:r w:rsidRPr="43607732" w:rsidR="474C3649">
        <w:rPr>
          <w:rFonts w:ascii="Arial" w:hAnsi="Arial" w:eastAsia="Arial" w:cs="Arial"/>
          <w:b w:val="1"/>
          <w:bCs w:val="1"/>
        </w:rPr>
        <w:t xml:space="preserve"> Resultados e Discussão</w:t>
      </w:r>
    </w:p>
    <w:p w:rsidR="1F50F497" w:rsidP="0B1A4376" w:rsidRDefault="1F50F497" w14:paraId="26519D52" w14:textId="5E98A61C">
      <w:pPr>
        <w:pStyle w:val="Normal"/>
        <w:suppressLineNumbers w:val="0"/>
        <w:spacing w:before="240" w:beforeAutospacing="off" w:after="240" w:afterAutospacing="off" w:line="360" w:lineRule="auto"/>
        <w:ind w:left="0" w:right="0"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390E1EA" w:rsidR="57BD33CB">
        <w:rPr>
          <w:rFonts w:ascii="Arial" w:hAnsi="Arial" w:eastAsia="Arial" w:cs="Arial"/>
        </w:rPr>
        <w:t>F</w:t>
      </w:r>
      <w:r w:rsidRPr="2390E1EA" w:rsidR="1F50F497">
        <w:rPr>
          <w:rFonts w:ascii="Arial" w:hAnsi="Arial" w:eastAsia="Arial" w:cs="Arial"/>
        </w:rPr>
        <w:t xml:space="preserve">oram </w:t>
      </w:r>
      <w:r w:rsidRPr="2390E1EA" w:rsidR="22B9D21A">
        <w:rPr>
          <w:rFonts w:ascii="Arial" w:hAnsi="Arial" w:eastAsia="Arial" w:cs="Arial"/>
        </w:rPr>
        <w:t>localizados</w:t>
      </w:r>
      <w:r w:rsidRPr="2390E1EA" w:rsidR="1F50F497">
        <w:rPr>
          <w:rFonts w:ascii="Arial" w:hAnsi="Arial" w:eastAsia="Arial" w:cs="Arial"/>
        </w:rPr>
        <w:t xml:space="preserve"> </w:t>
      </w:r>
      <w:r w:rsidRPr="2390E1EA" w:rsidR="6FA77B53">
        <w:rPr>
          <w:rFonts w:ascii="Arial" w:hAnsi="Arial" w:eastAsia="Arial" w:cs="Arial"/>
        </w:rPr>
        <w:t>10.288.767</w:t>
      </w:r>
      <w:r w:rsidRPr="2390E1EA" w:rsidR="1F50F497">
        <w:rPr>
          <w:rFonts w:ascii="Arial" w:hAnsi="Arial" w:eastAsia="Arial" w:cs="Arial"/>
        </w:rPr>
        <w:t xml:space="preserve"> </w:t>
      </w:r>
      <w:r w:rsidRPr="2390E1EA" w:rsidR="66D2753F">
        <w:rPr>
          <w:rFonts w:ascii="Arial" w:hAnsi="Arial" w:eastAsia="Arial" w:cs="Arial"/>
        </w:rPr>
        <w:t>artigos</w:t>
      </w:r>
      <w:r w:rsidRPr="2390E1EA" w:rsidR="1F50F497">
        <w:rPr>
          <w:rFonts w:ascii="Arial" w:hAnsi="Arial" w:eastAsia="Arial" w:cs="Arial"/>
        </w:rPr>
        <w:t xml:space="preserve"> com a </w:t>
      </w:r>
      <w:r w:rsidRPr="2390E1EA" w:rsidR="565D537B">
        <w:rPr>
          <w:rFonts w:ascii="Arial" w:hAnsi="Arial" w:eastAsia="Arial" w:cs="Arial"/>
        </w:rPr>
        <w:t xml:space="preserve">aplicação </w:t>
      </w:r>
      <w:r w:rsidRPr="2390E1EA" w:rsidR="1F50F497">
        <w:rPr>
          <w:rFonts w:ascii="Arial" w:hAnsi="Arial" w:eastAsia="Arial" w:cs="Arial"/>
        </w:rPr>
        <w:t>dos descritores</w:t>
      </w:r>
      <w:r w:rsidRPr="2390E1EA" w:rsidR="11634C41">
        <w:rPr>
          <w:rFonts w:ascii="Arial" w:hAnsi="Arial" w:eastAsia="Arial" w:cs="Arial"/>
        </w:rPr>
        <w:t xml:space="preserve"> ‘’</w:t>
      </w:r>
      <w:r w:rsidRPr="2390E1EA" w:rsidR="600F2A0B">
        <w:rPr>
          <w:rFonts w:ascii="Arial" w:hAnsi="Arial" w:eastAsia="Arial" w:cs="Arial"/>
        </w:rPr>
        <w:t>fé</w:t>
      </w:r>
      <w:r w:rsidRPr="2390E1EA" w:rsidR="05A67DD7">
        <w:rPr>
          <w:rFonts w:ascii="Arial" w:hAnsi="Arial" w:eastAsia="Arial" w:cs="Arial"/>
        </w:rPr>
        <w:t>’’</w:t>
      </w:r>
      <w:r w:rsidRPr="2390E1EA" w:rsidR="1F50F497">
        <w:rPr>
          <w:rFonts w:ascii="Arial" w:hAnsi="Arial" w:eastAsia="Arial" w:cs="Arial"/>
        </w:rPr>
        <w:t xml:space="preserve">, </w:t>
      </w:r>
      <w:r w:rsidRPr="2390E1EA" w:rsidR="32ED35E5">
        <w:rPr>
          <w:rFonts w:ascii="Arial" w:hAnsi="Arial" w:eastAsia="Arial" w:cs="Arial"/>
        </w:rPr>
        <w:t>‘’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ambiente’ 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hospitalar</w:t>
      </w:r>
      <w:r w:rsidRPr="2390E1EA" w:rsidR="17FF2BE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’’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, </w:t>
      </w:r>
      <w:r w:rsidRPr="2390E1EA" w:rsidR="20AB16E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‘’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doença</w:t>
      </w:r>
      <w:r w:rsidRPr="2390E1EA" w:rsidR="4EDBF3D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’’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, </w:t>
      </w:r>
      <w:r w:rsidRPr="2390E1EA" w:rsidR="40DB589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‘’</w:t>
      </w:r>
      <w:r w:rsidRPr="2390E1EA" w:rsidR="32ED35E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idoso</w:t>
      </w:r>
      <w:r w:rsidRPr="2390E1EA" w:rsidR="184DA68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’’</w:t>
      </w:r>
      <w:r w:rsidRPr="2390E1EA" w:rsidR="1F50F497">
        <w:rPr>
          <w:rFonts w:ascii="Arial" w:hAnsi="Arial" w:eastAsia="Arial" w:cs="Arial"/>
        </w:rPr>
        <w:t>, separadamente</w:t>
      </w:r>
      <w:r w:rsidRPr="2390E1EA" w:rsidR="06788493">
        <w:rPr>
          <w:rFonts w:ascii="Arial" w:hAnsi="Arial" w:eastAsia="Arial" w:cs="Arial"/>
        </w:rPr>
        <w:t xml:space="preserve">. </w:t>
      </w:r>
      <w:r w:rsidRPr="2390E1EA" w:rsidR="43FE8A6C">
        <w:rPr>
          <w:rFonts w:ascii="Arial" w:hAnsi="Arial" w:eastAsia="Arial" w:cs="Arial"/>
        </w:rPr>
        <w:t xml:space="preserve">Foi </w:t>
      </w:r>
      <w:r w:rsidRPr="2390E1EA" w:rsidR="6D2D89A1">
        <w:rPr>
          <w:rFonts w:ascii="Arial" w:hAnsi="Arial" w:eastAsia="Arial" w:cs="Arial"/>
        </w:rPr>
        <w:t>feito</w:t>
      </w:r>
      <w:r w:rsidRPr="2390E1EA" w:rsidR="43FE8A6C">
        <w:rPr>
          <w:rFonts w:ascii="Arial" w:hAnsi="Arial" w:eastAsia="Arial" w:cs="Arial"/>
        </w:rPr>
        <w:t xml:space="preserve"> o cruzamento das palavras-chave</w:t>
      </w:r>
      <w:r w:rsidRPr="2390E1EA" w:rsidR="23E8E9F1">
        <w:rPr>
          <w:rFonts w:ascii="Arial" w:hAnsi="Arial" w:eastAsia="Arial" w:cs="Arial"/>
        </w:rPr>
        <w:t xml:space="preserve">: </w:t>
      </w:r>
      <w:r w:rsidRPr="2390E1EA" w:rsidR="23E8E9F1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fé </w:t>
      </w:r>
      <w:r w:rsidRPr="2390E1EA" w:rsidR="23E8E9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AND </w:t>
      </w:r>
      <w:r w:rsidRPr="2390E1EA" w:rsidR="23E8E9F1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ambiente hospitalar, fé </w:t>
      </w:r>
      <w:r w:rsidRPr="2390E1EA" w:rsidR="23E8E9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AND </w:t>
      </w:r>
      <w:r w:rsidRPr="2390E1EA" w:rsidR="23E8E9F1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doença, fé </w:t>
      </w:r>
      <w:r w:rsidRPr="2390E1EA" w:rsidR="23E8E9F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AND </w:t>
      </w:r>
      <w:r w:rsidRPr="2390E1EA" w:rsidR="23E8E9F1">
        <w:rPr>
          <w:rFonts w:ascii="Arial" w:hAnsi="Arial" w:eastAsia="Arial" w:cs="Arial"/>
          <w:noProof w:val="0"/>
          <w:sz w:val="22"/>
          <w:szCs w:val="22"/>
          <w:lang w:val="pt-BR"/>
        </w:rPr>
        <w:t>idoso. Após o cruzamento</w:t>
      </w:r>
      <w:r w:rsidRPr="2390E1EA" w:rsidR="19F7FF1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foi encontrado um total de </w:t>
      </w:r>
      <w:r w:rsidRPr="2390E1EA" w:rsidR="20BAA14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20.935 </w:t>
      </w:r>
      <w:r w:rsidRPr="2390E1EA" w:rsidR="19F7FF15">
        <w:rPr>
          <w:rFonts w:ascii="Arial" w:hAnsi="Arial" w:eastAsia="Arial" w:cs="Arial"/>
          <w:noProof w:val="0"/>
          <w:sz w:val="22"/>
          <w:szCs w:val="22"/>
          <w:lang w:val="pt-BR"/>
        </w:rPr>
        <w:t>artigos</w:t>
      </w:r>
      <w:r w:rsidRPr="2390E1EA" w:rsidR="7DC0514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Com o uso dos critérios de inclusão e exclusão, restaram </w:t>
      </w:r>
      <w:r w:rsidRPr="2390E1EA" w:rsidR="5D2A7A2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92 </w:t>
      </w:r>
      <w:r w:rsidRPr="2390E1EA" w:rsidR="7DC05148">
        <w:rPr>
          <w:rFonts w:ascii="Arial" w:hAnsi="Arial" w:eastAsia="Arial" w:cs="Arial"/>
          <w:noProof w:val="0"/>
          <w:sz w:val="22"/>
          <w:szCs w:val="22"/>
          <w:lang w:val="pt-BR"/>
        </w:rPr>
        <w:t>artigos</w:t>
      </w:r>
      <w:r w:rsidRPr="2390E1EA" w:rsidR="19F7FF1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390E1EA" w:rsidR="19F7FF15">
        <w:rPr>
          <w:rFonts w:ascii="Arial" w:hAnsi="Arial" w:eastAsia="Arial" w:cs="Arial"/>
          <w:noProof w:val="0"/>
          <w:sz w:val="22"/>
          <w:szCs w:val="22"/>
          <w:lang w:val="pt-BR"/>
        </w:rPr>
        <w:t>para</w:t>
      </w:r>
      <w:r w:rsidRPr="2390E1EA" w:rsidR="19F7FF1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avaliação dos títulos.</w:t>
      </w:r>
      <w:r w:rsidRPr="2390E1EA" w:rsidR="7E6E04F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Posteriormente a avaliação dos títulos, </w:t>
      </w:r>
      <w:r w:rsidRPr="2390E1EA" w:rsidR="72950F1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29 </w:t>
      </w:r>
      <w:r w:rsidRPr="2390E1EA" w:rsidR="7E6E04F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artigos totalizaram o quantitativo de estudos separados para análise </w:t>
      </w:r>
      <w:r w:rsidRPr="2390E1EA" w:rsidR="27908DB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dos resumos. </w:t>
      </w:r>
      <w:r w:rsidRPr="2390E1EA" w:rsidR="2B587D05">
        <w:rPr>
          <w:rFonts w:ascii="Arial" w:hAnsi="Arial" w:eastAsia="Arial" w:cs="Arial"/>
          <w:noProof w:val="0"/>
          <w:sz w:val="22"/>
          <w:szCs w:val="22"/>
          <w:lang w:val="pt-BR"/>
        </w:rPr>
        <w:t>Após a análise dos resumos restaram</w:t>
      </w:r>
      <w:r w:rsidRPr="2390E1EA" w:rsidR="31091D9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390E1EA" w:rsidR="7D9B64A4">
        <w:rPr>
          <w:rFonts w:ascii="Arial" w:hAnsi="Arial" w:eastAsia="Arial" w:cs="Arial"/>
          <w:noProof w:val="0"/>
          <w:sz w:val="22"/>
          <w:szCs w:val="22"/>
          <w:lang w:val="pt-BR"/>
        </w:rPr>
        <w:t>se</w:t>
      </w:r>
      <w:r w:rsidRPr="2390E1EA" w:rsidR="60AE1E7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is </w:t>
      </w:r>
      <w:r w:rsidRPr="2390E1EA" w:rsidR="2B587D05">
        <w:rPr>
          <w:rFonts w:ascii="Arial" w:hAnsi="Arial" w:eastAsia="Arial" w:cs="Arial"/>
          <w:noProof w:val="0"/>
          <w:sz w:val="22"/>
          <w:szCs w:val="22"/>
          <w:lang w:val="pt-BR"/>
        </w:rPr>
        <w:t>(</w:t>
      </w:r>
      <w:r w:rsidRPr="2390E1EA" w:rsidR="5C889794">
        <w:rPr>
          <w:rFonts w:ascii="Arial" w:hAnsi="Arial" w:eastAsia="Arial" w:cs="Arial"/>
          <w:noProof w:val="0"/>
          <w:sz w:val="22"/>
          <w:szCs w:val="22"/>
          <w:lang w:val="pt-BR"/>
        </w:rPr>
        <w:t>0</w:t>
      </w:r>
      <w:r w:rsidRPr="2390E1EA" w:rsidR="4A842103">
        <w:rPr>
          <w:rFonts w:ascii="Arial" w:hAnsi="Arial" w:eastAsia="Arial" w:cs="Arial"/>
          <w:noProof w:val="0"/>
          <w:sz w:val="22"/>
          <w:szCs w:val="22"/>
          <w:lang w:val="pt-BR"/>
        </w:rPr>
        <w:t>6</w:t>
      </w:r>
      <w:r w:rsidRPr="2390E1EA" w:rsidR="2B587D0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) artigos que de acordo com os </w:t>
      </w:r>
      <w:r w:rsidRPr="2390E1EA" w:rsidR="0D6052EF">
        <w:rPr>
          <w:rFonts w:ascii="Arial" w:hAnsi="Arial" w:eastAsia="Arial" w:cs="Arial"/>
          <w:noProof w:val="0"/>
          <w:sz w:val="22"/>
          <w:szCs w:val="22"/>
          <w:lang w:val="pt-BR"/>
        </w:rPr>
        <w:t>critérios estabelecidos estavam de conformidade com a proposta do estudo.</w:t>
      </w:r>
    </w:p>
    <w:p w:rsidR="3FB99E6D" w:rsidP="0B1A4376" w:rsidRDefault="3FB99E6D" w14:paraId="06D01464" w14:textId="2DF50B87">
      <w:pPr>
        <w:pStyle w:val="Normal"/>
        <w:suppressLineNumbers w:val="0"/>
        <w:bidi w:val="0"/>
        <w:spacing w:before="240" w:beforeAutospacing="off" w:after="240" w:afterAutospacing="off" w:line="360" w:lineRule="auto"/>
        <w:ind w:left="0" w:right="0"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3FB99E6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seguir, no quadro 1, as informações iniciais acerca dos artigos selecionados foram </w:t>
      </w:r>
      <w:r w:rsidRPr="0B1A4376" w:rsidR="7D922D5D">
        <w:rPr>
          <w:rFonts w:ascii="Arial" w:hAnsi="Arial" w:eastAsia="Arial" w:cs="Arial"/>
          <w:noProof w:val="0"/>
          <w:sz w:val="22"/>
          <w:szCs w:val="22"/>
          <w:lang w:val="pt-BR"/>
        </w:rPr>
        <w:t>estruturadas</w:t>
      </w:r>
      <w:r w:rsidRPr="0B1A4376" w:rsidR="22C0FEC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da seguinte forma: título, autor(es), ano de publicação</w:t>
      </w:r>
      <w:r w:rsidRPr="0B1A4376" w:rsidR="4FB94B2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revista na qual estão publicados.</w:t>
      </w:r>
    </w:p>
    <w:p w:rsidR="19C29C59" w:rsidP="43607732" w:rsidRDefault="19C29C59" w14:paraId="5BB919F7" w14:textId="1396AA89">
      <w:pPr>
        <w:pStyle w:val="Normal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-BR"/>
        </w:rPr>
      </w:pPr>
      <w:r w:rsidRPr="43607732" w:rsidR="19C29C59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-BR"/>
        </w:rPr>
        <w:t>Quadro 1: informações relacionadas aos artigos selecionados</w:t>
      </w:r>
    </w:p>
    <w:tbl>
      <w:tblPr>
        <w:tblStyle w:val="TableGrid"/>
        <w:bidiVisual w:val="0"/>
        <w:tblW w:w="0" w:type="auto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43607732" w:rsidTr="0B1A4376" w14:paraId="23073C51">
        <w:trPr>
          <w:trHeight w:val="300"/>
        </w:trPr>
        <w:tc>
          <w:tcPr>
            <w:tcW w:w="2265" w:type="dxa"/>
            <w:tcMar/>
            <w:vAlign w:val="center"/>
          </w:tcPr>
          <w:p w:rsidR="19C29C59" w:rsidP="0B1A4376" w:rsidRDefault="19C29C59" w14:paraId="478D29F5" w14:textId="4A7FD739">
            <w:pPr>
              <w:pStyle w:val="Normal"/>
              <w:bidi w:val="0"/>
              <w:spacing w:after="0" w:afterAutospacing="off" w:line="240" w:lineRule="auto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728F1D1E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TÍTULO</w:t>
            </w:r>
          </w:p>
        </w:tc>
        <w:tc>
          <w:tcPr>
            <w:tcW w:w="2265" w:type="dxa"/>
            <w:tcMar/>
            <w:vAlign w:val="center"/>
          </w:tcPr>
          <w:p w:rsidR="4FD42EA5" w:rsidP="0B1A4376" w:rsidRDefault="4FD42EA5" w14:paraId="7ADE1761" w14:textId="59B895A3">
            <w:pPr>
              <w:pStyle w:val="Normal"/>
              <w:bidi w:val="0"/>
              <w:spacing w:after="0" w:afterAutospacing="off" w:line="240" w:lineRule="auto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77307E0B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AUTOR(ES)</w:t>
            </w:r>
          </w:p>
        </w:tc>
        <w:tc>
          <w:tcPr>
            <w:tcW w:w="2265" w:type="dxa"/>
            <w:tcMar/>
            <w:vAlign w:val="center"/>
          </w:tcPr>
          <w:p w:rsidR="4FD42EA5" w:rsidP="0B1A4376" w:rsidRDefault="4FD42EA5" w14:paraId="569804FE" w14:textId="207B2141">
            <w:pPr>
              <w:pStyle w:val="Normal"/>
              <w:bidi w:val="0"/>
              <w:spacing w:after="0" w:afterAutospacing="off" w:line="240" w:lineRule="auto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77307E0B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ANO</w:t>
            </w:r>
          </w:p>
        </w:tc>
        <w:tc>
          <w:tcPr>
            <w:tcW w:w="2265" w:type="dxa"/>
            <w:tcMar/>
            <w:vAlign w:val="center"/>
          </w:tcPr>
          <w:p w:rsidR="4FD42EA5" w:rsidP="0B1A4376" w:rsidRDefault="4FD42EA5" w14:paraId="31653FF2" w14:textId="7C1B4175">
            <w:pPr>
              <w:pStyle w:val="Normal"/>
              <w:bidi w:val="0"/>
              <w:spacing w:after="0" w:afterAutospacing="off" w:line="240" w:lineRule="auto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717631A8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P</w:t>
            </w:r>
            <w:r w:rsidRPr="0B1A4376" w:rsidR="77307E0B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ERIÓDICO</w:t>
            </w:r>
          </w:p>
        </w:tc>
      </w:tr>
      <w:tr w:rsidR="43607732" w:rsidTr="0B1A4376" w14:paraId="7B0884E7">
        <w:trPr>
          <w:trHeight w:val="300"/>
        </w:trPr>
        <w:tc>
          <w:tcPr>
            <w:tcW w:w="2265" w:type="dxa"/>
            <w:tcMar/>
            <w:vAlign w:val="center"/>
          </w:tcPr>
          <w:p w:rsidR="14F6E69A" w:rsidP="43607732" w:rsidRDefault="14F6E69A" w14:paraId="7B8B23B7" w14:textId="53FFA98F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Entre zelar e cuidar: sentidos sobre saúde-doença em dirigentes da Umbanda</w:t>
            </w:r>
          </w:p>
        </w:tc>
        <w:tc>
          <w:tcPr>
            <w:tcW w:w="2265" w:type="dxa"/>
            <w:tcMar/>
            <w:vAlign w:val="center"/>
          </w:tcPr>
          <w:p w:rsidR="14F6E69A" w:rsidP="43607732" w:rsidRDefault="14F6E69A" w14:paraId="3B716AE7" w14:textId="0EC37D60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Fabio </w:t>
            </w:r>
            <w:proofErr w:type="spellStart"/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Scorsolini-Comin</w:t>
            </w:r>
            <w:proofErr w:type="spellEnd"/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, Ettore Fonseca </w:t>
            </w:r>
            <w:proofErr w:type="spellStart"/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Scalon</w:t>
            </w:r>
            <w:proofErr w:type="spellEnd"/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, Alice Costa Macedo</w:t>
            </w:r>
          </w:p>
        </w:tc>
        <w:tc>
          <w:tcPr>
            <w:tcW w:w="2265" w:type="dxa"/>
            <w:tcMar/>
            <w:vAlign w:val="center"/>
          </w:tcPr>
          <w:p w:rsidR="14F6E69A" w:rsidP="43607732" w:rsidRDefault="14F6E69A" w14:paraId="136C9EC1" w14:textId="7A836063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2024</w:t>
            </w:r>
          </w:p>
        </w:tc>
        <w:tc>
          <w:tcPr>
            <w:tcW w:w="2265" w:type="dxa"/>
            <w:tcMar/>
            <w:vAlign w:val="center"/>
          </w:tcPr>
          <w:p w:rsidR="14F6E69A" w:rsidP="43607732" w:rsidRDefault="14F6E69A" w14:paraId="7614807E" w14:textId="73587098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14F6E69A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Psicol. Estud. (Online)</w:t>
            </w:r>
          </w:p>
        </w:tc>
      </w:tr>
      <w:tr w:rsidR="43607732" w:rsidTr="0B1A4376" w14:paraId="143F4474">
        <w:trPr>
          <w:trHeight w:val="300"/>
        </w:trPr>
        <w:tc>
          <w:tcPr>
            <w:tcW w:w="2265" w:type="dxa"/>
            <w:tcMar/>
            <w:vAlign w:val="center"/>
          </w:tcPr>
          <w:p w:rsidR="3401EA8B" w:rsidP="43607732" w:rsidRDefault="3401EA8B" w14:paraId="42F3034A" w14:textId="742E3638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Fé e espiritualidade no enfrentamento do adoecimento de pacientes clínicos internados em um hospital universitário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1FDA37D9" w14:textId="79D7E73A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Carolina Silveira de Lima et al.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186CA58B" w14:textId="3703E518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2022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697C4BDD" w14:textId="54C0CFD5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J. nurs. health</w:t>
            </w:r>
          </w:p>
        </w:tc>
      </w:tr>
      <w:tr w:rsidR="43607732" w:rsidTr="0B1A4376" w14:paraId="03309F69">
        <w:trPr>
          <w:trHeight w:val="300"/>
        </w:trPr>
        <w:tc>
          <w:tcPr>
            <w:tcW w:w="2265" w:type="dxa"/>
            <w:tcMar/>
            <w:vAlign w:val="center"/>
          </w:tcPr>
          <w:p w:rsidR="3401EA8B" w:rsidP="43607732" w:rsidRDefault="3401EA8B" w14:paraId="67DB4B2D" w14:textId="600C4DA9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História espiritual e preferência de intervenção religiosa de pacientes crônicos cristãos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7281C7F8" w14:textId="65261AE2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Laura Regina Solé </w:t>
            </w:r>
            <w:proofErr w:type="spellStart"/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Vernin</w:t>
            </w:r>
            <w:proofErr w:type="spellEnd"/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 et al.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0ABE7A40" w14:textId="0CB3C633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2019</w:t>
            </w:r>
          </w:p>
        </w:tc>
        <w:tc>
          <w:tcPr>
            <w:tcW w:w="2265" w:type="dxa"/>
            <w:tcMar/>
            <w:vAlign w:val="center"/>
          </w:tcPr>
          <w:p w:rsidR="3401EA8B" w:rsidP="43607732" w:rsidRDefault="3401EA8B" w14:paraId="6732E43E" w14:textId="7525AA37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Nursing (Ed. bras., Impr.)</w:t>
            </w:r>
          </w:p>
        </w:tc>
      </w:tr>
      <w:tr w:rsidR="43607732" w:rsidTr="0B1A4376" w14:paraId="764CABB0">
        <w:trPr>
          <w:trHeight w:val="300"/>
        </w:trPr>
        <w:tc>
          <w:tcPr>
            <w:tcW w:w="2265" w:type="dxa"/>
            <w:tcMar/>
            <w:vAlign w:val="center"/>
          </w:tcPr>
          <w:p w:rsidR="3401EA8B" w:rsidP="43607732" w:rsidRDefault="3401EA8B" w14:paraId="0A6D846E" w14:textId="68ACC5C2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43607732" w:rsidR="3401EA8B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Desejos e vontades de pessoas idosas institucionalizadas sobre a terminalidade de vida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28436C67" w14:textId="054DB681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Fabiane </w:t>
            </w:r>
            <w:proofErr w:type="spellStart"/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Marzari</w:t>
            </w:r>
            <w:proofErr w:type="spellEnd"/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Possatti</w:t>
            </w:r>
            <w:proofErr w:type="spellEnd"/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 et al.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29A90B17" w14:textId="56D8188E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2024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7FB6B5FC" w14:textId="3E5795A4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Rev. bras. geriatr. gerontol. (Online)</w:t>
            </w:r>
          </w:p>
        </w:tc>
      </w:tr>
      <w:tr w:rsidR="43607732" w:rsidTr="0B1A4376" w14:paraId="274501F9">
        <w:trPr>
          <w:trHeight w:val="300"/>
        </w:trPr>
        <w:tc>
          <w:tcPr>
            <w:tcW w:w="2265" w:type="dxa"/>
            <w:tcMar/>
            <w:vAlign w:val="center"/>
          </w:tcPr>
          <w:p w:rsidR="43607732" w:rsidP="43607732" w:rsidRDefault="43607732" w14:paraId="3F873DD3" w14:textId="364FAC6D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A importância atribuída à espiritualidade como estratégia de enfrentamento do tratamento oncológico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3B4EBBF7" w14:textId="6BACF78E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Gizélia da Gama Meira et al.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14E77B21" w14:textId="28746A91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2023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20C4551F" w14:textId="101D19AE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1AFB1414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Rev. baiana enferm</w:t>
            </w:r>
          </w:p>
        </w:tc>
      </w:tr>
      <w:tr w:rsidR="43607732" w:rsidTr="0B1A4376" w14:paraId="0F4877BD">
        <w:trPr>
          <w:trHeight w:val="300"/>
        </w:trPr>
        <w:tc>
          <w:tcPr>
            <w:tcW w:w="2265" w:type="dxa"/>
            <w:tcMar/>
            <w:vAlign w:val="center"/>
          </w:tcPr>
          <w:p w:rsidR="43607732" w:rsidP="43607732" w:rsidRDefault="43607732" w14:paraId="28F32A3A" w14:textId="1B004532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Estratégias de enfrentamento adotadas por pessoas idosas com HIV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6C0ECFC8" w14:textId="5AF2F7BB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Rosane Paula </w:t>
            </w:r>
            <w:proofErr w:type="spellStart"/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Nierotka</w:t>
            </w:r>
            <w:proofErr w:type="spellEnd"/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 xml:space="preserve">, Ferretti </w:t>
            </w:r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Fátima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04049182" w14:textId="2B34614B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2022</w:t>
            </w:r>
          </w:p>
        </w:tc>
        <w:tc>
          <w:tcPr>
            <w:tcW w:w="2265" w:type="dxa"/>
            <w:tcMar/>
            <w:vAlign w:val="center"/>
          </w:tcPr>
          <w:p w:rsidR="43607732" w:rsidP="43607732" w:rsidRDefault="43607732" w14:paraId="15D309FC" w14:textId="509EBC04">
            <w:pPr>
              <w:pStyle w:val="Normal"/>
              <w:bidi w:val="0"/>
              <w:jc w:val="both"/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</w:pPr>
            <w:r w:rsidRPr="0B1A4376" w:rsidR="7E1748AE">
              <w:rPr>
                <w:rFonts w:ascii="Arial" w:hAnsi="Arial" w:eastAsia="Arial" w:cs="Arial"/>
                <w:b w:val="0"/>
                <w:bCs w:val="0"/>
                <w:noProof w:val="0"/>
                <w:sz w:val="18"/>
                <w:szCs w:val="18"/>
                <w:lang w:val="pt-BR"/>
              </w:rPr>
              <w:t>Rev. bras. geriatr. gerontol. (Online)</w:t>
            </w:r>
          </w:p>
        </w:tc>
      </w:tr>
    </w:tbl>
    <w:p w:rsidR="7E1748AE" w:rsidP="0B1A4376" w:rsidRDefault="7E1748AE" w14:paraId="3A44D8CC" w14:textId="4EFAC4C6">
      <w:pPr>
        <w:spacing w:after="0" w:line="360" w:lineRule="auto"/>
        <w:ind w:firstLine="0"/>
        <w:jc w:val="both"/>
        <w:rPr>
          <w:rFonts w:ascii="Arial" w:hAnsi="Arial" w:eastAsia="Arial" w:cs="Arial"/>
          <w:b w:val="1"/>
          <w:bCs w:val="1"/>
          <w:sz w:val="18"/>
          <w:szCs w:val="18"/>
        </w:rPr>
      </w:pPr>
      <w:r w:rsidRPr="0B1A4376" w:rsidR="7E1748AE">
        <w:rPr>
          <w:rFonts w:ascii="Arial" w:hAnsi="Arial" w:eastAsia="Arial" w:cs="Arial"/>
          <w:b w:val="1"/>
          <w:bCs w:val="1"/>
          <w:sz w:val="18"/>
          <w:szCs w:val="18"/>
        </w:rPr>
        <w:t>Fonte: dados da pesquisa, 2024.</w:t>
      </w:r>
    </w:p>
    <w:p w:rsidR="0B1A4376" w:rsidP="0B1A4376" w:rsidRDefault="0B1A4376" w14:paraId="227D11CE" w14:textId="0EEFF784">
      <w:pPr>
        <w:spacing w:after="0" w:line="360" w:lineRule="auto"/>
        <w:ind w:firstLine="0"/>
        <w:jc w:val="both"/>
        <w:rPr>
          <w:rFonts w:ascii="Arial" w:hAnsi="Arial" w:eastAsia="Arial" w:cs="Arial"/>
          <w:b w:val="1"/>
          <w:bCs w:val="1"/>
          <w:sz w:val="18"/>
          <w:szCs w:val="18"/>
        </w:rPr>
      </w:pPr>
    </w:p>
    <w:p w:rsidR="7AFE4D4D" w:rsidP="0B1A4376" w:rsidRDefault="7AFE4D4D" w14:paraId="0C3C5F2A" w14:textId="32F42AAC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Subsequentemente ao quadro anterior, as </w:t>
      </w:r>
      <w:proofErr w:type="gramStart"/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>informações referente</w:t>
      </w:r>
      <w:proofErr w:type="gramEnd"/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ao título, objetivo(s), </w:t>
      </w:r>
      <w:r w:rsidRPr="0B1A4376" w:rsidR="788C9612">
        <w:rPr>
          <w:rFonts w:ascii="Arial" w:hAnsi="Arial" w:eastAsia="Arial" w:cs="Arial"/>
          <w:noProof w:val="0"/>
          <w:sz w:val="22"/>
          <w:szCs w:val="22"/>
          <w:lang w:val="pt-BR"/>
        </w:rPr>
        <w:t>os mai</w:t>
      </w:r>
      <w:r w:rsidRPr="0B1A4376" w:rsidR="1624F806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 </w:t>
      </w:r>
      <w:r w:rsidRPr="0B1A4376" w:rsidR="788C96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importantes 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>resultados</w:t>
      </w:r>
      <w:r w:rsidRPr="0B1A4376" w:rsidR="0B88782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de </w:t>
      </w:r>
      <w:r w:rsidRPr="0B1A4376" w:rsidR="3E15E90D">
        <w:rPr>
          <w:rFonts w:ascii="Arial" w:hAnsi="Arial" w:eastAsia="Arial" w:cs="Arial"/>
          <w:noProof w:val="0"/>
          <w:sz w:val="22"/>
          <w:szCs w:val="22"/>
          <w:lang w:val="pt-BR"/>
        </w:rPr>
        <w:t>todos os estudos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B1A4376" w:rsidR="0A04B6A1">
        <w:rPr>
          <w:rFonts w:ascii="Arial" w:hAnsi="Arial" w:eastAsia="Arial" w:cs="Arial"/>
          <w:noProof w:val="0"/>
          <w:sz w:val="22"/>
          <w:szCs w:val="22"/>
          <w:lang w:val="pt-BR"/>
        </w:rPr>
        <w:t>escolhidos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para </w:t>
      </w:r>
      <w:r w:rsidRPr="0B1A4376" w:rsidR="65EDEBD5">
        <w:rPr>
          <w:rFonts w:ascii="Arial" w:hAnsi="Arial" w:eastAsia="Arial" w:cs="Arial"/>
          <w:noProof w:val="0"/>
          <w:sz w:val="22"/>
          <w:szCs w:val="22"/>
          <w:lang w:val="pt-BR"/>
        </w:rPr>
        <w:t>colaborar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B1A4376" w:rsidR="5B85782F">
        <w:rPr>
          <w:rFonts w:ascii="Arial" w:hAnsi="Arial" w:eastAsia="Arial" w:cs="Arial"/>
          <w:noProof w:val="0"/>
          <w:sz w:val="22"/>
          <w:szCs w:val="22"/>
          <w:lang w:val="pt-BR"/>
        </w:rPr>
        <w:t>com o presente</w:t>
      </w:r>
      <w:r w:rsidRPr="0B1A4376" w:rsidR="7AFE4D4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estud</w:t>
      </w:r>
      <w:r w:rsidRPr="0B1A4376" w:rsidR="62CEA2A8">
        <w:rPr>
          <w:rFonts w:ascii="Arial" w:hAnsi="Arial" w:eastAsia="Arial" w:cs="Arial"/>
          <w:noProof w:val="0"/>
          <w:sz w:val="22"/>
          <w:szCs w:val="22"/>
          <w:lang w:val="pt-BR"/>
        </w:rPr>
        <w:t>o estão no quadro 2.</w:t>
      </w:r>
    </w:p>
    <w:p w:rsidR="0B1A4376" w:rsidP="0B1A4376" w:rsidRDefault="0B1A4376" w14:paraId="73D6E6CA" w14:textId="2896A6EF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68B3B0E4" w:rsidP="0B1A4376" w:rsidRDefault="68B3B0E4" w14:paraId="15C5BB66" w14:textId="0A7FCB55">
      <w:pPr>
        <w:pStyle w:val="Normal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-BR"/>
        </w:rPr>
      </w:pPr>
      <w:r w:rsidRPr="0B1A4376" w:rsidR="68B3B0E4">
        <w:rPr>
          <w:rFonts w:ascii="Arial" w:hAnsi="Arial" w:eastAsia="Arial" w:cs="Arial"/>
          <w:b w:val="1"/>
          <w:bCs w:val="1"/>
          <w:noProof w:val="0"/>
          <w:sz w:val="18"/>
          <w:szCs w:val="18"/>
          <w:lang w:val="pt-BR"/>
        </w:rPr>
        <w:t>Quadro 2: informações relacionadas aos artigos selecionados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B1A4376" w:rsidTr="2390E1EA" w14:paraId="5DC90AF7">
        <w:trPr>
          <w:trHeight w:val="300"/>
        </w:trPr>
        <w:tc>
          <w:tcPr>
            <w:tcW w:w="3020" w:type="dxa"/>
            <w:tcMar/>
            <w:vAlign w:val="center"/>
          </w:tcPr>
          <w:p w:rsidR="1476216F" w:rsidP="0B1A4376" w:rsidRDefault="1476216F" w14:paraId="301F4C16" w14:textId="7091523A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1476216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TÍTULO</w:t>
            </w:r>
          </w:p>
        </w:tc>
        <w:tc>
          <w:tcPr>
            <w:tcW w:w="3020" w:type="dxa"/>
            <w:tcMar/>
            <w:vAlign w:val="center"/>
          </w:tcPr>
          <w:p w:rsidR="1476216F" w:rsidP="0B1A4376" w:rsidRDefault="1476216F" w14:paraId="4C0DCA34" w14:textId="0FFBFFB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1476216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OBJETIVO(S)</w:t>
            </w:r>
          </w:p>
        </w:tc>
        <w:tc>
          <w:tcPr>
            <w:tcW w:w="3020" w:type="dxa"/>
            <w:tcMar/>
            <w:vAlign w:val="center"/>
          </w:tcPr>
          <w:p w:rsidR="1476216F" w:rsidP="0B1A4376" w:rsidRDefault="1476216F" w14:paraId="19338611" w14:textId="42CB8193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</w:pPr>
            <w:r w:rsidRPr="0B1A4376" w:rsidR="1476216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pt-BR"/>
              </w:rPr>
              <w:t>RESULTADOS</w:t>
            </w:r>
          </w:p>
        </w:tc>
      </w:tr>
      <w:tr w:rsidR="0B1A4376" w:rsidTr="2390E1EA" w14:paraId="361765E4">
        <w:trPr>
          <w:trHeight w:val="300"/>
        </w:trPr>
        <w:tc>
          <w:tcPr>
            <w:tcW w:w="3020" w:type="dxa"/>
            <w:tcMar/>
            <w:vAlign w:val="center"/>
          </w:tcPr>
          <w:p w:rsidR="19A4F727" w:rsidP="0B1A4376" w:rsidRDefault="19A4F727" w14:paraId="5933A09B" w14:textId="3F3D3CC3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19A4F727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Entre zelar e cuidar: sentidos sobre saúde-doença em dirigentes da Umbanda</w:t>
            </w:r>
            <w:r w:rsidRPr="0B1A4376" w:rsidR="2611FA3B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19A4F727" w:rsidP="0B1A4376" w:rsidRDefault="19A4F727" w14:paraId="64A26C49" w14:textId="5EC61CE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19A4F727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Investigar as concepções de saúde e doença produzidas por zeladores de terreiro de umbanda</w:t>
            </w:r>
            <w:r w:rsidRPr="0B1A4376" w:rsidR="340EDB48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278D12EB" w:rsidP="0B1A4376" w:rsidRDefault="278D12EB" w14:paraId="735851D5" w14:textId="2D987034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2390E1EA" w:rsidR="6CD8823B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O cuidado integral e humanizado no terreiro proporciona as pessoas uma escuta e acolhimento. Este cuidado refere-se ao bem-estar emocional, físico e espiritual.</w:t>
            </w:r>
          </w:p>
          <w:p w:rsidR="1885773E" w:rsidP="0B1A4376" w:rsidRDefault="1885773E" w14:paraId="427F9C71" w14:textId="6204CA2C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1885773E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Um dos fatores marcantes para o adoecimento é a expectativa de vida, ou seja, a idade. O adoecimento pode ser dado pela alimentação incorreta, estresse, ausência de amor próprio e também de espiritualidade, que afeta primordialmente os idosos</w:t>
            </w:r>
            <w:r w:rsidRPr="0B1A4376" w:rsidR="76159F17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  <w:p w:rsidR="565D37A6" w:rsidP="0B1A4376" w:rsidRDefault="565D37A6" w14:paraId="55CF49D1" w14:textId="3E841F8F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565D37A6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Para o processo de cura, a espiritualidade é tida como essencial. Pois acredita-se que a fé é imprescindível para a cura, sendo vista com a mesma proporção de importância do que os tratamentos medicinais convencionais.</w:t>
            </w:r>
          </w:p>
        </w:tc>
      </w:tr>
      <w:tr w:rsidR="0B1A4376" w:rsidTr="2390E1EA" w14:paraId="45E9FC5C">
        <w:trPr>
          <w:trHeight w:val="300"/>
        </w:trPr>
        <w:tc>
          <w:tcPr>
            <w:tcW w:w="3020" w:type="dxa"/>
            <w:tcMar/>
            <w:vAlign w:val="center"/>
          </w:tcPr>
          <w:p w:rsidR="45496EF1" w:rsidP="0B1A4376" w:rsidRDefault="45496EF1" w14:paraId="705D0B82" w14:textId="4D9A4C9E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45496EF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Fé e espiritualidade no enfrentamento do adoecimento de pacientes clínicos internados em um hospital universitário</w:t>
            </w:r>
            <w:r w:rsidRPr="0B1A4376" w:rsidR="2CC0D0E3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45496EF1" w:rsidP="0B1A4376" w:rsidRDefault="45496EF1" w14:paraId="1741DD66" w14:textId="35219866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45496EF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Compreender a relação da fé e/ou espiritualidade no enfrentamento do adoecimento</w:t>
            </w:r>
            <w:r w:rsidRPr="0B1A4376" w:rsidR="194F5F7E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45496EF1" w:rsidP="0B1A4376" w:rsidRDefault="45496EF1" w14:paraId="5C362CE5" w14:textId="0176523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45496EF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Expressão da fé como subsídio para o enfrentamento de doenças, principalmente entre as pessoas idosas.</w:t>
            </w:r>
          </w:p>
          <w:p w:rsidR="01231451" w:rsidP="0B1A4376" w:rsidRDefault="01231451" w14:paraId="59479638" w14:textId="6F3B783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0123145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A fé como uma forte mediadora no processo de cura.</w:t>
            </w:r>
          </w:p>
          <w:p w:rsidR="74194A0D" w:rsidP="0B1A4376" w:rsidRDefault="74194A0D" w14:paraId="26DA7E84" w14:textId="60E60C45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2390E1EA" w:rsidR="0DFF6313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 xml:space="preserve">A esperança é um elo importantíssimo para a concretização da fé na vida das pessoas que estão </w:t>
            </w:r>
            <w:r w:rsidRPr="2390E1EA" w:rsidR="0DFF6313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doente</w:t>
            </w:r>
            <w:r w:rsidRPr="2390E1EA" w:rsidR="1FE58C32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</w:tr>
      <w:tr w:rsidR="0B1A4376" w:rsidTr="2390E1EA" w14:paraId="1B0063D2">
        <w:trPr>
          <w:trHeight w:val="300"/>
        </w:trPr>
        <w:tc>
          <w:tcPr>
            <w:tcW w:w="3020" w:type="dxa"/>
            <w:tcMar/>
            <w:vAlign w:val="center"/>
          </w:tcPr>
          <w:p w:rsidR="12556AF3" w:rsidP="0B1A4376" w:rsidRDefault="12556AF3" w14:paraId="06714A70" w14:textId="5CA5301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12556AF3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História espiritual e preferência de intervenção religiosa de pacientes crônicos cristãos</w:t>
            </w:r>
            <w:r w:rsidRPr="0B1A4376" w:rsidR="7821C3B6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12556AF3" w:rsidP="0B1A4376" w:rsidRDefault="12556AF3" w14:paraId="01984943" w14:textId="42E18FA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12556AF3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Conhecer e analisar a história espiritual dos pacientes.</w:t>
            </w:r>
          </w:p>
        </w:tc>
        <w:tc>
          <w:tcPr>
            <w:tcW w:w="3020" w:type="dxa"/>
            <w:tcMar/>
            <w:vAlign w:val="center"/>
          </w:tcPr>
          <w:p w:rsidR="685A89E7" w:rsidP="0B1A4376" w:rsidRDefault="685A89E7" w14:paraId="0E1F4314" w14:textId="10C6EB5D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2390E1EA" w:rsidR="4450AB02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Quanto maior a importância da religião, maior a vontade de falar sobre religião. Bem como a fé é importante para os momentos de doença ou em outros momentos da vida.</w:t>
            </w:r>
            <w:proofErr w:type="spellStart"/>
            <w:proofErr w:type="spellEnd"/>
          </w:p>
        </w:tc>
      </w:tr>
      <w:tr w:rsidR="0B1A4376" w:rsidTr="2390E1EA" w14:paraId="7879A64D">
        <w:trPr>
          <w:trHeight w:val="300"/>
        </w:trPr>
        <w:tc>
          <w:tcPr>
            <w:tcW w:w="3020" w:type="dxa"/>
            <w:tcMar/>
            <w:vAlign w:val="center"/>
          </w:tcPr>
          <w:p w:rsidR="3D8EF781" w:rsidP="0B1A4376" w:rsidRDefault="3D8EF781" w14:paraId="5F500FA1" w14:textId="297F799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3D8EF78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Desejos e vontades de pessoas idosas institucionalizadas sobre a terminalidade de vida.</w:t>
            </w:r>
          </w:p>
        </w:tc>
        <w:tc>
          <w:tcPr>
            <w:tcW w:w="3020" w:type="dxa"/>
            <w:tcMar/>
            <w:vAlign w:val="center"/>
          </w:tcPr>
          <w:p w:rsidR="3D8EF781" w:rsidP="0B1A4376" w:rsidRDefault="3D8EF781" w14:paraId="1399A486" w14:textId="10674224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3D8EF781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Conhecer os desejos e vontades de pessoas idosas residentes em Instituições de Longa Permanência para Idosos (ILPI) sobre a terminalidade de vida.</w:t>
            </w:r>
          </w:p>
        </w:tc>
        <w:tc>
          <w:tcPr>
            <w:tcW w:w="3020" w:type="dxa"/>
            <w:tcMar/>
            <w:vAlign w:val="center"/>
          </w:tcPr>
          <w:p w:rsidR="76D6A600" w:rsidP="0B1A4376" w:rsidRDefault="76D6A600" w14:paraId="793D0A6B" w14:textId="6B8B6833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76D6A600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No processo de envelhecimento associado ao adoecimento desenvolve uma corrente de comportamentos consigo mesmo e para com os outros. Através da fé os idosos pediram perdão a Deus por todos os erros cometidos em vida. A morte é vista com bons sentimentos por parte dos idosos. Levando em consideração o pedido para não sentir dor, a morte é esperada com tranquilidade.</w:t>
            </w:r>
          </w:p>
        </w:tc>
      </w:tr>
      <w:tr w:rsidR="0B1A4376" w:rsidTr="2390E1EA" w14:paraId="46E89A4B">
        <w:trPr>
          <w:trHeight w:val="300"/>
        </w:trPr>
        <w:tc>
          <w:tcPr>
            <w:tcW w:w="3020" w:type="dxa"/>
            <w:tcMar/>
            <w:vAlign w:val="center"/>
          </w:tcPr>
          <w:p w:rsidR="76D6A600" w:rsidP="0B1A4376" w:rsidRDefault="76D6A600" w14:paraId="01DB35D7" w14:textId="247A0DF1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76D6A600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A importância atribuída à espiritualidade como estratégia de enfrentamento do tratamento oncológico.</w:t>
            </w:r>
          </w:p>
        </w:tc>
        <w:tc>
          <w:tcPr>
            <w:tcW w:w="3020" w:type="dxa"/>
            <w:tcMar/>
            <w:vAlign w:val="center"/>
          </w:tcPr>
          <w:p w:rsidR="76D6A600" w:rsidP="0B1A4376" w:rsidRDefault="76D6A600" w14:paraId="232FDFB8" w14:textId="26714B50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76D6A600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 xml:space="preserve">Conhecer a importância e a experiência espiritual de pacientes em tratamento </w:t>
            </w:r>
            <w:r w:rsidRPr="0B1A4376" w:rsidR="76D6A600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oncológico</w:t>
            </w:r>
            <w:r w:rsidRPr="0B1A4376" w:rsidR="76D6A600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.</w:t>
            </w:r>
          </w:p>
        </w:tc>
        <w:tc>
          <w:tcPr>
            <w:tcW w:w="3020" w:type="dxa"/>
            <w:tcMar/>
            <w:vAlign w:val="center"/>
          </w:tcPr>
          <w:p w:rsidR="02F9CC18" w:rsidP="0B1A4376" w:rsidRDefault="02F9CC18" w14:paraId="2D96161F" w14:textId="70AC998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02F9CC18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A espiritualidade não foi bem definida pelos participantes por uma dificuldade pessoal em conceituar. Relatou-se sobre a espiritualidade como instrumento de fazer o bem ao outro. Para pessoas doentes o meio pelo qual é utilizado a fé vem através da oração, meditação, leitura e ouvir músicas. A fé como ferramenta para uma assistência humanizada, bem como o apoio espiritual por parte dos profissionais.</w:t>
            </w:r>
          </w:p>
        </w:tc>
      </w:tr>
      <w:tr w:rsidR="0B1A4376" w:rsidTr="2390E1EA" w14:paraId="62B30368">
        <w:trPr>
          <w:trHeight w:val="300"/>
        </w:trPr>
        <w:tc>
          <w:tcPr>
            <w:tcW w:w="3020" w:type="dxa"/>
            <w:tcMar/>
            <w:vAlign w:val="center"/>
          </w:tcPr>
          <w:p w:rsidR="02F9CC18" w:rsidP="0B1A4376" w:rsidRDefault="02F9CC18" w14:paraId="70DA02FC" w14:textId="22B75E3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02F9CC18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Estratégias de enfrentamento adotadas por pessoas idosas com HIV.</w:t>
            </w:r>
          </w:p>
        </w:tc>
        <w:tc>
          <w:tcPr>
            <w:tcW w:w="3020" w:type="dxa"/>
            <w:tcMar/>
            <w:vAlign w:val="center"/>
          </w:tcPr>
          <w:p w:rsidR="02F9CC18" w:rsidP="0B1A4376" w:rsidRDefault="02F9CC18" w14:paraId="5C2F4D03" w14:textId="029546E4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02F9CC18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Desvelar as estratégias de enfrentamento adotadas pelas pessoas idosas no percurso de suas vidas para superar as dificuldades vivenciadas pela condição de ser uma pessoa com HIV.</w:t>
            </w:r>
          </w:p>
        </w:tc>
        <w:tc>
          <w:tcPr>
            <w:tcW w:w="3020" w:type="dxa"/>
            <w:tcMar/>
            <w:vAlign w:val="center"/>
          </w:tcPr>
          <w:p w:rsidR="20C8EB2D" w:rsidP="0B1A4376" w:rsidRDefault="20C8EB2D" w14:paraId="6DB98F82" w14:textId="17CEEEEC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</w:pPr>
            <w:r w:rsidRPr="0B1A4376" w:rsidR="20C8EB2D">
              <w:rPr>
                <w:rFonts w:ascii="Arial" w:hAnsi="Arial" w:eastAsia="Arial" w:cs="Arial"/>
                <w:noProof w:val="0"/>
                <w:sz w:val="18"/>
                <w:szCs w:val="18"/>
                <w:lang w:val="pt-BR"/>
              </w:rPr>
              <w:t>A espiritualidade como fortaleza na vida de idosos vivendo com HIV. A aceitação da condição através da fé. A religião como meio de ensinamento para o prosseguimento da vida pós diagnóstico.</w:t>
            </w:r>
          </w:p>
        </w:tc>
      </w:tr>
    </w:tbl>
    <w:p w:rsidR="20C8EB2D" w:rsidP="0B1A4376" w:rsidRDefault="20C8EB2D" w14:paraId="6B7E0968" w14:textId="4EFAC4C6">
      <w:pPr>
        <w:spacing w:after="0" w:line="360" w:lineRule="auto"/>
        <w:ind w:firstLine="0"/>
        <w:jc w:val="both"/>
        <w:rPr>
          <w:rFonts w:ascii="Arial" w:hAnsi="Arial" w:eastAsia="Arial" w:cs="Arial"/>
          <w:b w:val="1"/>
          <w:bCs w:val="1"/>
          <w:sz w:val="18"/>
          <w:szCs w:val="18"/>
        </w:rPr>
      </w:pPr>
      <w:r w:rsidRPr="0B1A4376" w:rsidR="20C8EB2D">
        <w:rPr>
          <w:rFonts w:ascii="Arial" w:hAnsi="Arial" w:eastAsia="Arial" w:cs="Arial"/>
          <w:b w:val="1"/>
          <w:bCs w:val="1"/>
          <w:sz w:val="18"/>
          <w:szCs w:val="18"/>
        </w:rPr>
        <w:t>Fonte: dados da pesquisa, 2024.</w:t>
      </w:r>
    </w:p>
    <w:p w:rsidR="0B1A4376" w:rsidP="0B1A4376" w:rsidRDefault="0B1A4376" w14:paraId="2014119B" w14:textId="72D3AF02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393D7D5A" w:rsidP="0B1A4376" w:rsidRDefault="393D7D5A" w14:paraId="6AB1FF9D" w14:textId="13FAF3EE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393D7D5A">
        <w:rPr>
          <w:rFonts w:ascii="Arial" w:hAnsi="Arial" w:eastAsia="Arial" w:cs="Arial"/>
          <w:noProof w:val="0"/>
          <w:sz w:val="22"/>
          <w:szCs w:val="22"/>
          <w:lang w:val="pt-BR"/>
        </w:rPr>
        <w:t>O acolhimento é importante na rede que integra o cuidado para com o outro. Esse ato promove ligações importantes entre o indivíduo e o outro. Essa ferramenta é imprescindível para humanizar o atendimento a qualquer pessoa. O acolhimento diminui a distância entre o cuidar e o cuidador, ora distanciada devido a alguns fatores, como a cultura prévia (</w:t>
      </w:r>
      <w:r w:rsidRPr="0B1A4376" w:rsidR="42D6D318">
        <w:rPr>
          <w:rFonts w:ascii="Arial" w:hAnsi="Arial" w:eastAsia="Arial" w:cs="Arial"/>
          <w:noProof w:val="0"/>
          <w:sz w:val="22"/>
          <w:szCs w:val="22"/>
          <w:lang w:val="pt-BR"/>
        </w:rPr>
        <w:t>Alves</w:t>
      </w:r>
      <w:r w:rsidRPr="0B1A4376" w:rsidR="069AE29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et al.</w:t>
      </w:r>
      <w:r w:rsidRPr="0B1A4376" w:rsidR="42D6D318">
        <w:rPr>
          <w:rFonts w:ascii="Arial" w:hAnsi="Arial" w:eastAsia="Arial" w:cs="Arial"/>
          <w:noProof w:val="0"/>
          <w:sz w:val="22"/>
          <w:szCs w:val="22"/>
          <w:lang w:val="pt-BR"/>
        </w:rPr>
        <w:t>, 2023</w:t>
      </w:r>
      <w:r w:rsidRPr="0B1A4376" w:rsidR="393D7D5A">
        <w:rPr>
          <w:rFonts w:ascii="Arial" w:hAnsi="Arial" w:eastAsia="Arial" w:cs="Arial"/>
          <w:noProof w:val="0"/>
          <w:sz w:val="22"/>
          <w:szCs w:val="22"/>
          <w:lang w:val="pt-BR"/>
        </w:rPr>
        <w:t>)</w:t>
      </w:r>
      <w:r w:rsidRPr="0B1A4376" w:rsidR="2274DD33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499E07AB" w:rsidP="0B1A4376" w:rsidRDefault="499E07AB" w14:paraId="1B9304A7" w14:textId="3D7BE8BD">
      <w:pPr>
        <w:pStyle w:val="Normal"/>
        <w:spacing w:after="0" w:line="360" w:lineRule="auto"/>
        <w:ind w:firstLine="720"/>
        <w:jc w:val="both"/>
      </w:pPr>
      <w:r w:rsidRPr="0B1A4376" w:rsidR="499E07AB">
        <w:rPr>
          <w:rFonts w:ascii="Arial" w:hAnsi="Arial" w:eastAsia="Arial" w:cs="Arial"/>
          <w:noProof w:val="0"/>
          <w:sz w:val="22"/>
          <w:szCs w:val="22"/>
          <w:lang w:val="pt-BR"/>
        </w:rPr>
        <w:t>Os indivíduos idosos frequentemente recorrem às suas crenças religiosas e à espiritualidade como estratégias essenciais para enfrentar patologias e lidar com as condições de saúde. A depender da fé espiritual de cada pessoa, o significado atribuído à vivência da doença pode influenciar para que o processo de enfrentamento seja mais suportável ou cause menos sofrimento. Essas crenças espirituais e religiosas têm o potencial de fomentar vínculos que incluem comunicação, suporte e compartilhamento de experiências, promovendo um sentimento de comunhão e conexão com o divino, o que contribui para dar um significado mais profundo à existência (</w:t>
      </w:r>
      <w:r w:rsidRPr="0B1A4376" w:rsidR="517B6135">
        <w:rPr>
          <w:rFonts w:ascii="Arial" w:hAnsi="Arial" w:eastAsia="Arial" w:cs="Arial"/>
          <w:noProof w:val="0"/>
          <w:sz w:val="22"/>
          <w:szCs w:val="22"/>
          <w:lang w:val="pt-BR"/>
        </w:rPr>
        <w:t>Moreira, Portella, Alves, 2021</w:t>
      </w:r>
      <w:r w:rsidRPr="0B1A4376" w:rsidR="499E07AB">
        <w:rPr>
          <w:rFonts w:ascii="Arial" w:hAnsi="Arial" w:eastAsia="Arial" w:cs="Arial"/>
          <w:noProof w:val="0"/>
          <w:sz w:val="22"/>
          <w:szCs w:val="22"/>
          <w:lang w:val="pt-BR"/>
        </w:rPr>
        <w:t>)</w:t>
      </w:r>
      <w:r w:rsidRPr="0B1A4376" w:rsidR="500832AE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</w:p>
    <w:p w:rsidR="52992C75" w:rsidP="0B1A4376" w:rsidRDefault="52992C75" w14:paraId="46601399" w14:textId="5B895B7C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crença espiritual tem uma influência importante no restabelecimento dos pacientes dentro de ambientes hospitalares, funcionando como um apoio emocional e espiritual. Pesquisas mostram que a fé em uma divindade ou o envolvimento em práticas religiosas pode </w:t>
      </w:r>
      <w:r w:rsidRPr="0B1A4376" w:rsidR="6A1585CC">
        <w:rPr>
          <w:rFonts w:ascii="Arial" w:hAnsi="Arial" w:eastAsia="Arial" w:cs="Arial"/>
          <w:noProof w:val="0"/>
          <w:sz w:val="22"/>
          <w:szCs w:val="22"/>
          <w:lang w:val="pt-BR"/>
        </w:rPr>
        <w:t>proporcionar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B1A4376" w:rsidR="2CE37A4B">
        <w:rPr>
          <w:rFonts w:ascii="Arial" w:hAnsi="Arial" w:eastAsia="Arial" w:cs="Arial"/>
          <w:noProof w:val="0"/>
          <w:sz w:val="22"/>
          <w:szCs w:val="22"/>
          <w:lang w:val="pt-BR"/>
        </w:rPr>
        <w:t>um maior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bem-estar dos pacientes, facilitando a aceitação dos tratamentos e </w:t>
      </w:r>
      <w:r w:rsidRPr="0B1A4376" w:rsidR="7F39850A">
        <w:rPr>
          <w:rFonts w:ascii="Arial" w:hAnsi="Arial" w:eastAsia="Arial" w:cs="Arial"/>
          <w:noProof w:val="0"/>
          <w:sz w:val="22"/>
          <w:szCs w:val="22"/>
          <w:lang w:val="pt-BR"/>
        </w:rPr>
        <w:t>ajudando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no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processo de cura. A inclusão de serviços de assistência espiritual, como grupos, oferece aos pacientes uma </w:t>
      </w:r>
      <w:r w:rsidRPr="0B1A4376" w:rsidR="712B820D">
        <w:rPr>
          <w:rFonts w:ascii="Arial" w:hAnsi="Arial" w:eastAsia="Arial" w:cs="Arial"/>
          <w:noProof w:val="0"/>
          <w:sz w:val="22"/>
          <w:szCs w:val="22"/>
          <w:lang w:val="pt-BR"/>
        </w:rPr>
        <w:t>experiência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de paz e otimismo, o que pode </w:t>
      </w:r>
      <w:r w:rsidRPr="0B1A4376" w:rsidR="25F1AE41">
        <w:rPr>
          <w:rFonts w:ascii="Arial" w:hAnsi="Arial" w:eastAsia="Arial" w:cs="Arial"/>
          <w:noProof w:val="0"/>
          <w:sz w:val="22"/>
          <w:szCs w:val="22"/>
          <w:lang w:val="pt-BR"/>
        </w:rPr>
        <w:t>aumentar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os resultados </w:t>
      </w:r>
      <w:r w:rsidRPr="0B1A4376" w:rsidR="764DBFA7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benéficos da </w:t>
      </w:r>
      <w:r w:rsidRPr="0B1A4376" w:rsidR="10571601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conduta 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>terapêutic</w:t>
      </w:r>
      <w:r w:rsidRPr="0B1A4376" w:rsidR="78F5B5D7">
        <w:rPr>
          <w:rFonts w:ascii="Arial" w:hAnsi="Arial" w:eastAsia="Arial" w:cs="Arial"/>
          <w:noProof w:val="0"/>
          <w:sz w:val="22"/>
          <w:szCs w:val="22"/>
          <w:lang w:val="pt-BR"/>
        </w:rPr>
        <w:t>a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tornar </w:t>
      </w:r>
      <w:r w:rsidRPr="0B1A4376" w:rsidR="7A95E5F0">
        <w:rPr>
          <w:rFonts w:ascii="Arial" w:hAnsi="Arial" w:eastAsia="Arial" w:cs="Arial"/>
          <w:noProof w:val="0"/>
          <w:sz w:val="22"/>
          <w:szCs w:val="22"/>
          <w:lang w:val="pt-BR"/>
        </w:rPr>
        <w:t>o ambiente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hospitalar mais acolhedor e human</w:t>
      </w:r>
      <w:r w:rsidRPr="0B1A4376" w:rsidR="172A66A9">
        <w:rPr>
          <w:rFonts w:ascii="Arial" w:hAnsi="Arial" w:eastAsia="Arial" w:cs="Arial"/>
          <w:noProof w:val="0"/>
          <w:sz w:val="22"/>
          <w:szCs w:val="22"/>
          <w:lang w:val="pt-BR"/>
        </w:rPr>
        <w:t>o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</w:t>
      </w:r>
      <w:r w:rsidRPr="0B1A4376" w:rsidR="4CC45EFC">
        <w:rPr>
          <w:rFonts w:ascii="Arial" w:hAnsi="Arial" w:eastAsia="Arial" w:cs="Arial"/>
          <w:noProof w:val="0"/>
          <w:sz w:val="22"/>
          <w:szCs w:val="22"/>
          <w:lang w:val="pt-BR"/>
        </w:rPr>
        <w:t>Saad, Medeiros, 2016</w:t>
      </w:r>
      <w:r w:rsidRPr="0B1A4376" w:rsidR="52992C75">
        <w:rPr>
          <w:rFonts w:ascii="Arial" w:hAnsi="Arial" w:eastAsia="Arial" w:cs="Arial"/>
          <w:noProof w:val="0"/>
          <w:sz w:val="22"/>
          <w:szCs w:val="22"/>
          <w:lang w:val="pt-BR"/>
        </w:rPr>
        <w:t>).</w:t>
      </w:r>
    </w:p>
    <w:p w:rsidR="0B1A4376" w:rsidP="0B1A4376" w:rsidRDefault="0B1A4376" w14:paraId="5D32EDE3" w14:textId="1A45A7CC">
      <w:pPr>
        <w:pStyle w:val="Normal"/>
        <w:spacing w:after="0" w:line="360" w:lineRule="auto"/>
        <w:ind w:firstLine="72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xmlns:wp14="http://schemas.microsoft.com/office/word/2010/wordml" w:rsidR="006F2477" w:rsidRDefault="005A4B39" w14:paraId="6BF936DB" wp14:textId="01DC2649">
      <w:pPr>
        <w:spacing w:after="0" w:line="360" w:lineRule="auto"/>
        <w:jc w:val="both"/>
        <w:rPr>
          <w:rFonts w:ascii="Arial" w:hAnsi="Arial" w:eastAsia="Arial" w:cs="Arial"/>
        </w:rPr>
      </w:pPr>
      <w:r w:rsidRPr="43607732" w:rsidR="68FB8B15">
        <w:rPr>
          <w:rFonts w:ascii="Arial" w:hAnsi="Arial" w:eastAsia="Arial" w:cs="Arial"/>
          <w:b w:val="1"/>
          <w:bCs w:val="1"/>
        </w:rPr>
        <w:t>6</w:t>
      </w:r>
      <w:r w:rsidRPr="43607732" w:rsidR="474C3649">
        <w:rPr>
          <w:rFonts w:ascii="Arial" w:hAnsi="Arial" w:eastAsia="Arial" w:cs="Arial"/>
          <w:b w:val="1"/>
          <w:bCs w:val="1"/>
        </w:rPr>
        <w:t xml:space="preserve"> Considerações Finais</w:t>
      </w:r>
    </w:p>
    <w:p xmlns:wp14="http://schemas.microsoft.com/office/word/2010/wordml" w:rsidR="006F2477" w:rsidRDefault="006F2477" w14:paraId="62486C05" wp14:textId="77777777">
      <w:pPr>
        <w:spacing w:after="0" w:line="360" w:lineRule="auto"/>
        <w:ind w:firstLine="709"/>
        <w:jc w:val="both"/>
        <w:rPr>
          <w:rFonts w:ascii="Arial" w:hAnsi="Arial" w:eastAsia="Arial" w:cs="Arial"/>
        </w:rPr>
      </w:pPr>
    </w:p>
    <w:p xmlns:wp14="http://schemas.microsoft.com/office/word/2010/wordml" w:rsidR="006F2477" w:rsidP="0B1A4376" w:rsidRDefault="006F2477" w14:paraId="4101652C" wp14:textId="7859EFEB">
      <w:pPr>
        <w:pStyle w:val="Normal"/>
        <w:spacing w:after="0" w:line="360" w:lineRule="auto"/>
        <w:ind w:firstLine="709"/>
        <w:jc w:val="both"/>
      </w:pPr>
      <w:r w:rsidRPr="0B1A4376" w:rsidR="12699413">
        <w:rPr>
          <w:rFonts w:ascii="Arial" w:hAnsi="Arial" w:eastAsia="Arial" w:cs="Arial"/>
          <w:noProof w:val="0"/>
          <w:sz w:val="22"/>
          <w:szCs w:val="22"/>
          <w:lang w:val="pt-BR"/>
        </w:rPr>
        <w:t>A espiritualidade desempenha um papel fundamental no processo de cura dos idosos, atuando como um recurso tanto em momentos de sofrimento quanto em períodos de saúde. A literatura evidencia que a fé não é apenas um refúgio durante as adversidades, mas também uma fonte contínua de força e bem-estar ao longo de toda a vida. Nos momentos de doença, a espiritualidade oferece consolo e esperança, ajudando os idosos a enfrentarem desafios com resiliência. Da mesma forma, em momentos de saúde, a prática espiritual reforça a sensação de propósito e satisfação, contribuindo para uma qualidade de vida elevada. Assim, é crucial que o cuidado com a saúde dos idosos integre a dimensão espiritual, reconhecendo-a como um aspecto essencial para o bem-estar e a recuperação plena dos pacientes. A fé, portanto, não só auxilia na superação das dificuldades, mas também enriquece a vida dos idosos em todas as suas fases.</w:t>
      </w:r>
    </w:p>
    <w:p w:rsidR="12699413" w:rsidP="0B1A4376" w:rsidRDefault="12699413" w14:paraId="4D7D8F7F" w14:textId="6CC54EF4">
      <w:pPr>
        <w:pStyle w:val="Normal"/>
        <w:spacing w:after="0" w:line="360" w:lineRule="auto"/>
        <w:ind w:firstLine="709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1269941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É de extrema importância incentivar que novas pesquisam sejam realizadas no contexto da espiritualidade para com pessoas idosas em momentos de vulnerabilidade. </w:t>
      </w:r>
      <w:r w:rsidRPr="0B1A4376" w:rsidR="34D2EB32">
        <w:rPr>
          <w:rFonts w:ascii="Arial" w:hAnsi="Arial" w:eastAsia="Arial" w:cs="Arial"/>
          <w:noProof w:val="0"/>
          <w:sz w:val="22"/>
          <w:szCs w:val="22"/>
          <w:lang w:val="pt-BR"/>
        </w:rPr>
        <w:t>A densa maioria dos estudos sobre fé e cura ainda predominam em pessoas adultas,</w:t>
      </w:r>
      <w:r w:rsidRPr="0B1A4376" w:rsidR="346C3888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sendo a população idosa uma possibilidade com imensa necessidade de investigação.</w:t>
      </w:r>
    </w:p>
    <w:p w:rsidR="0B1A4376" w:rsidP="0B1A4376" w:rsidRDefault="0B1A4376" w14:paraId="7C623B07" w14:textId="57FA7BFC">
      <w:pPr>
        <w:pStyle w:val="Normal"/>
        <w:spacing w:after="0" w:line="360" w:lineRule="auto"/>
        <w:ind w:firstLine="709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137F5EE5" w:rsidP="785636BA" w:rsidRDefault="137F5EE5" w14:paraId="4656759E" w14:textId="31F74EE3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37E63EFD">
        <w:rPr>
          <w:rFonts w:ascii="Arial" w:hAnsi="Arial" w:eastAsia="Arial" w:cs="Arial"/>
          <w:b w:val="1"/>
          <w:bCs w:val="1"/>
        </w:rPr>
        <w:t>Referências</w:t>
      </w:r>
    </w:p>
    <w:p w:rsidR="58903988" w:rsidP="0B1A4376" w:rsidRDefault="58903988" w14:paraId="574AC97F" w14:textId="0BF6C5E5">
      <w:pPr>
        <w:spacing w:after="0" w:line="360" w:lineRule="auto"/>
        <w:jc w:val="both"/>
        <w:rPr>
          <w:rFonts w:ascii="Arial" w:hAnsi="Arial" w:eastAsia="Arial" w:cs="Arial"/>
          <w:b w:val="0"/>
          <w:bCs w:val="0"/>
        </w:rPr>
      </w:pPr>
      <w:r w:rsidRPr="0B1A4376" w:rsidR="58903988">
        <w:rPr>
          <w:rFonts w:ascii="Arial" w:hAnsi="Arial" w:eastAsia="Arial" w:cs="Arial"/>
          <w:b w:val="0"/>
          <w:bCs w:val="0"/>
        </w:rPr>
        <w:t xml:space="preserve">ALVES, Luciana Tavares. </w:t>
      </w:r>
      <w:r w:rsidRPr="0B1A4376" w:rsidR="58903988">
        <w:rPr>
          <w:rFonts w:ascii="Arial" w:hAnsi="Arial" w:eastAsia="Arial" w:cs="Arial"/>
          <w:b w:val="0"/>
          <w:bCs w:val="0"/>
          <w:i w:val="1"/>
          <w:iCs w:val="1"/>
        </w:rPr>
        <w:t>O acolhimento humanizado na atenção primária à saúde: uma revisão integrativa</w:t>
      </w:r>
      <w:r w:rsidRPr="0B1A4376" w:rsidR="58903988">
        <w:rPr>
          <w:rFonts w:ascii="Arial" w:hAnsi="Arial" w:eastAsia="Arial" w:cs="Arial"/>
          <w:b w:val="0"/>
          <w:bCs w:val="0"/>
        </w:rPr>
        <w:t>. Ciências da Saúde, v. 27, 2023.</w:t>
      </w:r>
    </w:p>
    <w:p w:rsidR="64E7A691" w:rsidP="785636BA" w:rsidRDefault="64E7A691" w14:paraId="6A1DF367" w14:textId="6C229506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785636BA" w:rsidR="64E7A691">
        <w:rPr>
          <w:rFonts w:ascii="Arial" w:hAnsi="Arial" w:eastAsia="Arial" w:cs="Arial"/>
        </w:rPr>
        <w:t xml:space="preserve">ANTONIO, </w:t>
      </w:r>
      <w:proofErr w:type="spellStart"/>
      <w:r w:rsidRPr="785636BA" w:rsidR="64E7A691">
        <w:rPr>
          <w:rFonts w:ascii="Arial" w:hAnsi="Arial" w:eastAsia="Arial" w:cs="Arial"/>
          <w:noProof w:val="0"/>
          <w:lang w:val="pt-BR"/>
        </w:rPr>
        <w:t>Cesario</w:t>
      </w:r>
      <w:proofErr w:type="spellEnd"/>
      <w:r w:rsidRPr="785636BA" w:rsidR="64E7A691">
        <w:rPr>
          <w:rFonts w:ascii="Arial" w:hAnsi="Arial" w:eastAsia="Arial" w:cs="Arial"/>
          <w:noProof w:val="0"/>
          <w:lang w:val="pt-BR"/>
        </w:rPr>
        <w:t xml:space="preserve"> Rui </w:t>
      </w:r>
      <w:proofErr w:type="spellStart"/>
      <w:r w:rsidRPr="785636BA" w:rsidR="64E7A691">
        <w:rPr>
          <w:rFonts w:ascii="Arial" w:hAnsi="Arial" w:eastAsia="Arial" w:cs="Arial"/>
          <w:noProof w:val="0"/>
          <w:lang w:val="pt-BR"/>
        </w:rPr>
        <w:t>Callou</w:t>
      </w:r>
      <w:proofErr w:type="spellEnd"/>
      <w:r w:rsidRPr="785636BA" w:rsidR="64E7A691">
        <w:rPr>
          <w:rFonts w:ascii="Arial" w:hAnsi="Arial" w:eastAsia="Arial" w:cs="Arial"/>
          <w:noProof w:val="0"/>
          <w:lang w:val="pt-BR"/>
        </w:rPr>
        <w:t xml:space="preserve"> Filho et al. </w:t>
      </w:r>
      <w:r w:rsidRPr="785636BA" w:rsidR="64E7A691">
        <w:rPr>
          <w:rFonts w:ascii="Arial" w:hAnsi="Arial" w:eastAsia="Arial" w:cs="Arial"/>
          <w:i w:val="1"/>
          <w:iCs w:val="1"/>
          <w:noProof w:val="0"/>
          <w:lang w:val="pt-BR"/>
        </w:rPr>
        <w:t>Construção de um aplicativo: promoção à saúde do idoso com incapacidade e dor lombar</w:t>
      </w:r>
      <w:r w:rsidRPr="785636BA" w:rsidR="64E7A691">
        <w:rPr>
          <w:rFonts w:ascii="Arial" w:hAnsi="Arial" w:eastAsia="Arial" w:cs="Arial"/>
          <w:noProof w:val="0"/>
          <w:lang w:val="pt-BR"/>
        </w:rPr>
        <w:t xml:space="preserve">. Revista </w:t>
      </w:r>
      <w:proofErr w:type="spellStart"/>
      <w:r w:rsidRPr="785636BA" w:rsidR="64E7A691">
        <w:rPr>
          <w:rFonts w:ascii="Arial" w:hAnsi="Arial" w:eastAsia="Arial" w:cs="Arial"/>
          <w:noProof w:val="0"/>
          <w:lang w:val="pt-BR"/>
        </w:rPr>
        <w:t>Nursing</w:t>
      </w:r>
      <w:proofErr w:type="spellEnd"/>
      <w:r w:rsidRPr="785636BA" w:rsidR="64E7A691">
        <w:rPr>
          <w:rFonts w:ascii="Arial" w:hAnsi="Arial" w:eastAsia="Arial" w:cs="Arial"/>
          <w:noProof w:val="0"/>
          <w:lang w:val="pt-BR"/>
        </w:rPr>
        <w:t>, v. 26, n. 306, p. 10018-10023, 2023.</w:t>
      </w:r>
    </w:p>
    <w:p w:rsidR="1CF37A41" w:rsidP="785636BA" w:rsidRDefault="1CF37A41" w14:paraId="610B6D31" w14:textId="2EC44725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43607732" w:rsidR="5E062DBB">
        <w:rPr>
          <w:rFonts w:ascii="Arial" w:hAnsi="Arial" w:eastAsia="Arial" w:cs="Arial"/>
          <w:noProof w:val="0"/>
          <w:lang w:val="pt-BR"/>
        </w:rPr>
        <w:t xml:space="preserve">BARDI, Giovanna. GARCIA, Maria Lúcia Teixeira. </w:t>
      </w:r>
      <w:r w:rsidRPr="43607732" w:rsidR="5E062DBB">
        <w:rPr>
          <w:rFonts w:ascii="Arial" w:hAnsi="Arial" w:eastAsia="Arial" w:cs="Arial"/>
          <w:i w:val="1"/>
          <w:iCs w:val="1"/>
          <w:noProof w:val="0"/>
          <w:lang w:val="pt-BR"/>
        </w:rPr>
        <w:t>Comunidades terapêuticas religiosas: entre a salvação pela fé e a negação dos seus princípios</w:t>
      </w:r>
      <w:r w:rsidRPr="43607732" w:rsidR="5E062DBB">
        <w:rPr>
          <w:rFonts w:ascii="Arial" w:hAnsi="Arial" w:eastAsia="Arial" w:cs="Arial"/>
          <w:noProof w:val="0"/>
          <w:lang w:val="pt-BR"/>
        </w:rPr>
        <w:t>. Ciênc. saúde coletiva, v. 27, n. 04, 2022.</w:t>
      </w:r>
    </w:p>
    <w:p w:rsidR="0972F4DB" w:rsidP="43607732" w:rsidRDefault="0972F4DB" w14:paraId="34BB6EA5" w14:textId="555F4A64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43607732" w:rsidR="0972F4DB">
        <w:rPr>
          <w:rFonts w:ascii="Arial" w:hAnsi="Arial" w:eastAsia="Arial" w:cs="Arial"/>
          <w:noProof w:val="0"/>
          <w:lang w:val="pt-BR"/>
        </w:rPr>
        <w:t xml:space="preserve">BORGES, Marcelo et al.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Religious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Affiliations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Influence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Health-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Related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and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General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Decision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Making: A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Brazilian</w:t>
      </w:r>
      <w:proofErr w:type="spellEnd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Nationwide </w:t>
      </w:r>
      <w:proofErr w:type="spellStart"/>
      <w:r w:rsidRPr="43607732" w:rsidR="1F2831B7">
        <w:rPr>
          <w:rFonts w:ascii="Arial" w:hAnsi="Arial" w:eastAsia="Arial" w:cs="Arial"/>
          <w:i w:val="1"/>
          <w:iCs w:val="1"/>
          <w:noProof w:val="0"/>
          <w:lang w:val="pt-BR"/>
        </w:rPr>
        <w:t>Survey</w:t>
      </w:r>
      <w:proofErr w:type="spellEnd"/>
      <w:r w:rsidRPr="43607732" w:rsidR="1F2831B7">
        <w:rPr>
          <w:rFonts w:ascii="Arial" w:hAnsi="Arial" w:eastAsia="Arial" w:cs="Arial"/>
          <w:noProof w:val="0"/>
          <w:lang w:val="pt-BR"/>
        </w:rPr>
        <w:t xml:space="preserve">. Int. J. </w:t>
      </w:r>
      <w:proofErr w:type="spellStart"/>
      <w:r w:rsidRPr="43607732" w:rsidR="1F2831B7">
        <w:rPr>
          <w:rFonts w:ascii="Arial" w:hAnsi="Arial" w:eastAsia="Arial" w:cs="Arial"/>
          <w:noProof w:val="0"/>
          <w:lang w:val="pt-BR"/>
        </w:rPr>
        <w:t>Environ</w:t>
      </w:r>
      <w:proofErr w:type="spellEnd"/>
      <w:r w:rsidRPr="43607732" w:rsidR="1F2831B7">
        <w:rPr>
          <w:rFonts w:ascii="Arial" w:hAnsi="Arial" w:eastAsia="Arial" w:cs="Arial"/>
          <w:noProof w:val="0"/>
          <w:lang w:val="pt-BR"/>
        </w:rPr>
        <w:t xml:space="preserve">. Res. </w:t>
      </w:r>
      <w:proofErr w:type="spellStart"/>
      <w:r w:rsidRPr="43607732" w:rsidR="1F2831B7">
        <w:rPr>
          <w:rFonts w:ascii="Arial" w:hAnsi="Arial" w:eastAsia="Arial" w:cs="Arial"/>
          <w:noProof w:val="0"/>
          <w:lang w:val="pt-BR"/>
        </w:rPr>
        <w:t>Public</w:t>
      </w:r>
      <w:proofErr w:type="spellEnd"/>
      <w:r w:rsidRPr="43607732" w:rsidR="1F2831B7">
        <w:rPr>
          <w:rFonts w:ascii="Arial" w:hAnsi="Arial" w:eastAsia="Arial" w:cs="Arial"/>
          <w:noProof w:val="0"/>
          <w:lang w:val="pt-BR"/>
        </w:rPr>
        <w:t xml:space="preserve"> Health, v. 18, 2021.</w:t>
      </w:r>
    </w:p>
    <w:p w:rsidR="0369A60D" w:rsidP="43607732" w:rsidRDefault="0369A60D" w14:paraId="3D8A84BD" w14:textId="1B69662B">
      <w:pPr>
        <w:pStyle w:val="Normal"/>
        <w:spacing w:after="0" w:line="360" w:lineRule="auto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BR"/>
        </w:rPr>
      </w:pPr>
      <w:r w:rsidRPr="43607732" w:rsidR="292F61BA">
        <w:rPr>
          <w:rFonts w:ascii="Arial" w:hAnsi="Arial" w:eastAsia="Arial" w:cs="Arial"/>
          <w:noProof w:val="0"/>
          <w:lang w:val="pt-BR"/>
        </w:rPr>
        <w:t xml:space="preserve">DARELA, Amanda. ARAKAWA-BELAUNDE, Aline </w:t>
      </w:r>
      <w:proofErr w:type="spellStart"/>
      <w:r w:rsidRPr="43607732" w:rsidR="292F61BA">
        <w:rPr>
          <w:rFonts w:ascii="Arial" w:hAnsi="Arial" w:eastAsia="Arial" w:cs="Arial"/>
          <w:noProof w:val="0"/>
          <w:lang w:val="pt-BR"/>
        </w:rPr>
        <w:t>Megumi</w:t>
      </w:r>
      <w:proofErr w:type="spellEnd"/>
      <w:r w:rsidRPr="43607732" w:rsidR="292F61BA">
        <w:rPr>
          <w:rFonts w:ascii="Arial" w:hAnsi="Arial" w:eastAsia="Arial" w:cs="Arial"/>
          <w:noProof w:val="0"/>
          <w:lang w:val="pt-BR"/>
        </w:rPr>
        <w:t xml:space="preserve">. </w:t>
      </w:r>
      <w:r w:rsidRPr="43607732" w:rsidR="292F61BA">
        <w:rPr>
          <w:rFonts w:ascii="Arial" w:hAnsi="Arial" w:eastAsia="Arial" w:cs="Arial"/>
          <w:i w:val="1"/>
          <w:iCs w:val="1"/>
          <w:noProof w:val="0"/>
          <w:lang w:val="pt-BR"/>
        </w:rPr>
        <w:t>Promoção da saúde: compreensão de idosos participantes de atividades remotas em grupos</w:t>
      </w:r>
      <w:r w:rsidRPr="43607732" w:rsidR="292F61BA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43607732" w:rsidR="292F61BA">
        <w:rPr>
          <w:rFonts w:ascii="Arial" w:hAnsi="Arial" w:eastAsia="Arial" w:cs="Arial"/>
          <w:noProof w:val="0"/>
          <w:lang w:val="pt-BR"/>
        </w:rPr>
        <w:t>Distúrb</w:t>
      </w:r>
      <w:proofErr w:type="spellEnd"/>
      <w:r w:rsidRPr="43607732" w:rsidR="292F61BA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43607732" w:rsidR="292F61BA">
        <w:rPr>
          <w:rFonts w:ascii="Arial" w:hAnsi="Arial" w:eastAsia="Arial" w:cs="Arial"/>
          <w:noProof w:val="0"/>
          <w:lang w:val="pt-BR"/>
        </w:rPr>
        <w:t>Comun</w:t>
      </w:r>
      <w:proofErr w:type="spellEnd"/>
      <w:r w:rsidRPr="43607732" w:rsidR="292F61BA">
        <w:rPr>
          <w:rFonts w:ascii="Arial" w:hAnsi="Arial" w:eastAsia="Arial" w:cs="Arial"/>
          <w:noProof w:val="0"/>
          <w:lang w:val="pt-BR"/>
        </w:rPr>
        <w:t>., v. 36, n. 1, 2024.</w:t>
      </w:r>
    </w:p>
    <w:p w:rsidR="5AFAC9B3" w:rsidP="43607732" w:rsidRDefault="5AFAC9B3" w14:paraId="42A12FFE" w14:textId="084F44F5">
      <w:pPr>
        <w:pStyle w:val="Normal"/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43607732" w:rsidR="5AFAC9B3">
        <w:rPr>
          <w:rFonts w:ascii="Arial" w:hAnsi="Arial" w:eastAsia="Arial" w:cs="Arial"/>
          <w:noProof w:val="0"/>
          <w:lang w:val="pt-BR"/>
        </w:rPr>
        <w:t xml:space="preserve">ENCARNAÇÃO, Paula. OLIVEIRA, Clara. MARTINS, Teresa. </w:t>
      </w:r>
      <w:r w:rsidRPr="43607732" w:rsidR="5AFAC9B3">
        <w:rPr>
          <w:rFonts w:ascii="Arial" w:hAnsi="Arial" w:eastAsia="Arial" w:cs="Arial"/>
          <w:i w:val="1"/>
          <w:iCs w:val="1"/>
          <w:noProof w:val="0"/>
          <w:lang w:val="pt-BR"/>
        </w:rPr>
        <w:t>O papel da fé na promoção da saúde em pacientes com esclerose múltipla</w:t>
      </w:r>
      <w:r w:rsidRPr="43607732" w:rsidR="5AFAC9B3">
        <w:rPr>
          <w:rFonts w:ascii="Arial" w:hAnsi="Arial" w:eastAsia="Arial" w:cs="Arial"/>
          <w:noProof w:val="0"/>
          <w:lang w:val="pt-BR"/>
        </w:rPr>
        <w:t xml:space="preserve">. Rev. Bras. </w:t>
      </w:r>
      <w:proofErr w:type="spellStart"/>
      <w:r w:rsidRPr="43607732" w:rsidR="5AFAC9B3">
        <w:rPr>
          <w:rFonts w:ascii="Arial" w:hAnsi="Arial" w:eastAsia="Arial" w:cs="Arial"/>
          <w:noProof w:val="0"/>
          <w:lang w:val="pt-BR"/>
        </w:rPr>
        <w:t>Promoç</w:t>
      </w:r>
      <w:proofErr w:type="spellEnd"/>
      <w:r w:rsidRPr="43607732" w:rsidR="5AFAC9B3">
        <w:rPr>
          <w:rFonts w:ascii="Arial" w:hAnsi="Arial" w:eastAsia="Arial" w:cs="Arial"/>
          <w:noProof w:val="0"/>
          <w:lang w:val="pt-BR"/>
        </w:rPr>
        <w:t>. Saúde, v. 29, n. 4. p. 574-584, 2016.</w:t>
      </w:r>
    </w:p>
    <w:p w:rsidR="0369A60D" w:rsidP="785636BA" w:rsidRDefault="0369A60D" w14:paraId="0C933424" w14:textId="629ABEB8">
      <w:pPr>
        <w:pStyle w:val="Normal"/>
        <w:spacing w:after="0" w:line="360" w:lineRule="auto"/>
        <w:jc w:val="both"/>
      </w:pPr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MENDES, </w:t>
      </w:r>
      <w:r w:rsidRPr="0B1A4376" w:rsidR="70473536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Karina Dal </w:t>
      </w:r>
      <w:proofErr w:type="spellStart"/>
      <w:r w:rsidRPr="0B1A4376" w:rsidR="70473536">
        <w:rPr>
          <w:rFonts w:ascii="Arial" w:hAnsi="Arial" w:eastAsia="Arial" w:cs="Arial"/>
          <w:noProof w:val="0"/>
          <w:sz w:val="22"/>
          <w:szCs w:val="22"/>
          <w:lang w:val="pt-BR"/>
        </w:rPr>
        <w:t>Sasso</w:t>
      </w:r>
      <w:proofErr w:type="spellEnd"/>
      <w:r w:rsidRPr="0B1A4376" w:rsidR="70473536">
        <w:rPr>
          <w:rFonts w:ascii="Arial" w:hAnsi="Arial" w:eastAsia="Arial" w:cs="Arial"/>
          <w:noProof w:val="0"/>
          <w:sz w:val="22"/>
          <w:szCs w:val="22"/>
          <w:lang w:val="pt-BR"/>
        </w:rPr>
        <w:t>.</w:t>
      </w:r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SILVEIRA, </w:t>
      </w:r>
      <w:r w:rsidRPr="0B1A4376" w:rsidR="7DE5551E">
        <w:rPr>
          <w:rFonts w:ascii="Arial" w:hAnsi="Arial" w:eastAsia="Arial" w:cs="Arial"/>
          <w:noProof w:val="0"/>
          <w:sz w:val="22"/>
          <w:szCs w:val="22"/>
          <w:lang w:val="pt-BR"/>
        </w:rPr>
        <w:t>Renata Cristina de Campos Pereira.</w:t>
      </w:r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GALVÃO, </w:t>
      </w:r>
      <w:r w:rsidRPr="0B1A4376" w:rsidR="6D3DE4D6">
        <w:rPr>
          <w:rFonts w:ascii="Arial" w:hAnsi="Arial" w:eastAsia="Arial" w:cs="Arial"/>
          <w:noProof w:val="0"/>
          <w:sz w:val="22"/>
          <w:szCs w:val="22"/>
          <w:lang w:val="pt-BR"/>
        </w:rPr>
        <w:t>Cristina Maria</w:t>
      </w:r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r w:rsidRPr="0B1A4376" w:rsidR="4C0438B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Revisão integrativa: método de pesquisa para a incorporação de evidências na saúde e na enfermagem</w:t>
      </w:r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Texto Contexto </w:t>
      </w:r>
      <w:proofErr w:type="spellStart"/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>Enferm</w:t>
      </w:r>
      <w:proofErr w:type="spellEnd"/>
      <w:r w:rsidRPr="0B1A4376" w:rsidR="4C0438B0">
        <w:rPr>
          <w:rFonts w:ascii="Arial" w:hAnsi="Arial" w:eastAsia="Arial" w:cs="Arial"/>
          <w:noProof w:val="0"/>
          <w:sz w:val="22"/>
          <w:szCs w:val="22"/>
          <w:lang w:val="pt-BR"/>
        </w:rPr>
        <w:t>, v. 17, n. 4, p. 758-64, 2008.</w:t>
      </w:r>
    </w:p>
    <w:p w:rsidR="1698CC12" w:rsidP="0B1A4376" w:rsidRDefault="1698CC12" w14:paraId="11CEC772" w14:textId="6AB006E9">
      <w:pPr>
        <w:pStyle w:val="Normal"/>
        <w:spacing w:after="0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LIMA, Carolina Silveira de et al. </w:t>
      </w:r>
      <w:r w:rsidRPr="0B1A4376" w:rsidR="1698CC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Fé e espiritualidade no enfrentamento do adoecimento de pacientes clínicos internados em um hospital universitário</w:t>
      </w:r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J. </w:t>
      </w:r>
      <w:proofErr w:type="spellStart"/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>nurs</w:t>
      </w:r>
      <w:proofErr w:type="spellEnd"/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>health</w:t>
      </w:r>
      <w:proofErr w:type="spellEnd"/>
      <w:r w:rsidRPr="0B1A4376" w:rsidR="1698CC12">
        <w:rPr>
          <w:rFonts w:ascii="Arial" w:hAnsi="Arial" w:eastAsia="Arial" w:cs="Arial"/>
          <w:noProof w:val="0"/>
          <w:sz w:val="22"/>
          <w:szCs w:val="22"/>
          <w:lang w:val="pt-BR"/>
        </w:rPr>
        <w:t>, v.12, n.3, 2022.</w:t>
      </w:r>
    </w:p>
    <w:p w:rsidR="3DD272A7" w:rsidP="785636BA" w:rsidRDefault="3DD272A7" w14:paraId="3437E428" w14:textId="3385C0AD">
      <w:pPr>
        <w:pStyle w:val="Normal"/>
        <w:spacing w:after="0" w:line="360" w:lineRule="auto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BR"/>
        </w:rPr>
      </w:pPr>
      <w:r w:rsidRPr="785636BA" w:rsidR="3DD272A7">
        <w:rPr>
          <w:rFonts w:ascii="Arial" w:hAnsi="Arial" w:eastAsia="Arial" w:cs="Arial"/>
          <w:noProof w:val="0"/>
          <w:lang w:val="pt-BR"/>
        </w:rPr>
        <w:t xml:space="preserve">LOPES, Marta Daniela Prata. </w:t>
      </w:r>
      <w:r w:rsidRPr="785636BA" w:rsidR="3DD272A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A Promoção da Esperança na Pessoa com Experiência de Doença Mental. </w:t>
      </w:r>
      <w:r w:rsidRPr="785636BA" w:rsidR="3DD272A7"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BR"/>
        </w:rPr>
        <w:t>Dissertação (Mestrado em Enfermagem) - Escola Superior de Enfermagem de Lisboa, Lisboa, 2022.</w:t>
      </w:r>
    </w:p>
    <w:p w:rsidR="7F8E55D7" w:rsidP="785636BA" w:rsidRDefault="7F8E55D7" w14:paraId="28A1F841" w14:textId="53A23ACF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7A71F7EC">
        <w:rPr>
          <w:rFonts w:ascii="Arial" w:hAnsi="Arial" w:eastAsia="Arial" w:cs="Arial"/>
          <w:noProof w:val="0"/>
          <w:lang w:val="pt-BR"/>
        </w:rPr>
        <w:t xml:space="preserve">KAVATA, Geórgia Pereira Silveira Souza. </w:t>
      </w:r>
      <w:r w:rsidRPr="0B1A4376" w:rsidR="7A71F7EC">
        <w:rPr>
          <w:rFonts w:ascii="Arial" w:hAnsi="Arial" w:eastAsia="Arial" w:cs="Arial"/>
          <w:i w:val="1"/>
          <w:iCs w:val="1"/>
          <w:noProof w:val="0"/>
          <w:lang w:val="pt-BR"/>
        </w:rPr>
        <w:t>A condição da fragilidade e dificuldade de acesso/uso aos serviços de saúde pelos idosos no Estudo SABE</w:t>
      </w:r>
      <w:r w:rsidRPr="0B1A4376" w:rsidR="7A71F7EC">
        <w:rPr>
          <w:rFonts w:ascii="Arial" w:hAnsi="Arial" w:eastAsia="Arial" w:cs="Arial"/>
          <w:noProof w:val="0"/>
          <w:lang w:val="pt-BR"/>
        </w:rPr>
        <w:t>. Dissertação (Mestrado em Saúde Pública) - Faculdade de Saúde Pública, Universidade de São Paulo, São Paulo, 2024</w:t>
      </w:r>
      <w:r w:rsidRPr="0B1A4376" w:rsidR="396F3BED">
        <w:rPr>
          <w:rFonts w:ascii="Arial" w:hAnsi="Arial" w:eastAsia="Arial" w:cs="Arial"/>
          <w:noProof w:val="0"/>
          <w:lang w:val="pt-BR"/>
        </w:rPr>
        <w:t>.</w:t>
      </w:r>
    </w:p>
    <w:p w:rsidR="429B0B4A" w:rsidP="0B1A4376" w:rsidRDefault="429B0B4A" w14:paraId="6DB0BDE4" w14:textId="5269D14B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429B0B4A">
        <w:rPr>
          <w:rFonts w:ascii="Arial" w:hAnsi="Arial" w:eastAsia="Arial" w:cs="Arial"/>
          <w:noProof w:val="0"/>
          <w:lang w:val="pt-BR"/>
        </w:rPr>
        <w:t xml:space="preserve">MEIRA, </w:t>
      </w:r>
      <w:proofErr w:type="spellStart"/>
      <w:r w:rsidRPr="0B1A4376" w:rsidR="429B0B4A">
        <w:rPr>
          <w:rFonts w:ascii="Arial" w:hAnsi="Arial" w:eastAsia="Arial" w:cs="Arial"/>
          <w:noProof w:val="0"/>
          <w:lang w:val="pt-BR"/>
        </w:rPr>
        <w:t>Gizélia</w:t>
      </w:r>
      <w:proofErr w:type="spellEnd"/>
      <w:r w:rsidRPr="0B1A4376" w:rsidR="429B0B4A">
        <w:rPr>
          <w:rFonts w:ascii="Arial" w:hAnsi="Arial" w:eastAsia="Arial" w:cs="Arial"/>
          <w:noProof w:val="0"/>
          <w:lang w:val="pt-BR"/>
        </w:rPr>
        <w:t xml:space="preserve"> da Gama et al. </w:t>
      </w:r>
      <w:r w:rsidRPr="0B1A4376" w:rsidR="429B0B4A">
        <w:rPr>
          <w:rFonts w:ascii="Arial" w:hAnsi="Arial" w:eastAsia="Arial" w:cs="Arial"/>
          <w:i w:val="1"/>
          <w:iCs w:val="1"/>
          <w:noProof w:val="0"/>
          <w:lang w:val="pt-BR"/>
        </w:rPr>
        <w:t xml:space="preserve">A importância atribuída a espiritualidade como estratégia de enfrentamento do tratamento </w:t>
      </w:r>
      <w:r w:rsidRPr="0B1A4376" w:rsidR="429B0B4A">
        <w:rPr>
          <w:rFonts w:ascii="Arial" w:hAnsi="Arial" w:eastAsia="Arial" w:cs="Arial"/>
          <w:i w:val="1"/>
          <w:iCs w:val="1"/>
          <w:noProof w:val="0"/>
          <w:lang w:val="pt-BR"/>
        </w:rPr>
        <w:t>oncológico</w:t>
      </w:r>
      <w:r w:rsidRPr="0B1A4376" w:rsidR="429B0B4A">
        <w:rPr>
          <w:rFonts w:ascii="Arial" w:hAnsi="Arial" w:eastAsia="Arial" w:cs="Arial"/>
          <w:noProof w:val="0"/>
          <w:lang w:val="pt-BR"/>
        </w:rPr>
        <w:t xml:space="preserve">. Rev. baiana </w:t>
      </w:r>
      <w:proofErr w:type="spellStart"/>
      <w:r w:rsidRPr="0B1A4376" w:rsidR="429B0B4A">
        <w:rPr>
          <w:rFonts w:ascii="Arial" w:hAnsi="Arial" w:eastAsia="Arial" w:cs="Arial"/>
          <w:noProof w:val="0"/>
          <w:lang w:val="pt-BR"/>
        </w:rPr>
        <w:t>enferm</w:t>
      </w:r>
      <w:proofErr w:type="spellEnd"/>
      <w:r w:rsidRPr="0B1A4376" w:rsidR="429B0B4A">
        <w:rPr>
          <w:rFonts w:ascii="Arial" w:hAnsi="Arial" w:eastAsia="Arial" w:cs="Arial"/>
          <w:noProof w:val="0"/>
          <w:lang w:val="pt-BR"/>
        </w:rPr>
        <w:t>., v.37, 2023.</w:t>
      </w:r>
    </w:p>
    <w:p w:rsidR="73F368A5" w:rsidP="0B1A4376" w:rsidRDefault="73F368A5" w14:paraId="569B7EC3" w14:textId="1FB3C51E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73F368A5">
        <w:rPr>
          <w:rFonts w:ascii="Arial" w:hAnsi="Arial" w:eastAsia="Arial" w:cs="Arial"/>
          <w:noProof w:val="0"/>
          <w:lang w:val="pt-BR"/>
        </w:rPr>
        <w:t xml:space="preserve">MOREIRA, </w:t>
      </w:r>
      <w:proofErr w:type="spellStart"/>
      <w:r w:rsidRPr="0B1A4376" w:rsidR="73F368A5">
        <w:rPr>
          <w:rFonts w:ascii="Arial" w:hAnsi="Arial" w:eastAsia="Arial" w:cs="Arial"/>
          <w:noProof w:val="0"/>
          <w:lang w:val="pt-BR"/>
        </w:rPr>
        <w:t>Deiglis</w:t>
      </w:r>
      <w:proofErr w:type="spellEnd"/>
      <w:r w:rsidRPr="0B1A4376" w:rsidR="73F368A5">
        <w:rPr>
          <w:rFonts w:ascii="Arial" w:hAnsi="Arial" w:eastAsia="Arial" w:cs="Arial"/>
          <w:noProof w:val="0"/>
          <w:lang w:val="pt-BR"/>
        </w:rPr>
        <w:t xml:space="preserve"> Alves. PORTELLA, Marilene Rodrigues. ALVES, Vicente Paulo. </w:t>
      </w:r>
      <w:r w:rsidRPr="0B1A4376" w:rsidR="73F368A5">
        <w:rPr>
          <w:rFonts w:ascii="Arial" w:hAnsi="Arial" w:eastAsia="Arial" w:cs="Arial"/>
          <w:i w:val="1"/>
          <w:iCs w:val="1"/>
          <w:noProof w:val="0"/>
          <w:lang w:val="pt-BR"/>
        </w:rPr>
        <w:t>Espiritualidade e a velhice: perspectivas na produção científica</w:t>
      </w:r>
      <w:r w:rsidRPr="0B1A4376" w:rsidR="73F368A5">
        <w:rPr>
          <w:rFonts w:ascii="Arial" w:hAnsi="Arial" w:eastAsia="Arial" w:cs="Arial"/>
          <w:noProof w:val="0"/>
          <w:lang w:val="pt-BR"/>
        </w:rPr>
        <w:t>. Interações, v. 16, n. 1, 2021.</w:t>
      </w:r>
    </w:p>
    <w:p w:rsidR="429B0B4A" w:rsidP="0B1A4376" w:rsidRDefault="429B0B4A" w14:paraId="63415DBA" w14:textId="46863E4A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429B0B4A">
        <w:rPr>
          <w:rFonts w:ascii="Arial" w:hAnsi="Arial" w:eastAsia="Arial" w:cs="Arial"/>
          <w:noProof w:val="0"/>
          <w:lang w:val="pt-BR"/>
        </w:rPr>
        <w:t xml:space="preserve">NIEROKTA, Rosane Paula. FERRETTI, Fátima. </w:t>
      </w:r>
      <w:r w:rsidRPr="0B1A4376" w:rsidR="429B0B4A">
        <w:rPr>
          <w:rFonts w:ascii="Arial" w:hAnsi="Arial" w:eastAsia="Arial" w:cs="Arial"/>
          <w:i w:val="1"/>
          <w:iCs w:val="1"/>
          <w:noProof w:val="0"/>
          <w:lang w:val="pt-BR"/>
        </w:rPr>
        <w:t>Estratégias de enfrentamento adotadas por pessoas idosas com HIV</w:t>
      </w:r>
      <w:r w:rsidRPr="0B1A4376" w:rsidR="429B0B4A">
        <w:rPr>
          <w:rFonts w:ascii="Arial" w:hAnsi="Arial" w:eastAsia="Arial" w:cs="Arial"/>
          <w:noProof w:val="0"/>
          <w:lang w:val="pt-BR"/>
        </w:rPr>
        <w:t xml:space="preserve">. Rev. bras. </w:t>
      </w:r>
      <w:proofErr w:type="spellStart"/>
      <w:r w:rsidRPr="0B1A4376" w:rsidR="429B0B4A">
        <w:rPr>
          <w:rFonts w:ascii="Arial" w:hAnsi="Arial" w:eastAsia="Arial" w:cs="Arial"/>
          <w:noProof w:val="0"/>
          <w:lang w:val="pt-BR"/>
        </w:rPr>
        <w:t>geriatr</w:t>
      </w:r>
      <w:proofErr w:type="spellEnd"/>
      <w:r w:rsidRPr="0B1A4376" w:rsidR="429B0B4A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0B1A4376" w:rsidR="429B0B4A">
        <w:rPr>
          <w:rFonts w:ascii="Arial" w:hAnsi="Arial" w:eastAsia="Arial" w:cs="Arial"/>
          <w:noProof w:val="0"/>
          <w:lang w:val="pt-BR"/>
        </w:rPr>
        <w:t>gerontol</w:t>
      </w:r>
      <w:proofErr w:type="spellEnd"/>
      <w:r w:rsidRPr="0B1A4376" w:rsidR="429B0B4A">
        <w:rPr>
          <w:rFonts w:ascii="Arial" w:hAnsi="Arial" w:eastAsia="Arial" w:cs="Arial"/>
          <w:noProof w:val="0"/>
          <w:lang w:val="pt-BR"/>
        </w:rPr>
        <w:t>., v. 25, n. 1, 2022.</w:t>
      </w:r>
    </w:p>
    <w:p w:rsidR="62478F25" w:rsidP="785636BA" w:rsidRDefault="62478F25" w14:paraId="33BE75D8" w14:textId="60662FB9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785636BA" w:rsidR="62478F25">
        <w:rPr>
          <w:rFonts w:ascii="Arial" w:hAnsi="Arial" w:eastAsia="Arial" w:cs="Arial"/>
          <w:noProof w:val="0"/>
          <w:lang w:val="pt-BR"/>
        </w:rPr>
        <w:t>OLIVEIRA</w:t>
      </w:r>
      <w:r w:rsidRPr="785636BA" w:rsidR="476FC779">
        <w:rPr>
          <w:rFonts w:ascii="Arial" w:hAnsi="Arial" w:eastAsia="Arial" w:cs="Arial"/>
          <w:noProof w:val="0"/>
          <w:lang w:val="pt-BR"/>
        </w:rPr>
        <w:t>, Denize Cristina</w:t>
      </w:r>
      <w:r w:rsidRPr="785636BA" w:rsidR="62478F25">
        <w:rPr>
          <w:rFonts w:ascii="Arial" w:hAnsi="Arial" w:eastAsia="Arial" w:cs="Arial"/>
          <w:noProof w:val="0"/>
          <w:lang w:val="pt-BR"/>
        </w:rPr>
        <w:t xml:space="preserve"> et al. </w:t>
      </w:r>
      <w:r w:rsidRPr="785636BA" w:rsidR="62478F25">
        <w:rPr>
          <w:rFonts w:ascii="Arial" w:hAnsi="Arial" w:eastAsia="Arial" w:cs="Arial"/>
          <w:i w:val="1"/>
          <w:iCs w:val="1"/>
          <w:noProof w:val="0"/>
          <w:lang w:val="pt-BR"/>
        </w:rPr>
        <w:t>Representação social da Covid-19 para a população de uma cidade de pequeno porte</w:t>
      </w:r>
      <w:r w:rsidRPr="785636BA" w:rsidR="62478F25">
        <w:rPr>
          <w:rFonts w:ascii="Arial" w:hAnsi="Arial" w:eastAsia="Arial" w:cs="Arial"/>
          <w:noProof w:val="0"/>
          <w:lang w:val="pt-BR"/>
        </w:rPr>
        <w:t xml:space="preserve">. Rev. </w:t>
      </w:r>
      <w:proofErr w:type="spellStart"/>
      <w:r w:rsidRPr="785636BA" w:rsidR="62478F25">
        <w:rPr>
          <w:rFonts w:ascii="Arial" w:hAnsi="Arial" w:eastAsia="Arial" w:cs="Arial"/>
          <w:noProof w:val="0"/>
          <w:lang w:val="pt-BR"/>
        </w:rPr>
        <w:t>enferm</w:t>
      </w:r>
      <w:proofErr w:type="spellEnd"/>
      <w:r w:rsidRPr="785636BA" w:rsidR="62478F25">
        <w:rPr>
          <w:rFonts w:ascii="Arial" w:hAnsi="Arial" w:eastAsia="Arial" w:cs="Arial"/>
          <w:noProof w:val="0"/>
          <w:lang w:val="pt-BR"/>
        </w:rPr>
        <w:t>., v. 32, 2024.</w:t>
      </w:r>
    </w:p>
    <w:p w:rsidR="67C5047F" w:rsidP="43607732" w:rsidRDefault="67C5047F" w14:paraId="5AFBF2C8" w14:textId="4D083AEF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63CEE7F8">
        <w:rPr>
          <w:rFonts w:ascii="Arial" w:hAnsi="Arial" w:eastAsia="Arial" w:cs="Arial"/>
          <w:noProof w:val="0"/>
          <w:lang w:val="pt-BR"/>
        </w:rPr>
        <w:t xml:space="preserve">OZAWA, Letícia </w:t>
      </w:r>
      <w:proofErr w:type="spellStart"/>
      <w:r w:rsidRPr="0B1A4376" w:rsidR="63CEE7F8">
        <w:rPr>
          <w:rFonts w:ascii="Arial" w:hAnsi="Arial" w:eastAsia="Arial" w:cs="Arial"/>
          <w:noProof w:val="0"/>
          <w:lang w:val="pt-BR"/>
        </w:rPr>
        <w:t>Aeko</w:t>
      </w:r>
      <w:proofErr w:type="spellEnd"/>
      <w:r w:rsidRPr="0B1A4376" w:rsidR="63CEE7F8">
        <w:rPr>
          <w:rFonts w:ascii="Arial" w:hAnsi="Arial" w:eastAsia="Arial" w:cs="Arial"/>
          <w:noProof w:val="0"/>
          <w:lang w:val="pt-BR"/>
        </w:rPr>
        <w:t xml:space="preserve"> Barone et al.</w:t>
      </w:r>
      <w:r w:rsidRPr="0B1A4376" w:rsidR="63CEE7F8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Análise comparativa da percepção de pessoas idosas e adultos hospitalizados sobre a qualidade da dieta hospitalar</w:t>
      </w:r>
      <w:r w:rsidRPr="0B1A4376" w:rsidR="63CEE7F8">
        <w:rPr>
          <w:rFonts w:ascii="Arial" w:hAnsi="Arial" w:eastAsia="Arial" w:cs="Arial"/>
          <w:noProof w:val="0"/>
          <w:lang w:val="pt-BR"/>
        </w:rPr>
        <w:t xml:space="preserve">. Rev. bras. </w:t>
      </w:r>
      <w:proofErr w:type="spellStart"/>
      <w:r w:rsidRPr="0B1A4376" w:rsidR="63CEE7F8">
        <w:rPr>
          <w:rFonts w:ascii="Arial" w:hAnsi="Arial" w:eastAsia="Arial" w:cs="Arial"/>
          <w:noProof w:val="0"/>
          <w:lang w:val="pt-BR"/>
        </w:rPr>
        <w:t>geriatr</w:t>
      </w:r>
      <w:proofErr w:type="spellEnd"/>
      <w:r w:rsidRPr="0B1A4376" w:rsidR="63CEE7F8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0B1A4376" w:rsidR="63CEE7F8">
        <w:rPr>
          <w:rFonts w:ascii="Arial" w:hAnsi="Arial" w:eastAsia="Arial" w:cs="Arial"/>
          <w:noProof w:val="0"/>
          <w:lang w:val="pt-BR"/>
        </w:rPr>
        <w:t>gerontol</w:t>
      </w:r>
      <w:proofErr w:type="spellEnd"/>
      <w:r w:rsidRPr="0B1A4376" w:rsidR="63CEE7F8">
        <w:rPr>
          <w:rFonts w:ascii="Arial" w:hAnsi="Arial" w:eastAsia="Arial" w:cs="Arial"/>
          <w:noProof w:val="0"/>
          <w:lang w:val="pt-BR"/>
        </w:rPr>
        <w:t>., v. 27, 2024.</w:t>
      </w:r>
    </w:p>
    <w:p w:rsidR="08918164" w:rsidP="0B1A4376" w:rsidRDefault="08918164" w14:paraId="1C3A4C5B" w14:textId="71EFB9EB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08918164">
        <w:rPr>
          <w:rFonts w:ascii="Arial" w:hAnsi="Arial" w:eastAsia="Arial" w:cs="Arial"/>
          <w:noProof w:val="0"/>
          <w:lang w:val="pt-BR"/>
        </w:rPr>
        <w:t xml:space="preserve">POSSATTI, Fabiane </w:t>
      </w:r>
      <w:proofErr w:type="spellStart"/>
      <w:r w:rsidRPr="0B1A4376" w:rsidR="08918164">
        <w:rPr>
          <w:rFonts w:ascii="Arial" w:hAnsi="Arial" w:eastAsia="Arial" w:cs="Arial"/>
          <w:noProof w:val="0"/>
          <w:lang w:val="pt-BR"/>
        </w:rPr>
        <w:t>Marzari</w:t>
      </w:r>
      <w:proofErr w:type="spellEnd"/>
      <w:r w:rsidRPr="0B1A4376" w:rsidR="08918164">
        <w:rPr>
          <w:rFonts w:ascii="Arial" w:hAnsi="Arial" w:eastAsia="Arial" w:cs="Arial"/>
          <w:noProof w:val="0"/>
          <w:lang w:val="pt-BR"/>
        </w:rPr>
        <w:t xml:space="preserve"> et al. </w:t>
      </w:r>
      <w:r w:rsidRPr="0B1A4376" w:rsidR="08918164">
        <w:rPr>
          <w:rFonts w:ascii="Arial" w:hAnsi="Arial" w:eastAsia="Arial" w:cs="Arial"/>
          <w:i w:val="1"/>
          <w:iCs w:val="1"/>
          <w:noProof w:val="0"/>
          <w:lang w:val="pt-BR"/>
        </w:rPr>
        <w:t>Desejos e vontades de pessoas idosas institucionalizadas sobre a terminalidade de vida</w:t>
      </w:r>
      <w:r w:rsidRPr="0B1A4376" w:rsidR="08918164">
        <w:rPr>
          <w:rFonts w:ascii="Arial" w:hAnsi="Arial" w:eastAsia="Arial" w:cs="Arial"/>
          <w:noProof w:val="0"/>
          <w:lang w:val="pt-BR"/>
        </w:rPr>
        <w:t xml:space="preserve">. Rev. bras. </w:t>
      </w:r>
      <w:proofErr w:type="spellStart"/>
      <w:r w:rsidRPr="0B1A4376" w:rsidR="08918164">
        <w:rPr>
          <w:rFonts w:ascii="Arial" w:hAnsi="Arial" w:eastAsia="Arial" w:cs="Arial"/>
          <w:noProof w:val="0"/>
          <w:lang w:val="pt-BR"/>
        </w:rPr>
        <w:t>geriatr</w:t>
      </w:r>
      <w:proofErr w:type="spellEnd"/>
      <w:r w:rsidRPr="0B1A4376" w:rsidR="08918164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0B1A4376" w:rsidR="08918164">
        <w:rPr>
          <w:rFonts w:ascii="Arial" w:hAnsi="Arial" w:eastAsia="Arial" w:cs="Arial"/>
          <w:noProof w:val="0"/>
          <w:lang w:val="pt-BR"/>
        </w:rPr>
        <w:t>gerontol</w:t>
      </w:r>
      <w:proofErr w:type="spellEnd"/>
      <w:r w:rsidRPr="0B1A4376" w:rsidR="08918164">
        <w:rPr>
          <w:rFonts w:ascii="Arial" w:hAnsi="Arial" w:eastAsia="Arial" w:cs="Arial"/>
          <w:noProof w:val="0"/>
          <w:lang w:val="pt-BR"/>
        </w:rPr>
        <w:t>., v. 27, 2024.</w:t>
      </w:r>
    </w:p>
    <w:p w:rsidR="7424FEB6" w:rsidP="0B1A4376" w:rsidRDefault="7424FEB6" w14:paraId="6B52674C" w14:textId="416DB769">
      <w:pPr>
        <w:pStyle w:val="Normal"/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7424FEB6">
        <w:rPr>
          <w:rFonts w:ascii="Arial" w:hAnsi="Arial" w:eastAsia="Arial" w:cs="Arial"/>
          <w:noProof w:val="0"/>
          <w:lang w:val="pt-BR"/>
        </w:rPr>
        <w:t xml:space="preserve">SAAD, Marcelo. MEDEIROS, Roberta.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Programs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of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religious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/spiritual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support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in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hospitals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-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five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“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Whies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”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and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five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“</w:t>
      </w:r>
      <w:proofErr w:type="spellStart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>Hows</w:t>
      </w:r>
      <w:proofErr w:type="spellEnd"/>
      <w:r w:rsidRPr="0B1A4376" w:rsidR="7424FEB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”. </w:t>
      </w:r>
      <w:proofErr w:type="spellStart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>Philosophy</w:t>
      </w:r>
      <w:proofErr w:type="spellEnd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proofErr w:type="spellStart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>Ethics</w:t>
      </w:r>
      <w:proofErr w:type="spellEnd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proofErr w:type="spellStart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>Humanities</w:t>
      </w:r>
      <w:proofErr w:type="spellEnd"/>
      <w:r w:rsidRPr="0B1A4376" w:rsidR="2BD3634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in Medicine, v. 11, n. 5, 2016.</w:t>
      </w:r>
    </w:p>
    <w:p w:rsidR="67C5047F" w:rsidP="43607732" w:rsidRDefault="67C5047F" w14:paraId="5F28E24F" w14:textId="5A0ADAE0">
      <w:pPr>
        <w:pStyle w:val="Normal"/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43607732" w:rsidR="6744B053">
        <w:rPr>
          <w:rFonts w:ascii="Arial" w:hAnsi="Arial" w:eastAsia="Arial" w:cs="Arial"/>
          <w:noProof w:val="0"/>
          <w:lang w:val="pt-BR"/>
        </w:rPr>
        <w:t xml:space="preserve">ROCHA, Ana Carolina </w:t>
      </w:r>
      <w:proofErr w:type="spellStart"/>
      <w:r w:rsidRPr="43607732" w:rsidR="6744B053">
        <w:rPr>
          <w:rFonts w:ascii="Arial" w:hAnsi="Arial" w:eastAsia="Arial" w:cs="Arial"/>
          <w:noProof w:val="0"/>
          <w:lang w:val="pt-BR"/>
        </w:rPr>
        <w:t>Albiero</w:t>
      </w:r>
      <w:proofErr w:type="spellEnd"/>
      <w:r w:rsidRPr="43607732" w:rsidR="6744B053">
        <w:rPr>
          <w:rFonts w:ascii="Arial" w:hAnsi="Arial" w:eastAsia="Arial" w:cs="Arial"/>
          <w:noProof w:val="0"/>
          <w:lang w:val="pt-BR"/>
        </w:rPr>
        <w:t xml:space="preserve"> Leandro. CIOSAK, Suely </w:t>
      </w:r>
      <w:proofErr w:type="spellStart"/>
      <w:r w:rsidRPr="43607732" w:rsidR="6744B053">
        <w:rPr>
          <w:rFonts w:ascii="Arial" w:hAnsi="Arial" w:eastAsia="Arial" w:cs="Arial"/>
          <w:noProof w:val="0"/>
          <w:lang w:val="pt-BR"/>
        </w:rPr>
        <w:t>Itsuko</w:t>
      </w:r>
      <w:proofErr w:type="spellEnd"/>
      <w:r w:rsidRPr="43607732" w:rsidR="6744B053">
        <w:rPr>
          <w:rFonts w:ascii="Arial" w:hAnsi="Arial" w:eastAsia="Arial" w:cs="Arial"/>
          <w:noProof w:val="0"/>
          <w:lang w:val="pt-BR"/>
        </w:rPr>
        <w:t xml:space="preserve">.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Chronic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Disease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in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the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Elderly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: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Spirituality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and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proofErr w:type="spellStart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>Coping</w:t>
      </w:r>
      <w:proofErr w:type="spellEnd"/>
      <w:r w:rsidRPr="43607732" w:rsidR="6AB3269F">
        <w:rPr>
          <w:rFonts w:ascii="Arial" w:hAnsi="Arial" w:eastAsia="Arial" w:cs="Arial"/>
          <w:i w:val="1"/>
          <w:iCs w:val="1"/>
          <w:noProof w:val="0"/>
          <w:lang w:val="pt-BR"/>
        </w:rPr>
        <w:t xml:space="preserve">. </w:t>
      </w:r>
      <w:r w:rsidRPr="43607732" w:rsidR="6AB3269F">
        <w:rPr>
          <w:rFonts w:ascii="Arial" w:hAnsi="Arial" w:eastAsia="Arial" w:cs="Arial"/>
          <w:i w:val="0"/>
          <w:iCs w:val="0"/>
          <w:noProof w:val="0"/>
          <w:lang w:val="pt-BR"/>
        </w:rPr>
        <w:t xml:space="preserve">Rev. esc. </w:t>
      </w:r>
      <w:r w:rsidRPr="43607732" w:rsidR="6AB3269F">
        <w:rPr>
          <w:rFonts w:ascii="Arial" w:hAnsi="Arial" w:eastAsia="Arial" w:cs="Arial"/>
          <w:i w:val="0"/>
          <w:iCs w:val="0"/>
          <w:noProof w:val="0"/>
          <w:lang w:val="pt-BR"/>
        </w:rPr>
        <w:t>enferm</w:t>
      </w:r>
      <w:r w:rsidRPr="43607732" w:rsidR="6AB3269F">
        <w:rPr>
          <w:rFonts w:ascii="Arial" w:hAnsi="Arial" w:eastAsia="Arial" w:cs="Arial"/>
          <w:i w:val="0"/>
          <w:iCs w:val="0"/>
          <w:noProof w:val="0"/>
          <w:lang w:val="pt-BR"/>
        </w:rPr>
        <w:t>. USP, n. 48, v. 2, 2014</w:t>
      </w:r>
      <w:r w:rsidRPr="43607732" w:rsidR="55122670">
        <w:rPr>
          <w:rFonts w:ascii="Arial" w:hAnsi="Arial" w:eastAsia="Arial" w:cs="Arial"/>
          <w:i w:val="0"/>
          <w:iCs w:val="0"/>
          <w:noProof w:val="0"/>
          <w:lang w:val="pt-BR"/>
        </w:rPr>
        <w:t>.</w:t>
      </w:r>
    </w:p>
    <w:p w:rsidR="67C5047F" w:rsidP="785636BA" w:rsidRDefault="67C5047F" w14:paraId="497BB5CA" w14:textId="60AEE4CF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43607732" w:rsidR="07E79636">
        <w:rPr>
          <w:rFonts w:ascii="Arial" w:hAnsi="Arial" w:eastAsia="Arial" w:cs="Arial"/>
          <w:noProof w:val="0"/>
          <w:lang w:val="pt-BR"/>
        </w:rPr>
        <w:t>SANTOS, D</w:t>
      </w:r>
      <w:r w:rsidRPr="43607732" w:rsidR="648A9B6C">
        <w:rPr>
          <w:rFonts w:ascii="Arial" w:hAnsi="Arial" w:eastAsia="Arial" w:cs="Arial"/>
          <w:noProof w:val="0"/>
          <w:lang w:val="pt-BR"/>
        </w:rPr>
        <w:t>aniela</w:t>
      </w:r>
      <w:r w:rsidRPr="43607732" w:rsidR="07E79636">
        <w:rPr>
          <w:rFonts w:ascii="Arial" w:hAnsi="Arial" w:eastAsia="Arial" w:cs="Arial"/>
          <w:noProof w:val="0"/>
          <w:lang w:val="pt-BR"/>
        </w:rPr>
        <w:t xml:space="preserve"> L</w:t>
      </w:r>
      <w:r w:rsidRPr="43607732" w:rsidR="16339283">
        <w:rPr>
          <w:rFonts w:ascii="Arial" w:hAnsi="Arial" w:eastAsia="Arial" w:cs="Arial"/>
          <w:noProof w:val="0"/>
          <w:lang w:val="pt-BR"/>
        </w:rPr>
        <w:t>opes</w:t>
      </w:r>
      <w:r w:rsidRPr="43607732" w:rsidR="07E79636">
        <w:rPr>
          <w:rFonts w:ascii="Arial" w:hAnsi="Arial" w:eastAsia="Arial" w:cs="Arial"/>
          <w:noProof w:val="0"/>
          <w:lang w:val="pt-BR"/>
        </w:rPr>
        <w:t xml:space="preserve"> et al. </w:t>
      </w:r>
      <w:r w:rsidRPr="43607732" w:rsidR="07E79636">
        <w:rPr>
          <w:rFonts w:ascii="Arial" w:hAnsi="Arial" w:eastAsia="Arial" w:cs="Arial"/>
          <w:i w:val="1"/>
          <w:iCs w:val="1"/>
          <w:noProof w:val="0"/>
          <w:lang w:val="pt-BR"/>
        </w:rPr>
        <w:t>Atividade física, sintomatologia depressiva e autopercepção do envelhecimento</w:t>
      </w:r>
      <w:r w:rsidRPr="43607732" w:rsidR="0209986C">
        <w:rPr>
          <w:rFonts w:ascii="Arial" w:hAnsi="Arial" w:eastAsia="Arial" w:cs="Arial"/>
          <w:i w:val="1"/>
          <w:iCs w:val="1"/>
          <w:noProof w:val="0"/>
          <w:lang w:val="pt-BR"/>
        </w:rPr>
        <w:t xml:space="preserve"> </w:t>
      </w:r>
      <w:r w:rsidRPr="43607732" w:rsidR="07E79636">
        <w:rPr>
          <w:rFonts w:ascii="Arial" w:hAnsi="Arial" w:eastAsia="Arial" w:cs="Arial"/>
          <w:i w:val="1"/>
          <w:iCs w:val="1"/>
          <w:noProof w:val="0"/>
          <w:lang w:val="pt-BR"/>
        </w:rPr>
        <w:t xml:space="preserve">em idosas ativas de Porto </w:t>
      </w:r>
      <w:proofErr w:type="spellStart"/>
      <w:r w:rsidRPr="43607732" w:rsidR="07E79636">
        <w:rPr>
          <w:rFonts w:ascii="Arial" w:hAnsi="Arial" w:eastAsia="Arial" w:cs="Arial"/>
          <w:i w:val="1"/>
          <w:iCs w:val="1"/>
          <w:noProof w:val="0"/>
          <w:lang w:val="pt-BR"/>
        </w:rPr>
        <w:t>Alegre-RS</w:t>
      </w:r>
      <w:proofErr w:type="spellEnd"/>
      <w:r w:rsidRPr="43607732" w:rsidR="07E79636">
        <w:rPr>
          <w:rFonts w:ascii="Arial" w:hAnsi="Arial" w:eastAsia="Arial" w:cs="Arial"/>
          <w:noProof w:val="0"/>
          <w:lang w:val="pt-BR"/>
        </w:rPr>
        <w:t xml:space="preserve">. Revista </w:t>
      </w:r>
      <w:proofErr w:type="spellStart"/>
      <w:r w:rsidRPr="43607732" w:rsidR="07E79636">
        <w:rPr>
          <w:rFonts w:ascii="Arial" w:hAnsi="Arial" w:eastAsia="Arial" w:cs="Arial"/>
          <w:noProof w:val="0"/>
          <w:lang w:val="pt-BR"/>
        </w:rPr>
        <w:t>Nursing</w:t>
      </w:r>
      <w:proofErr w:type="spellEnd"/>
      <w:r w:rsidRPr="43607732" w:rsidR="07E79636">
        <w:rPr>
          <w:rFonts w:ascii="Arial" w:hAnsi="Arial" w:eastAsia="Arial" w:cs="Arial"/>
          <w:noProof w:val="0"/>
          <w:lang w:val="pt-BR"/>
        </w:rPr>
        <w:t>, v. 26, n. 306,</w:t>
      </w:r>
      <w:r w:rsidRPr="43607732" w:rsidR="5B075B2C">
        <w:rPr>
          <w:rFonts w:ascii="Arial" w:hAnsi="Arial" w:eastAsia="Arial" w:cs="Arial"/>
          <w:noProof w:val="0"/>
          <w:lang w:val="pt-BR"/>
        </w:rPr>
        <w:t xml:space="preserve"> p. 10038- 10044,</w:t>
      </w:r>
      <w:r w:rsidRPr="43607732" w:rsidR="07E79636">
        <w:rPr>
          <w:rFonts w:ascii="Arial" w:hAnsi="Arial" w:eastAsia="Arial" w:cs="Arial"/>
          <w:noProof w:val="0"/>
          <w:lang w:val="pt-BR"/>
        </w:rPr>
        <w:t xml:space="preserve"> 2023.</w:t>
      </w:r>
    </w:p>
    <w:p w:rsidR="5759FABF" w:rsidP="43607732" w:rsidRDefault="5759FABF" w14:paraId="7741F3D4" w14:textId="6A9A5DC4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proofErr w:type="spellStart"/>
      <w:r w:rsidRPr="43607732" w:rsidR="5759FABF">
        <w:rPr>
          <w:rFonts w:ascii="Arial" w:hAnsi="Arial" w:eastAsia="Arial" w:cs="Arial"/>
          <w:noProof w:val="0"/>
          <w:lang w:val="pt-BR"/>
        </w:rPr>
        <w:t>SEPARAVICH</w:t>
      </w:r>
      <w:proofErr w:type="spellEnd"/>
      <w:r w:rsidRPr="43607732" w:rsidR="5759FABF">
        <w:rPr>
          <w:rFonts w:ascii="Arial" w:hAnsi="Arial" w:eastAsia="Arial" w:cs="Arial"/>
          <w:noProof w:val="0"/>
          <w:lang w:val="pt-BR"/>
        </w:rPr>
        <w:t xml:space="preserve">, Marco </w:t>
      </w:r>
      <w:proofErr w:type="spellStart"/>
      <w:r w:rsidRPr="43607732" w:rsidR="5759FABF">
        <w:rPr>
          <w:rFonts w:ascii="Arial" w:hAnsi="Arial" w:eastAsia="Arial" w:cs="Arial"/>
          <w:noProof w:val="0"/>
          <w:lang w:val="pt-BR"/>
        </w:rPr>
        <w:t>Antonio</w:t>
      </w:r>
      <w:proofErr w:type="spellEnd"/>
      <w:r w:rsidRPr="43607732" w:rsidR="5759FABF">
        <w:rPr>
          <w:rFonts w:ascii="Arial" w:hAnsi="Arial" w:eastAsia="Arial" w:cs="Arial"/>
          <w:noProof w:val="0"/>
          <w:lang w:val="pt-BR"/>
        </w:rPr>
        <w:t xml:space="preserve"> Alves. CANESQUI, Ana Maria. </w:t>
      </w:r>
      <w:r w:rsidRPr="43607732" w:rsidR="7EEDA093">
        <w:rPr>
          <w:rFonts w:ascii="Arial" w:hAnsi="Arial" w:eastAsia="Arial" w:cs="Arial"/>
          <w:i w:val="1"/>
          <w:iCs w:val="1"/>
          <w:noProof w:val="0"/>
          <w:lang w:val="pt-BR"/>
        </w:rPr>
        <w:t>Representações religiosas na experiência com a enfermidade: um estudo de caso</w:t>
      </w:r>
      <w:r w:rsidRPr="43607732" w:rsidR="7EEDA093">
        <w:rPr>
          <w:rFonts w:ascii="Arial" w:hAnsi="Arial" w:eastAsia="Arial" w:cs="Arial"/>
          <w:noProof w:val="0"/>
          <w:lang w:val="pt-BR"/>
        </w:rPr>
        <w:t>. Cad. Saúde Pública, v. 32, n. 3, 2016.</w:t>
      </w:r>
    </w:p>
    <w:p w:rsidR="785636BA" w:rsidP="43607732" w:rsidRDefault="785636BA" w14:paraId="7E42351D" w14:textId="5A326391">
      <w:pPr>
        <w:spacing w:after="0" w:line="360" w:lineRule="auto"/>
        <w:ind/>
        <w:jc w:val="both"/>
        <w:rPr>
          <w:rFonts w:ascii="Arial" w:hAnsi="Arial" w:eastAsia="Arial" w:cs="Arial"/>
          <w:noProof w:val="0"/>
          <w:lang w:val="pt-BR"/>
        </w:rPr>
      </w:pPr>
      <w:r w:rsidRPr="43607732" w:rsidR="41BF1C36">
        <w:rPr>
          <w:rFonts w:ascii="Arial" w:hAnsi="Arial" w:eastAsia="Arial" w:cs="Arial"/>
          <w:noProof w:val="0"/>
          <w:lang w:val="pt-BR"/>
        </w:rPr>
        <w:t>SCORSOLINI-COMIN, F</w:t>
      </w:r>
      <w:r w:rsidRPr="43607732" w:rsidR="69385305">
        <w:rPr>
          <w:rFonts w:ascii="Arial" w:hAnsi="Arial" w:eastAsia="Arial" w:cs="Arial"/>
          <w:noProof w:val="0"/>
          <w:lang w:val="pt-BR"/>
        </w:rPr>
        <w:t>abio</w:t>
      </w:r>
      <w:r w:rsidRPr="43607732" w:rsidR="41BF1C36">
        <w:rPr>
          <w:rFonts w:ascii="Arial" w:hAnsi="Arial" w:eastAsia="Arial" w:cs="Arial"/>
          <w:noProof w:val="0"/>
          <w:lang w:val="pt-BR"/>
        </w:rPr>
        <w:t>. SCALON, E</w:t>
      </w:r>
      <w:r w:rsidRPr="43607732" w:rsidR="04283436">
        <w:rPr>
          <w:rFonts w:ascii="Arial" w:hAnsi="Arial" w:eastAsia="Arial" w:cs="Arial"/>
          <w:noProof w:val="0"/>
          <w:lang w:val="pt-BR"/>
        </w:rPr>
        <w:t>ttore</w:t>
      </w:r>
      <w:r w:rsidRPr="43607732" w:rsidR="41BF1C36">
        <w:rPr>
          <w:rFonts w:ascii="Arial" w:hAnsi="Arial" w:eastAsia="Arial" w:cs="Arial"/>
          <w:noProof w:val="0"/>
          <w:lang w:val="pt-BR"/>
        </w:rPr>
        <w:t xml:space="preserve"> F</w:t>
      </w:r>
      <w:r w:rsidRPr="43607732" w:rsidR="18B8DD69">
        <w:rPr>
          <w:rFonts w:ascii="Arial" w:hAnsi="Arial" w:eastAsia="Arial" w:cs="Arial"/>
          <w:noProof w:val="0"/>
          <w:lang w:val="pt-BR"/>
        </w:rPr>
        <w:t>onseca</w:t>
      </w:r>
      <w:r w:rsidRPr="43607732" w:rsidR="41BF1C36">
        <w:rPr>
          <w:rFonts w:ascii="Arial" w:hAnsi="Arial" w:eastAsia="Arial" w:cs="Arial"/>
          <w:noProof w:val="0"/>
          <w:lang w:val="pt-BR"/>
        </w:rPr>
        <w:t>. MACEDO, A</w:t>
      </w:r>
      <w:r w:rsidRPr="43607732" w:rsidR="6215C4F0">
        <w:rPr>
          <w:rFonts w:ascii="Arial" w:hAnsi="Arial" w:eastAsia="Arial" w:cs="Arial"/>
          <w:noProof w:val="0"/>
          <w:lang w:val="pt-BR"/>
        </w:rPr>
        <w:t>line</w:t>
      </w:r>
      <w:r w:rsidRPr="43607732" w:rsidR="41BF1C36">
        <w:rPr>
          <w:rFonts w:ascii="Arial" w:hAnsi="Arial" w:eastAsia="Arial" w:cs="Arial"/>
          <w:noProof w:val="0"/>
          <w:lang w:val="pt-BR"/>
        </w:rPr>
        <w:t xml:space="preserve"> C</w:t>
      </w:r>
      <w:r w:rsidRPr="43607732" w:rsidR="7A5588C3">
        <w:rPr>
          <w:rFonts w:ascii="Arial" w:hAnsi="Arial" w:eastAsia="Arial" w:cs="Arial"/>
          <w:noProof w:val="0"/>
          <w:lang w:val="pt-BR"/>
        </w:rPr>
        <w:t>osta</w:t>
      </w:r>
      <w:r w:rsidRPr="43607732" w:rsidR="41BF1C36">
        <w:rPr>
          <w:rFonts w:ascii="Arial" w:hAnsi="Arial" w:eastAsia="Arial" w:cs="Arial"/>
          <w:noProof w:val="0"/>
          <w:lang w:val="pt-BR"/>
        </w:rPr>
        <w:t xml:space="preserve">. </w:t>
      </w:r>
      <w:r w:rsidRPr="43607732" w:rsidR="41BF1C36">
        <w:rPr>
          <w:rFonts w:ascii="Arial" w:hAnsi="Arial" w:eastAsia="Arial" w:cs="Arial"/>
          <w:i w:val="1"/>
          <w:iCs w:val="1"/>
          <w:noProof w:val="0"/>
          <w:lang w:val="pt-BR"/>
        </w:rPr>
        <w:t>Entre zelar e cuidar: sentidos sobre saúde-doença em dirigentes da umbanda</w:t>
      </w:r>
      <w:r w:rsidRPr="43607732" w:rsidR="41BF1C36">
        <w:rPr>
          <w:rFonts w:ascii="Arial" w:hAnsi="Arial" w:eastAsia="Arial" w:cs="Arial"/>
          <w:noProof w:val="0"/>
          <w:lang w:val="pt-BR"/>
        </w:rPr>
        <w:t>. Psicol. Estud., v. 29, 2024.</w:t>
      </w:r>
    </w:p>
    <w:p w:rsidR="3E960AA0" w:rsidP="43607732" w:rsidRDefault="3E960AA0" w14:paraId="637AB94B" w14:textId="24DE248A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300B8E69">
        <w:rPr>
          <w:rFonts w:ascii="Arial" w:hAnsi="Arial" w:eastAsia="Arial" w:cs="Arial"/>
          <w:noProof w:val="0"/>
          <w:lang w:val="pt-BR"/>
        </w:rPr>
        <w:t xml:space="preserve">SILVA, João Bernardino. AQUINO, Thiago Antônio Avellar. SILVA, Aline Franco. </w:t>
      </w:r>
      <w:r w:rsidRPr="0B1A4376" w:rsidR="300B8E69">
        <w:rPr>
          <w:rFonts w:ascii="Arial" w:hAnsi="Arial" w:eastAsia="Arial" w:cs="Arial"/>
          <w:i w:val="1"/>
          <w:iCs w:val="1"/>
          <w:noProof w:val="0"/>
          <w:lang w:val="pt-BR"/>
        </w:rPr>
        <w:t>As relações entre espiritualidade e cuidado segundo as concepções de estudantes de enfermagem</w:t>
      </w:r>
      <w:r w:rsidRPr="0B1A4376" w:rsidR="300B8E69">
        <w:rPr>
          <w:rFonts w:ascii="Arial" w:hAnsi="Arial" w:eastAsia="Arial" w:cs="Arial"/>
          <w:noProof w:val="0"/>
          <w:lang w:val="pt-BR"/>
        </w:rPr>
        <w:t xml:space="preserve">. Rev. </w:t>
      </w:r>
      <w:proofErr w:type="spellStart"/>
      <w:r w:rsidRPr="0B1A4376" w:rsidR="300B8E69">
        <w:rPr>
          <w:rFonts w:ascii="Arial" w:hAnsi="Arial" w:eastAsia="Arial" w:cs="Arial"/>
          <w:noProof w:val="0"/>
          <w:lang w:val="pt-BR"/>
        </w:rPr>
        <w:t>enferm</w:t>
      </w:r>
      <w:proofErr w:type="spellEnd"/>
      <w:r w:rsidRPr="0B1A4376" w:rsidR="300B8E69">
        <w:rPr>
          <w:rFonts w:ascii="Arial" w:hAnsi="Arial" w:eastAsia="Arial" w:cs="Arial"/>
          <w:noProof w:val="0"/>
          <w:lang w:val="pt-BR"/>
        </w:rPr>
        <w:t>. UFPE, v. 10, n. 3, p. 1029-1037, 2016.</w:t>
      </w:r>
    </w:p>
    <w:p w:rsidR="2C491868" w:rsidP="0B1A4376" w:rsidRDefault="2C491868" w14:paraId="394A6046" w14:textId="14021CC8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  <w:r w:rsidRPr="0B1A4376" w:rsidR="2C491868">
        <w:rPr>
          <w:rFonts w:ascii="Arial" w:hAnsi="Arial" w:eastAsia="Arial" w:cs="Arial"/>
          <w:noProof w:val="0"/>
          <w:lang w:val="pt-BR"/>
        </w:rPr>
        <w:t xml:space="preserve">VERMIN, Laura Regina Solé et al. </w:t>
      </w:r>
      <w:r w:rsidRPr="0B1A4376" w:rsidR="2C491868">
        <w:rPr>
          <w:rFonts w:ascii="Arial" w:hAnsi="Arial" w:eastAsia="Arial" w:cs="Arial"/>
          <w:i w:val="1"/>
          <w:iCs w:val="1"/>
          <w:noProof w:val="0"/>
          <w:lang w:val="pt-BR"/>
        </w:rPr>
        <w:t>História espiritual e preferência de intervenção religiosa de pacientes crônicos cristãos</w:t>
      </w:r>
      <w:r w:rsidRPr="0B1A4376" w:rsidR="2C491868">
        <w:rPr>
          <w:rFonts w:ascii="Arial" w:hAnsi="Arial" w:eastAsia="Arial" w:cs="Arial"/>
          <w:noProof w:val="0"/>
          <w:lang w:val="pt-BR"/>
        </w:rPr>
        <w:t xml:space="preserve">. Revista </w:t>
      </w:r>
      <w:proofErr w:type="spellStart"/>
      <w:r w:rsidRPr="0B1A4376" w:rsidR="2C491868">
        <w:rPr>
          <w:rFonts w:ascii="Arial" w:hAnsi="Arial" w:eastAsia="Arial" w:cs="Arial"/>
          <w:noProof w:val="0"/>
          <w:lang w:val="pt-BR"/>
        </w:rPr>
        <w:t>Nursing</w:t>
      </w:r>
      <w:proofErr w:type="spellEnd"/>
      <w:r w:rsidRPr="0B1A4376" w:rsidR="2C491868">
        <w:rPr>
          <w:rFonts w:ascii="Arial" w:hAnsi="Arial" w:eastAsia="Arial" w:cs="Arial"/>
          <w:noProof w:val="0"/>
          <w:lang w:val="pt-BR"/>
        </w:rPr>
        <w:t>, v. 22, n. 252, 2019.</w:t>
      </w:r>
    </w:p>
    <w:p w:rsidR="0B1A4376" w:rsidP="0B1A4376" w:rsidRDefault="0B1A4376" w14:paraId="2DDD2D2F" w14:textId="62F44B1F">
      <w:pPr>
        <w:spacing w:after="0" w:line="360" w:lineRule="auto"/>
        <w:jc w:val="both"/>
        <w:rPr>
          <w:rFonts w:ascii="Arial" w:hAnsi="Arial" w:eastAsia="Arial" w:cs="Arial"/>
          <w:noProof w:val="0"/>
          <w:lang w:val="pt-BR"/>
        </w:rPr>
      </w:pPr>
    </w:p>
    <w:sectPr w:rsidR="006F2477">
      <w:footerReference w:type="default" r:id="rId7"/>
      <w:headerReference w:type="first" r:id="rId8"/>
      <w:pgSz w:w="11906" w:h="16838" w:orient="portrait"/>
      <w:pgMar w:top="1701" w:right="1134" w:bottom="1134" w:left="1701" w:header="0" w:footer="709" w:gutter="0"/>
      <w:pgNumType w:start="1"/>
      <w:cols w:space="720"/>
      <w:titlePg/>
      <w:headerReference w:type="default" r:id="R7073ae7407b44e25"/>
      <w:footerReference w:type="first" r:id="Rcf9a0b5d6bb64c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A4B39" w:rsidRDefault="005A4B39" w14:paraId="0FB7827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A4B39" w:rsidRDefault="005A4B39" w14:paraId="1FC3994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F2477" w:rsidRDefault="005A4B39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xmlns:wp14="http://schemas.microsoft.com/office/word/2010/wordml" w:rsidR="006F2477" w:rsidRDefault="006F2477" w14:paraId="3CF2D8B6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1A4376" w:rsidTr="0B1A4376" w14:paraId="02C61025">
      <w:trPr>
        <w:trHeight w:val="300"/>
      </w:trPr>
      <w:tc>
        <w:tcPr>
          <w:tcW w:w="3020" w:type="dxa"/>
          <w:tcMar/>
        </w:tcPr>
        <w:p w:rsidR="0B1A4376" w:rsidP="0B1A4376" w:rsidRDefault="0B1A4376" w14:paraId="07F9D0A3" w14:textId="2B71D3B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B1A4376" w:rsidP="0B1A4376" w:rsidRDefault="0B1A4376" w14:paraId="1A2523DF" w14:textId="7BBB907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B1A4376" w:rsidP="0B1A4376" w:rsidRDefault="0B1A4376" w14:paraId="6E1D63EB" w14:textId="7F2C91E2">
          <w:pPr>
            <w:pStyle w:val="Header"/>
            <w:bidi w:val="0"/>
            <w:ind w:right="-115"/>
            <w:jc w:val="right"/>
          </w:pPr>
        </w:p>
      </w:tc>
    </w:tr>
  </w:tbl>
  <w:p w:rsidR="0B1A4376" w:rsidP="0B1A4376" w:rsidRDefault="0B1A4376" w14:paraId="2F02C6FC" w14:textId="55972BA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A4B39" w:rsidRDefault="005A4B39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A4B39" w:rsidRDefault="005A4B39" w14:paraId="34CE0A41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6F2477" w:rsidP="2390E1EA" w:rsidRDefault="005A4B39" w14:paraId="5E864339" wp14:textId="4511AB4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 w:rsidR="2390E1EA">
        <w:rPr>
          <w:rFonts w:ascii="Arial" w:hAnsi="Arial" w:eastAsia="Arial" w:cs="Arial"/>
          <w:color w:val="000000"/>
          <w:sz w:val="18"/>
          <w:szCs w:val="18"/>
        </w:rPr>
        <w:t xml:space="preserve">Fisioterapeuta</w:t>
      </w:r>
      <w:r w:rsidR="2390E1EA">
        <w:rPr>
          <w:rFonts w:ascii="Arial" w:hAnsi="Arial" w:eastAsia="Arial" w:cs="Arial"/>
          <w:color w:val="000000"/>
          <w:sz w:val="18"/>
          <w:szCs w:val="18"/>
        </w:rPr>
        <w:t xml:space="preserve">. </w:t>
      </w:r>
      <w:r w:rsidR="2390E1EA">
        <w:rPr>
          <w:rFonts w:ascii="Arial" w:hAnsi="Arial" w:eastAsia="Arial" w:cs="Arial"/>
          <w:color w:val="000000"/>
          <w:sz w:val="18"/>
          <w:szCs w:val="18"/>
        </w:rPr>
        <w:t xml:space="preserve">Graduando em Ciências das Religiões pela Universidade Federal da Paraíba</w:t>
      </w:r>
      <w:r w:rsidR="2390E1EA">
        <w:rPr>
          <w:rFonts w:ascii="Arial" w:hAnsi="Arial" w:eastAsia="Arial" w:cs="Arial"/>
          <w:color w:val="000000"/>
          <w:sz w:val="18"/>
          <w:szCs w:val="18"/>
        </w:rPr>
        <w:t xml:space="preserve">. Contato: </w:t>
      </w:r>
      <w:r w:rsidRPr="2390E1EA" w:rsidR="2390E1EA">
        <w:rPr>
          <w:rFonts w:ascii="Arial" w:hAnsi="Arial" w:eastAsia="Arial" w:cs="Arial"/>
          <w:color w:val="000000" w:themeColor="text1" w:themeTint="FF" w:themeShade="FF"/>
          <w:sz w:val="18"/>
          <w:szCs w:val="18"/>
        </w:rPr>
        <w:t>paulohenriquemd@hotmail.com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6F2477" w:rsidRDefault="005A4B39" w14:paraId="3461D779" wp14:textId="77777777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noProof/>
        <w:color w:val="000000"/>
        <w:sz w:val="24"/>
        <w:szCs w:val="24"/>
      </w:rPr>
      <w:drawing>
        <wp:inline xmlns:wp14="http://schemas.microsoft.com/office/word/2010/wordprocessingDrawing" distT="0" distB="0" distL="0" distR="0" wp14:anchorId="53133DFD" wp14:editId="7777777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1A4376" w:rsidTr="0B1A4376" w14:paraId="45C46231">
      <w:trPr>
        <w:trHeight w:val="300"/>
      </w:trPr>
      <w:tc>
        <w:tcPr>
          <w:tcW w:w="3020" w:type="dxa"/>
          <w:tcMar/>
        </w:tcPr>
        <w:p w:rsidR="0B1A4376" w:rsidP="0B1A4376" w:rsidRDefault="0B1A4376" w14:paraId="73973F06" w14:textId="237B662B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B1A4376" w:rsidP="0B1A4376" w:rsidRDefault="0B1A4376" w14:paraId="210F6318" w14:textId="50D3D3F0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B1A4376" w:rsidP="0B1A4376" w:rsidRDefault="0B1A4376" w14:paraId="37F9F9EC" w14:textId="0CB94155">
          <w:pPr>
            <w:pStyle w:val="Header"/>
            <w:bidi w:val="0"/>
            <w:ind w:right="-115"/>
            <w:jc w:val="right"/>
          </w:pPr>
        </w:p>
      </w:tc>
    </w:tr>
  </w:tbl>
  <w:p w:rsidR="0B1A4376" w:rsidP="0B1A4376" w:rsidRDefault="0B1A4376" w14:paraId="5FC48533" w14:textId="44D829A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47b94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094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9ef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77"/>
    <w:rsid w:val="005A4B39"/>
    <w:rsid w:val="006F2477"/>
    <w:rsid w:val="008D663F"/>
    <w:rsid w:val="00C03AC3"/>
    <w:rsid w:val="00C67637"/>
    <w:rsid w:val="00C7DE40"/>
    <w:rsid w:val="01231451"/>
    <w:rsid w:val="01412E66"/>
    <w:rsid w:val="01651698"/>
    <w:rsid w:val="0171C7BA"/>
    <w:rsid w:val="01B7BA57"/>
    <w:rsid w:val="01C96FAD"/>
    <w:rsid w:val="01CBCB2E"/>
    <w:rsid w:val="01D9357E"/>
    <w:rsid w:val="01DF1921"/>
    <w:rsid w:val="0209986C"/>
    <w:rsid w:val="02B0A4C5"/>
    <w:rsid w:val="02CDC1DE"/>
    <w:rsid w:val="02D58BC2"/>
    <w:rsid w:val="02DAD5FE"/>
    <w:rsid w:val="02F9CC18"/>
    <w:rsid w:val="0325E57B"/>
    <w:rsid w:val="034AE8E0"/>
    <w:rsid w:val="034B229C"/>
    <w:rsid w:val="0369A60D"/>
    <w:rsid w:val="036C556D"/>
    <w:rsid w:val="03A548BE"/>
    <w:rsid w:val="03C4647B"/>
    <w:rsid w:val="040F0396"/>
    <w:rsid w:val="04283436"/>
    <w:rsid w:val="045BD13D"/>
    <w:rsid w:val="04C16D42"/>
    <w:rsid w:val="054906CB"/>
    <w:rsid w:val="05A67DD7"/>
    <w:rsid w:val="05AD01C8"/>
    <w:rsid w:val="05B698E2"/>
    <w:rsid w:val="06184BF7"/>
    <w:rsid w:val="06519DA0"/>
    <w:rsid w:val="06532BCB"/>
    <w:rsid w:val="06788493"/>
    <w:rsid w:val="0698554F"/>
    <w:rsid w:val="069AE295"/>
    <w:rsid w:val="069E10EE"/>
    <w:rsid w:val="06C12618"/>
    <w:rsid w:val="06C90EEC"/>
    <w:rsid w:val="07044C80"/>
    <w:rsid w:val="0705D15F"/>
    <w:rsid w:val="07371CBD"/>
    <w:rsid w:val="076BB39A"/>
    <w:rsid w:val="07AE5330"/>
    <w:rsid w:val="07E79636"/>
    <w:rsid w:val="07F352FE"/>
    <w:rsid w:val="0805088E"/>
    <w:rsid w:val="082AA653"/>
    <w:rsid w:val="082E724F"/>
    <w:rsid w:val="0880A8A2"/>
    <w:rsid w:val="0890AFA0"/>
    <w:rsid w:val="08918164"/>
    <w:rsid w:val="08BB1797"/>
    <w:rsid w:val="08E6F3B9"/>
    <w:rsid w:val="08FD8656"/>
    <w:rsid w:val="09190F00"/>
    <w:rsid w:val="0924358C"/>
    <w:rsid w:val="09558786"/>
    <w:rsid w:val="09603EFA"/>
    <w:rsid w:val="096D28D9"/>
    <w:rsid w:val="0972F4DB"/>
    <w:rsid w:val="09A84CAF"/>
    <w:rsid w:val="09B83512"/>
    <w:rsid w:val="0A04B6A1"/>
    <w:rsid w:val="0A118460"/>
    <w:rsid w:val="0A30A772"/>
    <w:rsid w:val="0A388E82"/>
    <w:rsid w:val="0A82E516"/>
    <w:rsid w:val="0AC916D4"/>
    <w:rsid w:val="0AE5C501"/>
    <w:rsid w:val="0B1A4376"/>
    <w:rsid w:val="0B1DAB56"/>
    <w:rsid w:val="0B4D5367"/>
    <w:rsid w:val="0B887822"/>
    <w:rsid w:val="0BB32225"/>
    <w:rsid w:val="0BBED8E2"/>
    <w:rsid w:val="0BC3475F"/>
    <w:rsid w:val="0C03F88A"/>
    <w:rsid w:val="0C148707"/>
    <w:rsid w:val="0D24CB30"/>
    <w:rsid w:val="0D394215"/>
    <w:rsid w:val="0D48E2B2"/>
    <w:rsid w:val="0D6052EF"/>
    <w:rsid w:val="0D9B6C02"/>
    <w:rsid w:val="0DD089E9"/>
    <w:rsid w:val="0DFF6313"/>
    <w:rsid w:val="0E2CCB89"/>
    <w:rsid w:val="0E4650C1"/>
    <w:rsid w:val="0E984944"/>
    <w:rsid w:val="0F3875AD"/>
    <w:rsid w:val="0F48980D"/>
    <w:rsid w:val="0F7E9C22"/>
    <w:rsid w:val="0FAC7C93"/>
    <w:rsid w:val="1009E13A"/>
    <w:rsid w:val="10220075"/>
    <w:rsid w:val="10571601"/>
    <w:rsid w:val="108DA2BE"/>
    <w:rsid w:val="10C2A7D1"/>
    <w:rsid w:val="10CE6DB6"/>
    <w:rsid w:val="10D7493F"/>
    <w:rsid w:val="10FA6D8F"/>
    <w:rsid w:val="10FBF8F0"/>
    <w:rsid w:val="1115FF0A"/>
    <w:rsid w:val="1119BA98"/>
    <w:rsid w:val="112544D0"/>
    <w:rsid w:val="1153CB8D"/>
    <w:rsid w:val="11634C41"/>
    <w:rsid w:val="117EA3B6"/>
    <w:rsid w:val="119ACE0A"/>
    <w:rsid w:val="11AD0C04"/>
    <w:rsid w:val="11AD690D"/>
    <w:rsid w:val="11CB85EE"/>
    <w:rsid w:val="11CC46A9"/>
    <w:rsid w:val="12022755"/>
    <w:rsid w:val="12556AF3"/>
    <w:rsid w:val="12699413"/>
    <w:rsid w:val="12753CD3"/>
    <w:rsid w:val="12EACAC7"/>
    <w:rsid w:val="12EBD9F4"/>
    <w:rsid w:val="12F238DE"/>
    <w:rsid w:val="12F3BFA0"/>
    <w:rsid w:val="12FFA0F8"/>
    <w:rsid w:val="132DE7F9"/>
    <w:rsid w:val="133F1F81"/>
    <w:rsid w:val="13519AAB"/>
    <w:rsid w:val="137F5EE5"/>
    <w:rsid w:val="1390C8A8"/>
    <w:rsid w:val="13C5FD5A"/>
    <w:rsid w:val="13CB564B"/>
    <w:rsid w:val="13CD1356"/>
    <w:rsid w:val="13F848AE"/>
    <w:rsid w:val="14745805"/>
    <w:rsid w:val="1476216F"/>
    <w:rsid w:val="14D97F50"/>
    <w:rsid w:val="14DA1DB6"/>
    <w:rsid w:val="14F6E69A"/>
    <w:rsid w:val="153F0399"/>
    <w:rsid w:val="1596453B"/>
    <w:rsid w:val="15E3EEBB"/>
    <w:rsid w:val="1624F806"/>
    <w:rsid w:val="16339283"/>
    <w:rsid w:val="166B0D63"/>
    <w:rsid w:val="168AECD8"/>
    <w:rsid w:val="1698CC12"/>
    <w:rsid w:val="16B4B221"/>
    <w:rsid w:val="16C6AF46"/>
    <w:rsid w:val="16C78864"/>
    <w:rsid w:val="170A7367"/>
    <w:rsid w:val="170DE937"/>
    <w:rsid w:val="17283FC3"/>
    <w:rsid w:val="172A66A9"/>
    <w:rsid w:val="17493B8C"/>
    <w:rsid w:val="175164FF"/>
    <w:rsid w:val="175CBC79"/>
    <w:rsid w:val="17633D81"/>
    <w:rsid w:val="17729CBF"/>
    <w:rsid w:val="1782C78B"/>
    <w:rsid w:val="17FF2BE1"/>
    <w:rsid w:val="181852D0"/>
    <w:rsid w:val="18229E55"/>
    <w:rsid w:val="18472596"/>
    <w:rsid w:val="184DA68F"/>
    <w:rsid w:val="1855F885"/>
    <w:rsid w:val="1859510D"/>
    <w:rsid w:val="1872C22F"/>
    <w:rsid w:val="1885773E"/>
    <w:rsid w:val="1894B54E"/>
    <w:rsid w:val="18B8DD69"/>
    <w:rsid w:val="18BB7A32"/>
    <w:rsid w:val="18CB210C"/>
    <w:rsid w:val="18D1F656"/>
    <w:rsid w:val="190C8776"/>
    <w:rsid w:val="1923FA25"/>
    <w:rsid w:val="19473A0B"/>
    <w:rsid w:val="1949002A"/>
    <w:rsid w:val="194F5F7E"/>
    <w:rsid w:val="19823B7F"/>
    <w:rsid w:val="1988F584"/>
    <w:rsid w:val="19A4F727"/>
    <w:rsid w:val="19B37E65"/>
    <w:rsid w:val="19C1A9BD"/>
    <w:rsid w:val="19C29C59"/>
    <w:rsid w:val="19D228A7"/>
    <w:rsid w:val="19F7FF15"/>
    <w:rsid w:val="1A206388"/>
    <w:rsid w:val="1A48F3E5"/>
    <w:rsid w:val="1A8C9C04"/>
    <w:rsid w:val="1A8F3480"/>
    <w:rsid w:val="1A9C4CBD"/>
    <w:rsid w:val="1ABEC9A1"/>
    <w:rsid w:val="1AEEBEFC"/>
    <w:rsid w:val="1AFB1414"/>
    <w:rsid w:val="1AFD4DDD"/>
    <w:rsid w:val="1B03BF2E"/>
    <w:rsid w:val="1B9B2B60"/>
    <w:rsid w:val="1BC328FB"/>
    <w:rsid w:val="1BCE2E47"/>
    <w:rsid w:val="1BE69FCE"/>
    <w:rsid w:val="1C0BF9D9"/>
    <w:rsid w:val="1C34ECA7"/>
    <w:rsid w:val="1C45E244"/>
    <w:rsid w:val="1C79A652"/>
    <w:rsid w:val="1C7DF31B"/>
    <w:rsid w:val="1CA02049"/>
    <w:rsid w:val="1CA0ED43"/>
    <w:rsid w:val="1CA3A294"/>
    <w:rsid w:val="1CF37A41"/>
    <w:rsid w:val="1D785E86"/>
    <w:rsid w:val="1DA47B91"/>
    <w:rsid w:val="1DE0EB33"/>
    <w:rsid w:val="1E2208F6"/>
    <w:rsid w:val="1E59D518"/>
    <w:rsid w:val="1E62E74B"/>
    <w:rsid w:val="1EDC35B9"/>
    <w:rsid w:val="1EFDA2A0"/>
    <w:rsid w:val="1F0817A8"/>
    <w:rsid w:val="1F08CCB1"/>
    <w:rsid w:val="1F0C756E"/>
    <w:rsid w:val="1F2831B7"/>
    <w:rsid w:val="1F4AE2CA"/>
    <w:rsid w:val="1F50F497"/>
    <w:rsid w:val="1FD1B7B6"/>
    <w:rsid w:val="1FE58C32"/>
    <w:rsid w:val="200E19A6"/>
    <w:rsid w:val="2062BAC7"/>
    <w:rsid w:val="20664D90"/>
    <w:rsid w:val="2075659D"/>
    <w:rsid w:val="207F1E77"/>
    <w:rsid w:val="20AB16ED"/>
    <w:rsid w:val="20BAA140"/>
    <w:rsid w:val="20C8EB2D"/>
    <w:rsid w:val="20CA7B4B"/>
    <w:rsid w:val="20CFE216"/>
    <w:rsid w:val="20E0FCA6"/>
    <w:rsid w:val="20E8DBA0"/>
    <w:rsid w:val="20EF7ECB"/>
    <w:rsid w:val="20F1AC31"/>
    <w:rsid w:val="21009A12"/>
    <w:rsid w:val="2105F382"/>
    <w:rsid w:val="212CCD6B"/>
    <w:rsid w:val="216372D3"/>
    <w:rsid w:val="217C897E"/>
    <w:rsid w:val="218D2935"/>
    <w:rsid w:val="21A4D548"/>
    <w:rsid w:val="21C6B728"/>
    <w:rsid w:val="22685DB4"/>
    <w:rsid w:val="2274DD33"/>
    <w:rsid w:val="2292918A"/>
    <w:rsid w:val="22B787C5"/>
    <w:rsid w:val="22B9D21A"/>
    <w:rsid w:val="22C0FEC4"/>
    <w:rsid w:val="22F3E597"/>
    <w:rsid w:val="2390E1EA"/>
    <w:rsid w:val="23A6044D"/>
    <w:rsid w:val="23D1E835"/>
    <w:rsid w:val="23E8E9F1"/>
    <w:rsid w:val="23FFA99F"/>
    <w:rsid w:val="242321D2"/>
    <w:rsid w:val="24341ABB"/>
    <w:rsid w:val="245ED738"/>
    <w:rsid w:val="24624806"/>
    <w:rsid w:val="24A22999"/>
    <w:rsid w:val="24C3B1AD"/>
    <w:rsid w:val="24F2D02E"/>
    <w:rsid w:val="24FBCC23"/>
    <w:rsid w:val="2529AEF3"/>
    <w:rsid w:val="253F3F16"/>
    <w:rsid w:val="2570A7A6"/>
    <w:rsid w:val="2587E74D"/>
    <w:rsid w:val="258FD51C"/>
    <w:rsid w:val="2598FA02"/>
    <w:rsid w:val="25CA59BC"/>
    <w:rsid w:val="25CBA065"/>
    <w:rsid w:val="25D82BC8"/>
    <w:rsid w:val="25EB2577"/>
    <w:rsid w:val="25F1AE41"/>
    <w:rsid w:val="2611FA3B"/>
    <w:rsid w:val="26366A6D"/>
    <w:rsid w:val="264835A9"/>
    <w:rsid w:val="2672C78E"/>
    <w:rsid w:val="27071473"/>
    <w:rsid w:val="271E6EF3"/>
    <w:rsid w:val="27582927"/>
    <w:rsid w:val="275CD90A"/>
    <w:rsid w:val="278D12EB"/>
    <w:rsid w:val="27908DB4"/>
    <w:rsid w:val="27E611FA"/>
    <w:rsid w:val="27EF79F1"/>
    <w:rsid w:val="27F324E8"/>
    <w:rsid w:val="283EC63C"/>
    <w:rsid w:val="2880B996"/>
    <w:rsid w:val="2892568A"/>
    <w:rsid w:val="28A0ADF9"/>
    <w:rsid w:val="28E6517F"/>
    <w:rsid w:val="2916AC34"/>
    <w:rsid w:val="292F61BA"/>
    <w:rsid w:val="2931207C"/>
    <w:rsid w:val="29A22E23"/>
    <w:rsid w:val="29E800FD"/>
    <w:rsid w:val="2A433195"/>
    <w:rsid w:val="2A499E13"/>
    <w:rsid w:val="2A6973F9"/>
    <w:rsid w:val="2A8464DC"/>
    <w:rsid w:val="2A9CF417"/>
    <w:rsid w:val="2ACDF1E8"/>
    <w:rsid w:val="2B587D05"/>
    <w:rsid w:val="2B984BC7"/>
    <w:rsid w:val="2BC5C687"/>
    <w:rsid w:val="2BD3634F"/>
    <w:rsid w:val="2BECC517"/>
    <w:rsid w:val="2BF046D3"/>
    <w:rsid w:val="2BFB2EE9"/>
    <w:rsid w:val="2C002413"/>
    <w:rsid w:val="2C491868"/>
    <w:rsid w:val="2CC0D0E3"/>
    <w:rsid w:val="2CE37A4B"/>
    <w:rsid w:val="2CE7FFC5"/>
    <w:rsid w:val="2CFC3D97"/>
    <w:rsid w:val="2D371567"/>
    <w:rsid w:val="2DA9A36E"/>
    <w:rsid w:val="2DDB4DAD"/>
    <w:rsid w:val="2DF10D50"/>
    <w:rsid w:val="2E020DC8"/>
    <w:rsid w:val="2E19FE02"/>
    <w:rsid w:val="2E400BCB"/>
    <w:rsid w:val="2E5695B6"/>
    <w:rsid w:val="2E76FFEC"/>
    <w:rsid w:val="2E910196"/>
    <w:rsid w:val="2E9F37F3"/>
    <w:rsid w:val="2F115550"/>
    <w:rsid w:val="2F5380B0"/>
    <w:rsid w:val="2F94AE6B"/>
    <w:rsid w:val="2FBBD27A"/>
    <w:rsid w:val="2FBD3AA9"/>
    <w:rsid w:val="2FD7FDB4"/>
    <w:rsid w:val="2FE005C9"/>
    <w:rsid w:val="2FE89014"/>
    <w:rsid w:val="300B8E69"/>
    <w:rsid w:val="30B60EA6"/>
    <w:rsid w:val="30C39B79"/>
    <w:rsid w:val="30D1D9CE"/>
    <w:rsid w:val="30FB2292"/>
    <w:rsid w:val="31091D94"/>
    <w:rsid w:val="31414D98"/>
    <w:rsid w:val="31BB757D"/>
    <w:rsid w:val="31DA84B4"/>
    <w:rsid w:val="31F42773"/>
    <w:rsid w:val="31F8BBBB"/>
    <w:rsid w:val="32D3E7C2"/>
    <w:rsid w:val="32ED35E5"/>
    <w:rsid w:val="3322596E"/>
    <w:rsid w:val="33758E09"/>
    <w:rsid w:val="339B90B1"/>
    <w:rsid w:val="33A27CAE"/>
    <w:rsid w:val="33A59B1D"/>
    <w:rsid w:val="33F76246"/>
    <w:rsid w:val="3401EA8B"/>
    <w:rsid w:val="340EDB48"/>
    <w:rsid w:val="340F12EF"/>
    <w:rsid w:val="341D935F"/>
    <w:rsid w:val="3442C268"/>
    <w:rsid w:val="346C3888"/>
    <w:rsid w:val="3492D3E0"/>
    <w:rsid w:val="34D2EB32"/>
    <w:rsid w:val="34ED22F4"/>
    <w:rsid w:val="34F8F68E"/>
    <w:rsid w:val="3500E776"/>
    <w:rsid w:val="35157BAE"/>
    <w:rsid w:val="352E5452"/>
    <w:rsid w:val="354D57A4"/>
    <w:rsid w:val="35C498F1"/>
    <w:rsid w:val="3605FF1A"/>
    <w:rsid w:val="369712E1"/>
    <w:rsid w:val="36C33A9D"/>
    <w:rsid w:val="36C3534A"/>
    <w:rsid w:val="36F66F0B"/>
    <w:rsid w:val="37140ACC"/>
    <w:rsid w:val="376AE438"/>
    <w:rsid w:val="37C7D116"/>
    <w:rsid w:val="37E63EFD"/>
    <w:rsid w:val="385EBFEA"/>
    <w:rsid w:val="388DC8D6"/>
    <w:rsid w:val="38F83DFE"/>
    <w:rsid w:val="3913FCE4"/>
    <w:rsid w:val="39302652"/>
    <w:rsid w:val="393D7D5A"/>
    <w:rsid w:val="3952F88F"/>
    <w:rsid w:val="396F3BED"/>
    <w:rsid w:val="39BC71F6"/>
    <w:rsid w:val="3A08FCFB"/>
    <w:rsid w:val="3A965D5C"/>
    <w:rsid w:val="3AA5224B"/>
    <w:rsid w:val="3AEE1A25"/>
    <w:rsid w:val="3AEE8060"/>
    <w:rsid w:val="3AF55F75"/>
    <w:rsid w:val="3B6CB1CF"/>
    <w:rsid w:val="3BABCF89"/>
    <w:rsid w:val="3BD9B44D"/>
    <w:rsid w:val="3C270DBC"/>
    <w:rsid w:val="3C62A246"/>
    <w:rsid w:val="3CA6B0F5"/>
    <w:rsid w:val="3CAAA590"/>
    <w:rsid w:val="3CBC7E87"/>
    <w:rsid w:val="3CCAD5C7"/>
    <w:rsid w:val="3CE9ABF5"/>
    <w:rsid w:val="3D0BA51C"/>
    <w:rsid w:val="3D1255BF"/>
    <w:rsid w:val="3D4CA982"/>
    <w:rsid w:val="3D8EF781"/>
    <w:rsid w:val="3DD272A7"/>
    <w:rsid w:val="3E11F4A8"/>
    <w:rsid w:val="3E15E90D"/>
    <w:rsid w:val="3E176174"/>
    <w:rsid w:val="3E41006B"/>
    <w:rsid w:val="3E960AA0"/>
    <w:rsid w:val="3E9C1A9A"/>
    <w:rsid w:val="3EBBE97B"/>
    <w:rsid w:val="3EBC6D0D"/>
    <w:rsid w:val="3EE5B65B"/>
    <w:rsid w:val="3F47217E"/>
    <w:rsid w:val="3F4EC69D"/>
    <w:rsid w:val="3F6E9958"/>
    <w:rsid w:val="3F8BB518"/>
    <w:rsid w:val="3F9EA77C"/>
    <w:rsid w:val="3FB99E6D"/>
    <w:rsid w:val="3FFB084D"/>
    <w:rsid w:val="4005CB9C"/>
    <w:rsid w:val="4027B300"/>
    <w:rsid w:val="407A222B"/>
    <w:rsid w:val="40B2C0D2"/>
    <w:rsid w:val="40B651AF"/>
    <w:rsid w:val="40C7C8FA"/>
    <w:rsid w:val="40D3225A"/>
    <w:rsid w:val="40DADE5C"/>
    <w:rsid w:val="40DB589C"/>
    <w:rsid w:val="40E20811"/>
    <w:rsid w:val="4134424D"/>
    <w:rsid w:val="416FD9C8"/>
    <w:rsid w:val="418BD0A0"/>
    <w:rsid w:val="4196D9BC"/>
    <w:rsid w:val="419F47E1"/>
    <w:rsid w:val="41A42185"/>
    <w:rsid w:val="41B8209C"/>
    <w:rsid w:val="41BF1C36"/>
    <w:rsid w:val="4203970F"/>
    <w:rsid w:val="4206C35B"/>
    <w:rsid w:val="427810A3"/>
    <w:rsid w:val="42998745"/>
    <w:rsid w:val="429B0B4A"/>
    <w:rsid w:val="42D6D318"/>
    <w:rsid w:val="42E34BD5"/>
    <w:rsid w:val="42F91D58"/>
    <w:rsid w:val="432A1A80"/>
    <w:rsid w:val="4345F67E"/>
    <w:rsid w:val="435924EE"/>
    <w:rsid w:val="43607732"/>
    <w:rsid w:val="4389A125"/>
    <w:rsid w:val="43BA5122"/>
    <w:rsid w:val="43BE183F"/>
    <w:rsid w:val="43C00504"/>
    <w:rsid w:val="43CDCE7D"/>
    <w:rsid w:val="43EC32EE"/>
    <w:rsid w:val="43FE8A6C"/>
    <w:rsid w:val="4421052E"/>
    <w:rsid w:val="44366A51"/>
    <w:rsid w:val="4450AB02"/>
    <w:rsid w:val="446B5022"/>
    <w:rsid w:val="448B16C0"/>
    <w:rsid w:val="44A2AAC8"/>
    <w:rsid w:val="44A6D507"/>
    <w:rsid w:val="44D4E736"/>
    <w:rsid w:val="44F6B1E8"/>
    <w:rsid w:val="44F8425F"/>
    <w:rsid w:val="45029EEC"/>
    <w:rsid w:val="451B0560"/>
    <w:rsid w:val="451E17A0"/>
    <w:rsid w:val="4526D7C7"/>
    <w:rsid w:val="45496EF1"/>
    <w:rsid w:val="4550BAF3"/>
    <w:rsid w:val="45652956"/>
    <w:rsid w:val="458F23F6"/>
    <w:rsid w:val="45FFE31C"/>
    <w:rsid w:val="460744F1"/>
    <w:rsid w:val="46762DE8"/>
    <w:rsid w:val="46BC3907"/>
    <w:rsid w:val="47497DA9"/>
    <w:rsid w:val="474C3649"/>
    <w:rsid w:val="474F57F5"/>
    <w:rsid w:val="4763C97C"/>
    <w:rsid w:val="476FC779"/>
    <w:rsid w:val="47B8A247"/>
    <w:rsid w:val="489B8893"/>
    <w:rsid w:val="48B6057D"/>
    <w:rsid w:val="49493BEA"/>
    <w:rsid w:val="4975B6D4"/>
    <w:rsid w:val="499E07AB"/>
    <w:rsid w:val="49D30F65"/>
    <w:rsid w:val="4A18BB98"/>
    <w:rsid w:val="4A1E0661"/>
    <w:rsid w:val="4A660B2C"/>
    <w:rsid w:val="4A842103"/>
    <w:rsid w:val="4AE0EC2B"/>
    <w:rsid w:val="4AE2D5DA"/>
    <w:rsid w:val="4B0D55F5"/>
    <w:rsid w:val="4BAA221C"/>
    <w:rsid w:val="4BCF913B"/>
    <w:rsid w:val="4C0438B0"/>
    <w:rsid w:val="4C075D3D"/>
    <w:rsid w:val="4C26D720"/>
    <w:rsid w:val="4C2B1A67"/>
    <w:rsid w:val="4C71AC1D"/>
    <w:rsid w:val="4C944CCA"/>
    <w:rsid w:val="4CAD39C7"/>
    <w:rsid w:val="4CC45EFC"/>
    <w:rsid w:val="4CD58A33"/>
    <w:rsid w:val="4CF09518"/>
    <w:rsid w:val="4D1004D0"/>
    <w:rsid w:val="4D185598"/>
    <w:rsid w:val="4D5AB2C1"/>
    <w:rsid w:val="4DB3A02F"/>
    <w:rsid w:val="4DDA48E7"/>
    <w:rsid w:val="4DE687FB"/>
    <w:rsid w:val="4E2902FB"/>
    <w:rsid w:val="4E7F79A8"/>
    <w:rsid w:val="4E8B7635"/>
    <w:rsid w:val="4EDBF3D8"/>
    <w:rsid w:val="4EEB8D5B"/>
    <w:rsid w:val="4F001DBC"/>
    <w:rsid w:val="4F32E185"/>
    <w:rsid w:val="4F4264EE"/>
    <w:rsid w:val="4FB8EB33"/>
    <w:rsid w:val="4FB94B28"/>
    <w:rsid w:val="4FC059D2"/>
    <w:rsid w:val="4FD42EA5"/>
    <w:rsid w:val="4FD8E835"/>
    <w:rsid w:val="500832AE"/>
    <w:rsid w:val="50563DD0"/>
    <w:rsid w:val="50B8173B"/>
    <w:rsid w:val="50BF47C5"/>
    <w:rsid w:val="50D512C7"/>
    <w:rsid w:val="50D66D93"/>
    <w:rsid w:val="50DA2B55"/>
    <w:rsid w:val="510C8A40"/>
    <w:rsid w:val="51399FE3"/>
    <w:rsid w:val="516E7C1D"/>
    <w:rsid w:val="517B6135"/>
    <w:rsid w:val="51DB7814"/>
    <w:rsid w:val="5200F5EA"/>
    <w:rsid w:val="5231532E"/>
    <w:rsid w:val="5247C1C2"/>
    <w:rsid w:val="52795E0D"/>
    <w:rsid w:val="52992C75"/>
    <w:rsid w:val="52ABD648"/>
    <w:rsid w:val="52D5BD27"/>
    <w:rsid w:val="5361C6F2"/>
    <w:rsid w:val="5367595F"/>
    <w:rsid w:val="53A3EDEB"/>
    <w:rsid w:val="53BD4163"/>
    <w:rsid w:val="53C0DD60"/>
    <w:rsid w:val="53C39E2F"/>
    <w:rsid w:val="5405A3E9"/>
    <w:rsid w:val="540FE8C6"/>
    <w:rsid w:val="5454A8CB"/>
    <w:rsid w:val="55122670"/>
    <w:rsid w:val="5518D355"/>
    <w:rsid w:val="551A090C"/>
    <w:rsid w:val="55315423"/>
    <w:rsid w:val="55C53072"/>
    <w:rsid w:val="5620548F"/>
    <w:rsid w:val="56481FB5"/>
    <w:rsid w:val="565D37A6"/>
    <w:rsid w:val="565D537B"/>
    <w:rsid w:val="566D7A5E"/>
    <w:rsid w:val="56AC04E2"/>
    <w:rsid w:val="56CAAF13"/>
    <w:rsid w:val="56F9E3E9"/>
    <w:rsid w:val="574C7B8E"/>
    <w:rsid w:val="5757104D"/>
    <w:rsid w:val="5759AB1E"/>
    <w:rsid w:val="5759FABF"/>
    <w:rsid w:val="5766A052"/>
    <w:rsid w:val="576E5E91"/>
    <w:rsid w:val="57BD33CB"/>
    <w:rsid w:val="57D40D1D"/>
    <w:rsid w:val="57F63769"/>
    <w:rsid w:val="57FB7C73"/>
    <w:rsid w:val="58132443"/>
    <w:rsid w:val="581BBE5E"/>
    <w:rsid w:val="58903988"/>
    <w:rsid w:val="5914E856"/>
    <w:rsid w:val="595C3BBD"/>
    <w:rsid w:val="599230B9"/>
    <w:rsid w:val="59AAA51A"/>
    <w:rsid w:val="5A77892F"/>
    <w:rsid w:val="5AC0CE6E"/>
    <w:rsid w:val="5AFAC9B3"/>
    <w:rsid w:val="5B075B2C"/>
    <w:rsid w:val="5B1F7055"/>
    <w:rsid w:val="5B233565"/>
    <w:rsid w:val="5B85782F"/>
    <w:rsid w:val="5BBC9A01"/>
    <w:rsid w:val="5BD6228C"/>
    <w:rsid w:val="5C243E28"/>
    <w:rsid w:val="5C620764"/>
    <w:rsid w:val="5C889794"/>
    <w:rsid w:val="5CA4B186"/>
    <w:rsid w:val="5CF0A8A1"/>
    <w:rsid w:val="5D2A7A2B"/>
    <w:rsid w:val="5DC69E0E"/>
    <w:rsid w:val="5E062DBB"/>
    <w:rsid w:val="5E0F4E4A"/>
    <w:rsid w:val="5E39DE98"/>
    <w:rsid w:val="5E3FC5D0"/>
    <w:rsid w:val="5E6A1A5F"/>
    <w:rsid w:val="5F345FFF"/>
    <w:rsid w:val="5F487E69"/>
    <w:rsid w:val="5FCBC0A9"/>
    <w:rsid w:val="5FDFC4F5"/>
    <w:rsid w:val="600F2A0B"/>
    <w:rsid w:val="6056744E"/>
    <w:rsid w:val="6069DF8F"/>
    <w:rsid w:val="609CCF79"/>
    <w:rsid w:val="60AE1E72"/>
    <w:rsid w:val="60C0F34D"/>
    <w:rsid w:val="60C5318B"/>
    <w:rsid w:val="60EAB30B"/>
    <w:rsid w:val="613EAA4E"/>
    <w:rsid w:val="615BF368"/>
    <w:rsid w:val="619D9939"/>
    <w:rsid w:val="61A136E8"/>
    <w:rsid w:val="61EAC614"/>
    <w:rsid w:val="6215C4F0"/>
    <w:rsid w:val="62478F25"/>
    <w:rsid w:val="624EC371"/>
    <w:rsid w:val="6254B252"/>
    <w:rsid w:val="62B23F2B"/>
    <w:rsid w:val="62CEA2A8"/>
    <w:rsid w:val="62F0D5F3"/>
    <w:rsid w:val="62FDEE12"/>
    <w:rsid w:val="63287664"/>
    <w:rsid w:val="63297866"/>
    <w:rsid w:val="633E475C"/>
    <w:rsid w:val="63A462AA"/>
    <w:rsid w:val="63C80E7A"/>
    <w:rsid w:val="63CEE7F8"/>
    <w:rsid w:val="63F4626F"/>
    <w:rsid w:val="64602218"/>
    <w:rsid w:val="64653E1A"/>
    <w:rsid w:val="648A9B6C"/>
    <w:rsid w:val="64929DE7"/>
    <w:rsid w:val="64B205C7"/>
    <w:rsid w:val="64C82E57"/>
    <w:rsid w:val="64E7A691"/>
    <w:rsid w:val="6506AA42"/>
    <w:rsid w:val="65350E2C"/>
    <w:rsid w:val="65AB869E"/>
    <w:rsid w:val="65EDEBD5"/>
    <w:rsid w:val="65F07283"/>
    <w:rsid w:val="66A1DD4B"/>
    <w:rsid w:val="66A71F78"/>
    <w:rsid w:val="66D2753F"/>
    <w:rsid w:val="66DD5097"/>
    <w:rsid w:val="66F283B7"/>
    <w:rsid w:val="6731F261"/>
    <w:rsid w:val="6744B053"/>
    <w:rsid w:val="67C1E915"/>
    <w:rsid w:val="67C5047F"/>
    <w:rsid w:val="685A89E7"/>
    <w:rsid w:val="686368FB"/>
    <w:rsid w:val="6884F39A"/>
    <w:rsid w:val="688D99FC"/>
    <w:rsid w:val="68949638"/>
    <w:rsid w:val="68B3B0E4"/>
    <w:rsid w:val="68F510D2"/>
    <w:rsid w:val="68FB8B15"/>
    <w:rsid w:val="69385305"/>
    <w:rsid w:val="6939CC83"/>
    <w:rsid w:val="6944C7BD"/>
    <w:rsid w:val="695120D2"/>
    <w:rsid w:val="6969FCE8"/>
    <w:rsid w:val="69704C13"/>
    <w:rsid w:val="6995AFCA"/>
    <w:rsid w:val="69CB1400"/>
    <w:rsid w:val="69F1C781"/>
    <w:rsid w:val="6A043469"/>
    <w:rsid w:val="6A1585CC"/>
    <w:rsid w:val="6A7617A3"/>
    <w:rsid w:val="6A84FAA5"/>
    <w:rsid w:val="6A8B9B12"/>
    <w:rsid w:val="6A9D3C5A"/>
    <w:rsid w:val="6AB3269F"/>
    <w:rsid w:val="6ABF2DF9"/>
    <w:rsid w:val="6B42C676"/>
    <w:rsid w:val="6B486C82"/>
    <w:rsid w:val="6B53685C"/>
    <w:rsid w:val="6B5CE810"/>
    <w:rsid w:val="6B89DE8E"/>
    <w:rsid w:val="6B91DAD9"/>
    <w:rsid w:val="6BBFD583"/>
    <w:rsid w:val="6BCD6878"/>
    <w:rsid w:val="6BF7B2F6"/>
    <w:rsid w:val="6C08A913"/>
    <w:rsid w:val="6CD8823B"/>
    <w:rsid w:val="6D221C42"/>
    <w:rsid w:val="6D2D89A1"/>
    <w:rsid w:val="6D3DE4D6"/>
    <w:rsid w:val="6D65EF5A"/>
    <w:rsid w:val="6D8342C5"/>
    <w:rsid w:val="6D9DE299"/>
    <w:rsid w:val="6DB8B7D0"/>
    <w:rsid w:val="6E27683F"/>
    <w:rsid w:val="6E2F5605"/>
    <w:rsid w:val="6EACC030"/>
    <w:rsid w:val="6ED096C9"/>
    <w:rsid w:val="6EFA055B"/>
    <w:rsid w:val="6EFC04BF"/>
    <w:rsid w:val="6F09F40F"/>
    <w:rsid w:val="6F4BEA11"/>
    <w:rsid w:val="6F9B4346"/>
    <w:rsid w:val="6FA77B53"/>
    <w:rsid w:val="6FCE63DF"/>
    <w:rsid w:val="700842DA"/>
    <w:rsid w:val="70473536"/>
    <w:rsid w:val="70FF0497"/>
    <w:rsid w:val="712B820D"/>
    <w:rsid w:val="717631A8"/>
    <w:rsid w:val="719CC9AC"/>
    <w:rsid w:val="720884F7"/>
    <w:rsid w:val="728F1D1E"/>
    <w:rsid w:val="72950F15"/>
    <w:rsid w:val="72C7D425"/>
    <w:rsid w:val="72E4A97E"/>
    <w:rsid w:val="72F54293"/>
    <w:rsid w:val="73441F3B"/>
    <w:rsid w:val="7371E3B5"/>
    <w:rsid w:val="73F368A5"/>
    <w:rsid w:val="74194A0D"/>
    <w:rsid w:val="7424FEB6"/>
    <w:rsid w:val="74650CB8"/>
    <w:rsid w:val="755D7ABB"/>
    <w:rsid w:val="755DCB5D"/>
    <w:rsid w:val="75C3D3B5"/>
    <w:rsid w:val="76093A24"/>
    <w:rsid w:val="76159F17"/>
    <w:rsid w:val="76329EB0"/>
    <w:rsid w:val="763AF015"/>
    <w:rsid w:val="764DBFA7"/>
    <w:rsid w:val="7668777C"/>
    <w:rsid w:val="7693723D"/>
    <w:rsid w:val="76D6A600"/>
    <w:rsid w:val="76D922B5"/>
    <w:rsid w:val="76DF5D50"/>
    <w:rsid w:val="76E8A5AF"/>
    <w:rsid w:val="77307E0B"/>
    <w:rsid w:val="77B37326"/>
    <w:rsid w:val="77F8936C"/>
    <w:rsid w:val="7821C3B6"/>
    <w:rsid w:val="782AD4F5"/>
    <w:rsid w:val="785636BA"/>
    <w:rsid w:val="7863E758"/>
    <w:rsid w:val="788C9612"/>
    <w:rsid w:val="788D2207"/>
    <w:rsid w:val="78A2B485"/>
    <w:rsid w:val="78A7F250"/>
    <w:rsid w:val="78F10D52"/>
    <w:rsid w:val="78F5B5D7"/>
    <w:rsid w:val="78FCD02A"/>
    <w:rsid w:val="7996ABAF"/>
    <w:rsid w:val="79A0B60F"/>
    <w:rsid w:val="79DDED3F"/>
    <w:rsid w:val="7A14C037"/>
    <w:rsid w:val="7A185315"/>
    <w:rsid w:val="7A2711D1"/>
    <w:rsid w:val="7A2D7555"/>
    <w:rsid w:val="7A5588C3"/>
    <w:rsid w:val="7A71F7EC"/>
    <w:rsid w:val="7A95E5F0"/>
    <w:rsid w:val="7A99B65B"/>
    <w:rsid w:val="7AD7FD44"/>
    <w:rsid w:val="7ADF9AC2"/>
    <w:rsid w:val="7AFE4D4D"/>
    <w:rsid w:val="7B3C43E4"/>
    <w:rsid w:val="7B410733"/>
    <w:rsid w:val="7B5FA559"/>
    <w:rsid w:val="7BC2AA54"/>
    <w:rsid w:val="7BF5CFBA"/>
    <w:rsid w:val="7C00470C"/>
    <w:rsid w:val="7C0220EE"/>
    <w:rsid w:val="7C5509B1"/>
    <w:rsid w:val="7C99945C"/>
    <w:rsid w:val="7CF81476"/>
    <w:rsid w:val="7D47CDBA"/>
    <w:rsid w:val="7D5C4F85"/>
    <w:rsid w:val="7D6BDFF7"/>
    <w:rsid w:val="7D7BFB5B"/>
    <w:rsid w:val="7D8D4D4F"/>
    <w:rsid w:val="7D922D5D"/>
    <w:rsid w:val="7D9B64A4"/>
    <w:rsid w:val="7D9CAEEB"/>
    <w:rsid w:val="7DB9D055"/>
    <w:rsid w:val="7DC05148"/>
    <w:rsid w:val="7DCE1903"/>
    <w:rsid w:val="7DDE5C4D"/>
    <w:rsid w:val="7DE5551E"/>
    <w:rsid w:val="7DE73FEE"/>
    <w:rsid w:val="7DF32CAD"/>
    <w:rsid w:val="7E07FE84"/>
    <w:rsid w:val="7E1748AE"/>
    <w:rsid w:val="7E4BD3E7"/>
    <w:rsid w:val="7E6E04FF"/>
    <w:rsid w:val="7EE8486C"/>
    <w:rsid w:val="7EEDA093"/>
    <w:rsid w:val="7EF184F5"/>
    <w:rsid w:val="7F039930"/>
    <w:rsid w:val="7F087927"/>
    <w:rsid w:val="7F39850A"/>
    <w:rsid w:val="7F634A1D"/>
    <w:rsid w:val="7F8E55D7"/>
    <w:rsid w:val="7F9E703E"/>
    <w:rsid w:val="7FC520D0"/>
    <w:rsid w:val="7FD1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DE36E"/>
  <w15:docId w15:val="{59888DD7-DD99-4A67-91F9-CA9E3DB1B8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627c3331d8f41fa" /><Relationship Type="http://schemas.openxmlformats.org/officeDocument/2006/relationships/header" Target="header2.xml" Id="R7073ae7407b44e25" /><Relationship Type="http://schemas.openxmlformats.org/officeDocument/2006/relationships/footer" Target="footer2.xml" Id="Rcf9a0b5d6bb64c88" /><Relationship Type="http://schemas.openxmlformats.org/officeDocument/2006/relationships/numbering" Target="numbering.xml" Id="R1c204beb68524e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Paulo Henrique Meira Duarte</lastModifiedBy>
  <revision>8</revision>
  <dcterms:created xsi:type="dcterms:W3CDTF">2024-08-12T15:58:00.0000000Z</dcterms:created>
  <dcterms:modified xsi:type="dcterms:W3CDTF">2024-08-24T00:42:23.3123803Z</dcterms:modified>
</coreProperties>
</file>