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CB1A21" w14:textId="1841F52B" w:rsidR="001478EE" w:rsidRDefault="00995B7B" w:rsidP="001478EE">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995B7B">
        <w:rPr>
          <w:rFonts w:ascii="Times New Roman" w:eastAsia="Times New Roman" w:hAnsi="Times New Roman" w:cs="Times New Roman"/>
          <w:b/>
          <w:color w:val="000000"/>
          <w:sz w:val="28"/>
          <w:szCs w:val="28"/>
        </w:rPr>
        <w:t>AVANÇOS NA TERAPIA GÊNICA PARA DOENÇAS NEUROLÓGICAS: O FUTURO DA MEDICINA</w:t>
      </w:r>
      <w:r>
        <w:rPr>
          <w:rFonts w:ascii="Times New Roman" w:eastAsia="Times New Roman" w:hAnsi="Times New Roman" w:cs="Times New Roman"/>
          <w:b/>
          <w:color w:val="000000"/>
          <w:sz w:val="28"/>
          <w:szCs w:val="28"/>
        </w:rPr>
        <w:t xml:space="preserve">                      </w:t>
      </w:r>
    </w:p>
    <w:p w14:paraId="6546A2E9" w14:textId="6C5D230B" w:rsidR="007D585B" w:rsidRPr="00F22CC6" w:rsidRDefault="001478EE" w:rsidP="001478EE">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vertAlign w:val="superscript"/>
        </w:rPr>
      </w:pPr>
      <w:r w:rsidRPr="00F22CC6">
        <w:rPr>
          <w:rFonts w:ascii="Arial" w:eastAsia="Times New Roman" w:hAnsi="Arial" w:cs="Arial"/>
          <w:b/>
          <w:color w:val="000000"/>
          <w:sz w:val="24"/>
          <w:szCs w:val="24"/>
        </w:rPr>
        <w:t xml:space="preserve">                                                                 </w:t>
      </w:r>
      <w:r w:rsidR="007A2F80" w:rsidRPr="00F22CC6">
        <w:rPr>
          <w:rFonts w:ascii="Arial" w:eastAsia="Times New Roman" w:hAnsi="Arial" w:cs="Arial"/>
          <w:b/>
          <w:color w:val="000000"/>
          <w:sz w:val="24"/>
          <w:szCs w:val="24"/>
        </w:rPr>
        <w:t xml:space="preserve">                           </w:t>
      </w:r>
      <w:r w:rsidRPr="00F22CC6">
        <w:rPr>
          <w:rFonts w:ascii="Arial" w:eastAsia="Times New Roman" w:hAnsi="Arial" w:cs="Arial"/>
          <w:b/>
          <w:color w:val="000000"/>
          <w:sz w:val="24"/>
          <w:szCs w:val="24"/>
        </w:rPr>
        <w:t xml:space="preserve">   </w:t>
      </w:r>
      <w:r w:rsidR="007A2F80" w:rsidRPr="00F22CC6">
        <w:rPr>
          <w:rFonts w:ascii="Times New Roman" w:eastAsia="Times New Roman" w:hAnsi="Times New Roman" w:cs="Times New Roman"/>
          <w:color w:val="000000"/>
          <w:sz w:val="24"/>
          <w:szCs w:val="24"/>
        </w:rPr>
        <w:t>Filipe Viegas Assunção</w:t>
      </w:r>
      <w:r w:rsidR="007D585B" w:rsidRPr="00F22CC6">
        <w:rPr>
          <w:rFonts w:ascii="Times New Roman" w:eastAsia="Times New Roman" w:hAnsi="Times New Roman" w:cs="Times New Roman"/>
          <w:color w:val="000000"/>
          <w:sz w:val="24"/>
          <w:szCs w:val="24"/>
          <w:vertAlign w:val="superscript"/>
        </w:rPr>
        <w:t>1</w:t>
      </w:r>
    </w:p>
    <w:p w14:paraId="6B50E58B" w14:textId="2DD98142" w:rsidR="007D585B" w:rsidRPr="00F22CC6" w:rsidRDefault="007A2F8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 </w:t>
      </w:r>
      <w:r w:rsidR="007D585B" w:rsidRPr="00F22CC6">
        <w:rPr>
          <w:rFonts w:ascii="Times New Roman" w:eastAsia="Times New Roman" w:hAnsi="Times New Roman" w:cs="Times New Roman"/>
          <w:color w:val="000000"/>
          <w:sz w:val="24"/>
          <w:szCs w:val="24"/>
        </w:rPr>
        <w:t xml:space="preserve">Medicina, </w:t>
      </w:r>
      <w:hyperlink r:id="rId7" w:history="1">
        <w:r w:rsidRPr="00F22CC6">
          <w:rPr>
            <w:rStyle w:val="Hyperlink"/>
            <w:rFonts w:ascii="Times New Roman" w:hAnsi="Times New Roman" w:cs="Times New Roman"/>
            <w:sz w:val="24"/>
            <w:szCs w:val="24"/>
          </w:rPr>
          <w:t>filipeviegas1409@gmail.com</w:t>
        </w:r>
      </w:hyperlink>
      <w:proofErr w:type="gramStart"/>
      <w:r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eastAsia="Times New Roman" w:hAnsi="Times New Roman" w:cs="Times New Roman"/>
          <w:color w:val="000000"/>
          <w:sz w:val="24"/>
          <w:szCs w:val="24"/>
        </w:rPr>
        <w:t xml:space="preserve"> </w:t>
      </w:r>
    </w:p>
    <w:p w14:paraId="1F73BAB2" w14:textId="36D67CA7" w:rsidR="00B8058A" w:rsidRPr="00F22CC6" w:rsidRDefault="007A2F8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Francisco de Assis Matos Freire</w:t>
      </w:r>
      <w:r w:rsidR="007D585B" w:rsidRPr="00F22CC6">
        <w:rPr>
          <w:rFonts w:ascii="Times New Roman" w:eastAsia="Times New Roman" w:hAnsi="Times New Roman" w:cs="Times New Roman"/>
          <w:color w:val="000000"/>
          <w:sz w:val="24"/>
          <w:szCs w:val="24"/>
          <w:vertAlign w:val="superscript"/>
        </w:rPr>
        <w:t>2</w:t>
      </w:r>
    </w:p>
    <w:p w14:paraId="0DB0167F" w14:textId="159472DD" w:rsidR="00FA5B62" w:rsidRPr="00F22CC6" w:rsidRDefault="00FA5B62" w:rsidP="00FA5B62">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8" w:history="1">
        <w:r w:rsidR="007A2F80" w:rsidRPr="00F22CC6">
          <w:rPr>
            <w:rStyle w:val="Hyperlink"/>
            <w:rFonts w:ascii="Times New Roman" w:hAnsi="Times New Roman" w:cs="Times New Roman"/>
            <w:sz w:val="24"/>
            <w:szCs w:val="24"/>
          </w:rPr>
          <w:t>fmatosfreire@gmail.com</w:t>
        </w:r>
      </w:hyperlink>
      <w:proofErr w:type="gramStart"/>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r w:rsidRPr="00F22CC6">
        <w:rPr>
          <w:rFonts w:ascii="Times New Roman" w:eastAsia="Times New Roman" w:hAnsi="Times New Roman" w:cs="Times New Roman"/>
          <w:color w:val="000000"/>
          <w:sz w:val="24"/>
          <w:szCs w:val="24"/>
        </w:rPr>
        <w:t xml:space="preserve"> </w:t>
      </w:r>
    </w:p>
    <w:p w14:paraId="3CDFB1EF" w14:textId="70E4815E" w:rsidR="00B8058A" w:rsidRPr="00F22CC6" w:rsidRDefault="007A2F8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Chiara Serra Gedeon</w:t>
      </w:r>
      <w:r w:rsidR="00884311" w:rsidRPr="00F22CC6">
        <w:rPr>
          <w:rFonts w:ascii="Times New Roman" w:eastAsia="Times New Roman" w:hAnsi="Times New Roman" w:cs="Times New Roman"/>
          <w:color w:val="000000"/>
          <w:sz w:val="24"/>
          <w:szCs w:val="24"/>
          <w:vertAlign w:val="superscript"/>
        </w:rPr>
        <w:t>3</w:t>
      </w:r>
    </w:p>
    <w:p w14:paraId="6239C188" w14:textId="627F4DB6" w:rsidR="00F211FD"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Medicina</w:t>
      </w:r>
      <w:r w:rsidR="000B6A1E" w:rsidRPr="00F22CC6">
        <w:rPr>
          <w:rFonts w:ascii="Times New Roman" w:eastAsia="Times New Roman" w:hAnsi="Times New Roman" w:cs="Times New Roman"/>
          <w:color w:val="000000"/>
          <w:sz w:val="24"/>
          <w:szCs w:val="24"/>
        </w:rPr>
        <w:t xml:space="preserve">, </w:t>
      </w:r>
      <w:hyperlink r:id="rId9" w:history="1">
        <w:r w:rsidR="007A2F80" w:rsidRPr="00F22CC6">
          <w:rPr>
            <w:rStyle w:val="Hyperlink"/>
            <w:rFonts w:ascii="Times New Roman" w:hAnsi="Times New Roman" w:cs="Times New Roman"/>
            <w:sz w:val="24"/>
            <w:szCs w:val="24"/>
          </w:rPr>
          <w:t>chiaraserragedeon@gmail.com</w:t>
        </w:r>
      </w:hyperlink>
      <w:proofErr w:type="gramStart"/>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3C307F50" w14:textId="6BDE5AF7" w:rsidR="00FA5B62" w:rsidRPr="00F22CC6" w:rsidRDefault="007A2F80"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Aline da Rocha Borges</w:t>
      </w:r>
      <w:r w:rsidR="00884311" w:rsidRPr="00F22CC6">
        <w:rPr>
          <w:rFonts w:ascii="Times New Roman" w:eastAsia="Times New Roman" w:hAnsi="Times New Roman" w:cs="Times New Roman"/>
          <w:color w:val="000000"/>
          <w:sz w:val="24"/>
          <w:szCs w:val="24"/>
          <w:vertAlign w:val="superscript"/>
        </w:rPr>
        <w:t>4</w:t>
      </w:r>
    </w:p>
    <w:p w14:paraId="1B845AF6" w14:textId="71CCB377"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0" w:history="1">
        <w:r w:rsidR="007A2F80" w:rsidRPr="00F22CC6">
          <w:rPr>
            <w:rStyle w:val="Hyperlink"/>
            <w:rFonts w:ascii="Times New Roman" w:hAnsi="Times New Roman" w:cs="Times New Roman"/>
            <w:sz w:val="24"/>
            <w:szCs w:val="24"/>
          </w:rPr>
          <w:t>aline.borgges@hotmail.com</w:t>
        </w:r>
      </w:hyperlink>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5AB4174D" w14:textId="7265E958" w:rsidR="00FA5B62" w:rsidRPr="00F22CC6" w:rsidRDefault="007A2F80"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F22CC6">
        <w:rPr>
          <w:rFonts w:ascii="Times New Roman" w:eastAsia="Times New Roman" w:hAnsi="Times New Roman" w:cs="Times New Roman"/>
          <w:color w:val="000000"/>
          <w:sz w:val="24"/>
          <w:szCs w:val="24"/>
        </w:rPr>
        <w:t xml:space="preserve">Marília Sófia </w:t>
      </w:r>
      <w:proofErr w:type="spellStart"/>
      <w:r w:rsidRPr="00F22CC6">
        <w:rPr>
          <w:rFonts w:ascii="Times New Roman" w:eastAsia="Times New Roman" w:hAnsi="Times New Roman" w:cs="Times New Roman"/>
          <w:color w:val="000000"/>
          <w:sz w:val="24"/>
          <w:szCs w:val="24"/>
        </w:rPr>
        <w:t>Loore</w:t>
      </w:r>
      <w:proofErr w:type="spellEnd"/>
      <w:r w:rsidRPr="00F22CC6">
        <w:rPr>
          <w:rFonts w:ascii="Times New Roman" w:eastAsia="Times New Roman" w:hAnsi="Times New Roman" w:cs="Times New Roman"/>
          <w:color w:val="000000"/>
          <w:sz w:val="24"/>
          <w:szCs w:val="24"/>
        </w:rPr>
        <w:t xml:space="preserve"> Carvalho Paz</w:t>
      </w:r>
      <w:r w:rsidR="00884311" w:rsidRPr="00F22CC6">
        <w:rPr>
          <w:rFonts w:ascii="Times New Roman" w:eastAsia="Times New Roman" w:hAnsi="Times New Roman" w:cs="Times New Roman"/>
          <w:color w:val="000000"/>
          <w:sz w:val="24"/>
          <w:szCs w:val="24"/>
          <w:vertAlign w:val="superscript"/>
        </w:rPr>
        <w:t>5</w:t>
      </w:r>
    </w:p>
    <w:p w14:paraId="0FEE1FED" w14:textId="39231F0A"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1" w:history="1">
        <w:r w:rsidR="007A2F80" w:rsidRPr="00F22CC6">
          <w:rPr>
            <w:rStyle w:val="Hyperlink"/>
            <w:rFonts w:ascii="Times New Roman" w:hAnsi="Times New Roman" w:cs="Times New Roman"/>
            <w:sz w:val="24"/>
            <w:szCs w:val="24"/>
          </w:rPr>
          <w:t>Mariliasofia1213@gmail.com</w:t>
        </w:r>
      </w:hyperlink>
      <w:proofErr w:type="gramStart"/>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7703CE40" w14:textId="1BF6567D" w:rsidR="00FA5B62" w:rsidRPr="00F22CC6" w:rsidRDefault="007A2F80"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F22CC6">
        <w:rPr>
          <w:rFonts w:ascii="Times New Roman" w:eastAsia="Times New Roman" w:hAnsi="Times New Roman" w:cs="Times New Roman"/>
          <w:color w:val="000000"/>
          <w:sz w:val="24"/>
          <w:szCs w:val="24"/>
        </w:rPr>
        <w:t>Antonio</w:t>
      </w:r>
      <w:proofErr w:type="spellEnd"/>
      <w:r w:rsidRPr="00F22CC6">
        <w:rPr>
          <w:rFonts w:ascii="Times New Roman" w:eastAsia="Times New Roman" w:hAnsi="Times New Roman" w:cs="Times New Roman"/>
          <w:color w:val="000000"/>
          <w:sz w:val="24"/>
          <w:szCs w:val="24"/>
        </w:rPr>
        <w:t xml:space="preserve"> </w:t>
      </w:r>
      <w:proofErr w:type="spellStart"/>
      <w:r w:rsidRPr="00F22CC6">
        <w:rPr>
          <w:rFonts w:ascii="Times New Roman" w:eastAsia="Times New Roman" w:hAnsi="Times New Roman" w:cs="Times New Roman"/>
          <w:color w:val="000000"/>
          <w:sz w:val="24"/>
          <w:szCs w:val="24"/>
        </w:rPr>
        <w:t>Walber</w:t>
      </w:r>
      <w:proofErr w:type="spellEnd"/>
      <w:r w:rsidRPr="00F22CC6">
        <w:rPr>
          <w:rFonts w:ascii="Times New Roman" w:eastAsia="Times New Roman" w:hAnsi="Times New Roman" w:cs="Times New Roman"/>
          <w:color w:val="000000"/>
          <w:sz w:val="24"/>
          <w:szCs w:val="24"/>
        </w:rPr>
        <w:t xml:space="preserve"> Lima Siqueira Junior</w:t>
      </w:r>
      <w:r w:rsidR="00884311" w:rsidRPr="00F22CC6">
        <w:rPr>
          <w:rFonts w:ascii="Times New Roman" w:eastAsia="Times New Roman" w:hAnsi="Times New Roman" w:cs="Times New Roman"/>
          <w:color w:val="000000"/>
          <w:sz w:val="24"/>
          <w:szCs w:val="24"/>
          <w:vertAlign w:val="superscript"/>
        </w:rPr>
        <w:t>6</w:t>
      </w:r>
    </w:p>
    <w:p w14:paraId="7CD17435" w14:textId="7E91CA4C"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2" w:history="1">
        <w:r w:rsidR="007A2F80" w:rsidRPr="00F22CC6">
          <w:rPr>
            <w:rStyle w:val="Hyperlink"/>
            <w:rFonts w:ascii="Times New Roman" w:hAnsi="Times New Roman" w:cs="Times New Roman"/>
            <w:sz w:val="24"/>
            <w:szCs w:val="24"/>
          </w:rPr>
          <w:t>antoniowalber.junior@yahoo.com.br</w:t>
        </w:r>
      </w:hyperlink>
      <w:proofErr w:type="gramStart"/>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466A98A0" w14:textId="7D2C6D77" w:rsidR="00FA5B62" w:rsidRPr="00F22CC6" w:rsidRDefault="007A2F80"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José Tarcísio Bonfim Ferreira</w:t>
      </w:r>
      <w:r w:rsidR="00884311" w:rsidRPr="00F22CC6">
        <w:rPr>
          <w:rFonts w:ascii="Times New Roman" w:eastAsia="Times New Roman" w:hAnsi="Times New Roman" w:cs="Times New Roman"/>
          <w:color w:val="000000"/>
          <w:sz w:val="24"/>
          <w:szCs w:val="24"/>
          <w:vertAlign w:val="superscript"/>
        </w:rPr>
        <w:t>7</w:t>
      </w:r>
    </w:p>
    <w:p w14:paraId="5DBDBC93" w14:textId="54E212D2"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3" w:history="1">
        <w:r w:rsidR="007A2F80" w:rsidRPr="00F22CC6">
          <w:rPr>
            <w:rStyle w:val="Hyperlink"/>
            <w:rFonts w:ascii="Times New Roman" w:hAnsi="Times New Roman" w:cs="Times New Roman"/>
            <w:sz w:val="24"/>
            <w:szCs w:val="24"/>
          </w:rPr>
          <w:t>jose024635@ceuma.com.br</w:t>
        </w:r>
      </w:hyperlink>
      <w:proofErr w:type="gramStart"/>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33D29E64" w14:textId="70DCA535" w:rsidR="00FA5B62" w:rsidRPr="00F22CC6" w:rsidRDefault="007A2F80"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João Victor Martins Teixeira</w:t>
      </w:r>
      <w:r w:rsidR="00884311" w:rsidRPr="00F22CC6">
        <w:rPr>
          <w:rFonts w:ascii="Times New Roman" w:eastAsia="Times New Roman" w:hAnsi="Times New Roman" w:cs="Times New Roman"/>
          <w:color w:val="000000"/>
          <w:sz w:val="24"/>
          <w:szCs w:val="24"/>
          <w:vertAlign w:val="superscript"/>
        </w:rPr>
        <w:t>8</w:t>
      </w:r>
    </w:p>
    <w:p w14:paraId="1E7CB062" w14:textId="5C281452"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r w:rsidR="007A2F80" w:rsidRPr="00F22CC6">
        <w:rPr>
          <w:rFonts w:ascii="Times New Roman" w:hAnsi="Times New Roman" w:cs="Times New Roman"/>
          <w:sz w:val="24"/>
          <w:szCs w:val="24"/>
        </w:rPr>
        <w:t>joaovmteixeira@gmail.com</w:t>
      </w:r>
      <w:proofErr w:type="gramStart"/>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44249FB2" w14:textId="4C7DDB2A"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spellStart"/>
      <w:proofErr w:type="gramEnd"/>
      <w:r w:rsidRPr="00F22CC6">
        <w:rPr>
          <w:rFonts w:ascii="Times New Roman" w:eastAsia="Times New Roman" w:hAnsi="Times New Roman" w:cs="Times New Roman"/>
          <w:color w:val="000000"/>
          <w:sz w:val="24"/>
          <w:szCs w:val="24"/>
        </w:rPr>
        <w:t>Anypher</w:t>
      </w:r>
      <w:proofErr w:type="spellEnd"/>
      <w:r w:rsidRPr="00F22CC6">
        <w:rPr>
          <w:rFonts w:ascii="Times New Roman" w:eastAsia="Times New Roman" w:hAnsi="Times New Roman" w:cs="Times New Roman"/>
          <w:color w:val="000000"/>
          <w:sz w:val="24"/>
          <w:szCs w:val="24"/>
        </w:rPr>
        <w:t xml:space="preserve"> </w:t>
      </w:r>
      <w:proofErr w:type="spellStart"/>
      <w:r w:rsidRPr="00F22CC6">
        <w:rPr>
          <w:rFonts w:ascii="Times New Roman" w:eastAsia="Times New Roman" w:hAnsi="Times New Roman" w:cs="Times New Roman"/>
          <w:color w:val="000000"/>
          <w:sz w:val="24"/>
          <w:szCs w:val="24"/>
        </w:rPr>
        <w:t>Gabrielly</w:t>
      </w:r>
      <w:proofErr w:type="spellEnd"/>
      <w:r w:rsidRPr="00F22CC6">
        <w:rPr>
          <w:rFonts w:ascii="Times New Roman" w:eastAsia="Times New Roman" w:hAnsi="Times New Roman" w:cs="Times New Roman"/>
          <w:color w:val="000000"/>
          <w:sz w:val="24"/>
          <w:szCs w:val="24"/>
        </w:rPr>
        <w:t xml:space="preserve"> Franco Rosa</w:t>
      </w:r>
      <w:r w:rsidR="00884311" w:rsidRPr="00F22CC6">
        <w:rPr>
          <w:rFonts w:ascii="Times New Roman" w:eastAsia="Times New Roman" w:hAnsi="Times New Roman" w:cs="Times New Roman"/>
          <w:color w:val="000000"/>
          <w:sz w:val="24"/>
          <w:szCs w:val="24"/>
          <w:vertAlign w:val="superscript"/>
        </w:rPr>
        <w:t>9</w:t>
      </w:r>
    </w:p>
    <w:p w14:paraId="596DE50A" w14:textId="55141C5F"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4" w:history="1">
        <w:r w:rsidR="00F22CC6" w:rsidRPr="00F22CC6">
          <w:rPr>
            <w:rStyle w:val="Hyperlink"/>
            <w:rFonts w:ascii="Times New Roman" w:hAnsi="Times New Roman" w:cs="Times New Roman"/>
            <w:sz w:val="24"/>
            <w:szCs w:val="24"/>
          </w:rPr>
          <w:t>anypherfr@gmail.com</w:t>
        </w:r>
      </w:hyperlink>
      <w:proofErr w:type="gramStart"/>
      <w:r w:rsidR="00F22CC6" w:rsidRPr="00F22CC6">
        <w:rPr>
          <w:rFonts w:ascii="Times New Roman" w:hAnsi="Times New Roman" w:cs="Times New Roman"/>
          <w:sz w:val="24"/>
          <w:szCs w:val="24"/>
        </w:rPr>
        <w:t xml:space="preserve"> </w:t>
      </w:r>
      <w:r w:rsidR="007A2F80"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79E75BFD" w14:textId="6FA907EB"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George Siqueira de Araújo Reis</w:t>
      </w:r>
      <w:r w:rsidR="00884311" w:rsidRPr="00F22CC6">
        <w:rPr>
          <w:rFonts w:ascii="Times New Roman" w:eastAsia="Times New Roman" w:hAnsi="Times New Roman" w:cs="Times New Roman"/>
          <w:color w:val="000000"/>
          <w:sz w:val="24"/>
          <w:szCs w:val="24"/>
          <w:vertAlign w:val="superscript"/>
        </w:rPr>
        <w:t>10</w:t>
      </w:r>
    </w:p>
    <w:p w14:paraId="4CDEDBFC" w14:textId="12C625C8"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5" w:history="1">
        <w:r w:rsidR="00F22CC6" w:rsidRPr="00F22CC6">
          <w:rPr>
            <w:rStyle w:val="Hyperlink"/>
            <w:rFonts w:ascii="Times New Roman" w:hAnsi="Times New Roman" w:cs="Times New Roman"/>
            <w:sz w:val="24"/>
            <w:szCs w:val="24"/>
          </w:rPr>
          <w:t>georgesiqueira100@gmail.com</w:t>
        </w:r>
      </w:hyperlink>
      <w:proofErr w:type="gramStart"/>
      <w:r w:rsidR="00F22CC6"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4D76D62E" w14:textId="74A7D6D1"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Maria Eduarda Alves Gomes</w:t>
      </w:r>
      <w:r w:rsidR="00884311" w:rsidRPr="00F22CC6">
        <w:rPr>
          <w:rFonts w:ascii="Times New Roman" w:eastAsia="Times New Roman" w:hAnsi="Times New Roman" w:cs="Times New Roman"/>
          <w:color w:val="000000"/>
          <w:sz w:val="24"/>
          <w:szCs w:val="24"/>
          <w:vertAlign w:val="superscript"/>
        </w:rPr>
        <w:t>11</w:t>
      </w:r>
    </w:p>
    <w:p w14:paraId="155BA8A7" w14:textId="1B774737"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lastRenderedPageBreak/>
        <w:t xml:space="preserve">Medicina, </w:t>
      </w:r>
      <w:hyperlink r:id="rId16" w:history="1">
        <w:r w:rsidR="00F22CC6" w:rsidRPr="00F22CC6">
          <w:rPr>
            <w:rStyle w:val="Hyperlink"/>
            <w:rFonts w:ascii="Times New Roman" w:hAnsi="Times New Roman" w:cs="Times New Roman"/>
            <w:sz w:val="24"/>
            <w:szCs w:val="24"/>
          </w:rPr>
          <w:t>mariaeduardaagomes@hotmail.com</w:t>
        </w:r>
      </w:hyperlink>
      <w:proofErr w:type="gramStart"/>
      <w:r w:rsidR="00F22CC6"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5B3B0B8C" w14:textId="78ACC6D8"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Guilherme Aguiar Carvalho</w:t>
      </w:r>
      <w:r w:rsidR="00884311" w:rsidRPr="00F22CC6">
        <w:rPr>
          <w:rFonts w:ascii="Times New Roman" w:eastAsia="Times New Roman" w:hAnsi="Times New Roman" w:cs="Times New Roman"/>
          <w:color w:val="000000"/>
          <w:sz w:val="24"/>
          <w:szCs w:val="24"/>
          <w:vertAlign w:val="superscript"/>
        </w:rPr>
        <w:t>12</w:t>
      </w:r>
    </w:p>
    <w:p w14:paraId="7F20547B" w14:textId="6423B4E1"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7" w:history="1">
        <w:r w:rsidR="00F22CC6" w:rsidRPr="00F22CC6">
          <w:rPr>
            <w:rStyle w:val="Hyperlink"/>
            <w:rFonts w:ascii="Times New Roman" w:hAnsi="Times New Roman" w:cs="Times New Roman"/>
            <w:sz w:val="24"/>
            <w:szCs w:val="24"/>
          </w:rPr>
          <w:t>gui.a.c@hotmail.com</w:t>
        </w:r>
      </w:hyperlink>
      <w:r w:rsidR="00F22CC6"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67A7919B" w14:textId="20DBF33F"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F22CC6">
        <w:rPr>
          <w:rFonts w:ascii="Times New Roman" w:eastAsia="Times New Roman" w:hAnsi="Times New Roman" w:cs="Times New Roman"/>
          <w:color w:val="000000"/>
          <w:sz w:val="24"/>
          <w:szCs w:val="24"/>
        </w:rPr>
        <w:t xml:space="preserve">Rebeca </w:t>
      </w:r>
      <w:proofErr w:type="spellStart"/>
      <w:r w:rsidRPr="00F22CC6">
        <w:rPr>
          <w:rFonts w:ascii="Times New Roman" w:eastAsia="Times New Roman" w:hAnsi="Times New Roman" w:cs="Times New Roman"/>
          <w:color w:val="000000"/>
          <w:sz w:val="24"/>
          <w:szCs w:val="24"/>
        </w:rPr>
        <w:t>Muálem</w:t>
      </w:r>
      <w:proofErr w:type="spellEnd"/>
      <w:r w:rsidRPr="00F22CC6">
        <w:rPr>
          <w:rFonts w:ascii="Times New Roman" w:eastAsia="Times New Roman" w:hAnsi="Times New Roman" w:cs="Times New Roman"/>
          <w:color w:val="000000"/>
          <w:sz w:val="24"/>
          <w:szCs w:val="24"/>
        </w:rPr>
        <w:t xml:space="preserve"> de Moraes Santos</w:t>
      </w:r>
      <w:r w:rsidR="00884311" w:rsidRPr="00F22CC6">
        <w:rPr>
          <w:rFonts w:ascii="Times New Roman" w:eastAsia="Times New Roman" w:hAnsi="Times New Roman" w:cs="Times New Roman"/>
          <w:color w:val="000000"/>
          <w:sz w:val="24"/>
          <w:szCs w:val="24"/>
          <w:vertAlign w:val="superscript"/>
        </w:rPr>
        <w:t>13</w:t>
      </w:r>
    </w:p>
    <w:p w14:paraId="2434E8DC" w14:textId="7A49A6A5"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8" w:history="1">
        <w:r w:rsidRPr="00F22CC6">
          <w:rPr>
            <w:rStyle w:val="Hyperlink"/>
            <w:rFonts w:ascii="Times New Roman" w:hAnsi="Times New Roman" w:cs="Times New Roman"/>
            <w:sz w:val="24"/>
            <w:szCs w:val="24"/>
          </w:rPr>
          <w:t>rebecamualem@hotmail.com</w:t>
        </w:r>
      </w:hyperlink>
      <w:r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1DC71C2D" w14:textId="5C870B61"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r w:rsidRPr="00F22CC6">
        <w:rPr>
          <w:rFonts w:ascii="Times New Roman" w:eastAsia="Times New Roman" w:hAnsi="Times New Roman" w:cs="Times New Roman"/>
          <w:color w:val="000000"/>
          <w:sz w:val="24"/>
          <w:szCs w:val="24"/>
        </w:rPr>
        <w:t>Matheus Teles Reis Ponte</w:t>
      </w:r>
      <w:r w:rsidR="00884311" w:rsidRPr="00F22CC6">
        <w:rPr>
          <w:rFonts w:ascii="Times New Roman" w:eastAsia="Times New Roman" w:hAnsi="Times New Roman" w:cs="Times New Roman"/>
          <w:color w:val="000000"/>
          <w:sz w:val="24"/>
          <w:szCs w:val="24"/>
          <w:vertAlign w:val="superscript"/>
        </w:rPr>
        <w:t>14</w:t>
      </w:r>
    </w:p>
    <w:p w14:paraId="30C28914" w14:textId="7984A4C5" w:rsidR="00FA5B62" w:rsidRPr="00F22CC6" w:rsidRDefault="00FA5B62"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19" w:history="1">
        <w:r w:rsidR="00F22CC6" w:rsidRPr="00F22CC6">
          <w:rPr>
            <w:rStyle w:val="Hyperlink"/>
            <w:rFonts w:ascii="Times New Roman" w:hAnsi="Times New Roman" w:cs="Times New Roman"/>
            <w:sz w:val="24"/>
            <w:szCs w:val="24"/>
          </w:rPr>
          <w:t>matheus-teles@hotmail.com</w:t>
        </w:r>
      </w:hyperlink>
      <w:proofErr w:type="gramStart"/>
      <w:r w:rsidR="00F22CC6"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23E7987D" w14:textId="02F0CD5E" w:rsidR="00FA5B62" w:rsidRPr="00F22CC6" w:rsidRDefault="00F22CC6" w:rsidP="00646C7B">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vertAlign w:val="superscript"/>
        </w:rPr>
      </w:pPr>
      <w:proofErr w:type="gramEnd"/>
      <w:r w:rsidRPr="00F22CC6">
        <w:rPr>
          <w:rFonts w:ascii="Times New Roman" w:eastAsia="Times New Roman" w:hAnsi="Times New Roman" w:cs="Times New Roman"/>
          <w:color w:val="000000"/>
          <w:sz w:val="24"/>
          <w:szCs w:val="24"/>
        </w:rPr>
        <w:t>Matheus Costa Rosales</w:t>
      </w:r>
      <w:r w:rsidR="00884311" w:rsidRPr="00F22CC6">
        <w:rPr>
          <w:rFonts w:ascii="Times New Roman" w:eastAsia="Times New Roman" w:hAnsi="Times New Roman" w:cs="Times New Roman"/>
          <w:color w:val="000000"/>
          <w:sz w:val="24"/>
          <w:szCs w:val="24"/>
          <w:vertAlign w:val="superscript"/>
        </w:rPr>
        <w:t>15</w:t>
      </w:r>
    </w:p>
    <w:p w14:paraId="3FEA2138" w14:textId="45F77CCE" w:rsidR="00646C7B" w:rsidRPr="00F22CC6" w:rsidRDefault="00FA5B62" w:rsidP="00302D30">
      <w:pPr>
        <w:pBdr>
          <w:top w:val="nil"/>
          <w:left w:val="nil"/>
          <w:bottom w:val="nil"/>
          <w:right w:val="nil"/>
          <w:between w:val="nil"/>
        </w:pBdr>
        <w:spacing w:line="360" w:lineRule="auto"/>
        <w:ind w:firstLine="709"/>
        <w:jc w:val="right"/>
        <w:rPr>
          <w:rFonts w:ascii="Times New Roman" w:eastAsia="Times New Roman" w:hAnsi="Times New Roman" w:cs="Times New Roman"/>
          <w:color w:val="000000"/>
          <w:sz w:val="24"/>
          <w:szCs w:val="24"/>
        </w:rPr>
      </w:pPr>
      <w:r w:rsidRPr="00F22CC6">
        <w:rPr>
          <w:rFonts w:ascii="Times New Roman" w:eastAsia="Times New Roman" w:hAnsi="Times New Roman" w:cs="Times New Roman"/>
          <w:color w:val="000000"/>
          <w:sz w:val="24"/>
          <w:szCs w:val="24"/>
        </w:rPr>
        <w:t xml:space="preserve">Medicina, </w:t>
      </w:r>
      <w:hyperlink r:id="rId20" w:history="1">
        <w:r w:rsidR="00F22CC6" w:rsidRPr="00F22CC6">
          <w:rPr>
            <w:rStyle w:val="Hyperlink"/>
            <w:rFonts w:ascii="Times New Roman" w:hAnsi="Times New Roman" w:cs="Times New Roman"/>
            <w:sz w:val="24"/>
            <w:szCs w:val="24"/>
          </w:rPr>
          <w:t>matheuscrosales13@gmail.com</w:t>
        </w:r>
      </w:hyperlink>
      <w:proofErr w:type="gramStart"/>
      <w:r w:rsidR="00F22CC6" w:rsidRPr="00F22CC6">
        <w:rPr>
          <w:rFonts w:ascii="Times New Roman" w:hAnsi="Times New Roman" w:cs="Times New Roman"/>
          <w:sz w:val="24"/>
          <w:szCs w:val="24"/>
        </w:rPr>
        <w:t xml:space="preserve"> </w:t>
      </w:r>
      <w:r w:rsidR="00C90049" w:rsidRPr="00F22CC6">
        <w:rPr>
          <w:rFonts w:ascii="Times New Roman" w:hAnsi="Times New Roman" w:cs="Times New Roman"/>
          <w:sz w:val="24"/>
          <w:szCs w:val="24"/>
        </w:rPr>
        <w:t xml:space="preserve"> </w:t>
      </w:r>
      <w:r w:rsidR="007D585B" w:rsidRPr="00F22CC6">
        <w:rPr>
          <w:rFonts w:ascii="Times New Roman" w:hAnsi="Times New Roman" w:cs="Times New Roman"/>
          <w:sz w:val="24"/>
          <w:szCs w:val="24"/>
        </w:rPr>
        <w:t xml:space="preserve"> </w:t>
      </w:r>
    </w:p>
    <w:p w14:paraId="65494537" w14:textId="12724802" w:rsidR="00F04186" w:rsidRPr="00BB022F" w:rsidRDefault="008503F0" w:rsidP="004959A8">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proofErr w:type="gramEnd"/>
      <w:r w:rsidRPr="00F04186">
        <w:rPr>
          <w:rFonts w:ascii="Times New Roman" w:eastAsia="Times New Roman" w:hAnsi="Times New Roman" w:cs="Times New Roman"/>
          <w:b/>
          <w:color w:val="000000"/>
          <w:sz w:val="24"/>
          <w:szCs w:val="24"/>
        </w:rPr>
        <w:t xml:space="preserve">RESUMO: </w:t>
      </w:r>
      <w:r w:rsidR="00FA5B62" w:rsidRPr="00F04186">
        <w:rPr>
          <w:rFonts w:ascii="Times New Roman" w:eastAsia="Times New Roman" w:hAnsi="Times New Roman" w:cs="Times New Roman"/>
          <w:bCs/>
          <w:color w:val="000000"/>
          <w:sz w:val="24"/>
          <w:szCs w:val="24"/>
        </w:rPr>
        <w:t>Introdução</w:t>
      </w:r>
      <w:r w:rsidR="00884311">
        <w:t xml:space="preserve">: </w:t>
      </w:r>
      <w:r w:rsidR="00995B7B" w:rsidRPr="00995B7B">
        <w:rPr>
          <w:rFonts w:ascii="Times New Roman" w:eastAsia="Times New Roman" w:hAnsi="Times New Roman" w:cs="Times New Roman"/>
          <w:bCs/>
          <w:color w:val="000000"/>
          <w:sz w:val="24"/>
          <w:szCs w:val="24"/>
        </w:rPr>
        <w:t xml:space="preserve">As doenças neurológicas representam um grande desafio para a medicina moderna, afetando milhões de pessoas ao redor do mundo. Entre as condições mais comuns estão doenças </w:t>
      </w:r>
      <w:proofErr w:type="spellStart"/>
      <w:r w:rsidR="00995B7B" w:rsidRPr="00995B7B">
        <w:rPr>
          <w:rFonts w:ascii="Times New Roman" w:eastAsia="Times New Roman" w:hAnsi="Times New Roman" w:cs="Times New Roman"/>
          <w:bCs/>
          <w:color w:val="000000"/>
          <w:sz w:val="24"/>
          <w:szCs w:val="24"/>
        </w:rPr>
        <w:t>neurodegenerativas</w:t>
      </w:r>
      <w:proofErr w:type="spellEnd"/>
      <w:r w:rsidR="00995B7B" w:rsidRPr="00995B7B">
        <w:rPr>
          <w:rFonts w:ascii="Times New Roman" w:eastAsia="Times New Roman" w:hAnsi="Times New Roman" w:cs="Times New Roman"/>
          <w:bCs/>
          <w:color w:val="000000"/>
          <w:sz w:val="24"/>
          <w:szCs w:val="24"/>
        </w:rPr>
        <w:t xml:space="preserve"> como Alzheimer, Parkinson e esclerose lateral amiotrófica (ELA), bem como distúrbios genéticos raros, como ataxias e distonias. Embora os tratamentos convencionais possam aliviar sintomas, muitos desses transtornos não têm cura. Nos últimos anos, a terapia gênica emergiu como uma abordagem inovadora para o tratamento de doenças neurológicas, oferecendo a promessa de tratar a causa subjacente das condições. A terapia gênica envolve a modificação do material genético das células para corrigir ou substituir genes defeituosos, restaurando as funções celulares normais. Este campo, que já tem mostrado resultados promissores, representa um dos maiores avanços na medicina atual.</w:t>
      </w:r>
      <w:r w:rsidR="00AC2329">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Objetivos:</w:t>
      </w:r>
      <w:r w:rsidR="00FA5B62" w:rsidRPr="00F04186">
        <w:rPr>
          <w:sz w:val="24"/>
          <w:szCs w:val="24"/>
        </w:rPr>
        <w:t xml:space="preserve"> </w:t>
      </w:r>
      <w:r w:rsidR="00995B7B">
        <w:rPr>
          <w:rFonts w:ascii="Times New Roman" w:eastAsia="Times New Roman" w:hAnsi="Times New Roman" w:cs="Times New Roman"/>
          <w:bCs/>
          <w:color w:val="000000"/>
          <w:sz w:val="24"/>
          <w:szCs w:val="24"/>
        </w:rPr>
        <w:t>R</w:t>
      </w:r>
      <w:r w:rsidR="00995B7B" w:rsidRPr="00995B7B">
        <w:rPr>
          <w:rFonts w:ascii="Times New Roman" w:eastAsia="Times New Roman" w:hAnsi="Times New Roman" w:cs="Times New Roman"/>
          <w:bCs/>
          <w:color w:val="000000"/>
          <w:sz w:val="24"/>
          <w:szCs w:val="24"/>
        </w:rPr>
        <w:t>evisar os avanços mais recentes na terapia gênica para doenças neurológicas</w:t>
      </w:r>
      <w:r w:rsidR="00AC2329">
        <w:rPr>
          <w:rFonts w:ascii="Times New Roman" w:eastAsia="Times New Roman" w:hAnsi="Times New Roman" w:cs="Times New Roman"/>
          <w:bCs/>
          <w:color w:val="000000"/>
          <w:sz w:val="24"/>
          <w:szCs w:val="24"/>
        </w:rPr>
        <w:t xml:space="preserve">. </w:t>
      </w:r>
      <w:r w:rsidR="00FA5B62" w:rsidRPr="00F04186">
        <w:rPr>
          <w:rFonts w:ascii="Times New Roman" w:eastAsia="Times New Roman" w:hAnsi="Times New Roman" w:cs="Times New Roman"/>
          <w:bCs/>
          <w:color w:val="000000"/>
          <w:sz w:val="24"/>
          <w:szCs w:val="24"/>
        </w:rPr>
        <w:t>M</w:t>
      </w:r>
      <w:r w:rsidR="00F04186" w:rsidRPr="00F04186">
        <w:rPr>
          <w:rFonts w:ascii="Times New Roman" w:eastAsia="Times New Roman" w:hAnsi="Times New Roman" w:cs="Times New Roman"/>
          <w:bCs/>
          <w:color w:val="000000"/>
          <w:sz w:val="24"/>
          <w:szCs w:val="24"/>
        </w:rPr>
        <w:t xml:space="preserve">etodologia: Trata-se de uma revisão integrativa de </w:t>
      </w:r>
      <w:r w:rsidR="00F04186" w:rsidRPr="00DB7A67">
        <w:rPr>
          <w:rFonts w:ascii="Times New Roman" w:eastAsia="Times New Roman" w:hAnsi="Times New Roman" w:cs="Times New Roman"/>
          <w:bCs/>
          <w:color w:val="000000"/>
          <w:sz w:val="24"/>
          <w:szCs w:val="24"/>
        </w:rPr>
        <w:t xml:space="preserve">artigos científicos, a partir de bases de dados eletrônicas, como </w:t>
      </w:r>
      <w:proofErr w:type="spellStart"/>
      <w:proofErr w:type="gramStart"/>
      <w:r w:rsidR="00F04186" w:rsidRPr="00DB7A67">
        <w:rPr>
          <w:rFonts w:ascii="Times New Roman" w:eastAsia="Times New Roman" w:hAnsi="Times New Roman" w:cs="Times New Roman"/>
          <w:bCs/>
          <w:color w:val="000000"/>
          <w:sz w:val="24"/>
          <w:szCs w:val="24"/>
        </w:rPr>
        <w:t>PubMed</w:t>
      </w:r>
      <w:proofErr w:type="spellEnd"/>
      <w:proofErr w:type="gramEnd"/>
      <w:r w:rsidR="00F04186" w:rsidRPr="00DB7A67">
        <w:rPr>
          <w:rFonts w:ascii="Times New Roman" w:eastAsia="Times New Roman" w:hAnsi="Times New Roman" w:cs="Times New Roman"/>
          <w:bCs/>
          <w:color w:val="000000"/>
          <w:sz w:val="24"/>
          <w:szCs w:val="24"/>
        </w:rPr>
        <w:t xml:space="preserve">, e </w:t>
      </w:r>
      <w:proofErr w:type="spellStart"/>
      <w:r w:rsidR="00F04186" w:rsidRPr="00DB7A67">
        <w:rPr>
          <w:rFonts w:ascii="Times New Roman" w:eastAsia="Times New Roman" w:hAnsi="Times New Roman" w:cs="Times New Roman"/>
          <w:bCs/>
          <w:color w:val="000000"/>
          <w:sz w:val="24"/>
          <w:szCs w:val="24"/>
        </w:rPr>
        <w:t>Scielo</w:t>
      </w:r>
      <w:proofErr w:type="spellEnd"/>
      <w:r w:rsidR="00F04186" w:rsidRPr="00DB7A67">
        <w:rPr>
          <w:rFonts w:ascii="Times New Roman" w:eastAsia="Times New Roman" w:hAnsi="Times New Roman" w:cs="Times New Roman"/>
          <w:bCs/>
          <w:color w:val="000000"/>
          <w:sz w:val="24"/>
          <w:szCs w:val="24"/>
        </w:rPr>
        <w:t xml:space="preserve">, utilizando os descritores </w:t>
      </w:r>
      <w:r w:rsidR="00517F51" w:rsidRPr="00DB7A67">
        <w:rPr>
          <w:rFonts w:ascii="Times New Roman" w:eastAsia="Times New Roman" w:hAnsi="Times New Roman" w:cs="Times New Roman"/>
          <w:bCs/>
          <w:color w:val="000000"/>
          <w:sz w:val="24"/>
          <w:szCs w:val="24"/>
        </w:rPr>
        <w:t>"</w:t>
      </w:r>
      <w:r w:rsidR="00517F51" w:rsidRPr="00A31270">
        <w:rPr>
          <w:rFonts w:ascii="Times New Roman" w:hAnsi="Times New Roman" w:cs="Times New Roman"/>
          <w:sz w:val="24"/>
          <w:szCs w:val="24"/>
        </w:rPr>
        <w:t>Terapia gênica</w:t>
      </w:r>
      <w:r w:rsidR="00517F51">
        <w:rPr>
          <w:rFonts w:ascii="Times New Roman" w:hAnsi="Times New Roman" w:cs="Times New Roman"/>
          <w:sz w:val="24"/>
          <w:szCs w:val="24"/>
        </w:rPr>
        <w:t>”, “</w:t>
      </w:r>
      <w:r w:rsidR="00517F51" w:rsidRPr="00A31270">
        <w:rPr>
          <w:rFonts w:ascii="Times New Roman" w:hAnsi="Times New Roman" w:cs="Times New Roman"/>
          <w:sz w:val="24"/>
          <w:szCs w:val="24"/>
        </w:rPr>
        <w:t xml:space="preserve">Doenças </w:t>
      </w:r>
      <w:r w:rsidR="00517F51">
        <w:rPr>
          <w:rFonts w:ascii="Times New Roman" w:hAnsi="Times New Roman" w:cs="Times New Roman"/>
          <w:sz w:val="24"/>
          <w:szCs w:val="24"/>
        </w:rPr>
        <w:t>neurológicas”, “Edição genética</w:t>
      </w:r>
      <w:r w:rsidR="00517F51" w:rsidRPr="00DB7A67">
        <w:rPr>
          <w:rFonts w:ascii="Times New Roman" w:eastAsia="Times New Roman" w:hAnsi="Times New Roman" w:cs="Times New Roman"/>
          <w:bCs/>
          <w:color w:val="000000"/>
          <w:sz w:val="24"/>
          <w:szCs w:val="24"/>
        </w:rPr>
        <w:t>”</w:t>
      </w:r>
      <w:r w:rsidR="00F04186" w:rsidRPr="00DB7A67">
        <w:rPr>
          <w:rFonts w:ascii="Times New Roman" w:eastAsia="Times New Roman" w:hAnsi="Times New Roman" w:cs="Times New Roman"/>
          <w:bCs/>
          <w:color w:val="000000"/>
          <w:sz w:val="24"/>
          <w:szCs w:val="24"/>
        </w:rPr>
        <w:t>. Foram incluídos estudos publicados nos últimos 10 anos que abordavam o tema, estudos experimentais, revisões sistemáticas e meta-análises. Foram excluídos estudos publicados há mais de 10 anos, estudos que não abordavam o tema da pesquisa, estudos duplicados, de revisão não sistemática e com amostras não humanas. Os dados foram extraídos e analisados de forma qualitativa.</w:t>
      </w:r>
      <w:r w:rsidRPr="00DB7A67">
        <w:rPr>
          <w:rFonts w:ascii="Times New Roman" w:eastAsia="Times New Roman" w:hAnsi="Times New Roman" w:cs="Times New Roman"/>
          <w:bCs/>
          <w:color w:val="000000"/>
          <w:sz w:val="24"/>
          <w:szCs w:val="24"/>
        </w:rPr>
        <w:t xml:space="preserve"> Resultados</w:t>
      </w:r>
      <w:r w:rsidR="00F04186" w:rsidRPr="00DB7A67">
        <w:rPr>
          <w:rFonts w:ascii="Times New Roman" w:eastAsia="Times New Roman" w:hAnsi="Times New Roman" w:cs="Times New Roman"/>
          <w:bCs/>
          <w:color w:val="000000"/>
          <w:sz w:val="24"/>
          <w:szCs w:val="24"/>
        </w:rPr>
        <w:t>:</w:t>
      </w:r>
      <w:r w:rsidR="00F04186" w:rsidRPr="00DB7A67">
        <w:rPr>
          <w:rFonts w:ascii="Times New Roman" w:hAnsi="Times New Roman" w:cs="Times New Roman"/>
          <w:sz w:val="24"/>
          <w:szCs w:val="24"/>
        </w:rPr>
        <w:t xml:space="preserve"> </w:t>
      </w:r>
      <w:r w:rsidR="004959A8" w:rsidRPr="004959A8">
        <w:rPr>
          <w:rFonts w:ascii="Times New Roman" w:eastAsia="Times New Roman" w:hAnsi="Times New Roman" w:cs="Times New Roman"/>
          <w:bCs/>
          <w:color w:val="000000"/>
          <w:sz w:val="24"/>
          <w:szCs w:val="24"/>
        </w:rPr>
        <w:t xml:space="preserve">Os resultados indicaram um progresso significativo nas pesquisas de terapia gênica para doenças neurológicas, particularmente no tratamento de doenças raras com causas genéticas bem definidas. Um exemplo notável foi o uso de terapia gênica para tratar a atrofia muscular espinhal (AME), uma condição </w:t>
      </w:r>
      <w:proofErr w:type="spellStart"/>
      <w:r w:rsidR="004959A8" w:rsidRPr="004959A8">
        <w:rPr>
          <w:rFonts w:ascii="Times New Roman" w:eastAsia="Times New Roman" w:hAnsi="Times New Roman" w:cs="Times New Roman"/>
          <w:bCs/>
          <w:color w:val="000000"/>
          <w:sz w:val="24"/>
          <w:szCs w:val="24"/>
        </w:rPr>
        <w:t>neurodegenerativa</w:t>
      </w:r>
      <w:proofErr w:type="spellEnd"/>
      <w:r w:rsidR="004959A8" w:rsidRPr="004959A8">
        <w:rPr>
          <w:rFonts w:ascii="Times New Roman" w:eastAsia="Times New Roman" w:hAnsi="Times New Roman" w:cs="Times New Roman"/>
          <w:bCs/>
          <w:color w:val="000000"/>
          <w:sz w:val="24"/>
          <w:szCs w:val="24"/>
        </w:rPr>
        <w:t xml:space="preserve"> rara que afeta crianças. O medicamento </w:t>
      </w:r>
      <w:proofErr w:type="spellStart"/>
      <w:r w:rsidR="004959A8" w:rsidRPr="004959A8">
        <w:rPr>
          <w:rFonts w:ascii="Times New Roman" w:eastAsia="Times New Roman" w:hAnsi="Times New Roman" w:cs="Times New Roman"/>
          <w:bCs/>
          <w:color w:val="000000"/>
          <w:sz w:val="24"/>
          <w:szCs w:val="24"/>
        </w:rPr>
        <w:t>Onasemnogene</w:t>
      </w:r>
      <w:proofErr w:type="spellEnd"/>
      <w:r w:rsidR="004959A8" w:rsidRPr="004959A8">
        <w:rPr>
          <w:rFonts w:ascii="Times New Roman" w:eastAsia="Times New Roman" w:hAnsi="Times New Roman" w:cs="Times New Roman"/>
          <w:bCs/>
          <w:color w:val="000000"/>
          <w:sz w:val="24"/>
          <w:szCs w:val="24"/>
        </w:rPr>
        <w:t xml:space="preserve"> </w:t>
      </w:r>
      <w:proofErr w:type="spellStart"/>
      <w:r w:rsidR="004959A8" w:rsidRPr="004959A8">
        <w:rPr>
          <w:rFonts w:ascii="Times New Roman" w:eastAsia="Times New Roman" w:hAnsi="Times New Roman" w:cs="Times New Roman"/>
          <w:bCs/>
          <w:color w:val="000000"/>
          <w:sz w:val="24"/>
          <w:szCs w:val="24"/>
        </w:rPr>
        <w:t>Abeparvovec</w:t>
      </w:r>
      <w:proofErr w:type="spellEnd"/>
      <w:r w:rsidR="004959A8" w:rsidRPr="004959A8">
        <w:rPr>
          <w:rFonts w:ascii="Times New Roman" w:eastAsia="Times New Roman" w:hAnsi="Times New Roman" w:cs="Times New Roman"/>
          <w:bCs/>
          <w:color w:val="000000"/>
          <w:sz w:val="24"/>
          <w:szCs w:val="24"/>
        </w:rPr>
        <w:t xml:space="preserve">, aprovado pela FDA, foi </w:t>
      </w:r>
      <w:proofErr w:type="gramStart"/>
      <w:r w:rsidR="004959A8" w:rsidRPr="004959A8">
        <w:rPr>
          <w:rFonts w:ascii="Times New Roman" w:eastAsia="Times New Roman" w:hAnsi="Times New Roman" w:cs="Times New Roman"/>
          <w:bCs/>
          <w:color w:val="000000"/>
          <w:sz w:val="24"/>
          <w:szCs w:val="24"/>
        </w:rPr>
        <w:t>a</w:t>
      </w:r>
      <w:proofErr w:type="gramEnd"/>
      <w:r w:rsidR="004959A8" w:rsidRPr="004959A8">
        <w:rPr>
          <w:rFonts w:ascii="Times New Roman" w:eastAsia="Times New Roman" w:hAnsi="Times New Roman" w:cs="Times New Roman"/>
          <w:bCs/>
          <w:color w:val="000000"/>
          <w:sz w:val="24"/>
          <w:szCs w:val="24"/>
        </w:rPr>
        <w:t xml:space="preserve"> primeira terapia gênica a demonstrar sucesso no tratamento de pacientes com AME, mostrando a capacidade de interromper a progressão da doença ao restaurar a produção da proteína SMN</w:t>
      </w:r>
      <w:r w:rsidR="004959A8">
        <w:rPr>
          <w:rFonts w:ascii="Times New Roman" w:eastAsia="Times New Roman" w:hAnsi="Times New Roman" w:cs="Times New Roman"/>
          <w:bCs/>
          <w:color w:val="000000"/>
          <w:sz w:val="24"/>
          <w:szCs w:val="24"/>
        </w:rPr>
        <w:t xml:space="preserve">1. </w:t>
      </w:r>
      <w:r w:rsidR="004959A8" w:rsidRPr="004959A8">
        <w:rPr>
          <w:rFonts w:ascii="Times New Roman" w:eastAsia="Times New Roman" w:hAnsi="Times New Roman" w:cs="Times New Roman"/>
          <w:bCs/>
          <w:color w:val="000000"/>
          <w:sz w:val="24"/>
          <w:szCs w:val="24"/>
        </w:rPr>
        <w:t>Além disso, as estratégias de edição genética, como a técnica CRISPR-Cas9, têm ganhado destaque. Essa abordagem permite a modificação precisa de sequências genéticas, oferecendo uma oportunidade para corrigir mutações causadoras de doenças neurológicas. Embora os resultados iniciais sejam promissores, o uso de CRISPR ainda está em fases experimentais e enfrenta desafios em</w:t>
      </w:r>
      <w:r w:rsidR="008A0400">
        <w:rPr>
          <w:rFonts w:ascii="Times New Roman" w:eastAsia="Times New Roman" w:hAnsi="Times New Roman" w:cs="Times New Roman"/>
          <w:bCs/>
          <w:color w:val="000000"/>
          <w:sz w:val="24"/>
          <w:szCs w:val="24"/>
        </w:rPr>
        <w:t xml:space="preserve"> </w:t>
      </w:r>
      <w:bookmarkStart w:id="0" w:name="_GoBack"/>
      <w:bookmarkEnd w:id="0"/>
      <w:r w:rsidR="004959A8" w:rsidRPr="004959A8">
        <w:rPr>
          <w:rFonts w:ascii="Times New Roman" w:eastAsia="Times New Roman" w:hAnsi="Times New Roman" w:cs="Times New Roman"/>
          <w:bCs/>
          <w:color w:val="000000"/>
          <w:sz w:val="24"/>
          <w:szCs w:val="24"/>
        </w:rPr>
        <w:lastRenderedPageBreak/>
        <w:t>termos de entrega eficiente e precisão da modificação genética, especialme</w:t>
      </w:r>
      <w:r w:rsidR="004959A8">
        <w:rPr>
          <w:rFonts w:ascii="Times New Roman" w:eastAsia="Times New Roman" w:hAnsi="Times New Roman" w:cs="Times New Roman"/>
          <w:bCs/>
          <w:color w:val="000000"/>
          <w:sz w:val="24"/>
          <w:szCs w:val="24"/>
        </w:rPr>
        <w:t xml:space="preserve">nte no sistema nervoso central. </w:t>
      </w:r>
      <w:r w:rsidR="004959A8" w:rsidRPr="004959A8">
        <w:rPr>
          <w:rFonts w:ascii="Times New Roman" w:eastAsia="Times New Roman" w:hAnsi="Times New Roman" w:cs="Times New Roman"/>
          <w:bCs/>
          <w:color w:val="000000"/>
          <w:sz w:val="24"/>
          <w:szCs w:val="24"/>
        </w:rPr>
        <w:t xml:space="preserve">No entanto, a terapia gênica para doenças </w:t>
      </w:r>
      <w:proofErr w:type="spellStart"/>
      <w:r w:rsidR="004959A8" w:rsidRPr="004959A8">
        <w:rPr>
          <w:rFonts w:ascii="Times New Roman" w:eastAsia="Times New Roman" w:hAnsi="Times New Roman" w:cs="Times New Roman"/>
          <w:bCs/>
          <w:color w:val="000000"/>
          <w:sz w:val="24"/>
          <w:szCs w:val="24"/>
        </w:rPr>
        <w:t>neurodegenerativas</w:t>
      </w:r>
      <w:proofErr w:type="spellEnd"/>
      <w:r w:rsidR="004959A8" w:rsidRPr="004959A8">
        <w:rPr>
          <w:rFonts w:ascii="Times New Roman" w:eastAsia="Times New Roman" w:hAnsi="Times New Roman" w:cs="Times New Roman"/>
          <w:bCs/>
          <w:color w:val="000000"/>
          <w:sz w:val="24"/>
          <w:szCs w:val="24"/>
        </w:rPr>
        <w:t xml:space="preserve"> comuns, como Alzheimer e Parkinson, enfrenta obstáculos consideráveis. Embora haja um grande potencial, a complexidade dessas doenças e as dificuldades associadas à entrega eficaz de terapias ao cérebro dificultam o avanço clínico. A principal barreira permanece na capacidade de atingir células neuronais de maneira segura e eficiente, sem causar efeitos adversos. Além disso, a resposta imune do paciente à introdução de material genético estranho pode representar um risco significativo.</w:t>
      </w:r>
      <w:r w:rsidR="00AC2329">
        <w:rPr>
          <w:rFonts w:ascii="Times New Roman" w:eastAsia="Times New Roman" w:hAnsi="Times New Roman" w:cs="Times New Roman"/>
          <w:bCs/>
          <w:color w:val="000000"/>
          <w:sz w:val="24"/>
          <w:szCs w:val="24"/>
        </w:rPr>
        <w:t xml:space="preserve"> </w:t>
      </w:r>
      <w:r w:rsidRPr="00F04186">
        <w:rPr>
          <w:rFonts w:ascii="Times New Roman" w:eastAsia="Times New Roman" w:hAnsi="Times New Roman" w:cs="Times New Roman"/>
          <w:bCs/>
          <w:color w:val="000000"/>
          <w:sz w:val="24"/>
          <w:szCs w:val="24"/>
        </w:rPr>
        <w:t>Conclusão</w:t>
      </w:r>
      <w:r w:rsidR="00F04186" w:rsidRPr="00F04186">
        <w:rPr>
          <w:rFonts w:ascii="Times New Roman" w:eastAsia="Times New Roman" w:hAnsi="Times New Roman" w:cs="Times New Roman"/>
          <w:bCs/>
          <w:color w:val="000000"/>
          <w:sz w:val="24"/>
          <w:szCs w:val="24"/>
        </w:rPr>
        <w:t xml:space="preserve">: </w:t>
      </w:r>
      <w:r w:rsidR="004959A8" w:rsidRPr="004959A8">
        <w:rPr>
          <w:rFonts w:ascii="Times New Roman" w:eastAsia="Times New Roman" w:hAnsi="Times New Roman" w:cs="Times New Roman"/>
          <w:bCs/>
          <w:color w:val="000000"/>
          <w:sz w:val="24"/>
          <w:szCs w:val="24"/>
        </w:rPr>
        <w:t>A terapia gênica representa um avanço inovador na medicina, oferecendo uma perspectiva promissora para o tratamento de doenças neurológicas, especialmente aquelas com bases genéticas bem estabelecidas. Embora os resultados iniciais sejam animadores, ainda há desafios substanciais, como a entrega eficiente dos genes modificados ao sistema nervoso central e os riscos associados a respostas imunes e efeitos colaterais. No entanto, com o desenvolvimento contínuo de novas tecnologias de entrega e a melhoria das técnicas de edição genética, espera-se que, no futuro, a terapia gênica se torne uma ferramenta de tratamento amplamente aplicável, mudando radicalmente o cenário das doenças neurológicas. O futuro da medicina, portanto, parece ser promissor, com a terapia gênica abrindo novas possibilidades para pacientes que, até pouco tempo atrás, não tinham esperança de cura.</w:t>
      </w:r>
      <w:r w:rsidR="004959A8">
        <w:rPr>
          <w:rFonts w:ascii="Times New Roman" w:eastAsia="Times New Roman" w:hAnsi="Times New Roman" w:cs="Times New Roman"/>
          <w:bCs/>
          <w:color w:val="000000"/>
          <w:sz w:val="24"/>
          <w:szCs w:val="24"/>
        </w:rPr>
        <w:t xml:space="preserve"> </w:t>
      </w:r>
      <w:r w:rsidR="00F04186">
        <w:rPr>
          <w:rFonts w:ascii="Times New Roman" w:eastAsia="Times New Roman" w:hAnsi="Times New Roman" w:cs="Times New Roman"/>
          <w:bCs/>
          <w:color w:val="000000"/>
          <w:sz w:val="20"/>
          <w:szCs w:val="20"/>
        </w:rPr>
        <w:tab/>
      </w:r>
    </w:p>
    <w:p w14:paraId="1FAC7F28" w14:textId="648E1057" w:rsidR="008503F0" w:rsidRPr="006E4C86" w:rsidRDefault="008503F0" w:rsidP="00F04186">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Palavras-Chave: </w:t>
      </w:r>
      <w:r w:rsidR="004959A8">
        <w:rPr>
          <w:rFonts w:ascii="Times New Roman" w:eastAsia="Times New Roman" w:hAnsi="Times New Roman" w:cs="Times New Roman"/>
          <w:color w:val="000000"/>
          <w:sz w:val="24"/>
          <w:szCs w:val="24"/>
        </w:rPr>
        <w:t>Terapia gênica, D</w:t>
      </w:r>
      <w:r w:rsidR="004959A8" w:rsidRPr="004959A8">
        <w:rPr>
          <w:rFonts w:ascii="Times New Roman" w:eastAsia="Times New Roman" w:hAnsi="Times New Roman" w:cs="Times New Roman"/>
          <w:color w:val="000000"/>
          <w:sz w:val="24"/>
          <w:szCs w:val="24"/>
        </w:rPr>
        <w:t>oença</w:t>
      </w:r>
      <w:r w:rsidR="004959A8">
        <w:rPr>
          <w:rFonts w:ascii="Times New Roman" w:eastAsia="Times New Roman" w:hAnsi="Times New Roman" w:cs="Times New Roman"/>
          <w:color w:val="000000"/>
          <w:sz w:val="24"/>
          <w:szCs w:val="24"/>
        </w:rPr>
        <w:t>s neurológicas, E</w:t>
      </w:r>
      <w:r w:rsidR="004959A8" w:rsidRPr="004959A8">
        <w:rPr>
          <w:rFonts w:ascii="Times New Roman" w:eastAsia="Times New Roman" w:hAnsi="Times New Roman" w:cs="Times New Roman"/>
          <w:color w:val="000000"/>
          <w:sz w:val="24"/>
          <w:szCs w:val="24"/>
        </w:rPr>
        <w:t>dição genética</w:t>
      </w:r>
      <w:proofErr w:type="gramStart"/>
      <w:r w:rsidR="004959A8" w:rsidRPr="004959A8">
        <w:rPr>
          <w:rFonts w:ascii="Times New Roman" w:eastAsia="Times New Roman" w:hAnsi="Times New Roman" w:cs="Times New Roman"/>
          <w:color w:val="000000"/>
          <w:sz w:val="24"/>
          <w:szCs w:val="24"/>
        </w:rPr>
        <w:t>.</w:t>
      </w:r>
      <w:r w:rsidR="000111A2" w:rsidRPr="000111A2">
        <w:rPr>
          <w:rFonts w:ascii="Times New Roman" w:eastAsia="Times New Roman" w:hAnsi="Times New Roman" w:cs="Times New Roman"/>
          <w:color w:val="000000"/>
          <w:sz w:val="24"/>
          <w:szCs w:val="24"/>
        </w:rPr>
        <w:t>.</w:t>
      </w:r>
      <w:proofErr w:type="gramEnd"/>
      <w:r w:rsidR="000111A2">
        <w:rPr>
          <w:rFonts w:ascii="Times New Roman" w:eastAsia="Times New Roman" w:hAnsi="Times New Roman" w:cs="Times New Roman"/>
          <w:color w:val="000000"/>
          <w:sz w:val="24"/>
          <w:szCs w:val="24"/>
        </w:rPr>
        <w:t xml:space="preserve"> </w:t>
      </w:r>
    </w:p>
    <w:p w14:paraId="325969AC" w14:textId="5765A577" w:rsidR="008503F0" w:rsidRDefault="008503F0"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E-mail do autor principal: </w:t>
      </w:r>
      <w:hyperlink r:id="rId21" w:history="1">
        <w:r w:rsidR="007A2F80" w:rsidRPr="009F1D5F">
          <w:rPr>
            <w:rStyle w:val="Hyperlink"/>
            <w:rFonts w:ascii="Times New Roman" w:hAnsi="Times New Roman" w:cs="Times New Roman"/>
            <w:sz w:val="24"/>
            <w:szCs w:val="24"/>
          </w:rPr>
          <w:t>filipeviegas1409@gmail.com</w:t>
        </w:r>
      </w:hyperlink>
      <w:proofErr w:type="gramStart"/>
      <w:r w:rsidR="007A2F80">
        <w:t xml:space="preserve"> </w:t>
      </w:r>
      <w:r w:rsidR="00AC2329">
        <w:t xml:space="preserve"> </w:t>
      </w:r>
      <w:r w:rsidR="00884311">
        <w:t xml:space="preserve"> </w:t>
      </w:r>
    </w:p>
    <w:p w14:paraId="2885ACDA" w14:textId="77777777" w:rsidR="005E4FE7" w:rsidRPr="005E4FE7" w:rsidRDefault="005E4FE7" w:rsidP="005E4FE7">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roofErr w:type="gramEnd"/>
    </w:p>
    <w:p w14:paraId="3D9BEB25" w14:textId="7EB3CE27" w:rsidR="005E4FE7" w:rsidRDefault="008503F0">
      <w:pPr>
        <w:pBdr>
          <w:top w:val="nil"/>
          <w:left w:val="nil"/>
          <w:bottom w:val="nil"/>
          <w:right w:val="nil"/>
          <w:between w:val="nil"/>
        </w:pBdr>
        <w:spacing w:line="360" w:lineRule="auto"/>
        <w:ind w:firstLine="709"/>
        <w:jc w:val="both"/>
      </w:pPr>
      <w:r>
        <w:rPr>
          <w:rFonts w:ascii="Times New Roman" w:eastAsia="Times New Roman" w:hAnsi="Times New Roman" w:cs="Times New Roman"/>
          <w:b/>
          <w:color w:val="000000"/>
          <w:sz w:val="24"/>
          <w:szCs w:val="24"/>
        </w:rPr>
        <w:t>REFERÊNC</w:t>
      </w:r>
      <w:r w:rsidR="005E4FE7">
        <w:rPr>
          <w:rFonts w:ascii="Times New Roman" w:eastAsia="Times New Roman" w:hAnsi="Times New Roman" w:cs="Times New Roman"/>
          <w:b/>
          <w:color w:val="000000"/>
          <w:sz w:val="24"/>
          <w:szCs w:val="24"/>
        </w:rPr>
        <w:t>IAS</w:t>
      </w:r>
      <w:r w:rsidR="005E4FE7" w:rsidRPr="005E4FE7">
        <w:t xml:space="preserve"> </w:t>
      </w:r>
    </w:p>
    <w:p w14:paraId="28EEB7CB" w14:textId="7EB0A615" w:rsidR="008A0400" w:rsidRDefault="008A0400" w:rsidP="00CA23EF">
      <w:pPr>
        <w:spacing w:line="240" w:lineRule="auto"/>
        <w:rPr>
          <w:rFonts w:ascii="Times New Roman" w:hAnsi="Times New Roman" w:cs="Times New Roman"/>
          <w:sz w:val="24"/>
          <w:szCs w:val="24"/>
        </w:rPr>
      </w:pPr>
      <w:r w:rsidRPr="008A0400">
        <w:rPr>
          <w:rFonts w:ascii="Times New Roman" w:hAnsi="Times New Roman" w:cs="Times New Roman"/>
          <w:sz w:val="24"/>
          <w:szCs w:val="24"/>
        </w:rPr>
        <w:t>CARMONA, Sofia Febras Fragoso. Relatórios de Estágio e Monografia Intitulada Terapia Génica na Doença de Alzheimer: Uma Nova Abordagem Terapêutica. 2021. Dissertação de Mestrado. Universidade de Coimbra (Portugal).</w:t>
      </w:r>
    </w:p>
    <w:p w14:paraId="5E36202C" w14:textId="526C89C9" w:rsidR="008A0400" w:rsidRDefault="008A0400" w:rsidP="00CA23EF">
      <w:pPr>
        <w:spacing w:line="240" w:lineRule="auto"/>
        <w:rPr>
          <w:rFonts w:ascii="Times New Roman" w:hAnsi="Times New Roman" w:cs="Times New Roman"/>
          <w:sz w:val="24"/>
          <w:szCs w:val="24"/>
        </w:rPr>
      </w:pPr>
      <w:r w:rsidRPr="008A0400">
        <w:rPr>
          <w:rFonts w:ascii="Times New Roman" w:hAnsi="Times New Roman" w:cs="Times New Roman"/>
          <w:sz w:val="24"/>
          <w:szCs w:val="24"/>
        </w:rPr>
        <w:t xml:space="preserve">DO VALLE VARELA, João Pedro </w:t>
      </w:r>
      <w:proofErr w:type="gramStart"/>
      <w:r w:rsidRPr="008A0400">
        <w:rPr>
          <w:rFonts w:ascii="Times New Roman" w:hAnsi="Times New Roman" w:cs="Times New Roman"/>
          <w:sz w:val="24"/>
          <w:szCs w:val="24"/>
        </w:rPr>
        <w:t>et</w:t>
      </w:r>
      <w:proofErr w:type="gramEnd"/>
      <w:r w:rsidRPr="008A0400">
        <w:rPr>
          <w:rFonts w:ascii="Times New Roman" w:hAnsi="Times New Roman" w:cs="Times New Roman"/>
          <w:sz w:val="24"/>
          <w:szCs w:val="24"/>
        </w:rPr>
        <w:t xml:space="preserve"> al. Implicações neurobiológicas da edição gênica CRISPR/</w:t>
      </w:r>
      <w:proofErr w:type="spellStart"/>
      <w:r w:rsidRPr="008A0400">
        <w:rPr>
          <w:rFonts w:ascii="Times New Roman" w:hAnsi="Times New Roman" w:cs="Times New Roman"/>
          <w:sz w:val="24"/>
          <w:szCs w:val="24"/>
        </w:rPr>
        <w:t>Cas</w:t>
      </w:r>
      <w:proofErr w:type="spellEnd"/>
      <w:r w:rsidRPr="008A0400">
        <w:rPr>
          <w:rFonts w:ascii="Times New Roman" w:hAnsi="Times New Roman" w:cs="Times New Roman"/>
          <w:sz w:val="24"/>
          <w:szCs w:val="24"/>
        </w:rPr>
        <w:t xml:space="preserve"> 9 no tratamento de doenças </w:t>
      </w:r>
      <w:proofErr w:type="spellStart"/>
      <w:r w:rsidRPr="008A0400">
        <w:rPr>
          <w:rFonts w:ascii="Times New Roman" w:hAnsi="Times New Roman" w:cs="Times New Roman"/>
          <w:sz w:val="24"/>
          <w:szCs w:val="24"/>
        </w:rPr>
        <w:t>neurodegenerativas</w:t>
      </w:r>
      <w:proofErr w:type="spellEnd"/>
      <w:r w:rsidRPr="008A0400">
        <w:rPr>
          <w:rFonts w:ascii="Times New Roman" w:hAnsi="Times New Roman" w:cs="Times New Roman"/>
          <w:sz w:val="24"/>
          <w:szCs w:val="24"/>
        </w:rPr>
        <w:t>. Estudos Avançados sobre Saúde e Natureza, v. 18, 2024.</w:t>
      </w:r>
    </w:p>
    <w:p w14:paraId="2D45D25F" w14:textId="04727207" w:rsidR="008A0400" w:rsidRDefault="008A0400" w:rsidP="00CA23EF">
      <w:pPr>
        <w:spacing w:line="240" w:lineRule="auto"/>
        <w:rPr>
          <w:rFonts w:ascii="Times New Roman" w:hAnsi="Times New Roman" w:cs="Times New Roman"/>
          <w:sz w:val="24"/>
          <w:szCs w:val="24"/>
        </w:rPr>
      </w:pPr>
      <w:r w:rsidRPr="008A0400">
        <w:rPr>
          <w:rFonts w:ascii="Times New Roman" w:hAnsi="Times New Roman" w:cs="Times New Roman"/>
          <w:sz w:val="24"/>
          <w:szCs w:val="24"/>
        </w:rPr>
        <w:t xml:space="preserve">FREDERICO, Larissa </w:t>
      </w:r>
      <w:proofErr w:type="spellStart"/>
      <w:r w:rsidRPr="008A0400">
        <w:rPr>
          <w:rFonts w:ascii="Times New Roman" w:hAnsi="Times New Roman" w:cs="Times New Roman"/>
          <w:sz w:val="24"/>
          <w:szCs w:val="24"/>
        </w:rPr>
        <w:t>Kamke</w:t>
      </w:r>
      <w:proofErr w:type="spellEnd"/>
      <w:r w:rsidRPr="008A0400">
        <w:rPr>
          <w:rFonts w:ascii="Times New Roman" w:hAnsi="Times New Roman" w:cs="Times New Roman"/>
          <w:sz w:val="24"/>
          <w:szCs w:val="24"/>
        </w:rPr>
        <w:t xml:space="preserve"> </w:t>
      </w:r>
      <w:proofErr w:type="gramStart"/>
      <w:r w:rsidRPr="008A0400">
        <w:rPr>
          <w:rFonts w:ascii="Times New Roman" w:hAnsi="Times New Roman" w:cs="Times New Roman"/>
          <w:sz w:val="24"/>
          <w:szCs w:val="24"/>
        </w:rPr>
        <w:t>et</w:t>
      </w:r>
      <w:proofErr w:type="gramEnd"/>
      <w:r w:rsidRPr="008A0400">
        <w:rPr>
          <w:rFonts w:ascii="Times New Roman" w:hAnsi="Times New Roman" w:cs="Times New Roman"/>
          <w:sz w:val="24"/>
          <w:szCs w:val="24"/>
        </w:rPr>
        <w:t xml:space="preserve"> al. GENÉTICA E AS MUDANÇAS NAS DOENÇAS NEUROLÓGICAS. Revista Saúde Dos Vales, v. 2, n. 1, 2024.</w:t>
      </w:r>
    </w:p>
    <w:p w14:paraId="4D20284B" w14:textId="75B49F07" w:rsidR="00302D30" w:rsidRDefault="008A0400" w:rsidP="00CA23EF">
      <w:pPr>
        <w:spacing w:line="240" w:lineRule="auto"/>
        <w:rPr>
          <w:rFonts w:ascii="Times New Roman" w:hAnsi="Times New Roman" w:cs="Times New Roman"/>
          <w:sz w:val="24"/>
          <w:szCs w:val="24"/>
        </w:rPr>
      </w:pPr>
      <w:r w:rsidRPr="008A0400">
        <w:rPr>
          <w:rFonts w:ascii="Times New Roman" w:hAnsi="Times New Roman" w:cs="Times New Roman"/>
          <w:sz w:val="24"/>
          <w:szCs w:val="24"/>
        </w:rPr>
        <w:t xml:space="preserve">NETO, </w:t>
      </w:r>
      <w:proofErr w:type="spellStart"/>
      <w:r w:rsidRPr="008A0400">
        <w:rPr>
          <w:rFonts w:ascii="Times New Roman" w:hAnsi="Times New Roman" w:cs="Times New Roman"/>
          <w:sz w:val="24"/>
          <w:szCs w:val="24"/>
        </w:rPr>
        <w:t>Rosiclerk</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Ottilo</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Cavassani</w:t>
      </w:r>
      <w:proofErr w:type="spellEnd"/>
      <w:r w:rsidRPr="008A0400">
        <w:rPr>
          <w:rFonts w:ascii="Times New Roman" w:hAnsi="Times New Roman" w:cs="Times New Roman"/>
          <w:sz w:val="24"/>
          <w:szCs w:val="24"/>
        </w:rPr>
        <w:t xml:space="preserve"> </w:t>
      </w:r>
      <w:proofErr w:type="gramStart"/>
      <w:r w:rsidRPr="008A0400">
        <w:rPr>
          <w:rFonts w:ascii="Times New Roman" w:hAnsi="Times New Roman" w:cs="Times New Roman"/>
          <w:sz w:val="24"/>
          <w:szCs w:val="24"/>
        </w:rPr>
        <w:t>et</w:t>
      </w:r>
      <w:proofErr w:type="gramEnd"/>
      <w:r w:rsidRPr="008A0400">
        <w:rPr>
          <w:rFonts w:ascii="Times New Roman" w:hAnsi="Times New Roman" w:cs="Times New Roman"/>
          <w:sz w:val="24"/>
          <w:szCs w:val="24"/>
        </w:rPr>
        <w:t xml:space="preserve"> al. Avanços na Terapia Gênica para Doenças Neurológicas: Promessas e Desafios. </w:t>
      </w:r>
      <w:proofErr w:type="spellStart"/>
      <w:r w:rsidRPr="008A0400">
        <w:rPr>
          <w:rFonts w:ascii="Times New Roman" w:hAnsi="Times New Roman" w:cs="Times New Roman"/>
          <w:sz w:val="24"/>
          <w:szCs w:val="24"/>
        </w:rPr>
        <w:t>Brazilian</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Journal</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of</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Implantology</w:t>
      </w:r>
      <w:proofErr w:type="spellEnd"/>
      <w:r w:rsidRPr="008A0400">
        <w:rPr>
          <w:rFonts w:ascii="Times New Roman" w:hAnsi="Times New Roman" w:cs="Times New Roman"/>
          <w:sz w:val="24"/>
          <w:szCs w:val="24"/>
        </w:rPr>
        <w:t xml:space="preserve"> </w:t>
      </w:r>
      <w:proofErr w:type="spellStart"/>
      <w:r w:rsidRPr="008A0400">
        <w:rPr>
          <w:rFonts w:ascii="Times New Roman" w:hAnsi="Times New Roman" w:cs="Times New Roman"/>
          <w:sz w:val="24"/>
          <w:szCs w:val="24"/>
        </w:rPr>
        <w:t>and</w:t>
      </w:r>
      <w:proofErr w:type="spellEnd"/>
      <w:r w:rsidRPr="008A0400">
        <w:rPr>
          <w:rFonts w:ascii="Times New Roman" w:hAnsi="Times New Roman" w:cs="Times New Roman"/>
          <w:sz w:val="24"/>
          <w:szCs w:val="24"/>
        </w:rPr>
        <w:t xml:space="preserve"> Health </w:t>
      </w:r>
      <w:proofErr w:type="spellStart"/>
      <w:r w:rsidRPr="008A0400">
        <w:rPr>
          <w:rFonts w:ascii="Times New Roman" w:hAnsi="Times New Roman" w:cs="Times New Roman"/>
          <w:sz w:val="24"/>
          <w:szCs w:val="24"/>
        </w:rPr>
        <w:t>Sciences</w:t>
      </w:r>
      <w:proofErr w:type="spellEnd"/>
      <w:r w:rsidRPr="008A0400">
        <w:rPr>
          <w:rFonts w:ascii="Times New Roman" w:hAnsi="Times New Roman" w:cs="Times New Roman"/>
          <w:sz w:val="24"/>
          <w:szCs w:val="24"/>
        </w:rPr>
        <w:t>, v. 6, n. 9, p. 381-399, 2024.</w:t>
      </w:r>
    </w:p>
    <w:p w14:paraId="358D339C" w14:textId="571BBD33" w:rsidR="008A0400" w:rsidRDefault="008A0400" w:rsidP="00CA23EF">
      <w:pPr>
        <w:spacing w:line="240" w:lineRule="auto"/>
        <w:rPr>
          <w:rFonts w:ascii="Times New Roman" w:hAnsi="Times New Roman" w:cs="Times New Roman"/>
          <w:sz w:val="24"/>
          <w:szCs w:val="24"/>
        </w:rPr>
      </w:pPr>
      <w:proofErr w:type="gramStart"/>
      <w:r w:rsidRPr="008A0400">
        <w:rPr>
          <w:rFonts w:ascii="Times New Roman" w:hAnsi="Times New Roman" w:cs="Times New Roman"/>
          <w:sz w:val="24"/>
          <w:szCs w:val="24"/>
        </w:rPr>
        <w:t>ROSETE,</w:t>
      </w:r>
      <w:proofErr w:type="gramEnd"/>
      <w:r w:rsidRPr="008A0400">
        <w:rPr>
          <w:rFonts w:ascii="Times New Roman" w:hAnsi="Times New Roman" w:cs="Times New Roman"/>
          <w:sz w:val="24"/>
          <w:szCs w:val="24"/>
        </w:rPr>
        <w:t xml:space="preserve"> Maria Teresa Teixeira Cruz; CARMONA, Sofia; SILVA, Sónia. Terapia génica na doença de Alzheimer: uma nova abordagem terapêutica. Acta Farmacêutica Portuguesa, v. 10, n. 2, p. 64-105, 2021.</w:t>
      </w:r>
    </w:p>
    <w:p w14:paraId="294FC5C3" w14:textId="77777777" w:rsidR="00B95166" w:rsidRPr="006C7F86" w:rsidRDefault="00B95166" w:rsidP="00CA23EF">
      <w:pPr>
        <w:spacing w:line="240" w:lineRule="auto"/>
        <w:rPr>
          <w:rFonts w:ascii="Times New Roman" w:hAnsi="Times New Roman" w:cs="Times New Roman"/>
          <w:color w:val="000000"/>
          <w:sz w:val="24"/>
          <w:szCs w:val="24"/>
        </w:rPr>
      </w:pPr>
    </w:p>
    <w:sectPr w:rsidR="00B95166" w:rsidRPr="006C7F86">
      <w:headerReference w:type="even" r:id="rId22"/>
      <w:headerReference w:type="default" r:id="rId23"/>
      <w:footerReference w:type="even" r:id="rId24"/>
      <w:footerReference w:type="default" r:id="rId25"/>
      <w:headerReference w:type="first" r:id="rId26"/>
      <w:footerReference w:type="first" r:id="rId2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66053" w14:textId="77777777" w:rsidR="00811063" w:rsidRDefault="00811063">
      <w:pPr>
        <w:spacing w:after="0" w:line="240" w:lineRule="auto"/>
      </w:pPr>
      <w:r>
        <w:separator/>
      </w:r>
    </w:p>
  </w:endnote>
  <w:endnote w:type="continuationSeparator" w:id="0">
    <w:p w14:paraId="2895EA11" w14:textId="77777777" w:rsidR="00811063" w:rsidRDefault="00811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0447"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F020"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31A8"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1B4C6" w14:textId="77777777" w:rsidR="00811063" w:rsidRDefault="00811063">
      <w:pPr>
        <w:spacing w:after="0" w:line="240" w:lineRule="auto"/>
      </w:pPr>
      <w:r>
        <w:separator/>
      </w:r>
    </w:p>
  </w:footnote>
  <w:footnote w:type="continuationSeparator" w:id="0">
    <w:p w14:paraId="6DC1E04D" w14:textId="77777777" w:rsidR="00811063" w:rsidRDefault="00811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5520A" w14:textId="77777777" w:rsidR="000940A0" w:rsidRDefault="00811063">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4488C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540pt;height:960pt;z-index:-25165312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159D" w14:textId="6A55B5A0" w:rsidR="000940A0" w:rsidRDefault="000940A0">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r>
      <w:rPr>
        <w:rFonts w:ascii="Cambria" w:eastAsia="Cambria" w:hAnsi="Cambria" w:cs="Cambria"/>
        <w:noProof/>
        <w:color w:val="000000"/>
      </w:rPr>
      <w:drawing>
        <wp:anchor distT="0" distB="0" distL="114300" distR="114300" simplePos="0" relativeHeight="251656192" behindDoc="0" locked="0" layoutInCell="1" hidden="0" allowOverlap="1" wp14:anchorId="4F9C01CB" wp14:editId="6D5BE4EF">
          <wp:simplePos x="0" y="0"/>
          <wp:positionH relativeFrom="margin">
            <wp:posOffset>3504565</wp:posOffset>
          </wp:positionH>
          <wp:positionV relativeFrom="page">
            <wp:posOffset>568960</wp:posOffset>
          </wp:positionV>
          <wp:extent cx="2214245" cy="872490"/>
          <wp:effectExtent l="0" t="0" r="0" b="0"/>
          <wp:wrapTopAndBottom distT="0" dist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14245" cy="87249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5D323" w14:textId="77777777" w:rsidR="000940A0" w:rsidRDefault="00811063">
    <w:pPr>
      <w:pBdr>
        <w:top w:val="nil"/>
        <w:left w:val="nil"/>
        <w:bottom w:val="nil"/>
        <w:right w:val="nil"/>
        <w:between w:val="nil"/>
      </w:pBdr>
      <w:tabs>
        <w:tab w:val="center" w:pos="4252"/>
        <w:tab w:val="right" w:pos="8504"/>
      </w:tabs>
      <w:spacing w:after="0" w:line="240" w:lineRule="auto"/>
      <w:rPr>
        <w:color w:val="000000"/>
      </w:rPr>
    </w:pPr>
    <w:r>
      <w:rPr>
        <w:noProof/>
        <w:color w:val="000000"/>
      </w:rPr>
      <w:pict w14:anchorId="2E66A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960pt;z-index:-251652096;mso-position-horizontal:center;mso-position-horizontal-relative:margin;mso-position-vertical:center;mso-position-vertical-relative:margin">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8A"/>
    <w:rsid w:val="00000886"/>
    <w:rsid w:val="000111A2"/>
    <w:rsid w:val="000940A0"/>
    <w:rsid w:val="000B6A1E"/>
    <w:rsid w:val="001478EE"/>
    <w:rsid w:val="001706AF"/>
    <w:rsid w:val="00170955"/>
    <w:rsid w:val="00212E54"/>
    <w:rsid w:val="002B1489"/>
    <w:rsid w:val="002B1873"/>
    <w:rsid w:val="00302D30"/>
    <w:rsid w:val="00346B32"/>
    <w:rsid w:val="00346CB2"/>
    <w:rsid w:val="00370D7A"/>
    <w:rsid w:val="00396D9C"/>
    <w:rsid w:val="003F6515"/>
    <w:rsid w:val="00426E84"/>
    <w:rsid w:val="004959A8"/>
    <w:rsid w:val="00517F51"/>
    <w:rsid w:val="005A565E"/>
    <w:rsid w:val="005C1435"/>
    <w:rsid w:val="005E4FE7"/>
    <w:rsid w:val="00646C7B"/>
    <w:rsid w:val="00695BC8"/>
    <w:rsid w:val="006C7F86"/>
    <w:rsid w:val="006D1677"/>
    <w:rsid w:val="006E4C86"/>
    <w:rsid w:val="0074035E"/>
    <w:rsid w:val="007A2F80"/>
    <w:rsid w:val="007D585B"/>
    <w:rsid w:val="007F428B"/>
    <w:rsid w:val="007F5176"/>
    <w:rsid w:val="00811063"/>
    <w:rsid w:val="008503F0"/>
    <w:rsid w:val="00863C85"/>
    <w:rsid w:val="00884311"/>
    <w:rsid w:val="008A0400"/>
    <w:rsid w:val="008D511D"/>
    <w:rsid w:val="00995B7B"/>
    <w:rsid w:val="009F1D5F"/>
    <w:rsid w:val="00A32770"/>
    <w:rsid w:val="00AB2535"/>
    <w:rsid w:val="00AC1891"/>
    <w:rsid w:val="00AC2329"/>
    <w:rsid w:val="00B100FB"/>
    <w:rsid w:val="00B37DB0"/>
    <w:rsid w:val="00B8058A"/>
    <w:rsid w:val="00B81DEE"/>
    <w:rsid w:val="00B95166"/>
    <w:rsid w:val="00BB022F"/>
    <w:rsid w:val="00BE7BB8"/>
    <w:rsid w:val="00C64EC0"/>
    <w:rsid w:val="00C90049"/>
    <w:rsid w:val="00CA23EF"/>
    <w:rsid w:val="00CF6E1B"/>
    <w:rsid w:val="00D0460D"/>
    <w:rsid w:val="00D61D38"/>
    <w:rsid w:val="00DA61D6"/>
    <w:rsid w:val="00DB7A67"/>
    <w:rsid w:val="00DC73FF"/>
    <w:rsid w:val="00E4071F"/>
    <w:rsid w:val="00F04186"/>
    <w:rsid w:val="00F211FD"/>
    <w:rsid w:val="00F22CC6"/>
    <w:rsid w:val="00FA5B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DE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UnresolvedMention">
    <w:name w:val="Unresolved Mention"/>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atosfreire@gmail.com" TargetMode="External"/><Relationship Id="rId13" Type="http://schemas.openxmlformats.org/officeDocument/2006/relationships/hyperlink" Target="mailto:jose024635@ceuma.com.br" TargetMode="External"/><Relationship Id="rId18" Type="http://schemas.openxmlformats.org/officeDocument/2006/relationships/hyperlink" Target="mailto:rebecamualem@hotmail.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filipeviegas1409@gmail.com" TargetMode="External"/><Relationship Id="rId7" Type="http://schemas.openxmlformats.org/officeDocument/2006/relationships/hyperlink" Target="mailto:filipeviegas1409@gmail.com" TargetMode="External"/><Relationship Id="rId12" Type="http://schemas.openxmlformats.org/officeDocument/2006/relationships/hyperlink" Target="mailto:antoniowalber.junior@yahoo.com.br" TargetMode="External"/><Relationship Id="rId17" Type="http://schemas.openxmlformats.org/officeDocument/2006/relationships/hyperlink" Target="mailto:gui.a.c@hotmail.com"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mailto:mariaeduardaagomes@hotmail.com" TargetMode="External"/><Relationship Id="rId20" Type="http://schemas.openxmlformats.org/officeDocument/2006/relationships/hyperlink" Target="mailto:matheuscrosales13@gmail.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ariliasofia1213@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georgesiqueira100@gmail.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aline.borgges@hotmail.com" TargetMode="External"/><Relationship Id="rId19" Type="http://schemas.openxmlformats.org/officeDocument/2006/relationships/hyperlink" Target="mailto:matheus-teles@hotmail.com" TargetMode="External"/><Relationship Id="rId4" Type="http://schemas.openxmlformats.org/officeDocument/2006/relationships/webSettings" Target="webSettings.xml"/><Relationship Id="rId9" Type="http://schemas.openxmlformats.org/officeDocument/2006/relationships/hyperlink" Target="mailto:chiaraserragedeon@gmail.com" TargetMode="External"/><Relationship Id="rId14" Type="http://schemas.openxmlformats.org/officeDocument/2006/relationships/hyperlink" Target="mailto:anypherfr@gmail.com"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dc:creator>
  <cp:lastModifiedBy>Victória</cp:lastModifiedBy>
  <cp:revision>5</cp:revision>
  <dcterms:created xsi:type="dcterms:W3CDTF">2025-03-28T22:46:00Z</dcterms:created>
  <dcterms:modified xsi:type="dcterms:W3CDTF">2025-03-28T23:07:00Z</dcterms:modified>
</cp:coreProperties>
</file>