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199C8" w14:textId="243E1A38" w:rsidR="008B68C8" w:rsidRDefault="00711B9E" w:rsidP="008B68C8">
      <w:pPr>
        <w:spacing w:after="0"/>
        <w:jc w:val="center"/>
        <w:rPr>
          <w:rFonts w:ascii="Times New Roman" w:hAnsi="Times New Roman"/>
          <w:b/>
          <w:sz w:val="24"/>
          <w:szCs w:val="24"/>
          <w:lang w:val="en-US"/>
        </w:rPr>
      </w:pPr>
      <w:r w:rsidRPr="000349FE">
        <w:rPr>
          <w:rFonts w:ascii="Times New Roman" w:hAnsi="Times New Roman"/>
          <w:b/>
          <w:sz w:val="24"/>
          <w:szCs w:val="24"/>
          <w:lang w:val="en-US"/>
        </w:rPr>
        <w:t>USE OF BIOMON</w:t>
      </w:r>
      <w:r>
        <w:rPr>
          <w:rFonts w:ascii="Times New Roman" w:hAnsi="Times New Roman"/>
          <w:b/>
          <w:sz w:val="24"/>
          <w:szCs w:val="24"/>
          <w:lang w:val="en-US"/>
        </w:rPr>
        <w:t>I</w:t>
      </w:r>
      <w:r w:rsidRPr="000349FE">
        <w:rPr>
          <w:rFonts w:ascii="Times New Roman" w:hAnsi="Times New Roman"/>
          <w:b/>
          <w:sz w:val="24"/>
          <w:szCs w:val="24"/>
          <w:lang w:val="en-US"/>
        </w:rPr>
        <w:t xml:space="preserve">TORING </w:t>
      </w:r>
      <w:r>
        <w:rPr>
          <w:rFonts w:ascii="Times New Roman" w:hAnsi="Times New Roman"/>
          <w:b/>
          <w:sz w:val="24"/>
          <w:szCs w:val="24"/>
          <w:lang w:val="en-US"/>
        </w:rPr>
        <w:t xml:space="preserve">WITH </w:t>
      </w:r>
      <w:r w:rsidRPr="000349FE">
        <w:rPr>
          <w:rFonts w:ascii="Times New Roman" w:hAnsi="Times New Roman"/>
          <w:b/>
          <w:sz w:val="24"/>
          <w:szCs w:val="24"/>
          <w:lang w:val="en-US"/>
        </w:rPr>
        <w:t>LICHEN</w:t>
      </w:r>
      <w:r>
        <w:rPr>
          <w:rFonts w:ascii="Times New Roman" w:hAnsi="Times New Roman"/>
          <w:b/>
          <w:sz w:val="24"/>
          <w:szCs w:val="24"/>
          <w:lang w:val="en-US"/>
        </w:rPr>
        <w:t>S</w:t>
      </w:r>
      <w:r w:rsidRPr="000349FE">
        <w:rPr>
          <w:rFonts w:ascii="Times New Roman" w:hAnsi="Times New Roman"/>
          <w:b/>
          <w:sz w:val="24"/>
          <w:szCs w:val="24"/>
          <w:lang w:val="en-US"/>
        </w:rPr>
        <w:t xml:space="preserve"> AS </w:t>
      </w:r>
      <w:r>
        <w:rPr>
          <w:rFonts w:ascii="Times New Roman" w:hAnsi="Times New Roman"/>
          <w:b/>
          <w:sz w:val="24"/>
          <w:szCs w:val="24"/>
          <w:lang w:val="en-US"/>
        </w:rPr>
        <w:t xml:space="preserve">A </w:t>
      </w:r>
      <w:r w:rsidRPr="000349FE">
        <w:rPr>
          <w:rFonts w:ascii="Times New Roman" w:hAnsi="Times New Roman"/>
          <w:b/>
          <w:sz w:val="24"/>
          <w:szCs w:val="24"/>
          <w:lang w:val="en-US"/>
        </w:rPr>
        <w:t>TOOL AND STRATEGY OF TEACHING</w:t>
      </w:r>
      <w:r>
        <w:rPr>
          <w:rFonts w:ascii="Times New Roman" w:hAnsi="Times New Roman"/>
          <w:b/>
          <w:sz w:val="24"/>
          <w:szCs w:val="24"/>
          <w:lang w:val="en-US"/>
        </w:rPr>
        <w:t xml:space="preserve"> FOR TEENAGERS</w:t>
      </w:r>
    </w:p>
    <w:p w14:paraId="324541CF" w14:textId="77777777" w:rsidR="008B68C8" w:rsidRPr="000349FE" w:rsidRDefault="008B68C8" w:rsidP="008B68C8">
      <w:pPr>
        <w:spacing w:after="0"/>
        <w:jc w:val="center"/>
        <w:rPr>
          <w:rFonts w:ascii="Times New Roman" w:hAnsi="Times New Roman"/>
          <w:b/>
          <w:sz w:val="24"/>
          <w:szCs w:val="24"/>
          <w:lang w:val="en-US"/>
        </w:rPr>
      </w:pPr>
    </w:p>
    <w:p w14:paraId="25FA65DD" w14:textId="77777777" w:rsidR="008B68C8" w:rsidRPr="003E4BED" w:rsidRDefault="008B68C8" w:rsidP="008B68C8">
      <w:pPr>
        <w:jc w:val="center"/>
        <w:rPr>
          <w:rFonts w:ascii="Times New Roman" w:hAnsi="Times New Roman"/>
          <w:sz w:val="24"/>
          <w:szCs w:val="24"/>
        </w:rPr>
      </w:pPr>
      <w:r w:rsidRPr="00657DEF">
        <w:rPr>
          <w:rFonts w:ascii="Times New Roman" w:hAnsi="Times New Roman"/>
          <w:sz w:val="24"/>
          <w:szCs w:val="24"/>
        </w:rPr>
        <w:t>Gustavo Gabriel da Silva Alves</w:t>
      </w:r>
      <w:r w:rsidRPr="00657DEF">
        <w:rPr>
          <w:rFonts w:ascii="Times New Roman" w:hAnsi="Times New Roman"/>
          <w:sz w:val="24"/>
          <w:szCs w:val="24"/>
          <w:vertAlign w:val="superscript"/>
        </w:rPr>
        <w:t>1</w:t>
      </w:r>
      <w:r w:rsidRPr="003E4BED">
        <w:rPr>
          <w:rFonts w:ascii="Times New Roman" w:hAnsi="Times New Roman"/>
          <w:sz w:val="24"/>
          <w:szCs w:val="24"/>
        </w:rPr>
        <w:t xml:space="preserve">, </w:t>
      </w:r>
      <w:proofErr w:type="spellStart"/>
      <w:r w:rsidRPr="003E4BED">
        <w:rPr>
          <w:rFonts w:ascii="Times New Roman" w:hAnsi="Times New Roman"/>
          <w:sz w:val="24"/>
          <w:szCs w:val="24"/>
        </w:rPr>
        <w:t>Andrezza</w:t>
      </w:r>
      <w:proofErr w:type="spellEnd"/>
      <w:r w:rsidRPr="003E4BED">
        <w:rPr>
          <w:rFonts w:ascii="Times New Roman" w:hAnsi="Times New Roman"/>
          <w:sz w:val="24"/>
          <w:szCs w:val="24"/>
        </w:rPr>
        <w:t xml:space="preserve"> Karla de Oliveira Silva</w:t>
      </w:r>
      <w:r w:rsidRPr="003E4BED">
        <w:rPr>
          <w:rFonts w:ascii="Times New Roman" w:hAnsi="Times New Roman"/>
          <w:sz w:val="24"/>
          <w:szCs w:val="24"/>
          <w:vertAlign w:val="superscript"/>
        </w:rPr>
        <w:t>1</w:t>
      </w:r>
      <w:r w:rsidRPr="003E4BED">
        <w:rPr>
          <w:rFonts w:ascii="Times New Roman" w:hAnsi="Times New Roman"/>
          <w:sz w:val="24"/>
          <w:szCs w:val="24"/>
        </w:rPr>
        <w:t>, Maria de Lourdes Lacerda Buril</w:t>
      </w:r>
      <w:r w:rsidR="00B53110" w:rsidRPr="00B53110">
        <w:rPr>
          <w:rFonts w:ascii="Times New Roman" w:hAnsi="Times New Roman"/>
          <w:sz w:val="24"/>
          <w:szCs w:val="24"/>
          <w:vertAlign w:val="superscript"/>
        </w:rPr>
        <w:t>1</w:t>
      </w:r>
      <w:r w:rsidRPr="003E4BED">
        <w:rPr>
          <w:rFonts w:ascii="Times New Roman" w:hAnsi="Times New Roman"/>
          <w:sz w:val="24"/>
          <w:szCs w:val="24"/>
        </w:rPr>
        <w:t>, Juliane Barbosa Sales da Silva</w:t>
      </w:r>
      <w:r w:rsidRPr="003E4BED">
        <w:rPr>
          <w:rFonts w:ascii="Times New Roman" w:hAnsi="Times New Roman"/>
          <w:sz w:val="24"/>
          <w:szCs w:val="24"/>
          <w:vertAlign w:val="superscript"/>
        </w:rPr>
        <w:t>1</w:t>
      </w:r>
      <w:r w:rsidRPr="003E4BED">
        <w:rPr>
          <w:rFonts w:ascii="Times New Roman" w:hAnsi="Times New Roman"/>
          <w:sz w:val="24"/>
          <w:szCs w:val="24"/>
        </w:rPr>
        <w:t>, Eugênia Cristina Pereira</w:t>
      </w:r>
      <w:r w:rsidRPr="003E4BED">
        <w:rPr>
          <w:rFonts w:ascii="Times New Roman" w:hAnsi="Times New Roman"/>
          <w:sz w:val="24"/>
          <w:szCs w:val="24"/>
          <w:vertAlign w:val="superscript"/>
        </w:rPr>
        <w:t>1</w:t>
      </w:r>
      <w:r w:rsidR="00B53110">
        <w:rPr>
          <w:rFonts w:ascii="Times New Roman" w:hAnsi="Times New Roman"/>
          <w:sz w:val="24"/>
          <w:szCs w:val="24"/>
          <w:vertAlign w:val="superscript"/>
        </w:rPr>
        <w:t>,2</w:t>
      </w:r>
    </w:p>
    <w:p w14:paraId="12228397" w14:textId="77777777" w:rsidR="008B68C8" w:rsidRPr="003E4BED" w:rsidRDefault="008B68C8" w:rsidP="008B68C8">
      <w:pPr>
        <w:jc w:val="center"/>
        <w:rPr>
          <w:rFonts w:ascii="Times New Roman" w:hAnsi="Times New Roman"/>
          <w:sz w:val="24"/>
          <w:szCs w:val="24"/>
        </w:rPr>
      </w:pPr>
      <w:proofErr w:type="spellStart"/>
      <w:r w:rsidRPr="003E4BED">
        <w:rPr>
          <w:rFonts w:ascii="Times New Roman" w:hAnsi="Times New Roman"/>
          <w:sz w:val="24"/>
          <w:szCs w:val="24"/>
        </w:rPr>
        <w:t>Depto</w:t>
      </w:r>
      <w:proofErr w:type="spellEnd"/>
      <w:r w:rsidRPr="003E4BED">
        <w:rPr>
          <w:rFonts w:ascii="Times New Roman" w:hAnsi="Times New Roman"/>
          <w:sz w:val="24"/>
          <w:szCs w:val="24"/>
        </w:rPr>
        <w:t xml:space="preserve">. </w:t>
      </w:r>
      <w:proofErr w:type="gramStart"/>
      <w:r w:rsidRPr="003E4BED">
        <w:rPr>
          <w:rFonts w:ascii="Times New Roman" w:hAnsi="Times New Roman"/>
          <w:sz w:val="24"/>
          <w:szCs w:val="24"/>
        </w:rPr>
        <w:t>de</w:t>
      </w:r>
      <w:proofErr w:type="gramEnd"/>
      <w:r w:rsidRPr="003E4BED">
        <w:rPr>
          <w:rFonts w:ascii="Times New Roman" w:hAnsi="Times New Roman"/>
          <w:sz w:val="24"/>
          <w:szCs w:val="24"/>
        </w:rPr>
        <w:t xml:space="preserve"> Ciências Geográficas, </w:t>
      </w:r>
      <w:r w:rsidR="00222FF3">
        <w:rPr>
          <w:rFonts w:ascii="Times New Roman" w:hAnsi="Times New Roman"/>
          <w:sz w:val="24"/>
          <w:szCs w:val="24"/>
        </w:rPr>
        <w:t>Programa de Pós-Graduação em Geografia</w:t>
      </w:r>
      <w:r w:rsidR="00B53110" w:rsidRPr="00B53110">
        <w:rPr>
          <w:rFonts w:ascii="Times New Roman" w:hAnsi="Times New Roman"/>
          <w:sz w:val="24"/>
          <w:szCs w:val="24"/>
          <w:vertAlign w:val="superscript"/>
        </w:rPr>
        <w:t>1</w:t>
      </w:r>
      <w:r w:rsidR="00222FF3">
        <w:rPr>
          <w:rFonts w:ascii="Times New Roman" w:hAnsi="Times New Roman"/>
          <w:sz w:val="24"/>
          <w:szCs w:val="24"/>
        </w:rPr>
        <w:t xml:space="preserve">, </w:t>
      </w:r>
      <w:r w:rsidR="00B53110">
        <w:rPr>
          <w:rFonts w:ascii="Times New Roman" w:hAnsi="Times New Roman"/>
          <w:sz w:val="24"/>
          <w:szCs w:val="24"/>
        </w:rPr>
        <w:t>Programa de Pós-Graduação em Biologia Vegetal</w:t>
      </w:r>
      <w:r w:rsidR="003C5282" w:rsidRPr="003C5282">
        <w:rPr>
          <w:rFonts w:ascii="Times New Roman" w:hAnsi="Times New Roman"/>
          <w:sz w:val="24"/>
          <w:szCs w:val="24"/>
          <w:vertAlign w:val="superscript"/>
        </w:rPr>
        <w:t>2</w:t>
      </w:r>
      <w:r w:rsidR="00B53110">
        <w:rPr>
          <w:rFonts w:ascii="Times New Roman" w:hAnsi="Times New Roman"/>
          <w:sz w:val="24"/>
          <w:szCs w:val="24"/>
        </w:rPr>
        <w:t xml:space="preserve">, </w:t>
      </w:r>
      <w:r w:rsidRPr="003E4BED">
        <w:rPr>
          <w:rFonts w:ascii="Times New Roman" w:hAnsi="Times New Roman"/>
          <w:sz w:val="24"/>
          <w:szCs w:val="24"/>
        </w:rPr>
        <w:t>Universidade Federal de Pernambuco, Recife, Pernambuco, Brasil.</w:t>
      </w:r>
    </w:p>
    <w:p w14:paraId="511EE317" w14:textId="77777777" w:rsidR="008B68C8" w:rsidRPr="003E4BED" w:rsidRDefault="008B68C8" w:rsidP="008B68C8">
      <w:pPr>
        <w:jc w:val="center"/>
        <w:rPr>
          <w:rFonts w:ascii="Times New Roman" w:hAnsi="Times New Roman"/>
          <w:sz w:val="24"/>
          <w:szCs w:val="24"/>
        </w:rPr>
      </w:pPr>
      <w:r w:rsidRPr="003E4BED">
        <w:rPr>
          <w:rFonts w:ascii="Times New Roman" w:hAnsi="Times New Roman"/>
          <w:sz w:val="24"/>
          <w:szCs w:val="24"/>
        </w:rPr>
        <w:t xml:space="preserve">gustavoalves014@gmail.com; andrezzakarlaufpe@gmail.com; lou.lacerda@gmail.com; </w:t>
      </w:r>
      <w:r w:rsidRPr="003E4BED">
        <w:rPr>
          <w:rFonts w:ascii="Times New Roman" w:hAnsi="Times New Roman"/>
          <w:color w:val="222222"/>
          <w:sz w:val="24"/>
          <w:szCs w:val="24"/>
          <w:shd w:val="clear" w:color="auto" w:fill="FFFFFF"/>
        </w:rPr>
        <w:t>julianesales_@hotmail.com;</w:t>
      </w:r>
      <w:r w:rsidRPr="003E4BED">
        <w:rPr>
          <w:rFonts w:ascii="Times New Roman" w:hAnsi="Times New Roman"/>
          <w:sz w:val="24"/>
          <w:szCs w:val="24"/>
        </w:rPr>
        <w:t xml:space="preserve"> verticillaris@gmail.com </w:t>
      </w:r>
    </w:p>
    <w:p w14:paraId="28FABBC7" w14:textId="77777777" w:rsidR="008B68C8" w:rsidRPr="00F06F17" w:rsidRDefault="008B68C8" w:rsidP="008B68C8">
      <w:pPr>
        <w:jc w:val="both"/>
        <w:rPr>
          <w:rFonts w:ascii="Times New Roman" w:hAnsi="Times New Roman"/>
          <w:sz w:val="24"/>
          <w:szCs w:val="24"/>
          <w:lang w:val="en-US"/>
        </w:rPr>
      </w:pPr>
      <w:r w:rsidRPr="00F06F17">
        <w:rPr>
          <w:rFonts w:ascii="Times New Roman" w:hAnsi="Times New Roman"/>
          <w:sz w:val="24"/>
          <w:szCs w:val="24"/>
          <w:lang w:val="en-US"/>
        </w:rPr>
        <w:t xml:space="preserve">The use of lichens as </w:t>
      </w:r>
      <w:proofErr w:type="spellStart"/>
      <w:r w:rsidRPr="00F06F17">
        <w:rPr>
          <w:rFonts w:ascii="Times New Roman" w:hAnsi="Times New Roman"/>
          <w:sz w:val="24"/>
          <w:szCs w:val="24"/>
          <w:lang w:val="en-US"/>
        </w:rPr>
        <w:t>biomonitor</w:t>
      </w:r>
      <w:r>
        <w:rPr>
          <w:rFonts w:ascii="Times New Roman" w:hAnsi="Times New Roman"/>
          <w:sz w:val="24"/>
          <w:szCs w:val="24"/>
          <w:lang w:val="en-US"/>
        </w:rPr>
        <w:t>s</w:t>
      </w:r>
      <w:proofErr w:type="spellEnd"/>
      <w:r w:rsidRPr="00F06F17">
        <w:rPr>
          <w:rFonts w:ascii="Times New Roman" w:hAnsi="Times New Roman"/>
          <w:sz w:val="24"/>
          <w:szCs w:val="24"/>
          <w:lang w:val="en-US"/>
        </w:rPr>
        <w:t xml:space="preserve"> allows the </w:t>
      </w:r>
      <w:r>
        <w:rPr>
          <w:rFonts w:ascii="Times New Roman" w:hAnsi="Times New Roman"/>
          <w:sz w:val="24"/>
          <w:szCs w:val="24"/>
          <w:lang w:val="en-US"/>
        </w:rPr>
        <w:t xml:space="preserve">application of techniques for evaluating the environmental quality, mainly in urban areas. In this context, it is also possible their application as a tool for teaching and acquiring knowledge. Basing on these premises, the objective of this study was to apply the method of </w:t>
      </w:r>
      <w:r w:rsidRPr="00482CCA">
        <w:rPr>
          <w:rFonts w:ascii="Times New Roman" w:hAnsi="Times New Roman"/>
          <w:sz w:val="24"/>
          <w:szCs w:val="24"/>
          <w:lang w:val="en-US"/>
        </w:rPr>
        <w:t>Index of Air Purity (IAP) for environmental diagnosis in an area of Recife (Pernambuco, Brazil), through training of students from private middle and high school. The Farias Neves square, surrounded by intense flux of vehicles, and neighbor of a preserving area (</w:t>
      </w:r>
      <w:proofErr w:type="spellStart"/>
      <w:r w:rsidRPr="00482CCA">
        <w:rPr>
          <w:rFonts w:ascii="Times New Roman" w:hAnsi="Times New Roman"/>
          <w:sz w:val="24"/>
          <w:szCs w:val="24"/>
          <w:lang w:val="en-US"/>
        </w:rPr>
        <w:t>Dois</w:t>
      </w:r>
      <w:proofErr w:type="spellEnd"/>
      <w:r w:rsidRPr="00482CCA">
        <w:rPr>
          <w:rFonts w:ascii="Times New Roman" w:hAnsi="Times New Roman"/>
          <w:sz w:val="24"/>
          <w:szCs w:val="24"/>
          <w:lang w:val="en-US"/>
        </w:rPr>
        <w:t xml:space="preserve"> </w:t>
      </w:r>
      <w:proofErr w:type="spellStart"/>
      <w:r w:rsidRPr="00482CCA">
        <w:rPr>
          <w:rFonts w:ascii="Times New Roman" w:hAnsi="Times New Roman"/>
          <w:sz w:val="24"/>
          <w:szCs w:val="24"/>
          <w:lang w:val="en-US"/>
        </w:rPr>
        <w:t>Irmãos</w:t>
      </w:r>
      <w:proofErr w:type="spellEnd"/>
      <w:r w:rsidRPr="00482CCA">
        <w:rPr>
          <w:rFonts w:ascii="Times New Roman" w:hAnsi="Times New Roman"/>
          <w:sz w:val="24"/>
          <w:szCs w:val="24"/>
          <w:lang w:val="en-US"/>
        </w:rPr>
        <w:t xml:space="preserve"> State Park) was selected for IAP evaluation. Twelve students were selected for participating of 8 training workshops for knowledge acquiring, where topics for theory base and preparation for field studies through IAP were carried out. For field experiments, at first the presence or absence of lichens in trees of the square was mapped, where in 70 of 80 </w:t>
      </w:r>
      <w:proofErr w:type="spellStart"/>
      <w:r w:rsidRPr="00482CCA">
        <w:rPr>
          <w:rFonts w:ascii="Times New Roman" w:hAnsi="Times New Roman"/>
          <w:sz w:val="24"/>
          <w:szCs w:val="24"/>
          <w:lang w:val="en-US"/>
        </w:rPr>
        <w:t>phorophites</w:t>
      </w:r>
      <w:proofErr w:type="spellEnd"/>
      <w:r w:rsidRPr="00482CCA">
        <w:rPr>
          <w:rFonts w:ascii="Times New Roman" w:hAnsi="Times New Roman"/>
          <w:sz w:val="24"/>
          <w:szCs w:val="24"/>
          <w:lang w:val="en-US"/>
        </w:rPr>
        <w:t xml:space="preserve"> existents in the area, lichens were registered. In the sequence, the IAP was verified by using a net with 25 squares (5 cm x 5 cm), considering the climate factors as air humidity, luminosity and wind direction. The results allowed to classify the area in three IAP levels: low (0.16 – 3.44), medium (3.60 – 6.60) and good (8.18 – 10.56). Approximately 58% of the area showed low IAP, due to vehicle flux, whose pollutants are </w:t>
      </w:r>
      <w:proofErr w:type="spellStart"/>
      <w:r w:rsidRPr="00482CCA">
        <w:rPr>
          <w:rFonts w:ascii="Times New Roman" w:hAnsi="Times New Roman"/>
          <w:sz w:val="24"/>
          <w:szCs w:val="24"/>
          <w:lang w:val="en-US"/>
        </w:rPr>
        <w:t>spreaded</w:t>
      </w:r>
      <w:proofErr w:type="spellEnd"/>
      <w:r w:rsidRPr="00482CCA">
        <w:rPr>
          <w:rFonts w:ascii="Times New Roman" w:hAnsi="Times New Roman"/>
          <w:sz w:val="24"/>
          <w:szCs w:val="24"/>
          <w:lang w:val="en-US"/>
        </w:rPr>
        <w:t xml:space="preserve"> by</w:t>
      </w:r>
      <w:r>
        <w:rPr>
          <w:rFonts w:ascii="Times New Roman" w:hAnsi="Times New Roman"/>
          <w:sz w:val="24"/>
          <w:szCs w:val="24"/>
          <w:lang w:val="en-US"/>
        </w:rPr>
        <w:t xml:space="preserve"> wind and humidity. A preference of majority of lichens for palm trees as substratum was also verified. In conclusion, it was verified that the use of IAP by students allowed the analysis and their comprehension about the environment where they are inserted, through the identification of the environmental and urban problems that occurs in the space that surround them.</w:t>
      </w:r>
    </w:p>
    <w:p w14:paraId="360293A4" w14:textId="4ADA44EE" w:rsidR="008B68C8" w:rsidRPr="003E4BED" w:rsidRDefault="00711B9E" w:rsidP="008B68C8">
      <w:pPr>
        <w:jc w:val="both"/>
        <w:rPr>
          <w:rFonts w:ascii="Times New Roman" w:hAnsi="Times New Roman"/>
          <w:sz w:val="24"/>
          <w:szCs w:val="24"/>
        </w:rPr>
      </w:pPr>
      <w:proofErr w:type="spellStart"/>
      <w:r>
        <w:rPr>
          <w:rFonts w:ascii="Times New Roman" w:hAnsi="Times New Roman"/>
          <w:sz w:val="24"/>
          <w:szCs w:val="24"/>
        </w:rPr>
        <w:t>Funding</w:t>
      </w:r>
      <w:proofErr w:type="spellEnd"/>
      <w:r w:rsidR="008B68C8">
        <w:rPr>
          <w:rFonts w:ascii="Times New Roman" w:hAnsi="Times New Roman"/>
          <w:sz w:val="24"/>
          <w:szCs w:val="24"/>
        </w:rPr>
        <w:t>: FACEPE, CNPq</w:t>
      </w:r>
      <w:bookmarkStart w:id="0" w:name="_GoBack"/>
      <w:bookmarkEnd w:id="0"/>
    </w:p>
    <w:p w14:paraId="1BE6C5F5" w14:textId="77777777" w:rsidR="005D4D60" w:rsidRPr="008B68C8" w:rsidRDefault="008B68C8" w:rsidP="008B68C8">
      <w:pPr>
        <w:jc w:val="both"/>
        <w:rPr>
          <w:rFonts w:ascii="Times New Roman" w:hAnsi="Times New Roman"/>
          <w:sz w:val="24"/>
          <w:szCs w:val="24"/>
          <w:lang w:val="en-US"/>
        </w:rPr>
      </w:pPr>
      <w:r w:rsidRPr="00DC0C70">
        <w:rPr>
          <w:rFonts w:ascii="Times New Roman" w:hAnsi="Times New Roman"/>
          <w:sz w:val="24"/>
          <w:szCs w:val="24"/>
          <w:lang w:val="en-US"/>
        </w:rPr>
        <w:t xml:space="preserve">Keywords: </w:t>
      </w:r>
      <w:proofErr w:type="spellStart"/>
      <w:r w:rsidRPr="00DC0C70">
        <w:rPr>
          <w:rFonts w:ascii="Times New Roman" w:hAnsi="Times New Roman"/>
          <w:sz w:val="24"/>
          <w:szCs w:val="24"/>
          <w:lang w:val="en-US"/>
        </w:rPr>
        <w:t>Biomonitors</w:t>
      </w:r>
      <w:proofErr w:type="spellEnd"/>
      <w:r w:rsidRPr="00DC0C70">
        <w:rPr>
          <w:rFonts w:ascii="Times New Roman" w:hAnsi="Times New Roman"/>
          <w:sz w:val="24"/>
          <w:szCs w:val="24"/>
          <w:lang w:val="en-US"/>
        </w:rPr>
        <w:t xml:space="preserve">; Bioindicators; Atmospheric Pollutants; </w:t>
      </w:r>
      <w:r>
        <w:rPr>
          <w:rFonts w:ascii="Times New Roman" w:hAnsi="Times New Roman"/>
          <w:sz w:val="24"/>
          <w:szCs w:val="24"/>
          <w:lang w:val="en-US"/>
        </w:rPr>
        <w:t>Urban Environment</w:t>
      </w:r>
      <w:r w:rsidRPr="00DC0C70">
        <w:rPr>
          <w:rFonts w:ascii="Times New Roman" w:hAnsi="Times New Roman"/>
          <w:sz w:val="24"/>
          <w:szCs w:val="24"/>
          <w:lang w:val="en-US"/>
        </w:rPr>
        <w:t>.</w:t>
      </w:r>
    </w:p>
    <w:sectPr w:rsidR="005D4D60" w:rsidRPr="008B68C8" w:rsidSect="007441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C8"/>
    <w:rsid w:val="00222FF3"/>
    <w:rsid w:val="003942B1"/>
    <w:rsid w:val="003C5282"/>
    <w:rsid w:val="004477BE"/>
    <w:rsid w:val="004647C7"/>
    <w:rsid w:val="00592F84"/>
    <w:rsid w:val="006426E5"/>
    <w:rsid w:val="00711B9E"/>
    <w:rsid w:val="007441A6"/>
    <w:rsid w:val="00895AEE"/>
    <w:rsid w:val="008B6808"/>
    <w:rsid w:val="008B68C8"/>
    <w:rsid w:val="00B53110"/>
    <w:rsid w:val="00DF4212"/>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693D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8C8"/>
    <w:pPr>
      <w:spacing w:after="200" w:line="276" w:lineRule="auto"/>
    </w:pPr>
    <w:rPr>
      <w:rFonts w:ascii="Calibri" w:hAnsi="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380</Words>
  <Characters>2056</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Eugênia Pereira</dc:creator>
  <cp:keywords/>
  <dc:description/>
  <cp:lastModifiedBy>Eugênia Pereira</cp:lastModifiedBy>
  <cp:revision>2</cp:revision>
  <dcterms:created xsi:type="dcterms:W3CDTF">2020-01-31T22:36:00Z</dcterms:created>
  <dcterms:modified xsi:type="dcterms:W3CDTF">2020-01-31T23:10:00Z</dcterms:modified>
</cp:coreProperties>
</file>