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C1A4F" w14:textId="4BE21AFB" w:rsidR="00D55915" w:rsidRDefault="00777119" w:rsidP="001C70E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potencial </w:t>
      </w:r>
      <w:r w:rsidR="00C91110">
        <w:rPr>
          <w:rFonts w:ascii="Arial" w:eastAsia="Arial" w:hAnsi="Arial" w:cs="Arial"/>
          <w:b/>
          <w:smallCaps/>
          <w:sz w:val="22"/>
          <w:szCs w:val="22"/>
        </w:rPr>
        <w:t>tóxico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da </w:t>
      </w:r>
      <w:proofErr w:type="spellStart"/>
      <w:r w:rsidRPr="00E04124">
        <w:rPr>
          <w:rFonts w:ascii="Arial" w:eastAsia="Arial" w:hAnsi="Arial" w:cs="Arial"/>
          <w:b/>
          <w:i/>
          <w:smallCaps/>
          <w:sz w:val="22"/>
          <w:szCs w:val="22"/>
        </w:rPr>
        <w:t>cannabis</w:t>
      </w:r>
      <w:proofErr w:type="spellEnd"/>
      <w:r w:rsidRPr="00E04124">
        <w:rPr>
          <w:rFonts w:ascii="Arial" w:eastAsia="Arial" w:hAnsi="Arial" w:cs="Arial"/>
          <w:b/>
          <w:i/>
          <w:smallCaps/>
          <w:sz w:val="22"/>
          <w:szCs w:val="22"/>
        </w:rPr>
        <w:t xml:space="preserve"> sativa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4775C0">
        <w:rPr>
          <w:rFonts w:ascii="Arial" w:eastAsia="Arial" w:hAnsi="Arial" w:cs="Arial"/>
          <w:b/>
          <w:smallCaps/>
          <w:sz w:val="22"/>
          <w:szCs w:val="22"/>
        </w:rPr>
        <w:t>par</w:t>
      </w:r>
      <w:r w:rsidR="00C91110">
        <w:rPr>
          <w:rFonts w:ascii="Arial" w:eastAsia="Arial" w:hAnsi="Arial" w:cs="Arial"/>
          <w:b/>
          <w:smallCaps/>
          <w:sz w:val="22"/>
          <w:szCs w:val="22"/>
        </w:rPr>
        <w:t>a cães e gatos</w:t>
      </w:r>
    </w:p>
    <w:p w14:paraId="33BA155A" w14:textId="40771FF8" w:rsidR="00777119" w:rsidRPr="00777119" w:rsidRDefault="007771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Udson Rangel Ribeiro</w:t>
      </w:r>
      <w:r w:rsidRPr="00777119">
        <w:rPr>
          <w:rFonts w:ascii="Arial" w:eastAsia="Arial" w:hAnsi="Arial" w:cs="Arial"/>
          <w:b/>
          <w:color w:val="000000"/>
          <w:vertAlign w:val="superscript"/>
        </w:rPr>
        <w:t>1</w:t>
      </w:r>
      <w:r w:rsidR="00567592">
        <w:rPr>
          <w:rFonts w:ascii="Arial" w:eastAsia="Arial" w:hAnsi="Arial" w:cs="Arial"/>
          <w:b/>
          <w:color w:val="000000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>, Bruna Resende Chaves</w:t>
      </w:r>
      <w:r w:rsidRPr="00777119">
        <w:rPr>
          <w:rFonts w:ascii="Arial" w:eastAsia="Arial" w:hAnsi="Arial" w:cs="Arial"/>
          <w:b/>
          <w:color w:val="000000"/>
          <w:vertAlign w:val="superscript"/>
        </w:rPr>
        <w:t>2</w:t>
      </w:r>
      <w:r w:rsidR="00FA6C28">
        <w:rPr>
          <w:rFonts w:ascii="Arial" w:eastAsia="Arial" w:hAnsi="Arial" w:cs="Arial"/>
          <w:b/>
          <w:color w:val="000000"/>
        </w:rPr>
        <w:t>,</w:t>
      </w:r>
      <w:r w:rsidR="001D6C27">
        <w:rPr>
          <w:rFonts w:ascii="Arial" w:eastAsia="Arial" w:hAnsi="Arial" w:cs="Arial"/>
          <w:b/>
          <w:color w:val="000000"/>
        </w:rPr>
        <w:t xml:space="preserve"> Frederico Teixeira Correa</w:t>
      </w:r>
      <w:r w:rsidR="001D6C27">
        <w:rPr>
          <w:rFonts w:ascii="Arial" w:eastAsia="Arial" w:hAnsi="Arial" w:cs="Arial"/>
          <w:b/>
          <w:color w:val="000000"/>
          <w:vertAlign w:val="superscript"/>
        </w:rPr>
        <w:t>3</w:t>
      </w:r>
      <w:r w:rsidR="001D6C27">
        <w:rPr>
          <w:rFonts w:ascii="Arial" w:eastAsia="Arial" w:hAnsi="Arial" w:cs="Arial"/>
          <w:b/>
          <w:color w:val="000000"/>
        </w:rPr>
        <w:t>.</w:t>
      </w:r>
    </w:p>
    <w:p w14:paraId="04D1F092" w14:textId="77777777" w:rsidR="00D55915" w:rsidRDefault="009E5B41" w:rsidP="001D6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77711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Una-ITABIRA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777119">
        <w:rPr>
          <w:rFonts w:ascii="Arial" w:eastAsia="Arial" w:hAnsi="Arial" w:cs="Arial"/>
          <w:i/>
          <w:color w:val="000000"/>
          <w:sz w:val="14"/>
          <w:szCs w:val="14"/>
        </w:rPr>
        <w:t>Itabira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777119">
        <w:rPr>
          <w:rFonts w:ascii="Arial" w:eastAsia="Arial" w:hAnsi="Arial" w:cs="Arial"/>
          <w:i/>
          <w:color w:val="000000"/>
          <w:sz w:val="14"/>
          <w:szCs w:val="14"/>
        </w:rPr>
        <w:t>udsonrangel70@gmail.com</w:t>
      </w:r>
    </w:p>
    <w:p w14:paraId="20EF5CA2" w14:textId="19C16D99" w:rsidR="001D6C27" w:rsidRDefault="009E5B41" w:rsidP="001D6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777119"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Una-Contagem/MG – Una-</w:t>
      </w:r>
      <w:proofErr w:type="spellStart"/>
      <w:r w:rsidR="00777119">
        <w:rPr>
          <w:rFonts w:ascii="Arial" w:eastAsia="Arial" w:hAnsi="Arial" w:cs="Arial"/>
          <w:i/>
          <w:color w:val="000000"/>
          <w:sz w:val="14"/>
          <w:szCs w:val="14"/>
        </w:rPr>
        <w:t>LinhaVerde</w:t>
      </w:r>
      <w:proofErr w:type="spellEnd"/>
      <w:r w:rsidR="00777119">
        <w:rPr>
          <w:rFonts w:ascii="Arial" w:eastAsia="Arial" w:hAnsi="Arial" w:cs="Arial"/>
          <w:i/>
          <w:color w:val="000000"/>
          <w:sz w:val="14"/>
          <w:szCs w:val="14"/>
        </w:rPr>
        <w:t xml:space="preserve">/MG – UFLA/MG – </w:t>
      </w:r>
      <w:r w:rsidR="00C434BE">
        <w:rPr>
          <w:rFonts w:ascii="Arial" w:eastAsia="Arial" w:hAnsi="Arial" w:cs="Arial"/>
          <w:i/>
          <w:color w:val="000000"/>
          <w:sz w:val="14"/>
          <w:szCs w:val="14"/>
        </w:rPr>
        <w:t>UNILAVRAS</w:t>
      </w:r>
      <w:r w:rsidR="00777119">
        <w:rPr>
          <w:rFonts w:ascii="Arial" w:eastAsia="Arial" w:hAnsi="Arial" w:cs="Arial"/>
          <w:i/>
          <w:color w:val="000000"/>
          <w:sz w:val="14"/>
          <w:szCs w:val="14"/>
        </w:rPr>
        <w:t>/MG</w:t>
      </w:r>
    </w:p>
    <w:p w14:paraId="2F89474E" w14:textId="4798F751" w:rsidR="00B67F57" w:rsidRDefault="001D6C27" w:rsidP="001D6C2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Pós-doutorando em Ciências Veterinárias -  UFLA/MG</w:t>
      </w:r>
      <w:bookmarkStart w:id="0" w:name="_heading=h.gjdgxs" w:colFirst="0" w:colLast="0"/>
      <w:bookmarkEnd w:id="0"/>
    </w:p>
    <w:p w14:paraId="1D68FFA9" w14:textId="77777777" w:rsidR="001D6C27" w:rsidRDefault="001D6C27" w:rsidP="00B45E9C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857B3C9" w14:textId="77777777" w:rsidR="001D6C27" w:rsidRPr="001D6C27" w:rsidRDefault="001D6C27" w:rsidP="00B45E9C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i/>
          <w:color w:val="000000"/>
          <w:sz w:val="18"/>
          <w:szCs w:val="18"/>
        </w:rPr>
        <w:sectPr w:rsidR="001D6C27" w:rsidRPr="001D6C2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0814C69" w14:textId="77777777" w:rsidR="00D55915" w:rsidRDefault="009E5B41" w:rsidP="00B45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B5D2027" w14:textId="0569367C" w:rsidR="005622FB" w:rsidRDefault="00C434BE" w:rsidP="00B45E9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AE7E1C">
        <w:rPr>
          <w:rFonts w:ascii="Arial" w:eastAsia="Arial" w:hAnsi="Arial" w:cs="Arial"/>
          <w:color w:val="000000"/>
          <w:sz w:val="18"/>
          <w:szCs w:val="18"/>
        </w:rPr>
        <w:t xml:space="preserve"> planta </w:t>
      </w:r>
      <w:proofErr w:type="spellStart"/>
      <w:r w:rsidR="00AE7E1C" w:rsidRPr="00AE7E1C">
        <w:rPr>
          <w:rFonts w:ascii="Arial" w:eastAsia="Arial" w:hAnsi="Arial" w:cs="Arial"/>
          <w:i/>
          <w:color w:val="000000"/>
          <w:sz w:val="18"/>
          <w:szCs w:val="18"/>
        </w:rPr>
        <w:t>Cannabis</w:t>
      </w:r>
      <w:proofErr w:type="spellEnd"/>
      <w:r w:rsidR="00AE7E1C" w:rsidRPr="00AE7E1C">
        <w:rPr>
          <w:rFonts w:ascii="Arial" w:eastAsia="Arial" w:hAnsi="Arial" w:cs="Arial"/>
          <w:i/>
          <w:color w:val="000000"/>
          <w:sz w:val="18"/>
          <w:szCs w:val="18"/>
        </w:rPr>
        <w:t xml:space="preserve"> sativa</w:t>
      </w:r>
      <w:r w:rsidR="00C91110">
        <w:rPr>
          <w:rFonts w:ascii="Arial" w:eastAsia="Arial" w:hAnsi="Arial" w:cs="Arial"/>
          <w:color w:val="000000"/>
          <w:sz w:val="18"/>
          <w:szCs w:val="18"/>
        </w:rPr>
        <w:t>,</w:t>
      </w:r>
      <w:r w:rsidR="00BB455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comumente conhecida como maconha,</w:t>
      </w:r>
      <w:r w:rsidR="00C91110">
        <w:rPr>
          <w:rFonts w:ascii="Arial" w:eastAsia="Arial" w:hAnsi="Arial" w:cs="Arial"/>
          <w:color w:val="000000"/>
          <w:sz w:val="18"/>
          <w:szCs w:val="18"/>
        </w:rPr>
        <w:t xml:space="preserve"> vem sendo cada vez mais empregada </w:t>
      </w:r>
      <w:r w:rsidR="00F2324C">
        <w:rPr>
          <w:rFonts w:ascii="Arial" w:eastAsia="Arial" w:hAnsi="Arial" w:cs="Arial"/>
          <w:color w:val="000000"/>
          <w:sz w:val="18"/>
          <w:szCs w:val="18"/>
        </w:rPr>
        <w:t>em</w:t>
      </w:r>
      <w:r w:rsidR="00C91110">
        <w:rPr>
          <w:rFonts w:ascii="Arial" w:eastAsia="Arial" w:hAnsi="Arial" w:cs="Arial"/>
          <w:color w:val="000000"/>
          <w:sz w:val="18"/>
          <w:szCs w:val="18"/>
        </w:rPr>
        <w:t xml:space="preserve"> clín</w:t>
      </w:r>
      <w:r w:rsidR="005622FB">
        <w:rPr>
          <w:rFonts w:ascii="Arial" w:eastAsia="Arial" w:hAnsi="Arial" w:cs="Arial"/>
          <w:color w:val="000000"/>
          <w:sz w:val="18"/>
          <w:szCs w:val="18"/>
        </w:rPr>
        <w:t>ica médica de pequenos animais</w:t>
      </w:r>
      <w:r w:rsidR="00F2324C">
        <w:rPr>
          <w:rFonts w:ascii="Arial" w:eastAsia="Arial" w:hAnsi="Arial" w:cs="Arial"/>
          <w:color w:val="000000"/>
          <w:sz w:val="18"/>
          <w:szCs w:val="18"/>
        </w:rPr>
        <w:t>,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 devido ao seu potencial terapêutico.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5622FB"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 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Relatos históricos indicam que a </w:t>
      </w:r>
      <w:proofErr w:type="spellStart"/>
      <w:r w:rsidR="005622FB" w:rsidRPr="005622FB">
        <w:rPr>
          <w:rFonts w:ascii="Arial" w:eastAsia="Arial" w:hAnsi="Arial" w:cs="Arial"/>
          <w:i/>
          <w:color w:val="000000"/>
          <w:sz w:val="18"/>
          <w:szCs w:val="18"/>
        </w:rPr>
        <w:t>Cannabis</w:t>
      </w:r>
      <w:proofErr w:type="spellEnd"/>
      <w:r w:rsidR="005622FB" w:rsidRPr="005622FB">
        <w:rPr>
          <w:rFonts w:ascii="Arial" w:eastAsia="Arial" w:hAnsi="Arial" w:cs="Arial"/>
          <w:i/>
          <w:color w:val="000000"/>
          <w:sz w:val="18"/>
          <w:szCs w:val="18"/>
        </w:rPr>
        <w:t xml:space="preserve"> sativa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 já era utilizada a</w:t>
      </w:r>
      <w:r w:rsidR="00F2324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cerca de 2.300 </w:t>
      </w:r>
      <w:r w:rsidR="006D250F">
        <w:rPr>
          <w:rFonts w:ascii="Arial" w:eastAsia="Arial" w:hAnsi="Arial" w:cs="Arial"/>
          <w:color w:val="000000"/>
          <w:sz w:val="18"/>
          <w:szCs w:val="18"/>
        </w:rPr>
        <w:t xml:space="preserve">anos </w:t>
      </w:r>
      <w:r w:rsidR="005622FB">
        <w:rPr>
          <w:rFonts w:ascii="Arial" w:eastAsia="Arial" w:hAnsi="Arial" w:cs="Arial"/>
          <w:color w:val="000000"/>
          <w:sz w:val="18"/>
          <w:szCs w:val="18"/>
        </w:rPr>
        <w:t>a.C. no império chinês</w:t>
      </w:r>
      <w:r w:rsidR="00F2324C">
        <w:rPr>
          <w:rFonts w:ascii="Arial" w:eastAsia="Arial" w:hAnsi="Arial" w:cs="Arial"/>
          <w:color w:val="000000"/>
          <w:sz w:val="18"/>
          <w:szCs w:val="18"/>
        </w:rPr>
        <w:t>,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 para tratamento de algumas </w:t>
      </w:r>
      <w:r w:rsidR="00423B50">
        <w:rPr>
          <w:rFonts w:ascii="Arial" w:eastAsia="Arial" w:hAnsi="Arial" w:cs="Arial"/>
          <w:color w:val="000000"/>
          <w:sz w:val="18"/>
          <w:szCs w:val="18"/>
        </w:rPr>
        <w:t>moléstias em</w:t>
      </w:r>
      <w:r w:rsidR="005622FB">
        <w:rPr>
          <w:rFonts w:ascii="Arial" w:eastAsia="Arial" w:hAnsi="Arial" w:cs="Arial"/>
          <w:color w:val="000000"/>
          <w:sz w:val="18"/>
          <w:szCs w:val="18"/>
        </w:rPr>
        <w:t xml:space="preserve"> humanos.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9A1833">
        <w:rPr>
          <w:rFonts w:ascii="Arial" w:eastAsia="Arial" w:hAnsi="Arial" w:cs="Arial"/>
          <w:color w:val="000000"/>
          <w:sz w:val="18"/>
          <w:szCs w:val="18"/>
        </w:rPr>
        <w:t xml:space="preserve"> Existem atualmente mais de 480 compostos que podem ser obtidos</w:t>
      </w:r>
      <w:r w:rsidR="00423B50">
        <w:rPr>
          <w:rFonts w:ascii="Arial" w:eastAsia="Arial" w:hAnsi="Arial" w:cs="Arial"/>
          <w:color w:val="000000"/>
          <w:sz w:val="18"/>
          <w:szCs w:val="18"/>
        </w:rPr>
        <w:t xml:space="preserve"> da planta</w:t>
      </w:r>
      <w:r w:rsidR="009A183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B0DF3">
        <w:rPr>
          <w:rFonts w:ascii="Arial" w:eastAsia="Arial" w:hAnsi="Arial" w:cs="Arial"/>
          <w:color w:val="000000"/>
          <w:sz w:val="18"/>
          <w:szCs w:val="18"/>
        </w:rPr>
        <w:t>através de processos</w:t>
      </w:r>
      <w:r w:rsidR="00423B50">
        <w:rPr>
          <w:rFonts w:ascii="Arial" w:eastAsia="Arial" w:hAnsi="Arial" w:cs="Arial"/>
          <w:color w:val="000000"/>
          <w:sz w:val="18"/>
          <w:szCs w:val="18"/>
        </w:rPr>
        <w:t xml:space="preserve"> químicos</w:t>
      </w:r>
      <w:r w:rsidR="00EB0DF3">
        <w:rPr>
          <w:rFonts w:ascii="Arial" w:eastAsia="Arial" w:hAnsi="Arial" w:cs="Arial"/>
          <w:color w:val="000000"/>
          <w:sz w:val="18"/>
          <w:szCs w:val="18"/>
        </w:rPr>
        <w:t xml:space="preserve">, mas os dois principais </w:t>
      </w:r>
      <w:proofErr w:type="spellStart"/>
      <w:r w:rsidR="00EB0DF3" w:rsidRPr="00EB0DF3">
        <w:rPr>
          <w:rFonts w:ascii="Arial" w:eastAsia="Arial" w:hAnsi="Arial" w:cs="Arial"/>
          <w:color w:val="000000"/>
          <w:sz w:val="18"/>
          <w:szCs w:val="18"/>
        </w:rPr>
        <w:t>canabinoides</w:t>
      </w:r>
      <w:proofErr w:type="spellEnd"/>
      <w:r w:rsidR="00EB0DF3">
        <w:rPr>
          <w:rFonts w:ascii="Arial" w:eastAsia="Arial" w:hAnsi="Arial" w:cs="Arial"/>
          <w:color w:val="000000"/>
          <w:sz w:val="18"/>
          <w:szCs w:val="18"/>
        </w:rPr>
        <w:t xml:space="preserve"> são</w:t>
      </w:r>
      <w:r w:rsidR="000363DE">
        <w:rPr>
          <w:rFonts w:ascii="Arial" w:eastAsia="Arial" w:hAnsi="Arial" w:cs="Arial"/>
          <w:color w:val="000000"/>
          <w:sz w:val="18"/>
          <w:szCs w:val="18"/>
        </w:rPr>
        <w:t>,</w:t>
      </w:r>
      <w:r w:rsidR="00EB0DF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EB0DF3" w:rsidRPr="00EB0DF3">
        <w:rPr>
          <w:rFonts w:ascii="Arial" w:eastAsia="Arial" w:hAnsi="Arial" w:cs="Arial"/>
          <w:color w:val="000000"/>
          <w:sz w:val="18"/>
          <w:szCs w:val="18"/>
        </w:rPr>
        <w:t>canabidiol</w:t>
      </w:r>
      <w:proofErr w:type="spellEnd"/>
      <w:r w:rsidR="00EB0DF3" w:rsidRPr="00EB0DF3">
        <w:rPr>
          <w:rFonts w:ascii="Arial" w:eastAsia="Arial" w:hAnsi="Arial" w:cs="Arial"/>
          <w:color w:val="000000"/>
          <w:sz w:val="18"/>
          <w:szCs w:val="18"/>
        </w:rPr>
        <w:t xml:space="preserve"> (CBD)</w:t>
      </w:r>
      <w:r w:rsidR="00F2324C">
        <w:rPr>
          <w:rFonts w:ascii="Arial" w:eastAsia="Arial" w:hAnsi="Arial" w:cs="Arial"/>
          <w:color w:val="000000"/>
          <w:sz w:val="18"/>
          <w:szCs w:val="18"/>
        </w:rPr>
        <w:t>,</w:t>
      </w:r>
      <w:r w:rsidR="000363DE">
        <w:rPr>
          <w:rFonts w:ascii="Arial" w:eastAsia="Arial" w:hAnsi="Arial" w:cs="Arial"/>
          <w:color w:val="000000"/>
          <w:sz w:val="18"/>
          <w:szCs w:val="18"/>
        </w:rPr>
        <w:t xml:space="preserve"> componente não psicoativo</w:t>
      </w:r>
      <w:r w:rsidR="00F2324C">
        <w:rPr>
          <w:rFonts w:ascii="Arial" w:eastAsia="Arial" w:hAnsi="Arial" w:cs="Arial"/>
          <w:color w:val="000000"/>
          <w:sz w:val="18"/>
          <w:szCs w:val="18"/>
        </w:rPr>
        <w:t>,</w:t>
      </w:r>
      <w:r w:rsidR="00EB0DF3">
        <w:rPr>
          <w:rFonts w:ascii="Arial" w:eastAsia="Arial" w:hAnsi="Arial" w:cs="Arial"/>
          <w:color w:val="000000"/>
          <w:sz w:val="18"/>
          <w:szCs w:val="18"/>
        </w:rPr>
        <w:t xml:space="preserve"> e o </w:t>
      </w:r>
      <w:r w:rsidR="00EB0DF3" w:rsidRPr="00EB0DF3">
        <w:rPr>
          <w:rFonts w:ascii="Arial" w:eastAsia="Arial" w:hAnsi="Arial" w:cs="Arial"/>
          <w:color w:val="000000"/>
          <w:sz w:val="18"/>
          <w:szCs w:val="18"/>
        </w:rPr>
        <w:t xml:space="preserve">delta-9-tetrahidrocanabinol </w:t>
      </w:r>
      <w:r w:rsidR="00EB0DF3">
        <w:rPr>
          <w:rFonts w:ascii="Arial" w:eastAsia="Arial" w:hAnsi="Arial" w:cs="Arial"/>
          <w:color w:val="000000"/>
          <w:sz w:val="18"/>
          <w:szCs w:val="18"/>
        </w:rPr>
        <w:t>(THC)</w:t>
      </w:r>
      <w:r w:rsidR="00F2324C">
        <w:rPr>
          <w:rFonts w:ascii="Arial" w:eastAsia="Arial" w:hAnsi="Arial" w:cs="Arial"/>
          <w:color w:val="000000"/>
          <w:sz w:val="18"/>
          <w:szCs w:val="18"/>
        </w:rPr>
        <w:t>,</w:t>
      </w:r>
      <w:r w:rsidR="000363DE">
        <w:rPr>
          <w:rFonts w:ascii="Arial" w:eastAsia="Arial" w:hAnsi="Arial" w:cs="Arial"/>
          <w:color w:val="000000"/>
          <w:sz w:val="18"/>
          <w:szCs w:val="18"/>
        </w:rPr>
        <w:t xml:space="preserve"> componente </w:t>
      </w:r>
      <w:r w:rsidR="006D250F">
        <w:rPr>
          <w:rFonts w:ascii="Arial" w:eastAsia="Arial" w:hAnsi="Arial" w:cs="Arial"/>
          <w:color w:val="000000"/>
          <w:sz w:val="18"/>
          <w:szCs w:val="18"/>
        </w:rPr>
        <w:t>psicoativo primário,</w:t>
      </w:r>
      <w:r w:rsidR="00423B5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D250F">
        <w:rPr>
          <w:rFonts w:ascii="Arial" w:eastAsia="Arial" w:hAnsi="Arial" w:cs="Arial"/>
          <w:color w:val="000000"/>
          <w:sz w:val="18"/>
          <w:szCs w:val="18"/>
        </w:rPr>
        <w:t>comumente associado a casos d</w:t>
      </w:r>
      <w:r w:rsidR="000363DE">
        <w:rPr>
          <w:rFonts w:ascii="Arial" w:eastAsia="Arial" w:hAnsi="Arial" w:cs="Arial"/>
          <w:color w:val="000000"/>
          <w:sz w:val="18"/>
          <w:szCs w:val="18"/>
        </w:rPr>
        <w:t>e intoxicações em cães e gatos.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A3222E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A3222E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0363DE">
        <w:rPr>
          <w:rFonts w:ascii="Arial" w:eastAsia="Arial" w:hAnsi="Arial" w:cs="Arial"/>
          <w:color w:val="000000"/>
          <w:sz w:val="18"/>
          <w:szCs w:val="18"/>
        </w:rPr>
        <w:t xml:space="preserve"> São diversas as vias que levam a quadros de </w:t>
      </w:r>
      <w:r w:rsidR="00423B50">
        <w:rPr>
          <w:rFonts w:ascii="Arial" w:eastAsia="Arial" w:hAnsi="Arial" w:cs="Arial"/>
          <w:color w:val="000000"/>
          <w:sz w:val="18"/>
          <w:szCs w:val="18"/>
        </w:rPr>
        <w:t>toxicoses n</w:t>
      </w:r>
      <w:r w:rsidR="00A86B81">
        <w:rPr>
          <w:rFonts w:ascii="Arial" w:eastAsia="Arial" w:hAnsi="Arial" w:cs="Arial"/>
          <w:color w:val="000000"/>
          <w:sz w:val="18"/>
          <w:szCs w:val="18"/>
        </w:rPr>
        <w:t>os animais, cujo</w:t>
      </w:r>
      <w:r w:rsidR="00F2324C">
        <w:rPr>
          <w:rFonts w:ascii="Arial" w:eastAsia="Arial" w:hAnsi="Arial" w:cs="Arial"/>
          <w:color w:val="000000"/>
          <w:sz w:val="18"/>
          <w:szCs w:val="18"/>
        </w:rPr>
        <w:t>s</w:t>
      </w:r>
      <w:r w:rsidR="000363DE">
        <w:rPr>
          <w:rFonts w:ascii="Arial" w:eastAsia="Arial" w:hAnsi="Arial" w:cs="Arial"/>
          <w:color w:val="000000"/>
          <w:sz w:val="18"/>
          <w:szCs w:val="18"/>
        </w:rPr>
        <w:t xml:space="preserve"> sinais clínicos são rápidos e requerem atenção do Médico veterinário</w:t>
      </w:r>
      <w:r w:rsidR="00A86B81">
        <w:rPr>
          <w:rFonts w:ascii="Arial" w:eastAsia="Arial" w:hAnsi="Arial" w:cs="Arial"/>
          <w:color w:val="000000"/>
          <w:sz w:val="18"/>
          <w:szCs w:val="18"/>
        </w:rPr>
        <w:t xml:space="preserve"> para um prognóstico favorável</w:t>
      </w:r>
      <w:r w:rsidR="000363DE">
        <w:rPr>
          <w:rFonts w:ascii="Arial" w:eastAsia="Arial" w:hAnsi="Arial" w:cs="Arial"/>
          <w:color w:val="000000"/>
          <w:sz w:val="18"/>
          <w:szCs w:val="18"/>
        </w:rPr>
        <w:t>.</w:t>
      </w:r>
      <w:r w:rsidR="007606A9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7EA740FF" w14:textId="1ED9B774" w:rsidR="004B18EA" w:rsidRPr="004B18EA" w:rsidRDefault="00F2324C" w:rsidP="00B45E9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Diante do exposto, o</w:t>
      </w:r>
      <w:r w:rsidR="004B18EA">
        <w:rPr>
          <w:rFonts w:ascii="Arial" w:eastAsia="Arial" w:hAnsi="Arial" w:cs="Arial"/>
          <w:color w:val="000000"/>
          <w:sz w:val="18"/>
          <w:szCs w:val="18"/>
        </w:rPr>
        <w:t xml:space="preserve"> presente trabalho tem como objetivo conscientizar a </w:t>
      </w:r>
      <w:r w:rsidR="006439EA">
        <w:rPr>
          <w:rFonts w:ascii="Arial" w:eastAsia="Arial" w:hAnsi="Arial" w:cs="Arial"/>
          <w:color w:val="000000"/>
          <w:sz w:val="18"/>
          <w:szCs w:val="18"/>
        </w:rPr>
        <w:t>população sobre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B18EA">
        <w:rPr>
          <w:rFonts w:ascii="Arial" w:eastAsia="Arial" w:hAnsi="Arial" w:cs="Arial"/>
          <w:color w:val="000000"/>
          <w:sz w:val="18"/>
          <w:szCs w:val="18"/>
        </w:rPr>
        <w:t>o potencial tóxico da maconha quando exposta de forma errônea aos animais de companhia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4B18EA">
        <w:rPr>
          <w:rFonts w:ascii="Arial" w:eastAsia="Arial" w:hAnsi="Arial" w:cs="Arial"/>
          <w:color w:val="000000"/>
          <w:sz w:val="18"/>
          <w:szCs w:val="18"/>
        </w:rPr>
        <w:t xml:space="preserve"> como cães e gatos.</w:t>
      </w:r>
    </w:p>
    <w:p w14:paraId="717565C1" w14:textId="77777777" w:rsidR="005622FB" w:rsidRPr="005622FB" w:rsidRDefault="005622FB" w:rsidP="00B45E9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CD8557" w14:textId="77777777" w:rsidR="00D55915" w:rsidRDefault="009E5B41" w:rsidP="00B45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A81278E" w14:textId="77777777" w:rsidR="00D55915" w:rsidRDefault="004B18EA" w:rsidP="00B45E9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Foi </w:t>
      </w:r>
      <w:r w:rsidR="00CE4DB2">
        <w:rPr>
          <w:rFonts w:ascii="Arial" w:eastAsia="Arial" w:hAnsi="Arial" w:cs="Arial"/>
          <w:color w:val="000000"/>
          <w:sz w:val="18"/>
          <w:szCs w:val="18"/>
        </w:rPr>
        <w:t xml:space="preserve">realizada uma revisão bibliográfica de artigos publicados nos últimos dez anos em revistas cientificas e na plataforma do Google acadêmico. A metodologia de seleção baseou-se na busca de artigos que abordassem eixos temáticos como, </w:t>
      </w:r>
      <w:proofErr w:type="spellStart"/>
      <w:r w:rsidR="00CE4DB2" w:rsidRPr="00CE4DB2">
        <w:rPr>
          <w:rFonts w:ascii="Arial" w:eastAsia="Arial" w:hAnsi="Arial" w:cs="Arial"/>
          <w:i/>
          <w:color w:val="000000"/>
          <w:sz w:val="18"/>
          <w:szCs w:val="18"/>
        </w:rPr>
        <w:t>Cannabis</w:t>
      </w:r>
      <w:proofErr w:type="spellEnd"/>
      <w:r w:rsidR="00CE4DB2" w:rsidRPr="00CE4DB2">
        <w:rPr>
          <w:rFonts w:ascii="Arial" w:eastAsia="Arial" w:hAnsi="Arial" w:cs="Arial"/>
          <w:i/>
          <w:color w:val="000000"/>
          <w:sz w:val="18"/>
          <w:szCs w:val="18"/>
        </w:rPr>
        <w:t xml:space="preserve"> sativa</w:t>
      </w:r>
      <w:r w:rsidR="00CE4DB2">
        <w:rPr>
          <w:rFonts w:ascii="Arial" w:eastAsia="Arial" w:hAnsi="Arial" w:cs="Arial"/>
          <w:color w:val="000000"/>
          <w:sz w:val="18"/>
          <w:szCs w:val="18"/>
        </w:rPr>
        <w:t>, toxicologia veterinária e terapêutica.</w:t>
      </w:r>
    </w:p>
    <w:p w14:paraId="57D76154" w14:textId="77777777" w:rsidR="00CE4DB2" w:rsidRPr="00CE4DB2" w:rsidRDefault="00CE4DB2" w:rsidP="00B45E9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CBDBF2F" w14:textId="77777777" w:rsidR="00D55915" w:rsidRDefault="009E5B41" w:rsidP="00B45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65C6EF4" w14:textId="6B1C04FB" w:rsidR="00D55915" w:rsidRDefault="00CE4DB2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A86B8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E4DB2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Pr="00CE4DB2">
        <w:rPr>
          <w:rFonts w:ascii="Arial" w:eastAsia="Arial" w:hAnsi="Arial" w:cs="Arial"/>
          <w:i/>
          <w:sz w:val="18"/>
          <w:szCs w:val="18"/>
        </w:rPr>
        <w:t xml:space="preserve"> sativa</w:t>
      </w:r>
      <w:r w:rsidR="00423B5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produz alguns compostos</w:t>
      </w:r>
      <w:r w:rsidR="00A86B81">
        <w:rPr>
          <w:rFonts w:ascii="Arial" w:eastAsia="Arial" w:hAnsi="Arial" w:cs="Arial"/>
          <w:sz w:val="18"/>
          <w:szCs w:val="18"/>
        </w:rPr>
        <w:t xml:space="preserve"> como óleos</w:t>
      </w:r>
      <w:r w:rsidR="00E0412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que são empregados </w:t>
      </w:r>
      <w:r w:rsidR="00423B50">
        <w:rPr>
          <w:rFonts w:ascii="Arial" w:eastAsia="Arial" w:hAnsi="Arial" w:cs="Arial"/>
          <w:sz w:val="18"/>
          <w:szCs w:val="18"/>
        </w:rPr>
        <w:t>em</w:t>
      </w:r>
      <w:r w:rsidR="00EA5EE7">
        <w:rPr>
          <w:rFonts w:ascii="Arial" w:eastAsia="Arial" w:hAnsi="Arial" w:cs="Arial"/>
          <w:sz w:val="18"/>
          <w:szCs w:val="18"/>
        </w:rPr>
        <w:t xml:space="preserve"> tratamentos </w:t>
      </w:r>
      <w:r>
        <w:rPr>
          <w:rFonts w:ascii="Arial" w:eastAsia="Arial" w:hAnsi="Arial" w:cs="Arial"/>
          <w:sz w:val="18"/>
          <w:szCs w:val="18"/>
        </w:rPr>
        <w:t>p</w:t>
      </w:r>
      <w:r w:rsidR="00862AE6">
        <w:rPr>
          <w:rFonts w:ascii="Arial" w:eastAsia="Arial" w:hAnsi="Arial" w:cs="Arial"/>
          <w:sz w:val="18"/>
          <w:szCs w:val="18"/>
        </w:rPr>
        <w:t>atológicos em humanos e animais</w:t>
      </w:r>
      <w:r w:rsidR="00F2324C">
        <w:rPr>
          <w:rFonts w:ascii="Arial" w:eastAsia="Arial" w:hAnsi="Arial" w:cs="Arial"/>
          <w:sz w:val="18"/>
          <w:szCs w:val="18"/>
        </w:rPr>
        <w:t>,</w:t>
      </w:r>
      <w:r w:rsidR="00862AE6">
        <w:rPr>
          <w:rFonts w:ascii="Arial" w:eastAsia="Arial" w:hAnsi="Arial" w:cs="Arial"/>
          <w:sz w:val="18"/>
          <w:szCs w:val="18"/>
        </w:rPr>
        <w:t xml:space="preserve"> como câncer, quadros de epilepsia, náusea, vômitos</w:t>
      </w:r>
      <w:r w:rsidR="004C7777">
        <w:rPr>
          <w:rFonts w:ascii="Arial" w:eastAsia="Arial" w:hAnsi="Arial" w:cs="Arial"/>
          <w:sz w:val="18"/>
          <w:szCs w:val="18"/>
        </w:rPr>
        <w:t xml:space="preserve"> e</w:t>
      </w:r>
      <w:r w:rsidR="00862AE6">
        <w:rPr>
          <w:rFonts w:ascii="Arial" w:eastAsia="Arial" w:hAnsi="Arial" w:cs="Arial"/>
          <w:sz w:val="18"/>
          <w:szCs w:val="18"/>
        </w:rPr>
        <w:t xml:space="preserve"> doenças inflamatórias intestinais</w:t>
      </w:r>
      <w:r w:rsidR="006D250F">
        <w:rPr>
          <w:rFonts w:ascii="Arial" w:eastAsia="Arial" w:hAnsi="Arial" w:cs="Arial"/>
          <w:sz w:val="18"/>
          <w:szCs w:val="18"/>
        </w:rPr>
        <w:t>, produzindo pouco efeito colateral</w:t>
      </w:r>
      <w:r w:rsidR="00862AE6">
        <w:rPr>
          <w:rFonts w:ascii="Arial" w:eastAsia="Arial" w:hAnsi="Arial" w:cs="Arial"/>
          <w:sz w:val="18"/>
          <w:szCs w:val="18"/>
        </w:rPr>
        <w:t>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A86B81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EA5EE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73194A4C" w14:textId="215D63EE" w:rsidR="006D250F" w:rsidRPr="006D250F" w:rsidRDefault="006D250F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Brasil</w:t>
      </w:r>
      <w:r w:rsidR="00F247E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434BE">
        <w:rPr>
          <w:rFonts w:ascii="Arial" w:eastAsia="Arial" w:hAnsi="Arial" w:cs="Arial"/>
          <w:sz w:val="18"/>
          <w:szCs w:val="18"/>
        </w:rPr>
        <w:t xml:space="preserve">sua utilização </w:t>
      </w:r>
      <w:r w:rsidR="00EA5EE7">
        <w:rPr>
          <w:rFonts w:ascii="Arial" w:eastAsia="Arial" w:hAnsi="Arial" w:cs="Arial"/>
          <w:sz w:val="18"/>
          <w:szCs w:val="18"/>
        </w:rPr>
        <w:t xml:space="preserve">para fins </w:t>
      </w:r>
      <w:r>
        <w:rPr>
          <w:rFonts w:ascii="Arial" w:eastAsia="Arial" w:hAnsi="Arial" w:cs="Arial"/>
          <w:sz w:val="18"/>
          <w:szCs w:val="18"/>
        </w:rPr>
        <w:t>recre</w:t>
      </w:r>
      <w:r w:rsidR="00EA5EE7">
        <w:rPr>
          <w:rFonts w:ascii="Arial" w:eastAsia="Arial" w:hAnsi="Arial" w:cs="Arial"/>
          <w:sz w:val="18"/>
          <w:szCs w:val="18"/>
        </w:rPr>
        <w:t>ativos</w:t>
      </w:r>
      <w:r>
        <w:rPr>
          <w:rFonts w:ascii="Arial" w:eastAsia="Arial" w:hAnsi="Arial" w:cs="Arial"/>
          <w:sz w:val="18"/>
          <w:szCs w:val="18"/>
        </w:rPr>
        <w:t xml:space="preserve"> e</w:t>
      </w:r>
      <w:r w:rsidR="00EA5EE7">
        <w:rPr>
          <w:rFonts w:ascii="Arial" w:eastAsia="Arial" w:hAnsi="Arial" w:cs="Arial"/>
          <w:sz w:val="18"/>
          <w:szCs w:val="18"/>
        </w:rPr>
        <w:t>/ou</w:t>
      </w:r>
      <w:r>
        <w:rPr>
          <w:rFonts w:ascii="Arial" w:eastAsia="Arial" w:hAnsi="Arial" w:cs="Arial"/>
          <w:sz w:val="18"/>
          <w:szCs w:val="18"/>
        </w:rPr>
        <w:t xml:space="preserve"> medicinal ainda é proibida, mas é possível obter licença para o uso medicinal.</w:t>
      </w:r>
      <w:r w:rsidR="00EA5EE7">
        <w:rPr>
          <w:rFonts w:ascii="Arial" w:eastAsia="Arial" w:hAnsi="Arial" w:cs="Arial"/>
          <w:sz w:val="18"/>
          <w:szCs w:val="18"/>
        </w:rPr>
        <w:t xml:space="preserve"> Há divergências de opiniões no que diz respeito </w:t>
      </w:r>
      <w:r w:rsidR="00F247E3">
        <w:rPr>
          <w:rFonts w:ascii="Arial" w:eastAsia="Arial" w:hAnsi="Arial" w:cs="Arial"/>
          <w:sz w:val="18"/>
          <w:szCs w:val="18"/>
        </w:rPr>
        <w:t>à</w:t>
      </w:r>
      <w:r w:rsidR="006439EA">
        <w:rPr>
          <w:rFonts w:ascii="Arial" w:eastAsia="Arial" w:hAnsi="Arial" w:cs="Arial"/>
          <w:sz w:val="18"/>
          <w:szCs w:val="18"/>
        </w:rPr>
        <w:t xml:space="preserve"> </w:t>
      </w:r>
      <w:r w:rsidR="00EA5EE7">
        <w:rPr>
          <w:rFonts w:ascii="Arial" w:eastAsia="Arial" w:hAnsi="Arial" w:cs="Arial"/>
          <w:sz w:val="18"/>
          <w:szCs w:val="18"/>
        </w:rPr>
        <w:t xml:space="preserve">legalização para fins medicinais, uma vez que, tal flexibilização poderia </w:t>
      </w:r>
      <w:r w:rsidR="006439EA">
        <w:rPr>
          <w:rFonts w:ascii="Arial" w:eastAsia="Arial" w:hAnsi="Arial" w:cs="Arial"/>
          <w:sz w:val="18"/>
          <w:szCs w:val="18"/>
        </w:rPr>
        <w:t>influenciar o</w:t>
      </w:r>
      <w:r w:rsidR="00EA5EE7">
        <w:rPr>
          <w:rFonts w:ascii="Arial" w:eastAsia="Arial" w:hAnsi="Arial" w:cs="Arial"/>
          <w:sz w:val="18"/>
          <w:szCs w:val="18"/>
        </w:rPr>
        <w:t xml:space="preserve"> aumento do uso recreativo, por isso tantos entraves ao acesso e promoção médica.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EA5EE7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14:paraId="2C4446A3" w14:textId="7202E76C" w:rsidR="00862AE6" w:rsidRDefault="00862AE6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5126B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CBD e T</w:t>
      </w:r>
      <w:r w:rsidR="00423B50">
        <w:rPr>
          <w:rFonts w:ascii="Arial" w:eastAsia="Arial" w:hAnsi="Arial" w:cs="Arial"/>
          <w:sz w:val="18"/>
          <w:szCs w:val="18"/>
        </w:rPr>
        <w:t>HC são os principais compostos obtidos da planta</w:t>
      </w:r>
      <w:r>
        <w:rPr>
          <w:rFonts w:ascii="Arial" w:eastAsia="Arial" w:hAnsi="Arial" w:cs="Arial"/>
          <w:sz w:val="18"/>
          <w:szCs w:val="18"/>
        </w:rPr>
        <w:t xml:space="preserve"> através</w:t>
      </w:r>
      <w:r w:rsidR="00423B50">
        <w:rPr>
          <w:rFonts w:ascii="Arial" w:eastAsia="Arial" w:hAnsi="Arial" w:cs="Arial"/>
          <w:sz w:val="18"/>
          <w:szCs w:val="18"/>
        </w:rPr>
        <w:t xml:space="preserve"> </w:t>
      </w:r>
      <w:r w:rsidR="00F247E3">
        <w:rPr>
          <w:rFonts w:ascii="Arial" w:eastAsia="Arial" w:hAnsi="Arial" w:cs="Arial"/>
          <w:sz w:val="18"/>
          <w:szCs w:val="18"/>
        </w:rPr>
        <w:t xml:space="preserve">de </w:t>
      </w:r>
      <w:r w:rsidR="00423B50">
        <w:rPr>
          <w:rFonts w:ascii="Arial" w:eastAsia="Arial" w:hAnsi="Arial" w:cs="Arial"/>
          <w:sz w:val="18"/>
          <w:szCs w:val="18"/>
        </w:rPr>
        <w:t>processos químicos</w:t>
      </w:r>
      <w:r w:rsidR="00567592">
        <w:rPr>
          <w:rFonts w:ascii="Arial" w:eastAsia="Arial" w:hAnsi="Arial" w:cs="Arial"/>
          <w:sz w:val="18"/>
          <w:szCs w:val="18"/>
        </w:rPr>
        <w:t xml:space="preserve"> e utilizados de forma terapêutica</w:t>
      </w:r>
      <w:r>
        <w:rPr>
          <w:rFonts w:ascii="Arial" w:eastAsia="Arial" w:hAnsi="Arial" w:cs="Arial"/>
          <w:sz w:val="18"/>
          <w:szCs w:val="18"/>
        </w:rPr>
        <w:t>.</w:t>
      </w:r>
      <w:r w:rsidR="00423B50">
        <w:rPr>
          <w:rFonts w:ascii="Arial" w:eastAsia="Arial" w:hAnsi="Arial" w:cs="Arial"/>
          <w:sz w:val="18"/>
          <w:szCs w:val="18"/>
        </w:rPr>
        <w:t xml:space="preserve"> Atualmente t</w:t>
      </w:r>
      <w:r w:rsidR="00F247E3">
        <w:rPr>
          <w:rFonts w:ascii="Arial" w:eastAsia="Arial" w:hAnsi="Arial" w:cs="Arial"/>
          <w:sz w:val="18"/>
          <w:szCs w:val="18"/>
        </w:rPr>
        <w:t>e</w:t>
      </w:r>
      <w:r w:rsidR="00423B50">
        <w:rPr>
          <w:rFonts w:ascii="Arial" w:eastAsia="Arial" w:hAnsi="Arial" w:cs="Arial"/>
          <w:sz w:val="18"/>
          <w:szCs w:val="18"/>
        </w:rPr>
        <w:t>m-se</w:t>
      </w:r>
      <w:r>
        <w:rPr>
          <w:rFonts w:ascii="Arial" w:eastAsia="Arial" w:hAnsi="Arial" w:cs="Arial"/>
          <w:sz w:val="18"/>
          <w:szCs w:val="18"/>
        </w:rPr>
        <w:t xml:space="preserve"> muito mais informações a respeito dos efeitos dos </w:t>
      </w:r>
      <w:proofErr w:type="spellStart"/>
      <w:r w:rsidRPr="00862AE6">
        <w:rPr>
          <w:rFonts w:ascii="Arial" w:eastAsia="Arial" w:hAnsi="Arial" w:cs="Arial"/>
          <w:sz w:val="18"/>
          <w:szCs w:val="18"/>
        </w:rPr>
        <w:t>canabinoides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</w:t>
      </w:r>
      <w:r w:rsidR="005126B9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humanos do que em animais, mostrando a necessidade de </w:t>
      </w:r>
      <w:r w:rsidR="006439EA">
        <w:rPr>
          <w:rFonts w:ascii="Arial" w:eastAsia="Arial" w:hAnsi="Arial" w:cs="Arial"/>
          <w:sz w:val="18"/>
          <w:szCs w:val="18"/>
        </w:rPr>
        <w:t>pesquisas sobre</w:t>
      </w:r>
      <w:r w:rsidR="00F247E3">
        <w:rPr>
          <w:rFonts w:ascii="Arial" w:eastAsia="Arial" w:hAnsi="Arial" w:cs="Arial"/>
          <w:sz w:val="18"/>
          <w:szCs w:val="18"/>
        </w:rPr>
        <w:t xml:space="preserve"> a </w:t>
      </w:r>
      <w:r w:rsidR="005126B9">
        <w:rPr>
          <w:rFonts w:ascii="Arial" w:eastAsia="Arial" w:hAnsi="Arial" w:cs="Arial"/>
          <w:sz w:val="18"/>
          <w:szCs w:val="18"/>
        </w:rPr>
        <w:t>temática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4C7777">
        <w:rPr>
          <w:rFonts w:ascii="Arial" w:eastAsia="Arial" w:hAnsi="Arial" w:cs="Arial"/>
          <w:sz w:val="18"/>
          <w:szCs w:val="18"/>
        </w:rPr>
        <w:t>E</w:t>
      </w:r>
      <w:r w:rsidR="005126B9">
        <w:rPr>
          <w:rFonts w:ascii="Arial" w:eastAsia="Arial" w:hAnsi="Arial" w:cs="Arial"/>
          <w:sz w:val="18"/>
          <w:szCs w:val="18"/>
        </w:rPr>
        <w:t>xiste</w:t>
      </w:r>
      <w:r w:rsidR="004C7777">
        <w:rPr>
          <w:rFonts w:ascii="Arial" w:eastAsia="Arial" w:hAnsi="Arial" w:cs="Arial"/>
          <w:sz w:val="18"/>
          <w:szCs w:val="18"/>
        </w:rPr>
        <w:t xml:space="preserve"> hoje nas plataformas cientificas</w:t>
      </w:r>
      <w:r w:rsidR="00F247E3">
        <w:rPr>
          <w:rFonts w:ascii="Arial" w:eastAsia="Arial" w:hAnsi="Arial" w:cs="Arial"/>
          <w:sz w:val="18"/>
          <w:szCs w:val="18"/>
        </w:rPr>
        <w:t>,</w:t>
      </w:r>
      <w:r w:rsidR="005126B9">
        <w:rPr>
          <w:rFonts w:ascii="Arial" w:eastAsia="Arial" w:hAnsi="Arial" w:cs="Arial"/>
          <w:sz w:val="18"/>
          <w:szCs w:val="18"/>
        </w:rPr>
        <w:t xml:space="preserve"> uma grande quantidade de estudos sobre quadros clínicos de intoxicação</w:t>
      </w:r>
      <w:r w:rsidR="00F247E3">
        <w:rPr>
          <w:rFonts w:ascii="Arial" w:eastAsia="Arial" w:hAnsi="Arial" w:cs="Arial"/>
          <w:sz w:val="18"/>
          <w:szCs w:val="18"/>
        </w:rPr>
        <w:t xml:space="preserve"> direta de produtos derivados da </w:t>
      </w:r>
      <w:proofErr w:type="spellStart"/>
      <w:r w:rsidR="00F247E3" w:rsidRPr="006B0861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="00F247E3" w:rsidRPr="006B0861">
        <w:rPr>
          <w:rFonts w:ascii="Arial" w:eastAsia="Arial" w:hAnsi="Arial" w:cs="Arial"/>
          <w:i/>
          <w:sz w:val="18"/>
          <w:szCs w:val="18"/>
        </w:rPr>
        <w:t xml:space="preserve"> sativa</w:t>
      </w:r>
      <w:r w:rsidR="00F247E3">
        <w:rPr>
          <w:rFonts w:ascii="Arial" w:eastAsia="Arial" w:hAnsi="Arial" w:cs="Arial"/>
          <w:sz w:val="18"/>
          <w:szCs w:val="18"/>
        </w:rPr>
        <w:t xml:space="preserve"> por animais</w:t>
      </w:r>
      <w:r w:rsidR="005126B9">
        <w:rPr>
          <w:rFonts w:ascii="Arial" w:eastAsia="Arial" w:hAnsi="Arial" w:cs="Arial"/>
          <w:sz w:val="18"/>
          <w:szCs w:val="18"/>
        </w:rPr>
        <w:t xml:space="preserve"> e os seus efeitos devido a ingestão acidental.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126B9" w:rsidRPr="005126B9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5256ACF6" w14:textId="2BD1AAB1" w:rsidR="004C7777" w:rsidRDefault="005126B9" w:rsidP="00B45E9C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Estudos </w:t>
      </w:r>
      <w:r w:rsidR="004C7777">
        <w:rPr>
          <w:rFonts w:ascii="Arial" w:eastAsia="Arial" w:hAnsi="Arial" w:cs="Arial"/>
          <w:sz w:val="18"/>
          <w:szCs w:val="18"/>
        </w:rPr>
        <w:t>realizados</w:t>
      </w:r>
      <w:r>
        <w:rPr>
          <w:rFonts w:ascii="Arial" w:eastAsia="Arial" w:hAnsi="Arial" w:cs="Arial"/>
          <w:sz w:val="18"/>
          <w:szCs w:val="18"/>
        </w:rPr>
        <w:t xml:space="preserve"> em </w:t>
      </w:r>
      <w:r w:rsidR="00F247E3">
        <w:rPr>
          <w:rFonts w:ascii="Arial" w:eastAsia="Arial" w:hAnsi="Arial" w:cs="Arial"/>
          <w:sz w:val="18"/>
          <w:szCs w:val="18"/>
        </w:rPr>
        <w:t>e</w:t>
      </w:r>
      <w:r w:rsidR="009B1554">
        <w:rPr>
          <w:rFonts w:ascii="Arial" w:eastAsia="Arial" w:hAnsi="Arial" w:cs="Arial"/>
          <w:sz w:val="18"/>
          <w:szCs w:val="18"/>
        </w:rPr>
        <w:t xml:space="preserve">stados </w:t>
      </w:r>
      <w:r w:rsidR="00F247E3">
        <w:rPr>
          <w:rFonts w:ascii="Arial" w:eastAsia="Arial" w:hAnsi="Arial" w:cs="Arial"/>
          <w:sz w:val="18"/>
          <w:szCs w:val="18"/>
        </w:rPr>
        <w:t xml:space="preserve">americanos </w:t>
      </w:r>
      <w:r w:rsidR="009B1554">
        <w:rPr>
          <w:rFonts w:ascii="Arial" w:eastAsia="Arial" w:hAnsi="Arial" w:cs="Arial"/>
          <w:sz w:val="18"/>
          <w:szCs w:val="18"/>
        </w:rPr>
        <w:t xml:space="preserve">onde </w:t>
      </w:r>
      <w:r w:rsidR="00C434BE" w:rsidRPr="00E04124">
        <w:rPr>
          <w:rFonts w:ascii="Arial" w:eastAsia="Arial" w:hAnsi="Arial" w:cs="Arial"/>
          <w:i/>
          <w:sz w:val="18"/>
          <w:szCs w:val="18"/>
        </w:rPr>
        <w:t xml:space="preserve">a </w:t>
      </w:r>
      <w:proofErr w:type="spellStart"/>
      <w:r w:rsidR="00C434BE" w:rsidRPr="00E04124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="00C434BE" w:rsidRPr="00E04124">
        <w:rPr>
          <w:rFonts w:ascii="Arial" w:eastAsia="Arial" w:hAnsi="Arial" w:cs="Arial"/>
          <w:i/>
          <w:sz w:val="18"/>
          <w:szCs w:val="18"/>
        </w:rPr>
        <w:t xml:space="preserve"> sativa</w:t>
      </w:r>
      <w:r w:rsidR="00C434BE">
        <w:rPr>
          <w:rFonts w:ascii="Arial" w:eastAsia="Arial" w:hAnsi="Arial" w:cs="Arial"/>
          <w:i/>
          <w:sz w:val="18"/>
          <w:szCs w:val="18"/>
        </w:rPr>
        <w:t xml:space="preserve"> </w:t>
      </w:r>
      <w:r w:rsidR="009B1554">
        <w:rPr>
          <w:rFonts w:ascii="Arial" w:eastAsia="Arial" w:hAnsi="Arial" w:cs="Arial"/>
          <w:sz w:val="18"/>
          <w:szCs w:val="18"/>
        </w:rPr>
        <w:t>é liberada para fins recreativos e medicinal</w:t>
      </w:r>
      <w:r w:rsidR="00F247E3">
        <w:rPr>
          <w:rFonts w:ascii="Arial" w:eastAsia="Arial" w:hAnsi="Arial" w:cs="Arial"/>
          <w:sz w:val="18"/>
          <w:szCs w:val="18"/>
        </w:rPr>
        <w:t>,</w:t>
      </w:r>
      <w:r w:rsidR="009B1554">
        <w:rPr>
          <w:rFonts w:ascii="Arial" w:eastAsia="Arial" w:hAnsi="Arial" w:cs="Arial"/>
          <w:sz w:val="18"/>
          <w:szCs w:val="18"/>
        </w:rPr>
        <w:t xml:space="preserve"> como o Colorado (EUA), indicam aumento considerável na frequência de intoxicação por compostos com presença do THC</w:t>
      </w:r>
      <w:r w:rsidR="00C434BE">
        <w:rPr>
          <w:rFonts w:ascii="Arial" w:eastAsia="Arial" w:hAnsi="Arial" w:cs="Arial"/>
          <w:sz w:val="18"/>
          <w:szCs w:val="18"/>
        </w:rPr>
        <w:t>.</w:t>
      </w:r>
      <w:r w:rsidR="009B1554">
        <w:rPr>
          <w:rFonts w:ascii="Arial" w:eastAsia="Arial" w:hAnsi="Arial" w:cs="Arial"/>
          <w:sz w:val="18"/>
          <w:szCs w:val="18"/>
        </w:rPr>
        <w:t xml:space="preserve"> O THC é o </w:t>
      </w:r>
      <w:proofErr w:type="spellStart"/>
      <w:r w:rsidR="009B1554" w:rsidRPr="00862AE6">
        <w:rPr>
          <w:rFonts w:ascii="Arial" w:eastAsia="Arial" w:hAnsi="Arial" w:cs="Arial"/>
          <w:sz w:val="18"/>
          <w:szCs w:val="18"/>
        </w:rPr>
        <w:t>canabino</w:t>
      </w:r>
      <w:r w:rsidR="004775C0">
        <w:rPr>
          <w:rFonts w:ascii="Arial" w:eastAsia="Arial" w:hAnsi="Arial" w:cs="Arial"/>
          <w:sz w:val="18"/>
          <w:szCs w:val="18"/>
        </w:rPr>
        <w:t>ide</w:t>
      </w:r>
      <w:proofErr w:type="spellEnd"/>
      <w:r w:rsidR="009B1554">
        <w:rPr>
          <w:rFonts w:ascii="Arial" w:eastAsia="Arial" w:hAnsi="Arial" w:cs="Arial"/>
          <w:sz w:val="18"/>
          <w:szCs w:val="18"/>
        </w:rPr>
        <w:t xml:space="preserve"> que está </w:t>
      </w:r>
      <w:r w:rsidR="009B1554" w:rsidRPr="009B1554">
        <w:rPr>
          <w:rFonts w:ascii="Arial" w:eastAsia="Arial" w:hAnsi="Arial" w:cs="Arial"/>
          <w:sz w:val="18"/>
          <w:szCs w:val="18"/>
        </w:rPr>
        <w:t>majoritariamente</w:t>
      </w:r>
      <w:r w:rsidR="009B1554">
        <w:rPr>
          <w:rFonts w:ascii="Arial" w:eastAsia="Arial" w:hAnsi="Arial" w:cs="Arial"/>
          <w:sz w:val="18"/>
          <w:szCs w:val="18"/>
        </w:rPr>
        <w:t xml:space="preserve"> associado a processos de intoxicação em cães</w:t>
      </w:r>
      <w:r w:rsidR="00423B50">
        <w:rPr>
          <w:rFonts w:ascii="Arial" w:eastAsia="Arial" w:hAnsi="Arial" w:cs="Arial"/>
          <w:sz w:val="18"/>
          <w:szCs w:val="18"/>
        </w:rPr>
        <w:t xml:space="preserve">. </w:t>
      </w:r>
      <w:r w:rsidR="004775C0">
        <w:rPr>
          <w:rFonts w:ascii="Arial" w:eastAsia="Arial" w:hAnsi="Arial" w:cs="Arial"/>
          <w:sz w:val="18"/>
          <w:szCs w:val="18"/>
        </w:rPr>
        <w:t>P</w:t>
      </w:r>
      <w:r w:rsidR="00567592">
        <w:rPr>
          <w:rFonts w:ascii="Arial" w:eastAsia="Arial" w:hAnsi="Arial" w:cs="Arial"/>
          <w:sz w:val="18"/>
          <w:szCs w:val="18"/>
        </w:rPr>
        <w:t>or possuírem</w:t>
      </w:r>
      <w:r w:rsidR="004775C0">
        <w:rPr>
          <w:rFonts w:ascii="Arial" w:eastAsia="Arial" w:hAnsi="Arial" w:cs="Arial"/>
          <w:sz w:val="18"/>
          <w:szCs w:val="18"/>
        </w:rPr>
        <w:t xml:space="preserve"> um número maior de receptores </w:t>
      </w:r>
      <w:proofErr w:type="spellStart"/>
      <w:r w:rsidR="004775C0" w:rsidRPr="004775C0">
        <w:rPr>
          <w:rFonts w:ascii="Arial" w:eastAsia="Arial" w:hAnsi="Arial" w:cs="Arial"/>
          <w:sz w:val="18"/>
          <w:szCs w:val="18"/>
        </w:rPr>
        <w:t>canabinoides</w:t>
      </w:r>
      <w:proofErr w:type="spellEnd"/>
      <w:r w:rsidR="004775C0" w:rsidRPr="004775C0">
        <w:rPr>
          <w:rFonts w:ascii="Arial" w:eastAsia="Arial" w:hAnsi="Arial" w:cs="Arial"/>
          <w:sz w:val="18"/>
          <w:szCs w:val="18"/>
        </w:rPr>
        <w:t xml:space="preserve"> no cérebro</w:t>
      </w:r>
      <w:r w:rsidR="004775C0">
        <w:rPr>
          <w:rFonts w:ascii="Arial" w:eastAsia="Arial" w:hAnsi="Arial" w:cs="Arial"/>
          <w:sz w:val="18"/>
          <w:szCs w:val="18"/>
        </w:rPr>
        <w:t xml:space="preserve"> quando se comparado com o homem</w:t>
      </w:r>
      <w:r w:rsidR="00A3222E">
        <w:rPr>
          <w:rFonts w:ascii="Arial" w:eastAsia="Arial" w:hAnsi="Arial" w:cs="Arial"/>
          <w:sz w:val="18"/>
          <w:szCs w:val="18"/>
        </w:rPr>
        <w:t xml:space="preserve">, </w:t>
      </w:r>
      <w:r w:rsidR="004775C0">
        <w:rPr>
          <w:rFonts w:ascii="Arial" w:eastAsia="Arial" w:hAnsi="Arial" w:cs="Arial"/>
          <w:sz w:val="18"/>
          <w:szCs w:val="18"/>
        </w:rPr>
        <w:t>os cães podem</w:t>
      </w:r>
      <w:r w:rsidR="009B1554">
        <w:rPr>
          <w:rFonts w:ascii="Arial" w:eastAsia="Arial" w:hAnsi="Arial" w:cs="Arial"/>
          <w:sz w:val="18"/>
          <w:szCs w:val="18"/>
        </w:rPr>
        <w:t xml:space="preserve"> </w:t>
      </w:r>
      <w:r w:rsidR="004775C0">
        <w:rPr>
          <w:rFonts w:ascii="Arial" w:eastAsia="Arial" w:hAnsi="Arial" w:cs="Arial"/>
          <w:sz w:val="18"/>
          <w:szCs w:val="18"/>
        </w:rPr>
        <w:t xml:space="preserve">desenvolver </w:t>
      </w:r>
      <w:r w:rsidR="00A3222E">
        <w:rPr>
          <w:rFonts w:ascii="Arial" w:eastAsia="Arial" w:hAnsi="Arial" w:cs="Arial"/>
          <w:sz w:val="18"/>
          <w:szCs w:val="18"/>
        </w:rPr>
        <w:t>quadros clínicos graves</w:t>
      </w:r>
      <w:r w:rsidR="004775C0">
        <w:rPr>
          <w:rFonts w:ascii="Arial" w:eastAsia="Arial" w:hAnsi="Arial" w:cs="Arial"/>
          <w:sz w:val="18"/>
          <w:szCs w:val="18"/>
        </w:rPr>
        <w:t xml:space="preserve"> de intoxicação</w:t>
      </w:r>
      <w:r w:rsidR="00567592">
        <w:rPr>
          <w:rFonts w:ascii="Arial" w:eastAsia="Arial" w:hAnsi="Arial" w:cs="Arial"/>
          <w:sz w:val="18"/>
          <w:szCs w:val="18"/>
        </w:rPr>
        <w:t xml:space="preserve"> levando a morte</w:t>
      </w:r>
      <w:r w:rsidR="00A3222E">
        <w:rPr>
          <w:rFonts w:ascii="Arial" w:eastAsia="Arial" w:hAnsi="Arial" w:cs="Arial"/>
          <w:sz w:val="18"/>
          <w:szCs w:val="18"/>
        </w:rPr>
        <w:t>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FC6094" w:rsidRPr="004775C0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FC6094" w:rsidRPr="004775C0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148B5B8B" w14:textId="0D02B893" w:rsidR="006439EA" w:rsidRDefault="00FC6094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Toxicoses em cães e gatos </w:t>
      </w:r>
      <w:r w:rsidR="00103A42">
        <w:rPr>
          <w:rFonts w:ascii="Arial" w:eastAsia="Arial" w:hAnsi="Arial" w:cs="Arial"/>
          <w:sz w:val="18"/>
          <w:szCs w:val="18"/>
        </w:rPr>
        <w:t xml:space="preserve">ocorrem </w:t>
      </w:r>
      <w:r>
        <w:rPr>
          <w:rFonts w:ascii="Arial" w:eastAsia="Arial" w:hAnsi="Arial" w:cs="Arial"/>
          <w:sz w:val="18"/>
          <w:szCs w:val="18"/>
        </w:rPr>
        <w:t xml:space="preserve">devido </w:t>
      </w:r>
      <w:r w:rsidR="00103A42">
        <w:rPr>
          <w:rFonts w:ascii="Arial" w:eastAsia="Arial" w:hAnsi="Arial" w:cs="Arial"/>
          <w:sz w:val="18"/>
          <w:szCs w:val="18"/>
        </w:rPr>
        <w:t xml:space="preserve">à </w:t>
      </w:r>
      <w:r>
        <w:rPr>
          <w:rFonts w:ascii="Arial" w:eastAsia="Arial" w:hAnsi="Arial" w:cs="Arial"/>
          <w:sz w:val="18"/>
          <w:szCs w:val="18"/>
        </w:rPr>
        <w:t xml:space="preserve">ingestão de folhas, flores, sementes e caules da </w:t>
      </w:r>
      <w:proofErr w:type="spellStart"/>
      <w:r w:rsidRPr="00FC6094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Pr="00FC6094">
        <w:rPr>
          <w:rFonts w:ascii="Arial" w:eastAsia="Arial" w:hAnsi="Arial" w:cs="Arial"/>
          <w:i/>
          <w:sz w:val="18"/>
          <w:szCs w:val="18"/>
        </w:rPr>
        <w:t xml:space="preserve"> sativa</w:t>
      </w:r>
      <w:r>
        <w:rPr>
          <w:rFonts w:ascii="Arial" w:eastAsia="Arial" w:hAnsi="Arial" w:cs="Arial"/>
          <w:sz w:val="18"/>
          <w:szCs w:val="18"/>
        </w:rPr>
        <w:t xml:space="preserve">, além de inalação da fumaça e ingestão indireta de produtos derivados da planta. </w:t>
      </w:r>
      <w:r w:rsidR="00F45EB1">
        <w:rPr>
          <w:rFonts w:ascii="Arial" w:eastAsia="Arial" w:hAnsi="Arial" w:cs="Arial"/>
          <w:sz w:val="18"/>
          <w:szCs w:val="18"/>
        </w:rPr>
        <w:t xml:space="preserve">Os </w:t>
      </w:r>
    </w:p>
    <w:p w14:paraId="587C8635" w14:textId="77777777" w:rsidR="006439EA" w:rsidRDefault="006439EA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B775E44" w14:textId="77777777" w:rsidR="006439EA" w:rsidRDefault="006439EA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5515EAC" w14:textId="41439373" w:rsidR="00862AE6" w:rsidRDefault="00F45EB1" w:rsidP="00B45E9C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proofErr w:type="gramStart"/>
      <w:r>
        <w:rPr>
          <w:rFonts w:ascii="Arial" w:eastAsia="Arial" w:hAnsi="Arial" w:cs="Arial"/>
          <w:sz w:val="18"/>
          <w:szCs w:val="18"/>
        </w:rPr>
        <w:t>gatos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por possuírem um grau</w:t>
      </w:r>
      <w:r w:rsidR="00D96DEE">
        <w:rPr>
          <w:rFonts w:ascii="Arial" w:eastAsia="Arial" w:hAnsi="Arial" w:cs="Arial"/>
          <w:sz w:val="18"/>
          <w:szCs w:val="18"/>
        </w:rPr>
        <w:t xml:space="preserve"> de seletividade alimentar maior que os cães</w:t>
      </w:r>
      <w:r w:rsidR="00FC6094">
        <w:rPr>
          <w:rFonts w:ascii="Arial" w:eastAsia="Arial" w:hAnsi="Arial" w:cs="Arial"/>
          <w:sz w:val="18"/>
          <w:szCs w:val="18"/>
        </w:rPr>
        <w:t xml:space="preserve">, cerca de 3 vezes </w:t>
      </w:r>
      <w:r w:rsidR="00D96DEE">
        <w:rPr>
          <w:rFonts w:ascii="Arial" w:eastAsia="Arial" w:hAnsi="Arial" w:cs="Arial"/>
          <w:sz w:val="18"/>
          <w:szCs w:val="18"/>
        </w:rPr>
        <w:t>mais</w:t>
      </w:r>
      <w:r w:rsidR="00FC609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estão menos propensos a</w:t>
      </w:r>
      <w:r w:rsidR="00FC6094">
        <w:rPr>
          <w:rFonts w:ascii="Arial" w:eastAsia="Arial" w:hAnsi="Arial" w:cs="Arial"/>
          <w:sz w:val="18"/>
          <w:szCs w:val="18"/>
        </w:rPr>
        <w:t xml:space="preserve"> intoxicação por ingestão da</w:t>
      </w:r>
      <w:r w:rsidR="00C434BE">
        <w:rPr>
          <w:rFonts w:ascii="Arial" w:eastAsia="Arial" w:hAnsi="Arial" w:cs="Arial"/>
          <w:sz w:val="18"/>
          <w:szCs w:val="18"/>
        </w:rPr>
        <w:t xml:space="preserve"> planta</w:t>
      </w:r>
      <w:r w:rsidR="00FC6094">
        <w:rPr>
          <w:rFonts w:ascii="Arial" w:eastAsia="Arial" w:hAnsi="Arial" w:cs="Arial"/>
          <w:sz w:val="18"/>
          <w:szCs w:val="18"/>
        </w:rPr>
        <w:t xml:space="preserve"> de forma acidental</w:t>
      </w:r>
      <w:r w:rsidR="00D96DEE">
        <w:rPr>
          <w:rFonts w:ascii="Arial" w:eastAsia="Arial" w:hAnsi="Arial" w:cs="Arial"/>
          <w:sz w:val="18"/>
          <w:szCs w:val="18"/>
        </w:rPr>
        <w:t>, mas estão susceptíveis as outras formas</w:t>
      </w:r>
      <w:r w:rsidR="00FC6094">
        <w:rPr>
          <w:rFonts w:ascii="Arial" w:eastAsia="Arial" w:hAnsi="Arial" w:cs="Arial"/>
          <w:sz w:val="18"/>
          <w:szCs w:val="18"/>
        </w:rPr>
        <w:t>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FC6094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B45E9C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7</w:t>
      </w:r>
    </w:p>
    <w:p w14:paraId="2DA9DEFA" w14:textId="1D682DB3" w:rsidR="007A6426" w:rsidRDefault="00D96DEE" w:rsidP="00B45E9C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Os sinais clínicos de intoxicação podem surgir num período de 30 a 60 minutos </w:t>
      </w:r>
      <w:r w:rsidR="003B72A3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pós </w:t>
      </w:r>
      <w:r w:rsidR="003B72A3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ingestão pelos animais.</w:t>
      </w:r>
      <w:r w:rsidR="00E80EB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Dentre os sinais clínicos mais detalhados na literatura estão: perda da coordenação motora, dilatação da pupila, </w:t>
      </w:r>
      <w:proofErr w:type="spellStart"/>
      <w:r>
        <w:rPr>
          <w:rFonts w:ascii="Arial" w:eastAsia="Arial" w:hAnsi="Arial" w:cs="Arial"/>
          <w:sz w:val="18"/>
          <w:szCs w:val="18"/>
        </w:rPr>
        <w:t>sialorr</w:t>
      </w:r>
      <w:r w:rsidR="00517F70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ia</w:t>
      </w:r>
      <w:proofErr w:type="spellEnd"/>
      <w:r w:rsidR="00E80EB7">
        <w:rPr>
          <w:rFonts w:ascii="Arial" w:eastAsia="Arial" w:hAnsi="Arial" w:cs="Arial"/>
          <w:sz w:val="18"/>
          <w:szCs w:val="18"/>
        </w:rPr>
        <w:t xml:space="preserve">, </w:t>
      </w:r>
      <w:r w:rsidR="007A6426">
        <w:rPr>
          <w:rFonts w:ascii="Arial" w:eastAsia="Arial" w:hAnsi="Arial" w:cs="Arial"/>
          <w:sz w:val="18"/>
          <w:szCs w:val="18"/>
        </w:rPr>
        <w:t xml:space="preserve">agitação, vômitos, tremores, contrações musculares e incontinência urinária. 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7A6426" w:rsidRPr="007A642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70854A13" w14:textId="2D898152" w:rsidR="00FA7D9B" w:rsidRPr="007606A9" w:rsidRDefault="00FA7D9B" w:rsidP="007606A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606A9">
        <w:rPr>
          <w:rFonts w:ascii="Arial" w:eastAsia="Arial" w:hAnsi="Arial" w:cs="Arial"/>
          <w:sz w:val="18"/>
          <w:szCs w:val="18"/>
        </w:rPr>
        <w:t xml:space="preserve">A dose tóxica </w:t>
      </w:r>
      <w:r w:rsidR="006B0861">
        <w:rPr>
          <w:rFonts w:ascii="Arial" w:eastAsia="Arial" w:hAnsi="Arial" w:cs="Arial"/>
          <w:sz w:val="18"/>
          <w:szCs w:val="18"/>
        </w:rPr>
        <w:t>e/</w:t>
      </w:r>
      <w:r w:rsidRPr="007606A9">
        <w:rPr>
          <w:rFonts w:ascii="Arial" w:eastAsia="Arial" w:hAnsi="Arial" w:cs="Arial"/>
          <w:sz w:val="18"/>
          <w:szCs w:val="18"/>
        </w:rPr>
        <w:t>ou letal mínima de delta-9-THC para um gato é desconhecido. Em cães, esta dose deve exceder 3 g / kg quando administrado por via oral</w:t>
      </w:r>
      <w:r>
        <w:rPr>
          <w:rFonts w:ascii="Arial" w:eastAsia="Arial" w:hAnsi="Arial" w:cs="Arial"/>
          <w:sz w:val="18"/>
          <w:szCs w:val="18"/>
        </w:rPr>
        <w:t>.</w:t>
      </w:r>
      <w:r w:rsidR="007606A9" w:rsidRPr="007606A9">
        <w:rPr>
          <w:rFonts w:ascii="Arial" w:eastAsia="Arial" w:hAnsi="Arial" w:cs="Arial"/>
          <w:sz w:val="18"/>
          <w:szCs w:val="18"/>
          <w:vertAlign w:val="superscript"/>
        </w:rPr>
        <w:t>1,3</w:t>
      </w:r>
    </w:p>
    <w:p w14:paraId="68DBE546" w14:textId="70EBE527" w:rsidR="0087303E" w:rsidRDefault="007A6426" w:rsidP="00B45E9C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Em humanos, o método para identifica</w:t>
      </w:r>
      <w:r w:rsidR="00517F70"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 a exposição por </w:t>
      </w:r>
      <w:proofErr w:type="spellStart"/>
      <w:r w:rsidR="003B72A3" w:rsidRPr="00E04124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="003B72A3" w:rsidRPr="00E04124">
        <w:rPr>
          <w:rFonts w:ascii="Arial" w:eastAsia="Arial" w:hAnsi="Arial" w:cs="Arial"/>
          <w:i/>
          <w:sz w:val="18"/>
          <w:szCs w:val="18"/>
        </w:rPr>
        <w:t xml:space="preserve"> sativa</w:t>
      </w:r>
      <w:r w:rsidR="003B72A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 o teste de triagem que busca drogas na urina.</w:t>
      </w:r>
      <w:r w:rsidR="005A5928">
        <w:rPr>
          <w:rFonts w:ascii="Arial" w:eastAsia="Arial" w:hAnsi="Arial" w:cs="Arial"/>
          <w:sz w:val="18"/>
          <w:szCs w:val="18"/>
        </w:rPr>
        <w:t xml:space="preserve"> Em animais a obtenção de um diagnóstico conclusivo </w:t>
      </w:r>
      <w:r w:rsidR="00567592">
        <w:rPr>
          <w:rFonts w:ascii="Arial" w:eastAsia="Arial" w:hAnsi="Arial" w:cs="Arial"/>
          <w:sz w:val="18"/>
          <w:szCs w:val="18"/>
        </w:rPr>
        <w:t xml:space="preserve">é um entrave </w:t>
      </w:r>
      <w:r w:rsidR="00061D27">
        <w:rPr>
          <w:rFonts w:ascii="Arial" w:eastAsia="Arial" w:hAnsi="Arial" w:cs="Arial"/>
          <w:sz w:val="18"/>
          <w:szCs w:val="18"/>
        </w:rPr>
        <w:t xml:space="preserve">ao </w:t>
      </w:r>
      <w:r w:rsidR="005A5928">
        <w:rPr>
          <w:rFonts w:ascii="Arial" w:eastAsia="Arial" w:hAnsi="Arial" w:cs="Arial"/>
          <w:sz w:val="18"/>
          <w:szCs w:val="18"/>
        </w:rPr>
        <w:t xml:space="preserve">profissional de </w:t>
      </w:r>
      <w:r w:rsidR="006B0861">
        <w:rPr>
          <w:rFonts w:ascii="Arial" w:eastAsia="Arial" w:hAnsi="Arial" w:cs="Arial"/>
          <w:sz w:val="18"/>
          <w:szCs w:val="18"/>
        </w:rPr>
        <w:t>m</w:t>
      </w:r>
      <w:r w:rsidR="005A5928">
        <w:rPr>
          <w:rFonts w:ascii="Arial" w:eastAsia="Arial" w:hAnsi="Arial" w:cs="Arial"/>
          <w:sz w:val="18"/>
          <w:szCs w:val="18"/>
        </w:rPr>
        <w:t xml:space="preserve">edicina </w:t>
      </w:r>
      <w:r w:rsidR="006B0861">
        <w:rPr>
          <w:rFonts w:ascii="Arial" w:eastAsia="Arial" w:hAnsi="Arial" w:cs="Arial"/>
          <w:sz w:val="18"/>
          <w:szCs w:val="18"/>
        </w:rPr>
        <w:t>veterinária</w:t>
      </w:r>
      <w:r w:rsidR="005A5928">
        <w:rPr>
          <w:rFonts w:ascii="Arial" w:eastAsia="Arial" w:hAnsi="Arial" w:cs="Arial"/>
          <w:sz w:val="18"/>
          <w:szCs w:val="18"/>
        </w:rPr>
        <w:t>, uma vez que, é necessári</w:t>
      </w:r>
      <w:r w:rsidR="00517F70">
        <w:rPr>
          <w:rFonts w:ascii="Arial" w:eastAsia="Arial" w:hAnsi="Arial" w:cs="Arial"/>
          <w:sz w:val="18"/>
          <w:szCs w:val="18"/>
        </w:rPr>
        <w:t>a</w:t>
      </w:r>
      <w:r w:rsidR="005A5928">
        <w:rPr>
          <w:rFonts w:ascii="Arial" w:eastAsia="Arial" w:hAnsi="Arial" w:cs="Arial"/>
          <w:sz w:val="18"/>
          <w:szCs w:val="18"/>
        </w:rPr>
        <w:t xml:space="preserve"> a identificação do metabólito </w:t>
      </w:r>
      <w:r w:rsidR="005A5928" w:rsidRPr="00E80EB7">
        <w:rPr>
          <w:rFonts w:ascii="Arial" w:eastAsia="Arial" w:hAnsi="Arial" w:cs="Arial"/>
          <w:sz w:val="18"/>
          <w:szCs w:val="18"/>
        </w:rPr>
        <w:t>11-OH-delta-9-tetrahidrocanabinol (11-OH-THC)</w:t>
      </w:r>
      <w:r w:rsidR="005A5928">
        <w:rPr>
          <w:rFonts w:ascii="Arial" w:eastAsia="Arial" w:hAnsi="Arial" w:cs="Arial"/>
          <w:sz w:val="18"/>
          <w:szCs w:val="18"/>
        </w:rPr>
        <w:t>, produto oriundo do metabolismo do THC que</w:t>
      </w:r>
      <w:r w:rsidR="00517F70">
        <w:rPr>
          <w:rFonts w:ascii="Arial" w:eastAsia="Arial" w:hAnsi="Arial" w:cs="Arial"/>
          <w:sz w:val="18"/>
          <w:szCs w:val="18"/>
        </w:rPr>
        <w:t>,</w:t>
      </w:r>
      <w:r w:rsidR="006B0861">
        <w:rPr>
          <w:rFonts w:ascii="Arial" w:eastAsia="Arial" w:hAnsi="Arial" w:cs="Arial"/>
          <w:sz w:val="18"/>
          <w:szCs w:val="18"/>
        </w:rPr>
        <w:t xml:space="preserve"> por possuir</w:t>
      </w:r>
      <w:r w:rsidR="005A5928">
        <w:rPr>
          <w:rFonts w:ascii="Arial" w:eastAsia="Arial" w:hAnsi="Arial" w:cs="Arial"/>
          <w:sz w:val="18"/>
          <w:szCs w:val="18"/>
        </w:rPr>
        <w:t xml:space="preserve"> característica lipofílica</w:t>
      </w:r>
      <w:r w:rsidR="00517F70">
        <w:rPr>
          <w:rFonts w:ascii="Arial" w:eastAsia="Arial" w:hAnsi="Arial" w:cs="Arial"/>
          <w:sz w:val="18"/>
          <w:szCs w:val="18"/>
        </w:rPr>
        <w:t>,</w:t>
      </w:r>
      <w:r w:rsidR="005A5928">
        <w:rPr>
          <w:rFonts w:ascii="Arial" w:eastAsia="Arial" w:hAnsi="Arial" w:cs="Arial"/>
          <w:sz w:val="18"/>
          <w:szCs w:val="18"/>
        </w:rPr>
        <w:t xml:space="preserve"> é rapidamente convertido nos pulmões e fígado. Como fator agravante, os cães possuem </w:t>
      </w:r>
      <w:r w:rsidR="005F63B3">
        <w:rPr>
          <w:rFonts w:ascii="Arial" w:eastAsia="Arial" w:hAnsi="Arial" w:cs="Arial"/>
          <w:sz w:val="18"/>
          <w:szCs w:val="18"/>
        </w:rPr>
        <w:t xml:space="preserve">uma via </w:t>
      </w:r>
      <w:r w:rsidR="005A5928" w:rsidRPr="005A5928">
        <w:rPr>
          <w:rFonts w:ascii="Arial" w:eastAsia="Arial" w:hAnsi="Arial" w:cs="Arial"/>
          <w:sz w:val="18"/>
          <w:szCs w:val="18"/>
        </w:rPr>
        <w:t xml:space="preserve">de </w:t>
      </w:r>
      <w:r w:rsidR="00061D27" w:rsidRPr="00061D27">
        <w:rPr>
          <w:rFonts w:ascii="Arial" w:eastAsia="Arial" w:hAnsi="Arial" w:cs="Arial"/>
          <w:sz w:val="18"/>
          <w:szCs w:val="18"/>
        </w:rPr>
        <w:t>ß-oxidação adiciona</w:t>
      </w:r>
      <w:r w:rsidR="00061D27">
        <w:rPr>
          <w:rFonts w:ascii="Arial" w:eastAsia="Arial" w:hAnsi="Arial" w:cs="Arial"/>
          <w:sz w:val="18"/>
          <w:szCs w:val="18"/>
        </w:rPr>
        <w:t>l,</w:t>
      </w:r>
      <w:r w:rsidR="005A5928" w:rsidRPr="005A5928">
        <w:rPr>
          <w:rFonts w:ascii="Arial" w:eastAsia="Arial" w:hAnsi="Arial" w:cs="Arial"/>
          <w:sz w:val="18"/>
          <w:szCs w:val="18"/>
        </w:rPr>
        <w:t xml:space="preserve"> </w:t>
      </w:r>
      <w:r w:rsidR="005A5928">
        <w:rPr>
          <w:rFonts w:ascii="Arial" w:eastAsia="Arial" w:hAnsi="Arial" w:cs="Arial"/>
          <w:sz w:val="18"/>
          <w:szCs w:val="18"/>
        </w:rPr>
        <w:t>que</w:t>
      </w:r>
      <w:r w:rsidR="005A5928" w:rsidRPr="005A5928">
        <w:rPr>
          <w:rFonts w:ascii="Arial" w:eastAsia="Arial" w:hAnsi="Arial" w:cs="Arial"/>
          <w:sz w:val="18"/>
          <w:szCs w:val="18"/>
        </w:rPr>
        <w:t xml:space="preserve"> </w:t>
      </w:r>
      <w:r w:rsidR="00061D27">
        <w:rPr>
          <w:rFonts w:ascii="Arial" w:eastAsia="Arial" w:hAnsi="Arial" w:cs="Arial"/>
          <w:sz w:val="18"/>
          <w:szCs w:val="18"/>
        </w:rPr>
        <w:t>transforma</w:t>
      </w:r>
      <w:r w:rsidR="005A5928" w:rsidRPr="005A5928">
        <w:rPr>
          <w:rFonts w:ascii="Arial" w:eastAsia="Arial" w:hAnsi="Arial" w:cs="Arial"/>
          <w:sz w:val="18"/>
          <w:szCs w:val="18"/>
        </w:rPr>
        <w:t xml:space="preserve"> o THC em 8-OH-delta-9-tetrahidrocanabinol (8-OH-THC) culminando em diagnósticos falso-negativos</w:t>
      </w:r>
      <w:r w:rsidR="005A5928">
        <w:rPr>
          <w:rFonts w:ascii="Arial" w:eastAsia="Arial" w:hAnsi="Arial" w:cs="Arial"/>
          <w:sz w:val="18"/>
          <w:szCs w:val="18"/>
        </w:rPr>
        <w:t xml:space="preserve"> </w:t>
      </w:r>
      <w:r w:rsidR="00061D27">
        <w:rPr>
          <w:rFonts w:ascii="Arial" w:eastAsia="Arial" w:hAnsi="Arial" w:cs="Arial"/>
          <w:sz w:val="18"/>
          <w:szCs w:val="18"/>
        </w:rPr>
        <w:t xml:space="preserve">e </w:t>
      </w:r>
      <w:r w:rsidR="005A5928">
        <w:rPr>
          <w:rFonts w:ascii="Arial" w:eastAsia="Arial" w:hAnsi="Arial" w:cs="Arial"/>
          <w:sz w:val="18"/>
          <w:szCs w:val="18"/>
        </w:rPr>
        <w:t>dificultando ainda mais a busca por um diagnóstico</w:t>
      </w:r>
      <w:r w:rsidR="00061D27">
        <w:rPr>
          <w:rFonts w:ascii="Arial" w:eastAsia="Arial" w:hAnsi="Arial" w:cs="Arial"/>
          <w:sz w:val="18"/>
          <w:szCs w:val="18"/>
        </w:rPr>
        <w:t xml:space="preserve"> conclusivo pelo profissional clínico</w:t>
      </w:r>
      <w:r w:rsidR="00A86B81">
        <w:rPr>
          <w:rFonts w:ascii="Arial" w:eastAsia="Arial" w:hAnsi="Arial" w:cs="Arial"/>
          <w:sz w:val="18"/>
          <w:szCs w:val="18"/>
        </w:rPr>
        <w:t>.</w:t>
      </w:r>
      <w:r w:rsidR="007606A9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E75D75E" w14:textId="24C30B3F" w:rsidR="00BB4550" w:rsidRDefault="00425914" w:rsidP="00B45E9C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BB4550">
        <w:rPr>
          <w:rFonts w:ascii="Arial" w:eastAsia="Arial" w:hAnsi="Arial" w:cs="Arial"/>
          <w:sz w:val="18"/>
          <w:szCs w:val="18"/>
        </w:rPr>
        <w:t xml:space="preserve">Recentemente, o uso de terapia </w:t>
      </w:r>
      <w:proofErr w:type="spellStart"/>
      <w:r w:rsidRPr="00BB4550">
        <w:rPr>
          <w:rFonts w:ascii="Arial" w:eastAsia="Arial" w:hAnsi="Arial" w:cs="Arial"/>
          <w:sz w:val="18"/>
          <w:szCs w:val="18"/>
        </w:rPr>
        <w:t>intralipídica</w:t>
      </w:r>
      <w:proofErr w:type="spellEnd"/>
      <w:r w:rsidRPr="00BB4550">
        <w:rPr>
          <w:rFonts w:ascii="Arial" w:eastAsia="Arial" w:hAnsi="Arial" w:cs="Arial"/>
          <w:sz w:val="18"/>
          <w:szCs w:val="18"/>
        </w:rPr>
        <w:t xml:space="preserve"> em casos de</w:t>
      </w:r>
      <w:r>
        <w:rPr>
          <w:rFonts w:ascii="Arial" w:eastAsia="Arial" w:hAnsi="Arial" w:cs="Arial"/>
          <w:sz w:val="18"/>
          <w:szCs w:val="18"/>
        </w:rPr>
        <w:t xml:space="preserve"> toxicoses por</w:t>
      </w:r>
      <w:r w:rsidRPr="00BB4550">
        <w:rPr>
          <w:rFonts w:ascii="Arial" w:eastAsia="Arial" w:hAnsi="Arial" w:cs="Arial"/>
          <w:sz w:val="18"/>
          <w:szCs w:val="18"/>
        </w:rPr>
        <w:t xml:space="preserve"> THC grave </w:t>
      </w:r>
      <w:r>
        <w:rPr>
          <w:rFonts w:ascii="Arial" w:eastAsia="Arial" w:hAnsi="Arial" w:cs="Arial"/>
          <w:sz w:val="18"/>
          <w:szCs w:val="18"/>
        </w:rPr>
        <w:t xml:space="preserve">foi </w:t>
      </w:r>
      <w:r w:rsidRPr="00BB4550">
        <w:rPr>
          <w:rFonts w:ascii="Arial" w:eastAsia="Arial" w:hAnsi="Arial" w:cs="Arial"/>
          <w:sz w:val="18"/>
          <w:szCs w:val="18"/>
        </w:rPr>
        <w:t>empregada e relatada</w:t>
      </w:r>
      <w:r>
        <w:rPr>
          <w:rFonts w:ascii="Arial" w:eastAsia="Arial" w:hAnsi="Arial" w:cs="Arial"/>
          <w:sz w:val="18"/>
          <w:szCs w:val="18"/>
        </w:rPr>
        <w:t xml:space="preserve"> em animais</w:t>
      </w:r>
      <w:r w:rsidRPr="00BB4550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54555" w:rsidRPr="00BB4550">
        <w:rPr>
          <w:rFonts w:ascii="Arial" w:eastAsia="Arial" w:hAnsi="Arial" w:cs="Arial"/>
          <w:sz w:val="18"/>
          <w:szCs w:val="18"/>
        </w:rPr>
        <w:t>Os m</w:t>
      </w:r>
      <w:r w:rsidRPr="00BB4550">
        <w:rPr>
          <w:rFonts w:ascii="Arial" w:eastAsia="Arial" w:hAnsi="Arial" w:cs="Arial"/>
          <w:sz w:val="18"/>
          <w:szCs w:val="18"/>
        </w:rPr>
        <w:t xml:space="preserve">ecanismos exatos de ação da terapia lipídica no tratamento toxinas não está </w:t>
      </w:r>
      <w:r w:rsidR="00154555" w:rsidRPr="00BB4550">
        <w:rPr>
          <w:rFonts w:ascii="Arial" w:eastAsia="Arial" w:hAnsi="Arial" w:cs="Arial"/>
          <w:sz w:val="18"/>
          <w:szCs w:val="18"/>
        </w:rPr>
        <w:t xml:space="preserve">totalmente </w:t>
      </w:r>
      <w:r w:rsidRPr="00BB4550">
        <w:rPr>
          <w:rFonts w:ascii="Arial" w:eastAsia="Arial" w:hAnsi="Arial" w:cs="Arial"/>
          <w:sz w:val="18"/>
          <w:szCs w:val="18"/>
        </w:rPr>
        <w:t>elucidado</w:t>
      </w:r>
      <w:r w:rsidR="00154555" w:rsidRPr="00BB4550">
        <w:rPr>
          <w:rFonts w:ascii="Arial" w:eastAsia="Arial" w:hAnsi="Arial" w:cs="Arial"/>
          <w:sz w:val="18"/>
          <w:szCs w:val="18"/>
        </w:rPr>
        <w:t>. Acredita-se que os lipídeos intravenosos são capazes de ‘’extrair’’ a molécula</w:t>
      </w:r>
      <w:r w:rsidR="00BB4550" w:rsidRPr="00BB4550">
        <w:rPr>
          <w:rFonts w:ascii="Arial" w:eastAsia="Arial" w:hAnsi="Arial" w:cs="Arial"/>
          <w:sz w:val="18"/>
          <w:szCs w:val="18"/>
        </w:rPr>
        <w:t>s</w:t>
      </w:r>
      <w:r w:rsidR="00154555" w:rsidRPr="00BB4550">
        <w:rPr>
          <w:rFonts w:ascii="Arial" w:eastAsia="Arial" w:hAnsi="Arial" w:cs="Arial"/>
          <w:sz w:val="18"/>
          <w:szCs w:val="18"/>
        </w:rPr>
        <w:t xml:space="preserve"> lipídica</w:t>
      </w:r>
      <w:r w:rsidR="00BB4550" w:rsidRPr="00BB4550">
        <w:rPr>
          <w:rFonts w:ascii="Arial" w:eastAsia="Arial" w:hAnsi="Arial" w:cs="Arial"/>
          <w:sz w:val="18"/>
          <w:szCs w:val="18"/>
        </w:rPr>
        <w:t>s</w:t>
      </w:r>
      <w:r w:rsidR="00154555" w:rsidRPr="00BB4550">
        <w:rPr>
          <w:rFonts w:ascii="Arial" w:eastAsia="Arial" w:hAnsi="Arial" w:cs="Arial"/>
          <w:sz w:val="18"/>
          <w:szCs w:val="18"/>
        </w:rPr>
        <w:t xml:space="preserve"> tóxica</w:t>
      </w:r>
      <w:r w:rsidR="00BB4550" w:rsidRPr="00BB4550">
        <w:rPr>
          <w:rFonts w:ascii="Arial" w:eastAsia="Arial" w:hAnsi="Arial" w:cs="Arial"/>
          <w:sz w:val="18"/>
          <w:szCs w:val="18"/>
        </w:rPr>
        <w:t>s</w:t>
      </w:r>
      <w:r w:rsidR="00154555" w:rsidRPr="00BB4550">
        <w:rPr>
          <w:rFonts w:ascii="Arial" w:eastAsia="Arial" w:hAnsi="Arial" w:cs="Arial"/>
          <w:sz w:val="18"/>
          <w:szCs w:val="18"/>
        </w:rPr>
        <w:t xml:space="preserve"> e diminuir sua disponibilidade ao tecido. </w:t>
      </w:r>
      <w:r w:rsidR="00154555" w:rsidRPr="00BB4550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2AA6DF2A" w14:textId="69932FF3" w:rsidR="00154555" w:rsidRPr="00425914" w:rsidRDefault="00154555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4550">
        <w:rPr>
          <w:rFonts w:ascii="Arial" w:eastAsia="Arial" w:hAnsi="Arial" w:cs="Arial"/>
          <w:sz w:val="18"/>
          <w:szCs w:val="18"/>
        </w:rPr>
        <w:t>Obter um histórico médico é uma habilidade essencial. Por uma variedade de razões, os proprietários podem dar histórias que são imprecisas, não confiáveis e às vezes</w:t>
      </w:r>
      <w:r w:rsidR="00517F70">
        <w:rPr>
          <w:rFonts w:ascii="Arial" w:eastAsia="Arial" w:hAnsi="Arial" w:cs="Arial"/>
          <w:sz w:val="18"/>
          <w:szCs w:val="18"/>
        </w:rPr>
        <w:t>,</w:t>
      </w:r>
      <w:r w:rsidRPr="00BB4550">
        <w:rPr>
          <w:rFonts w:ascii="Arial" w:eastAsia="Arial" w:hAnsi="Arial" w:cs="Arial"/>
          <w:sz w:val="18"/>
          <w:szCs w:val="18"/>
        </w:rPr>
        <w:t xml:space="preserve"> propositalmente enganosas. Os proprietários podem deliberadamente falsificar uma história devido ao medo de repercussões legais e potenciais </w:t>
      </w:r>
      <w:bookmarkStart w:id="1" w:name="_GoBack"/>
      <w:bookmarkEnd w:id="1"/>
      <w:r w:rsidRPr="00BB4550">
        <w:rPr>
          <w:rFonts w:ascii="Arial" w:eastAsia="Arial" w:hAnsi="Arial" w:cs="Arial"/>
          <w:sz w:val="18"/>
          <w:szCs w:val="18"/>
        </w:rPr>
        <w:t>motivos para acusação. Em nenhum lugar há um potencial maior para uma história falsa como no caso da ingestão de um animal de uma droga ilícita. Os médicos veteriná</w:t>
      </w:r>
      <w:r w:rsidR="00BB4550" w:rsidRPr="00BB4550">
        <w:rPr>
          <w:rFonts w:ascii="Arial" w:eastAsia="Arial" w:hAnsi="Arial" w:cs="Arial"/>
          <w:sz w:val="18"/>
          <w:szCs w:val="18"/>
        </w:rPr>
        <w:t>rios devem ganhar a confiança</w:t>
      </w:r>
      <w:r w:rsidRPr="00BB4550">
        <w:rPr>
          <w:rFonts w:ascii="Arial" w:eastAsia="Arial" w:hAnsi="Arial" w:cs="Arial"/>
          <w:sz w:val="18"/>
          <w:szCs w:val="18"/>
        </w:rPr>
        <w:t xml:space="preserve"> </w:t>
      </w:r>
      <w:r w:rsidR="00BB4550" w:rsidRPr="00BB4550">
        <w:rPr>
          <w:rFonts w:ascii="Arial" w:eastAsia="Arial" w:hAnsi="Arial" w:cs="Arial"/>
          <w:sz w:val="18"/>
          <w:szCs w:val="18"/>
        </w:rPr>
        <w:t>d</w:t>
      </w:r>
      <w:r w:rsidRPr="00BB4550">
        <w:rPr>
          <w:rFonts w:ascii="Arial" w:eastAsia="Arial" w:hAnsi="Arial" w:cs="Arial"/>
          <w:sz w:val="18"/>
          <w:szCs w:val="18"/>
        </w:rPr>
        <w:t>o cliente rapidamente</w:t>
      </w:r>
      <w:r w:rsidR="00BB4550" w:rsidRPr="00BB4550">
        <w:rPr>
          <w:rFonts w:ascii="Arial" w:eastAsia="Arial" w:hAnsi="Arial" w:cs="Arial"/>
          <w:sz w:val="18"/>
          <w:szCs w:val="18"/>
        </w:rPr>
        <w:t xml:space="preserve"> para garantir a obtenção um histórico válido e empregar uma terapia apropriada</w:t>
      </w:r>
      <w:r w:rsidR="006B0861">
        <w:rPr>
          <w:rFonts w:ascii="Arial" w:eastAsia="Arial" w:hAnsi="Arial" w:cs="Arial"/>
          <w:sz w:val="18"/>
          <w:szCs w:val="18"/>
        </w:rPr>
        <w:t xml:space="preserve"> e especifica a cada paciente</w:t>
      </w:r>
      <w:r w:rsidR="00BB4550" w:rsidRPr="00BB4550">
        <w:rPr>
          <w:rFonts w:ascii="Arial" w:eastAsia="Arial" w:hAnsi="Arial" w:cs="Arial"/>
          <w:sz w:val="18"/>
          <w:szCs w:val="18"/>
        </w:rPr>
        <w:t>.</w:t>
      </w:r>
      <w:r w:rsidR="00BB4550">
        <w:rPr>
          <w:rFonts w:ascii="Arial" w:eastAsia="Arial" w:hAnsi="Arial" w:cs="Arial"/>
          <w:sz w:val="18"/>
          <w:szCs w:val="18"/>
        </w:rPr>
        <w:t xml:space="preserve"> </w:t>
      </w:r>
      <w:r w:rsidR="00BB4550" w:rsidRPr="00BB4550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56F7A112" w14:textId="77777777" w:rsidR="009B1554" w:rsidRPr="00862AE6" w:rsidRDefault="009B1554" w:rsidP="00B45E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4EB05EE" w14:textId="77777777" w:rsidR="00D55915" w:rsidRDefault="009E5B41" w:rsidP="00B45E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74F65DB" w14:textId="4EA362BB" w:rsidR="00D55915" w:rsidRPr="00061D27" w:rsidRDefault="00061D27" w:rsidP="00B45E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planta </w:t>
      </w:r>
      <w:proofErr w:type="spellStart"/>
      <w:r w:rsidRPr="00061D27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Pr="00061D27">
        <w:rPr>
          <w:rFonts w:ascii="Arial" w:eastAsia="Arial" w:hAnsi="Arial" w:cs="Arial"/>
          <w:i/>
          <w:sz w:val="18"/>
          <w:szCs w:val="18"/>
        </w:rPr>
        <w:t xml:space="preserve"> sativa</w:t>
      </w:r>
      <w:r>
        <w:rPr>
          <w:rFonts w:ascii="Arial" w:eastAsia="Arial" w:hAnsi="Arial" w:cs="Arial"/>
          <w:sz w:val="18"/>
          <w:szCs w:val="18"/>
        </w:rPr>
        <w:t xml:space="preserve"> possui potencial terapêutico quando empregada na clínica de pequenos animais para o tratamento de quadros patológicos. O</w:t>
      </w:r>
      <w:r w:rsidR="005F63B3">
        <w:rPr>
          <w:rFonts w:ascii="Arial" w:eastAsia="Arial" w:hAnsi="Arial" w:cs="Arial"/>
          <w:sz w:val="18"/>
          <w:szCs w:val="18"/>
        </w:rPr>
        <w:t>s cães, devido características comportamentais</w:t>
      </w:r>
      <w:r w:rsidR="00517F70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como baixa seletividade alimentar, </w:t>
      </w:r>
      <w:r w:rsidR="00600A02">
        <w:rPr>
          <w:rFonts w:ascii="Arial" w:eastAsia="Arial" w:hAnsi="Arial" w:cs="Arial"/>
          <w:sz w:val="18"/>
          <w:szCs w:val="18"/>
        </w:rPr>
        <w:t xml:space="preserve">são </w:t>
      </w:r>
      <w:r>
        <w:rPr>
          <w:rFonts w:ascii="Arial" w:eastAsia="Arial" w:hAnsi="Arial" w:cs="Arial"/>
          <w:sz w:val="18"/>
          <w:szCs w:val="18"/>
        </w:rPr>
        <w:t xml:space="preserve">mais propensos </w:t>
      </w:r>
      <w:r w:rsidR="00600A02">
        <w:rPr>
          <w:rFonts w:ascii="Arial" w:eastAsia="Arial" w:hAnsi="Arial" w:cs="Arial"/>
          <w:sz w:val="18"/>
          <w:szCs w:val="18"/>
        </w:rPr>
        <w:t xml:space="preserve">que os gatos a toxicoses por ingestão </w:t>
      </w:r>
      <w:r w:rsidR="003B72A3">
        <w:rPr>
          <w:rFonts w:ascii="Arial" w:eastAsia="Arial" w:hAnsi="Arial" w:cs="Arial"/>
          <w:sz w:val="18"/>
          <w:szCs w:val="18"/>
        </w:rPr>
        <w:t>dessa planta</w:t>
      </w:r>
      <w:r>
        <w:rPr>
          <w:rFonts w:ascii="Arial" w:eastAsia="Arial" w:hAnsi="Arial" w:cs="Arial"/>
          <w:sz w:val="18"/>
          <w:szCs w:val="18"/>
        </w:rPr>
        <w:t>, por outro lado os gatos continuam vulneráveis a</w:t>
      </w:r>
      <w:r w:rsidR="00600A0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outras formas de intoxicação por </w:t>
      </w:r>
      <w:proofErr w:type="spellStart"/>
      <w:r w:rsidRPr="00061D27"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 w:rsidRPr="00061D27">
        <w:rPr>
          <w:rFonts w:ascii="Arial" w:eastAsia="Arial" w:hAnsi="Arial" w:cs="Arial"/>
          <w:i/>
          <w:sz w:val="18"/>
          <w:szCs w:val="18"/>
        </w:rPr>
        <w:t xml:space="preserve"> sativa.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00A02">
        <w:rPr>
          <w:rFonts w:ascii="Arial" w:eastAsia="Arial" w:hAnsi="Arial" w:cs="Arial"/>
          <w:sz w:val="18"/>
          <w:szCs w:val="18"/>
        </w:rPr>
        <w:t xml:space="preserve">Os sinais clínicos são rápidos, graves e requerem atenção do </w:t>
      </w:r>
      <w:r w:rsidR="006B0861">
        <w:rPr>
          <w:rFonts w:ascii="Arial" w:eastAsia="Arial" w:hAnsi="Arial" w:cs="Arial"/>
          <w:sz w:val="18"/>
          <w:szCs w:val="18"/>
        </w:rPr>
        <w:t>m</w:t>
      </w:r>
      <w:r w:rsidR="00600A02">
        <w:rPr>
          <w:rFonts w:ascii="Arial" w:eastAsia="Arial" w:hAnsi="Arial" w:cs="Arial"/>
          <w:sz w:val="18"/>
          <w:szCs w:val="18"/>
        </w:rPr>
        <w:t xml:space="preserve">édico </w:t>
      </w:r>
      <w:r w:rsidR="006B0861">
        <w:rPr>
          <w:rFonts w:ascii="Arial" w:eastAsia="Arial" w:hAnsi="Arial" w:cs="Arial"/>
          <w:sz w:val="18"/>
          <w:szCs w:val="18"/>
        </w:rPr>
        <w:t>v</w:t>
      </w:r>
      <w:r w:rsidR="00600A02">
        <w:rPr>
          <w:rFonts w:ascii="Arial" w:eastAsia="Arial" w:hAnsi="Arial" w:cs="Arial"/>
          <w:sz w:val="18"/>
          <w:szCs w:val="18"/>
        </w:rPr>
        <w:t xml:space="preserve">eterinário. A busca pelo metabólito </w:t>
      </w:r>
      <w:r w:rsidR="00600A02" w:rsidRPr="00E80EB7">
        <w:rPr>
          <w:rFonts w:ascii="Arial" w:eastAsia="Arial" w:hAnsi="Arial" w:cs="Arial"/>
          <w:sz w:val="18"/>
          <w:szCs w:val="18"/>
        </w:rPr>
        <w:t>11-OH-THC</w:t>
      </w:r>
      <w:r w:rsidR="00600A02">
        <w:rPr>
          <w:rFonts w:ascii="Arial" w:eastAsia="Arial" w:hAnsi="Arial" w:cs="Arial"/>
          <w:sz w:val="18"/>
          <w:szCs w:val="18"/>
        </w:rPr>
        <w:t xml:space="preserve"> para confirmação do diagnóstico é complicada devido a rápida metabolização pulmonar e hepática do THC</w:t>
      </w:r>
      <w:r w:rsidR="006B0861">
        <w:rPr>
          <w:rFonts w:ascii="Arial" w:eastAsia="Arial" w:hAnsi="Arial" w:cs="Arial"/>
          <w:sz w:val="18"/>
          <w:szCs w:val="18"/>
        </w:rPr>
        <w:t xml:space="preserve"> </w:t>
      </w:r>
      <w:r w:rsidR="00600A02">
        <w:rPr>
          <w:rFonts w:ascii="Arial" w:eastAsia="Arial" w:hAnsi="Arial" w:cs="Arial"/>
          <w:sz w:val="18"/>
          <w:szCs w:val="18"/>
        </w:rPr>
        <w:t xml:space="preserve">nos cães e a via de </w:t>
      </w:r>
      <w:r w:rsidR="00600A02" w:rsidRPr="00061D27">
        <w:rPr>
          <w:rFonts w:ascii="Arial" w:eastAsia="Arial" w:hAnsi="Arial" w:cs="Arial"/>
          <w:sz w:val="18"/>
          <w:szCs w:val="18"/>
        </w:rPr>
        <w:t>ß-oxidação adiciona</w:t>
      </w:r>
      <w:r w:rsidR="00600A02">
        <w:rPr>
          <w:rFonts w:ascii="Arial" w:eastAsia="Arial" w:hAnsi="Arial" w:cs="Arial"/>
          <w:sz w:val="18"/>
          <w:szCs w:val="18"/>
        </w:rPr>
        <w:t xml:space="preserve">l que gera o produto </w:t>
      </w:r>
      <w:r w:rsidR="00600A02" w:rsidRPr="005A5928">
        <w:rPr>
          <w:rFonts w:ascii="Arial" w:eastAsia="Arial" w:hAnsi="Arial" w:cs="Arial"/>
          <w:sz w:val="18"/>
          <w:szCs w:val="18"/>
        </w:rPr>
        <w:t>8-OH-THC</w:t>
      </w:r>
      <w:r w:rsidR="006B0861">
        <w:rPr>
          <w:rFonts w:ascii="Arial" w:eastAsia="Arial" w:hAnsi="Arial" w:cs="Arial"/>
          <w:sz w:val="18"/>
          <w:szCs w:val="18"/>
        </w:rPr>
        <w:t xml:space="preserve"> </w:t>
      </w:r>
      <w:r w:rsidR="00600A02">
        <w:rPr>
          <w:rFonts w:ascii="Arial" w:eastAsia="Arial" w:hAnsi="Arial" w:cs="Arial"/>
          <w:sz w:val="18"/>
          <w:szCs w:val="18"/>
        </w:rPr>
        <w:t xml:space="preserve">que pode culminar em quadros falsos-negativos. </w:t>
      </w:r>
    </w:p>
    <w:sectPr w:rsidR="00D55915" w:rsidRPr="00061D2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1E30" w14:textId="77777777" w:rsidR="005305A6" w:rsidRDefault="005305A6">
      <w:r>
        <w:separator/>
      </w:r>
    </w:p>
  </w:endnote>
  <w:endnote w:type="continuationSeparator" w:id="0">
    <w:p w14:paraId="613C9FF3" w14:textId="77777777" w:rsidR="005305A6" w:rsidRDefault="0053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DFA7" w14:textId="77777777" w:rsidR="005305A6" w:rsidRDefault="005305A6">
      <w:r>
        <w:separator/>
      </w:r>
    </w:p>
  </w:footnote>
  <w:footnote w:type="continuationSeparator" w:id="0">
    <w:p w14:paraId="35E38AA3" w14:textId="77777777" w:rsidR="005305A6" w:rsidRDefault="0053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0BD8" w14:textId="77777777" w:rsidR="00D55915" w:rsidRPr="00777119" w:rsidRDefault="009E5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b/>
        <w:color w:val="002060"/>
        <w:sz w:val="28"/>
        <w:szCs w:val="28"/>
      </w:rPr>
    </w:pPr>
    <w:r w:rsidRPr="00777119">
      <w:rPr>
        <w:rFonts w:ascii="Arial Rounded MT Bold" w:eastAsia="Arial Rounded" w:hAnsi="Arial Rounded MT Bold" w:cs="Arial"/>
        <w:b/>
        <w:color w:val="002060"/>
        <w:sz w:val="28"/>
        <w:szCs w:val="28"/>
      </w:rPr>
      <w:t>V</w:t>
    </w:r>
    <w:r w:rsidR="00B67F57" w:rsidRPr="00777119">
      <w:rPr>
        <w:rFonts w:ascii="Arial Rounded MT Bold" w:eastAsia="Arial Rounded" w:hAnsi="Arial Rounded MT Bold" w:cs="Arial"/>
        <w:b/>
        <w:color w:val="002060"/>
        <w:sz w:val="28"/>
        <w:szCs w:val="28"/>
      </w:rPr>
      <w:t>I</w:t>
    </w:r>
    <w:r w:rsidRPr="00777119">
      <w:rPr>
        <w:rFonts w:ascii="Arial Rounded MT Bold" w:eastAsia="Arial Rounded" w:hAnsi="Arial Rounded MT Bold" w:cs="Arial"/>
        <w:b/>
        <w:color w:val="002060"/>
        <w:sz w:val="28"/>
        <w:szCs w:val="28"/>
      </w:rPr>
      <w:t xml:space="preserve">II Colóquio Técnico Científico de Saúde Única, </w:t>
    </w:r>
    <w:r w:rsidRPr="00777119">
      <w:rPr>
        <w:rFonts w:ascii="Arial Rounded MT Bold" w:hAnsi="Arial Rounded MT Bold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5AC26855" wp14:editId="6F29683B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6A5967" w14:textId="77777777" w:rsidR="00D55915" w:rsidRPr="00777119" w:rsidRDefault="009E5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"/>
        <w:b/>
        <w:color w:val="002060"/>
        <w:sz w:val="16"/>
        <w:szCs w:val="16"/>
      </w:rPr>
    </w:pPr>
    <w:r w:rsidRPr="00777119">
      <w:rPr>
        <w:rFonts w:ascii="Arial Rounded MT Bold" w:eastAsia="Arial Rounded" w:hAnsi="Arial Rounded MT Bold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5"/>
    <w:rsid w:val="000363DE"/>
    <w:rsid w:val="00061D27"/>
    <w:rsid w:val="0007146B"/>
    <w:rsid w:val="000730CF"/>
    <w:rsid w:val="000C6347"/>
    <w:rsid w:val="00103A42"/>
    <w:rsid w:val="00154555"/>
    <w:rsid w:val="001C70E7"/>
    <w:rsid w:val="001D6C27"/>
    <w:rsid w:val="002443CC"/>
    <w:rsid w:val="002860E3"/>
    <w:rsid w:val="00375D3C"/>
    <w:rsid w:val="003B72A3"/>
    <w:rsid w:val="00423B50"/>
    <w:rsid w:val="00425914"/>
    <w:rsid w:val="004775C0"/>
    <w:rsid w:val="004B18EA"/>
    <w:rsid w:val="004C7777"/>
    <w:rsid w:val="005126B9"/>
    <w:rsid w:val="00514307"/>
    <w:rsid w:val="00517F70"/>
    <w:rsid w:val="005305A6"/>
    <w:rsid w:val="005622FB"/>
    <w:rsid w:val="00567592"/>
    <w:rsid w:val="005A5928"/>
    <w:rsid w:val="005F63B3"/>
    <w:rsid w:val="00600A02"/>
    <w:rsid w:val="006157A5"/>
    <w:rsid w:val="006439EA"/>
    <w:rsid w:val="006B0861"/>
    <w:rsid w:val="006D250F"/>
    <w:rsid w:val="007606A9"/>
    <w:rsid w:val="00777119"/>
    <w:rsid w:val="007A6426"/>
    <w:rsid w:val="00862AE6"/>
    <w:rsid w:val="0087303E"/>
    <w:rsid w:val="0088252D"/>
    <w:rsid w:val="00995114"/>
    <w:rsid w:val="009A1833"/>
    <w:rsid w:val="009B1554"/>
    <w:rsid w:val="009E5B41"/>
    <w:rsid w:val="00A3222E"/>
    <w:rsid w:val="00A86B81"/>
    <w:rsid w:val="00AE7E1C"/>
    <w:rsid w:val="00B45E9C"/>
    <w:rsid w:val="00B67F57"/>
    <w:rsid w:val="00BB4550"/>
    <w:rsid w:val="00BC061D"/>
    <w:rsid w:val="00C116D6"/>
    <w:rsid w:val="00C434BE"/>
    <w:rsid w:val="00C91110"/>
    <w:rsid w:val="00CE4DB2"/>
    <w:rsid w:val="00D55915"/>
    <w:rsid w:val="00D57291"/>
    <w:rsid w:val="00D96DEE"/>
    <w:rsid w:val="00E04124"/>
    <w:rsid w:val="00E47597"/>
    <w:rsid w:val="00E80EB7"/>
    <w:rsid w:val="00EA5EE7"/>
    <w:rsid w:val="00EB0DF3"/>
    <w:rsid w:val="00ED48BF"/>
    <w:rsid w:val="00F2324C"/>
    <w:rsid w:val="00F247E3"/>
    <w:rsid w:val="00F45EB1"/>
    <w:rsid w:val="00FA6C28"/>
    <w:rsid w:val="00FA7D9B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4B89"/>
  <w15:docId w15:val="{C61485AF-200C-4014-B6D4-00F612A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D96DEE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4B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4B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59FD51-1721-40AC-AFED-CEEEA880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Udson</cp:lastModifiedBy>
  <cp:revision>11</cp:revision>
  <dcterms:created xsi:type="dcterms:W3CDTF">2021-09-20T12:26:00Z</dcterms:created>
  <dcterms:modified xsi:type="dcterms:W3CDTF">2021-09-22T13:02:00Z</dcterms:modified>
</cp:coreProperties>
</file>