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996D" w14:textId="77777777" w:rsidR="00E024B4" w:rsidRDefault="00E024B4" w:rsidP="00E024B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809BA05" w14:textId="77777777" w:rsidR="003D6782" w:rsidRPr="003D6782" w:rsidRDefault="000743E3" w:rsidP="00E024B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PADRÓES RADIOGRÁFICOS PULMONARES</w:t>
      </w:r>
    </w:p>
    <w:p w14:paraId="28324056" w14:textId="485A3D24" w:rsidR="00B94C38" w:rsidRDefault="00681C55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Thiago da Silva Mariz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 w:rsidR="000743E3">
        <w:rPr>
          <w:rFonts w:ascii="Arial" w:hAnsi="Arial" w:cs="Arial"/>
          <w:b/>
          <w:bCs/>
          <w:color w:val="auto"/>
        </w:rPr>
        <w:t>*, Igor de Oliveira Magalhães</w:t>
      </w:r>
      <w:r w:rsidR="000743E3">
        <w:rPr>
          <w:rFonts w:ascii="Arial" w:hAnsi="Arial" w:cs="Arial"/>
          <w:b/>
          <w:bCs/>
          <w:color w:val="auto"/>
          <w:vertAlign w:val="superscript"/>
        </w:rPr>
        <w:t>1</w:t>
      </w:r>
      <w:r w:rsidR="000743E3">
        <w:rPr>
          <w:rFonts w:ascii="Arial" w:hAnsi="Arial" w:cs="Arial"/>
          <w:b/>
          <w:bCs/>
          <w:color w:val="auto"/>
        </w:rPr>
        <w:t xml:space="preserve">, </w:t>
      </w:r>
      <w:r w:rsidR="00387AA8">
        <w:rPr>
          <w:rFonts w:ascii="Arial" w:hAnsi="Arial" w:cs="Arial"/>
          <w:b/>
          <w:bCs/>
          <w:color w:val="auto"/>
        </w:rPr>
        <w:t xml:space="preserve">João Paulo Barbosa Veríssimo¹, </w:t>
      </w:r>
      <w:proofErr w:type="spellStart"/>
      <w:r>
        <w:rPr>
          <w:rFonts w:ascii="Arial" w:hAnsi="Arial" w:cs="Arial"/>
          <w:b/>
          <w:bCs/>
          <w:color w:val="auto"/>
        </w:rPr>
        <w:t>Kamilla</w:t>
      </w:r>
      <w:proofErr w:type="spellEnd"/>
      <w:r>
        <w:rPr>
          <w:rFonts w:ascii="Arial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</w:rPr>
        <w:t>Kássia</w:t>
      </w:r>
      <w:proofErr w:type="spellEnd"/>
      <w:r>
        <w:rPr>
          <w:rFonts w:ascii="Arial" w:hAnsi="Arial" w:cs="Arial"/>
          <w:b/>
          <w:bCs/>
          <w:color w:val="auto"/>
        </w:rPr>
        <w:t xml:space="preserve"> de Almeida Oliveira</w:t>
      </w:r>
      <w:r w:rsidR="00A4668D">
        <w:rPr>
          <w:rFonts w:ascii="Arial" w:hAnsi="Arial" w:cs="Arial"/>
          <w:b/>
          <w:bCs/>
          <w:color w:val="auto"/>
        </w:rPr>
        <w:t>¹</w:t>
      </w:r>
      <w:r>
        <w:rPr>
          <w:rFonts w:ascii="Arial" w:hAnsi="Arial" w:cs="Arial"/>
          <w:b/>
          <w:bCs/>
          <w:color w:val="auto"/>
        </w:rPr>
        <w:t>,</w:t>
      </w:r>
      <w:r w:rsidR="00726E5F">
        <w:rPr>
          <w:rFonts w:ascii="Arial" w:hAnsi="Arial" w:cs="Arial"/>
          <w:b/>
          <w:bCs/>
          <w:color w:val="auto"/>
        </w:rPr>
        <w:t xml:space="preserve"> </w:t>
      </w:r>
      <w:r w:rsidR="00A4668D">
        <w:rPr>
          <w:rFonts w:ascii="Arial" w:hAnsi="Arial" w:cs="Arial"/>
          <w:b/>
          <w:bCs/>
          <w:color w:val="auto"/>
        </w:rPr>
        <w:t xml:space="preserve">Raquel Vieira da Silva¹, </w:t>
      </w:r>
      <w:r w:rsidR="000743E3">
        <w:rPr>
          <w:rFonts w:ascii="Arial" w:hAnsi="Arial" w:cs="Arial"/>
          <w:b/>
          <w:bCs/>
          <w:color w:val="auto"/>
        </w:rPr>
        <w:t>Priscila Fantini</w:t>
      </w:r>
      <w:r w:rsidR="00726E5F">
        <w:rPr>
          <w:rFonts w:ascii="Arial" w:hAnsi="Arial" w:cs="Arial"/>
          <w:b/>
          <w:bCs/>
          <w:color w:val="auto"/>
        </w:rPr>
        <w:t>²</w:t>
      </w:r>
    </w:p>
    <w:p w14:paraId="2ADAFA16" w14:textId="77777777" w:rsidR="00B94C38" w:rsidRDefault="00B94C38" w:rsidP="00726E5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Despacho/</w:t>
      </w:r>
      <w:r>
        <w:rPr>
          <w:rFonts w:ascii="Arial" w:hAnsi="Arial" w:cs="Arial"/>
          <w:i/>
          <w:iCs/>
          <w:color w:val="auto"/>
          <w:sz w:val="14"/>
          <w:szCs w:val="18"/>
        </w:rPr>
        <w:t>MG – Br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>asil – *Conta</w:t>
      </w:r>
      <w:r w:rsidR="00681C55">
        <w:rPr>
          <w:rFonts w:ascii="Arial" w:hAnsi="Arial" w:cs="Arial"/>
          <w:i/>
          <w:iCs/>
          <w:color w:val="auto"/>
          <w:sz w:val="14"/>
          <w:szCs w:val="18"/>
        </w:rPr>
        <w:t>to: thiagomariz2017@gmail.com</w:t>
      </w:r>
    </w:p>
    <w:p w14:paraId="2DB8E57A" w14:textId="77777777" w:rsidR="00B94C38" w:rsidRDefault="00C750FD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2</w:t>
      </w:r>
      <w:r w:rsidR="00B94C38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– Bom Despacho</w:t>
      </w:r>
      <w:r w:rsidR="00B94C38"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294837BD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28F0CE6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E024B4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54EEB91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653F3930" w14:textId="77777777" w:rsidR="00130AD3" w:rsidRDefault="00E10E9C" w:rsidP="00E10E9C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As doenças respiratórias são patologias comuns na rotina da clínica medica de pequenos animais, seja estas de causas primárias ou secundárias.</w:t>
      </w:r>
    </w:p>
    <w:p w14:paraId="4581C91E" w14:textId="77777777" w:rsidR="00E10E9C" w:rsidRDefault="00E10E9C" w:rsidP="00E10E9C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 principal modalidade de imagem usada como diagnóstico de enfermidades d</w:t>
      </w:r>
      <w:r w:rsidR="00B529C1">
        <w:rPr>
          <w:rFonts w:ascii="Arial" w:hAnsi="Arial" w:cs="Arial"/>
          <w:sz w:val="18"/>
          <w:bdr w:val="none" w:sz="0" w:space="0" w:color="auto" w:frame="1"/>
        </w:rPr>
        <w:t>o sistema respiratório</w:t>
      </w:r>
      <w:r>
        <w:rPr>
          <w:rFonts w:ascii="Arial" w:hAnsi="Arial" w:cs="Arial"/>
          <w:sz w:val="18"/>
          <w:bdr w:val="none" w:sz="0" w:space="0" w:color="auto" w:frame="1"/>
        </w:rPr>
        <w:t xml:space="preserve"> dos animais é a radiografia, por se tratar de um exame mais acessível na rotina, considerando seu baixo custo e facilidade em efetuar.</w:t>
      </w:r>
      <w:r w:rsidR="00AF4EF1">
        <w:rPr>
          <w:rFonts w:ascii="Arial" w:hAnsi="Arial" w:cs="Arial"/>
          <w:sz w:val="18"/>
          <w:bdr w:val="none" w:sz="0" w:space="0" w:color="auto" w:frame="1"/>
        </w:rPr>
        <w:t xml:space="preserve"> </w:t>
      </w:r>
      <w:r>
        <w:rPr>
          <w:rFonts w:ascii="Arial" w:hAnsi="Arial" w:cs="Arial"/>
          <w:sz w:val="18"/>
          <w:bdr w:val="none" w:sz="0" w:space="0" w:color="auto" w:frame="1"/>
        </w:rPr>
        <w:t>A utilização de aparelhos calibrados com a intensidade de raios correta, aliado a interpretação destes exames de imagem, através da anatomia, conhecimento de padrões radiográficos torácicos e patologias do sistema respiratório compõem a base para um diagnóstico correto das enfermidades, possibilitan</w:t>
      </w:r>
      <w:r w:rsidR="00B529C1">
        <w:rPr>
          <w:rFonts w:ascii="Arial" w:hAnsi="Arial" w:cs="Arial"/>
          <w:sz w:val="18"/>
          <w:bdr w:val="none" w:sz="0" w:space="0" w:color="auto" w:frame="1"/>
        </w:rPr>
        <w:t>do ao médico veterinário</w:t>
      </w:r>
      <w:r>
        <w:rPr>
          <w:rFonts w:ascii="Arial" w:hAnsi="Arial" w:cs="Arial"/>
          <w:sz w:val="18"/>
          <w:bdr w:val="none" w:sz="0" w:space="0" w:color="auto" w:frame="1"/>
        </w:rPr>
        <w:t xml:space="preserve"> uma abordagem terapêutica satisfatória.</w:t>
      </w:r>
    </w:p>
    <w:p w14:paraId="1F0D6635" w14:textId="77777777" w:rsidR="00E10E9C" w:rsidRDefault="00E10E9C" w:rsidP="00E10E9C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bdr w:val="none" w:sz="0" w:space="0" w:color="auto" w:frame="1"/>
        </w:rPr>
        <w:t>A interpretação de exames radiográficos sem o conhecimento adequado das disciplinas base podem gerar falhas diagnósticas, desta forma, a presente revisão literária tem como objetivo indicar os principais padrões encontrados em radiográficas torácicas e suas interpretações relacionadas às possíveis patologias envolvidas.</w:t>
      </w:r>
    </w:p>
    <w:p w14:paraId="6016BEB7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639F6CE9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76221F33" w14:textId="77777777" w:rsidR="00A63DA2" w:rsidRDefault="00E10E9C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Para a realização deste trabalho foram utilizados livros de plataformas digitais, bem como artigos científicos. Através das palavras chave: radiografia, padrões pulm</w:t>
      </w:r>
      <w:r w:rsidR="003853DA">
        <w:rPr>
          <w:rFonts w:ascii="Arial" w:hAnsi="Arial" w:cs="Arial"/>
          <w:sz w:val="18"/>
        </w:rPr>
        <w:t xml:space="preserve">onares, diagnóstico por imagem. Priorizando materiais entre os anos de 2010 e 2020 por serem considerados atuais. </w:t>
      </w:r>
    </w:p>
    <w:p w14:paraId="1613F1B3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162C1168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33A49128" w14:textId="77777777" w:rsidR="002D7F6F" w:rsidRDefault="002D7F6F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tórax é uma região onde se observa grande contraste natural entre uma estrutura e outra, resultado do preenchimento de ar nos pulmões. Padrões radiográficos pulmonares podem indicar patologias específicas. Interpretar estes padrões é de suma importância para o diagnóstico correto da enfermidade.</w:t>
      </w:r>
    </w:p>
    <w:p w14:paraId="4B618538" w14:textId="77777777" w:rsidR="002D7F6F" w:rsidRDefault="002D7F6F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Um padrão radiográfico pulmonar alveolar é caracterizado pela presença de material com maior densidade física do que o ar no interior do alvéolo, podendo ser fluidos como exsudato e hemorragias. Entre as características estão: </w:t>
      </w:r>
      <w:proofErr w:type="spellStart"/>
      <w:r>
        <w:rPr>
          <w:rFonts w:ascii="Arial" w:hAnsi="Arial" w:cs="Arial"/>
          <w:sz w:val="18"/>
        </w:rPr>
        <w:t>broncograma</w:t>
      </w:r>
      <w:proofErr w:type="spellEnd"/>
      <w:r>
        <w:rPr>
          <w:rFonts w:ascii="Arial" w:hAnsi="Arial" w:cs="Arial"/>
          <w:sz w:val="18"/>
        </w:rPr>
        <w:t xml:space="preserve"> aéreo e sinal </w:t>
      </w:r>
      <w:proofErr w:type="spellStart"/>
      <w:r>
        <w:rPr>
          <w:rFonts w:ascii="Arial" w:hAnsi="Arial" w:cs="Arial"/>
          <w:sz w:val="18"/>
        </w:rPr>
        <w:t>lobar</w:t>
      </w:r>
      <w:proofErr w:type="spellEnd"/>
      <w:r>
        <w:rPr>
          <w:rFonts w:ascii="Arial" w:hAnsi="Arial" w:cs="Arial"/>
          <w:sz w:val="18"/>
        </w:rPr>
        <w:t>, onde observamos uma visualização dos brônquios através do preenchimento de ar e sobreposição dos lobos pulmonares</w:t>
      </w:r>
      <w:r w:rsidR="00766274">
        <w:rPr>
          <w:rFonts w:ascii="Arial" w:hAnsi="Arial" w:cs="Arial"/>
          <w:sz w:val="18"/>
        </w:rPr>
        <w:t xml:space="preserve"> respectivamente, representado na </w:t>
      </w:r>
      <w:r w:rsidR="00766274" w:rsidRPr="00766274">
        <w:rPr>
          <w:rFonts w:ascii="Arial" w:hAnsi="Arial" w:cs="Arial"/>
          <w:b/>
          <w:sz w:val="18"/>
        </w:rPr>
        <w:t>Figura 1</w:t>
      </w:r>
      <w:r w:rsidR="00766274">
        <w:rPr>
          <w:rFonts w:ascii="Arial" w:hAnsi="Arial" w:cs="Arial"/>
          <w:sz w:val="18"/>
        </w:rPr>
        <w:t>.</w:t>
      </w:r>
    </w:p>
    <w:p w14:paraId="77409F70" w14:textId="77777777" w:rsidR="00766274" w:rsidRDefault="00766274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Outro padrão de diagnóstico é o padrão brônquico, onde é possível a observação da árvore brônquica com facilidade devido a espessura da parede brônquica aumenta</w:t>
      </w:r>
      <w:bookmarkStart w:id="0" w:name="_GoBack"/>
      <w:bookmarkEnd w:id="0"/>
      <w:r>
        <w:rPr>
          <w:rFonts w:ascii="Arial" w:hAnsi="Arial" w:cs="Arial"/>
          <w:sz w:val="18"/>
        </w:rPr>
        <w:t>da ocasionada pela infiltração de fluidos ou células (</w:t>
      </w:r>
      <w:r w:rsidRPr="00766274">
        <w:rPr>
          <w:rFonts w:ascii="Arial" w:hAnsi="Arial" w:cs="Arial"/>
          <w:b/>
          <w:sz w:val="18"/>
        </w:rPr>
        <w:t>Figura 2</w:t>
      </w:r>
      <w:r>
        <w:rPr>
          <w:rFonts w:ascii="Arial" w:hAnsi="Arial" w:cs="Arial"/>
          <w:sz w:val="18"/>
        </w:rPr>
        <w:t>).</w:t>
      </w:r>
    </w:p>
    <w:p w14:paraId="053193B0" w14:textId="77777777" w:rsidR="00766274" w:rsidRDefault="00766274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 </w:t>
      </w:r>
      <w:r w:rsidRPr="00766274">
        <w:rPr>
          <w:rFonts w:ascii="Arial" w:hAnsi="Arial" w:cs="Arial"/>
          <w:b/>
          <w:sz w:val="18"/>
        </w:rPr>
        <w:t>Figura 3</w:t>
      </w:r>
      <w:r w:rsidR="00072DF2">
        <w:rPr>
          <w:rFonts w:ascii="Arial" w:hAnsi="Arial" w:cs="Arial"/>
          <w:sz w:val="18"/>
        </w:rPr>
        <w:t xml:space="preserve"> observamos o padrão intersticial que pode ser estruturado - caracterizado por lesões nodulares ou formações no pulmão, comum em neoplasias – e padrão não estruturado, comumente representado pela elevada ação dos raios X criada pelo excesso de fluido de crescimento celular ou infiltração no interstício do pulmão.  </w:t>
      </w:r>
    </w:p>
    <w:p w14:paraId="59FB6E20" w14:textId="77777777" w:rsidR="002D7F6F" w:rsidRDefault="002D7F6F" w:rsidP="003D6782">
      <w:pPr>
        <w:jc w:val="both"/>
        <w:rPr>
          <w:rFonts w:ascii="Arial" w:hAnsi="Arial" w:cs="Arial"/>
          <w:sz w:val="18"/>
        </w:rPr>
      </w:pPr>
    </w:p>
    <w:p w14:paraId="1DBC9B64" w14:textId="77777777" w:rsidR="00B529C1" w:rsidRDefault="00B529C1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BF10059" wp14:editId="27A71B6B">
            <wp:simplePos x="0" y="0"/>
            <wp:positionH relativeFrom="column">
              <wp:posOffset>1034415</wp:posOffset>
            </wp:positionH>
            <wp:positionV relativeFrom="paragraph">
              <wp:posOffset>4445</wp:posOffset>
            </wp:positionV>
            <wp:extent cx="1329055" cy="1285875"/>
            <wp:effectExtent l="0" t="0" r="0" b="0"/>
            <wp:wrapThrough wrapText="bothSides">
              <wp:wrapPolygon edited="0">
                <wp:start x="0" y="0"/>
                <wp:lineTo x="0" y="21440"/>
                <wp:lineTo x="21363" y="21440"/>
                <wp:lineTo x="21363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21608" w14:textId="77777777" w:rsidR="00B529C1" w:rsidRDefault="00B529C1" w:rsidP="003D6782">
      <w:pPr>
        <w:jc w:val="both"/>
        <w:rPr>
          <w:rFonts w:ascii="Arial" w:hAnsi="Arial" w:cs="Arial"/>
          <w:sz w:val="18"/>
        </w:rPr>
      </w:pPr>
    </w:p>
    <w:p w14:paraId="50340E6B" w14:textId="77777777" w:rsidR="00B529C1" w:rsidRDefault="00B529C1" w:rsidP="003D6782">
      <w:pPr>
        <w:jc w:val="both"/>
        <w:rPr>
          <w:rFonts w:ascii="Arial" w:hAnsi="Arial" w:cs="Arial"/>
          <w:sz w:val="18"/>
        </w:rPr>
      </w:pPr>
    </w:p>
    <w:p w14:paraId="7819ECB8" w14:textId="77777777" w:rsidR="00B529C1" w:rsidRDefault="00B529C1" w:rsidP="003D6782">
      <w:pPr>
        <w:jc w:val="both"/>
        <w:rPr>
          <w:rFonts w:ascii="Arial" w:hAnsi="Arial" w:cs="Arial"/>
          <w:sz w:val="18"/>
        </w:rPr>
      </w:pPr>
    </w:p>
    <w:p w14:paraId="159B447C" w14:textId="77777777" w:rsidR="00B529C1" w:rsidRDefault="00B529C1" w:rsidP="003D6782">
      <w:pPr>
        <w:jc w:val="both"/>
        <w:rPr>
          <w:rFonts w:ascii="Arial" w:hAnsi="Arial" w:cs="Arial"/>
          <w:sz w:val="18"/>
        </w:rPr>
      </w:pPr>
    </w:p>
    <w:p w14:paraId="009F036C" w14:textId="77777777" w:rsidR="00B529C1" w:rsidRPr="002D7F6F" w:rsidRDefault="00B529C1" w:rsidP="003D6782">
      <w:pPr>
        <w:jc w:val="both"/>
        <w:rPr>
          <w:rFonts w:ascii="Arial" w:hAnsi="Arial" w:cs="Arial"/>
          <w:sz w:val="18"/>
        </w:rPr>
      </w:pPr>
    </w:p>
    <w:p w14:paraId="6F52E673" w14:textId="77777777" w:rsidR="001B4CE9" w:rsidRPr="00AA68C8" w:rsidRDefault="001B4CE9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5FCE07" w14:textId="77777777" w:rsidR="00B529C1" w:rsidRDefault="00B529C1" w:rsidP="00B529C1">
      <w:pPr>
        <w:rPr>
          <w:rFonts w:ascii="Arial" w:hAnsi="Arial" w:cs="Arial"/>
          <w:b/>
          <w:sz w:val="18"/>
        </w:rPr>
      </w:pPr>
    </w:p>
    <w:p w14:paraId="286FB87D" w14:textId="77777777" w:rsidR="00B529C1" w:rsidRDefault="00B529C1" w:rsidP="00CE12CC">
      <w:pPr>
        <w:jc w:val="center"/>
        <w:rPr>
          <w:rFonts w:ascii="Arial" w:hAnsi="Arial" w:cs="Arial"/>
          <w:b/>
          <w:sz w:val="18"/>
        </w:rPr>
      </w:pPr>
    </w:p>
    <w:p w14:paraId="610553FF" w14:textId="77777777" w:rsidR="00B529C1" w:rsidRDefault="00B529C1" w:rsidP="00CE12CC">
      <w:pPr>
        <w:jc w:val="center"/>
        <w:rPr>
          <w:rFonts w:ascii="Arial" w:hAnsi="Arial" w:cs="Arial"/>
          <w:b/>
          <w:sz w:val="18"/>
        </w:rPr>
      </w:pPr>
    </w:p>
    <w:p w14:paraId="24744D82" w14:textId="77777777" w:rsidR="00CE12CC" w:rsidRDefault="00CE12CC" w:rsidP="00CE12CC">
      <w:pPr>
        <w:jc w:val="center"/>
        <w:rPr>
          <w:rFonts w:ascii="Arial" w:hAnsi="Arial" w:cs="Arial"/>
          <w:sz w:val="18"/>
        </w:rPr>
      </w:pPr>
      <w:r w:rsidRPr="00766274">
        <w:rPr>
          <w:rFonts w:ascii="Arial" w:hAnsi="Arial" w:cs="Arial"/>
          <w:b/>
          <w:sz w:val="18"/>
        </w:rPr>
        <w:t>Figura 1</w:t>
      </w:r>
      <w:r>
        <w:rPr>
          <w:rFonts w:ascii="Arial" w:hAnsi="Arial" w:cs="Arial"/>
          <w:sz w:val="18"/>
        </w:rPr>
        <w:t xml:space="preserve">: </w:t>
      </w:r>
      <w:r w:rsidRPr="00766274">
        <w:rPr>
          <w:rFonts w:ascii="Arial" w:hAnsi="Arial" w:cs="Arial"/>
          <w:sz w:val="18"/>
          <w:szCs w:val="18"/>
        </w:rPr>
        <w:t xml:space="preserve">Brônquio </w:t>
      </w:r>
      <w:proofErr w:type="spellStart"/>
      <w:r w:rsidRPr="00766274">
        <w:rPr>
          <w:rFonts w:ascii="Arial" w:hAnsi="Arial" w:cs="Arial"/>
          <w:sz w:val="18"/>
          <w:szCs w:val="18"/>
        </w:rPr>
        <w:t>radioluscente</w:t>
      </w:r>
      <w:proofErr w:type="spellEnd"/>
      <w:r w:rsidRPr="00766274">
        <w:rPr>
          <w:rFonts w:ascii="Arial" w:hAnsi="Arial" w:cs="Arial"/>
          <w:sz w:val="18"/>
          <w:szCs w:val="18"/>
        </w:rPr>
        <w:t xml:space="preserve"> pela presença de ar evidenciando </w:t>
      </w:r>
      <w:proofErr w:type="spellStart"/>
      <w:r w:rsidRPr="00766274">
        <w:rPr>
          <w:rFonts w:ascii="Arial" w:hAnsi="Arial" w:cs="Arial"/>
          <w:sz w:val="18"/>
          <w:szCs w:val="18"/>
        </w:rPr>
        <w:t>broncograma</w:t>
      </w:r>
      <w:proofErr w:type="spellEnd"/>
      <w:r w:rsidRPr="00766274">
        <w:rPr>
          <w:rFonts w:ascii="Arial" w:hAnsi="Arial" w:cs="Arial"/>
          <w:sz w:val="18"/>
          <w:szCs w:val="18"/>
        </w:rPr>
        <w:t xml:space="preserve"> aéreo.</w:t>
      </w:r>
    </w:p>
    <w:p w14:paraId="1CCE2EF9" w14:textId="77777777" w:rsidR="00CE12CC" w:rsidRDefault="00CE12CC" w:rsidP="00072DF2">
      <w:pPr>
        <w:rPr>
          <w:rFonts w:ascii="Arial" w:hAnsi="Arial" w:cs="Arial"/>
          <w:b/>
          <w:sz w:val="18"/>
        </w:rPr>
      </w:pPr>
    </w:p>
    <w:p w14:paraId="2CECC985" w14:textId="77777777" w:rsidR="00CE12CC" w:rsidRDefault="00CE12CC" w:rsidP="00CE12CC">
      <w:pPr>
        <w:jc w:val="center"/>
        <w:rPr>
          <w:rFonts w:ascii="Arial" w:hAnsi="Arial" w:cs="Arial"/>
          <w:b/>
          <w:sz w:val="18"/>
        </w:rPr>
      </w:pPr>
    </w:p>
    <w:p w14:paraId="12FBBC99" w14:textId="77777777" w:rsidR="00CE12CC" w:rsidRDefault="00CE12CC" w:rsidP="00CE12CC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50D39D7B" wp14:editId="614D47B5">
            <wp:extent cx="1550114" cy="1390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0213532146blo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01" cy="14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F05C8" w14:textId="77777777" w:rsidR="00B529C1" w:rsidRDefault="00B529C1" w:rsidP="00CE12CC">
      <w:pPr>
        <w:jc w:val="center"/>
        <w:rPr>
          <w:rFonts w:ascii="Arial" w:hAnsi="Arial" w:cs="Arial"/>
          <w:b/>
          <w:sz w:val="18"/>
        </w:rPr>
      </w:pPr>
    </w:p>
    <w:p w14:paraId="4A0DBF71" w14:textId="77777777" w:rsidR="002D7F6F" w:rsidRDefault="00CE12CC" w:rsidP="00CE12C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Figura 2: </w:t>
      </w:r>
      <w:r w:rsidRPr="00CE12CC">
        <w:rPr>
          <w:rFonts w:ascii="Arial" w:hAnsi="Arial" w:cs="Arial"/>
          <w:sz w:val="18"/>
        </w:rPr>
        <w:t>Radiografia lateral de um gato com padrão brônquico leve a moderado</w:t>
      </w:r>
    </w:p>
    <w:p w14:paraId="0C764093" w14:textId="77777777" w:rsidR="00072DF2" w:rsidRDefault="00072DF2" w:rsidP="00CE12CC">
      <w:pPr>
        <w:jc w:val="center"/>
        <w:rPr>
          <w:rFonts w:ascii="Arial" w:hAnsi="Arial" w:cs="Arial"/>
          <w:sz w:val="18"/>
        </w:rPr>
      </w:pPr>
    </w:p>
    <w:p w14:paraId="2F97F7CF" w14:textId="77777777" w:rsidR="00072DF2" w:rsidRDefault="00072DF2" w:rsidP="00CE12C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6CC4C44A" wp14:editId="53AB4D68">
            <wp:extent cx="1219200" cy="170035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00213896865blo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52" cy="171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A80B6" w14:textId="77777777" w:rsidR="00B529C1" w:rsidRDefault="00B529C1" w:rsidP="00CE12CC">
      <w:pPr>
        <w:jc w:val="center"/>
        <w:rPr>
          <w:rFonts w:ascii="Arial" w:hAnsi="Arial" w:cs="Arial"/>
          <w:sz w:val="18"/>
        </w:rPr>
      </w:pPr>
    </w:p>
    <w:p w14:paraId="51F8AF04" w14:textId="77777777" w:rsidR="003D6782" w:rsidRDefault="00072DF2" w:rsidP="00072DF2">
      <w:pPr>
        <w:jc w:val="center"/>
        <w:rPr>
          <w:rFonts w:ascii="Arial" w:hAnsi="Arial" w:cs="Arial"/>
          <w:sz w:val="18"/>
        </w:rPr>
      </w:pPr>
      <w:r w:rsidRPr="00072DF2">
        <w:rPr>
          <w:rFonts w:ascii="Arial" w:hAnsi="Arial" w:cs="Arial"/>
          <w:b/>
          <w:sz w:val="18"/>
        </w:rPr>
        <w:t>Figura 3:</w:t>
      </w:r>
      <w:r>
        <w:rPr>
          <w:rFonts w:ascii="Arial" w:hAnsi="Arial" w:cs="Arial"/>
          <w:sz w:val="18"/>
        </w:rPr>
        <w:t xml:space="preserve"> Radiografia com padrão intersticial não estruturado intenso</w:t>
      </w:r>
    </w:p>
    <w:p w14:paraId="4C5F11AE" w14:textId="77777777" w:rsidR="00072DF2" w:rsidRDefault="00072DF2" w:rsidP="00072DF2">
      <w:pPr>
        <w:jc w:val="center"/>
        <w:rPr>
          <w:rFonts w:ascii="Arial" w:hAnsi="Arial" w:cs="Arial"/>
          <w:sz w:val="18"/>
        </w:rPr>
      </w:pPr>
    </w:p>
    <w:p w14:paraId="76362942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16D9BC25" w14:textId="77777777" w:rsidR="003F2F5E" w:rsidRDefault="007E57F4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Pela observação dos aspectos mencionados, conclui-se que o conhecimento nas disciplinas de anatomia, patologia veterinária, diagnóstico por imagem e clínica estão correlacionados para um bom entendimento e interpretação de exames de imagem visando uma maior precisão diagnóstica</w:t>
      </w:r>
      <w:r w:rsidR="003F2F5E">
        <w:rPr>
          <w:rFonts w:ascii="Arial" w:hAnsi="Arial" w:cs="Arial"/>
          <w:sz w:val="18"/>
        </w:rPr>
        <w:t xml:space="preserve"> e como consequência ideal abordagem terapêutica.</w:t>
      </w:r>
    </w:p>
    <w:p w14:paraId="3A1391F6" w14:textId="2BD79436" w:rsidR="003F2F5E" w:rsidRDefault="003F2F5E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Através dos padrões pulmonares aliado </w:t>
      </w:r>
      <w:r w:rsidR="00274E53">
        <w:rPr>
          <w:rFonts w:ascii="Arial" w:hAnsi="Arial" w:cs="Arial"/>
          <w:sz w:val="18"/>
        </w:rPr>
        <w:t>à</w:t>
      </w:r>
      <w:r>
        <w:rPr>
          <w:rFonts w:ascii="Arial" w:hAnsi="Arial" w:cs="Arial"/>
          <w:sz w:val="18"/>
        </w:rPr>
        <w:t xml:space="preserve"> clínica e semiologia, o Médico Veterinário é capaz de identificar o padrão interligando as alterações radiográficas às determinadas patologias. </w:t>
      </w:r>
    </w:p>
    <w:p w14:paraId="1BD35EE4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16EC001C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6CCFD3F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11C5A3D" w14:textId="77777777" w:rsidR="00A95EDE" w:rsidRDefault="00E906D0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6DC578CD" wp14:editId="4BB85180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 (4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EB5D8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A52F795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FEB76" w14:textId="77777777" w:rsidR="0013161A" w:rsidRDefault="0013161A" w:rsidP="00522953">
      <w:r>
        <w:separator/>
      </w:r>
    </w:p>
  </w:endnote>
  <w:endnote w:type="continuationSeparator" w:id="0">
    <w:p w14:paraId="7CF0E7CE" w14:textId="77777777" w:rsidR="0013161A" w:rsidRDefault="0013161A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CD536" w14:textId="77777777" w:rsidR="0013161A" w:rsidRDefault="0013161A" w:rsidP="00522953">
      <w:r>
        <w:separator/>
      </w:r>
    </w:p>
  </w:footnote>
  <w:footnote w:type="continuationSeparator" w:id="0">
    <w:p w14:paraId="5F0C02D7" w14:textId="77777777" w:rsidR="0013161A" w:rsidRDefault="0013161A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D14E4" w14:textId="655D64E5" w:rsidR="00130AD3" w:rsidRPr="00130AD3" w:rsidRDefault="00A4668D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ED5CE17" wp14:editId="4955384B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DA74E5C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30A93"/>
    <w:rsid w:val="000479CE"/>
    <w:rsid w:val="0007204F"/>
    <w:rsid w:val="00072DF2"/>
    <w:rsid w:val="00073A0F"/>
    <w:rsid w:val="000743E3"/>
    <w:rsid w:val="000B50B8"/>
    <w:rsid w:val="000D2072"/>
    <w:rsid w:val="00117659"/>
    <w:rsid w:val="00130AD3"/>
    <w:rsid w:val="0013161A"/>
    <w:rsid w:val="00134721"/>
    <w:rsid w:val="001447EB"/>
    <w:rsid w:val="001511DF"/>
    <w:rsid w:val="001A5193"/>
    <w:rsid w:val="001A5C84"/>
    <w:rsid w:val="001B4CE9"/>
    <w:rsid w:val="001D1C3F"/>
    <w:rsid w:val="00230FB6"/>
    <w:rsid w:val="00242601"/>
    <w:rsid w:val="0024512E"/>
    <w:rsid w:val="00274E53"/>
    <w:rsid w:val="00285B52"/>
    <w:rsid w:val="00295A0F"/>
    <w:rsid w:val="002D7F6F"/>
    <w:rsid w:val="002E5DFD"/>
    <w:rsid w:val="002F1618"/>
    <w:rsid w:val="00300F98"/>
    <w:rsid w:val="00305F4B"/>
    <w:rsid w:val="00343752"/>
    <w:rsid w:val="00371AD9"/>
    <w:rsid w:val="003853DA"/>
    <w:rsid w:val="00387AA8"/>
    <w:rsid w:val="003D6782"/>
    <w:rsid w:val="003F132E"/>
    <w:rsid w:val="003F2F5E"/>
    <w:rsid w:val="00411A99"/>
    <w:rsid w:val="00426503"/>
    <w:rsid w:val="00522953"/>
    <w:rsid w:val="005864D4"/>
    <w:rsid w:val="00615BEE"/>
    <w:rsid w:val="00616238"/>
    <w:rsid w:val="00626EC3"/>
    <w:rsid w:val="006712EC"/>
    <w:rsid w:val="0067418F"/>
    <w:rsid w:val="00681C55"/>
    <w:rsid w:val="006A7E7C"/>
    <w:rsid w:val="00716350"/>
    <w:rsid w:val="00717CB1"/>
    <w:rsid w:val="00726E5F"/>
    <w:rsid w:val="00766274"/>
    <w:rsid w:val="007A1EE5"/>
    <w:rsid w:val="007A6765"/>
    <w:rsid w:val="007C3386"/>
    <w:rsid w:val="007E57F4"/>
    <w:rsid w:val="007F4630"/>
    <w:rsid w:val="00842425"/>
    <w:rsid w:val="008F3AA3"/>
    <w:rsid w:val="00907773"/>
    <w:rsid w:val="0095675C"/>
    <w:rsid w:val="009B3093"/>
    <w:rsid w:val="009C0ACE"/>
    <w:rsid w:val="00A33F9A"/>
    <w:rsid w:val="00A4668D"/>
    <w:rsid w:val="00A63DA2"/>
    <w:rsid w:val="00A650D4"/>
    <w:rsid w:val="00A95EDE"/>
    <w:rsid w:val="00AA68C8"/>
    <w:rsid w:val="00AC0878"/>
    <w:rsid w:val="00AF4EF1"/>
    <w:rsid w:val="00B529C1"/>
    <w:rsid w:val="00B94C38"/>
    <w:rsid w:val="00BB4100"/>
    <w:rsid w:val="00C15B7B"/>
    <w:rsid w:val="00C52E0A"/>
    <w:rsid w:val="00C750FD"/>
    <w:rsid w:val="00C81831"/>
    <w:rsid w:val="00CD3E24"/>
    <w:rsid w:val="00CE12CC"/>
    <w:rsid w:val="00D26400"/>
    <w:rsid w:val="00D76443"/>
    <w:rsid w:val="00DE4071"/>
    <w:rsid w:val="00E024B4"/>
    <w:rsid w:val="00E10E9C"/>
    <w:rsid w:val="00E906D0"/>
    <w:rsid w:val="00EE1D93"/>
    <w:rsid w:val="00F1155C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64C9B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A848-9AC5-4834-96D8-843E3070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610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THIAGO</cp:lastModifiedBy>
  <cp:revision>4</cp:revision>
  <dcterms:created xsi:type="dcterms:W3CDTF">2020-09-18T12:34:00Z</dcterms:created>
  <dcterms:modified xsi:type="dcterms:W3CDTF">2020-09-25T01:03:00Z</dcterms:modified>
</cp:coreProperties>
</file>