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78E4F" w14:textId="59701084" w:rsidR="00C71E32" w:rsidRDefault="00FC58E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A4A79" wp14:editId="188A50C9">
                <wp:simplePos x="0" y="0"/>
                <wp:positionH relativeFrom="column">
                  <wp:posOffset>54221</wp:posOffset>
                </wp:positionH>
                <wp:positionV relativeFrom="paragraph">
                  <wp:posOffset>1693791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DE026" w14:textId="561035A3" w:rsidR="00C71E32" w:rsidRPr="0012334B" w:rsidRDefault="00C71E32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Antônio Deusimar Costa Siqueira</w:t>
                            </w:r>
                            <w:r w:rsidR="002475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Bruna Pena Mauricio Santana</w:t>
                            </w:r>
                            <w:r w:rsidR="00E00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Eduard</w:t>
                            </w:r>
                            <w:r w:rsidR="00DF65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Oliveira de Amorim Santos</w:t>
                            </w:r>
                            <w:r w:rsidR="00E00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2475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We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rica Oliveira Matos Pondé</w:t>
                            </w:r>
                            <w:r w:rsidR="00E00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FC58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C58E8" w:rsidRPr="00FC58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Alecianne Azevedo Braga</w:t>
                            </w:r>
                            <w:r w:rsidR="00E00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FC58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A4A79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4.25pt;margin-top:133.3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EuPuMHhAAAACQEAAA8AAAAAAAAAAAAA&#10;AAAAigQAAGRycy9kb3ducmV2LnhtbFBLBQYAAAAABAAEAPMAAACYBQAAAAA=&#10;" filled="f" stroked="f" strokeweight=".5pt">
                <v:textbox>
                  <w:txbxContent>
                    <w:p w14:paraId="4B4DE026" w14:textId="561035A3" w:rsidR="00C71E32" w:rsidRPr="0012334B" w:rsidRDefault="00C71E32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Antônio Deusimar Costa Siqueira</w:t>
                      </w:r>
                      <w:r w:rsidR="002475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Bruna Pena Mauricio Santana</w:t>
                      </w:r>
                      <w:r w:rsidR="00E00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Eduard</w:t>
                      </w:r>
                      <w:r w:rsidR="00DF65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Oliveira de Amorim Santos</w:t>
                      </w:r>
                      <w:r w:rsidR="00E00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2475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We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rica Oliveira Matos Pondé</w:t>
                      </w:r>
                      <w:r w:rsidR="00E00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FC58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C58E8" w:rsidRPr="00FC58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Alecianne Azevedo Braga</w:t>
                      </w:r>
                      <w:r w:rsidR="00E00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FC58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6706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02C45" wp14:editId="5A7227EB">
                <wp:simplePos x="0" y="0"/>
                <wp:positionH relativeFrom="column">
                  <wp:posOffset>250395</wp:posOffset>
                </wp:positionH>
                <wp:positionV relativeFrom="paragraph">
                  <wp:posOffset>169258</wp:posOffset>
                </wp:positionV>
                <wp:extent cx="4704735" cy="164444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35" cy="164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396B2" w14:textId="3EF6AA39" w:rsidR="00C71E32" w:rsidRPr="00B36A7F" w:rsidRDefault="00D6706C" w:rsidP="00300DD5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6706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Importância Da Inovação Do Ensino Online Associado Ao Compartilhamento De Informação Em Mídias Sociais Por Uma Liga Acadêmica: Relato De Experiência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2C45" id="Caixa de Texto 19" o:spid="_x0000_s1027" type="#_x0000_t202" style="position:absolute;margin-left:19.7pt;margin-top:13.35pt;width:370.45pt;height:1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" filled="f" stroked="f" strokeweight=".5pt">
                <v:textbox>
                  <w:txbxContent>
                    <w:p w14:paraId="71C396B2" w14:textId="3EF6AA39" w:rsidR="00C71E32" w:rsidRPr="00B36A7F" w:rsidRDefault="00D6706C" w:rsidP="00300DD5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6706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Importância Da Inovação Do Ensino Online Associado Ao Compartilhamento De Informação Em Mídias Sociais Por Uma Liga Acadêmica: Relato De Experiência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B72E5" wp14:editId="6E73A15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C0E8B" w14:textId="77777777" w:rsidR="00C71E32" w:rsidRPr="009C2829" w:rsidRDefault="00C71E32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72E5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6FBC0E8B" w14:textId="77777777" w:rsidR="00C71E32" w:rsidRPr="009C2829" w:rsidRDefault="00C71E32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0905E" wp14:editId="61AF4E5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E85C1" wp14:editId="6457BF7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12D7F" w14:textId="78EFC5C6" w:rsidR="00C71E32" w:rsidRPr="00B36A7F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C605C4" w14:textId="0529DF29" w:rsidR="002B4C52" w:rsidRDefault="002B4C5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ensino online se mostrou como um desafio para a maioria dos estudantes. Com isso, a Liga Baiana de Emergência criou o LBEFLIX, quadro publicado nas suas redes sociais, no qual é apresentado um caso clínico e sua conduta, </w:t>
                            </w:r>
                            <w:r w:rsidR="00E444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embasado</w:t>
                            </w:r>
                            <w:r w:rsidRPr="002B4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alguma cena de série médica, compartilhando assim o aprendizado.</w:t>
                            </w:r>
                          </w:p>
                          <w:p w14:paraId="647AC897" w14:textId="7296D067" w:rsidR="00C71E32" w:rsidRPr="00B36A7F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56E4097" w14:textId="6AC49883" w:rsidR="00C71E32" w:rsidRPr="00B36A7F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1048150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Relatar o compartilhamento de informações para além da Liga </w:t>
                            </w:r>
                            <w:r w:rsidR="00446F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Baiana de Emergência (LBE)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associando o ensino online e as atividades de lazer por meio das redes sociais, com o fito de maximizar a qualidade do estudo e evitar atitudes como a procrastinação. </w:t>
                            </w:r>
                          </w:p>
                          <w:bookmarkEnd w:id="0"/>
                          <w:p w14:paraId="01B0C4BD" w14:textId="48CF85DD" w:rsidR="00C71E32" w:rsidRPr="00B36A7F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2F1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5783F01" w14:textId="6693ECE5" w:rsidR="00C71E32" w:rsidRPr="00B36A7F" w:rsidRDefault="002475B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5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a feitura do projeto, a liga foi dividida em trios e, cada equipe, ficou responsável por criar e apresentar uma sessão do LBEFLIX durante o semestre. O processo iniciou-se com a seleção de uma cena, da sala vermelha ou do serviço pré-hospitalar, de sérias médicas populares e, baseado nisso, foram montados flashcards – visualmente atraentes e de fácil compreensão - com a conduta adequada de cada cena. Assim, antes do post ser compartilhado no Instagram, ele era analisado na sessão semanal com dinamismo, buscando o aprimoramento do material. Dessa forma, através de críticas construtivas, o conhecimento foi consolidado pelos membros e dividido com os seguidores das redes sociais da LBE.</w:t>
                            </w:r>
                          </w:p>
                          <w:p w14:paraId="2115F9FC" w14:textId="5C4F50D7" w:rsidR="00C71E32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708D8D8" w14:textId="05EF9083" w:rsidR="00C71E32" w:rsidRPr="00B36A7F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52E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Até a data desta publicação, a </w:t>
                            </w:r>
                            <w:r w:rsidR="00300D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LBE </w:t>
                            </w:r>
                            <w:r w:rsidRPr="00652E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possuía 3.201 seguidores na rede social Instagram. Dessa forma, foram escolhidas 5 datas do segundo semestre de 2020 para fazer as publicações, sendo que, em cada dia, seriam realizadas 3 postagens uma contendo a cena da série, a outra o caso clínico e a última um fluxograma sobre o assunto. Com isso, a LBE obteve um alcance de 1.960, 2.558, 1.645, 1.705, 2.009 respectivamente com as datas 02/09, 28/10, 09/11, 13/11, 10/12, levando a um total de 9.877 pessoas alcança</w:t>
                            </w:r>
                            <w:r w:rsidR="00E00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das</w:t>
                            </w:r>
                            <w:r w:rsidRPr="00652E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Além disso, foi observado que o total de visualizações variava de acord</w:t>
                            </w:r>
                            <w:r w:rsidR="00E00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652E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o dia e o horário que a postagem era feita. Por fim, o feedback dos ligantes foi positivo, pois eles transformaram uma possível procrastinação em uma forma de estudo ativo.</w:t>
                            </w:r>
                          </w:p>
                          <w:p w14:paraId="779D8BC2" w14:textId="473C2BA1" w:rsidR="00C71E32" w:rsidRPr="00B36A7F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E8CB659" w14:textId="0FA88FC8" w:rsidR="002F1FD7" w:rsidRDefault="002F1FD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1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o advento da Pandemia da COVID-19, a tecnologia tornou-se ainda mais aliada</w:t>
                            </w:r>
                            <w:r w:rsidR="00E444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à</w:t>
                            </w:r>
                            <w:r w:rsidRPr="002F1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educação. De</w:t>
                            </w:r>
                            <w:r w:rsidR="00E444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ssa maneira</w:t>
                            </w:r>
                            <w:r w:rsidRPr="002F1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através do projeto LBEFLIX foi possível dar continuidade ao aprendizado, utilizando as redes sociais para compartilhar conhecimento e contribuir com a formação dos acadêmicos de medicina.</w:t>
                            </w:r>
                          </w:p>
                          <w:p w14:paraId="25A0A6A7" w14:textId="0550F9D3" w:rsidR="00C71E32" w:rsidRPr="00B36A7F" w:rsidRDefault="00C71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F2615EF" w14:textId="150CC1F5" w:rsidR="00C71E32" w:rsidRDefault="002F1FD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1FD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Ensino Online. Rede Social. Pandemia. Educação Médica.</w:t>
                            </w:r>
                          </w:p>
                          <w:p w14:paraId="13242D52" w14:textId="77777777" w:rsidR="00C71E32" w:rsidRDefault="00C71E3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DEB5ECE" w14:textId="77777777" w:rsidR="00C71E32" w:rsidRPr="00B36A7F" w:rsidRDefault="00C71E3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967104A" w14:textId="4B03074F" w:rsidR="002475BC" w:rsidRDefault="00C71E3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2B4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475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Salvador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475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</w:t>
                            </w:r>
                          </w:p>
                          <w:p w14:paraId="6544B4FB" w14:textId="0738583B" w:rsidR="002F1FD7" w:rsidRPr="002475BC" w:rsidRDefault="00DF6558" w:rsidP="002F1FD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C71E3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2F1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</w:t>
                            </w:r>
                            <w:r w:rsidR="002F1FD7" w:rsidRPr="002475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Salvador, 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85C1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7E512D7F" w14:textId="78EFC5C6" w:rsidR="00C71E32" w:rsidRPr="00B36A7F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EC605C4" w14:textId="0529DF29" w:rsidR="002B4C52" w:rsidRDefault="002B4C5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ensino online se mostrou como um desafio para a maioria dos estudantes. Com isso, a Liga Baiana de Emergência criou o LBEFLIX, quadro publicado nas suas redes sociais, no qual é apresentado um caso clínico e sua conduta, </w:t>
                      </w:r>
                      <w:r w:rsidR="00E444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embasado</w:t>
                      </w:r>
                      <w:r w:rsidRPr="002B4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alguma cena de série médica, compartilhando assim o aprendizado.</w:t>
                      </w:r>
                    </w:p>
                    <w:p w14:paraId="647AC897" w14:textId="7296D067" w:rsidR="00C71E32" w:rsidRPr="00B36A7F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56E4097" w14:textId="6AC49883" w:rsidR="00C71E32" w:rsidRPr="00B36A7F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1048150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Relatar o compartilhamento de informações para além da Liga </w:t>
                      </w:r>
                      <w:r w:rsidR="00446F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Baiana de Emergência (LBE)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associando o ensino online e as atividades de lazer por meio das redes sociais, com o fito de maximizar a qualidade do estudo e evitar atitudes como a procrastinação. </w:t>
                      </w:r>
                    </w:p>
                    <w:bookmarkEnd w:id="1"/>
                    <w:p w14:paraId="01B0C4BD" w14:textId="48CF85DD" w:rsidR="00C71E32" w:rsidRPr="00B36A7F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2F1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5783F01" w14:textId="6693ECE5" w:rsidR="00C71E32" w:rsidRPr="00B36A7F" w:rsidRDefault="002475B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475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a feitura do projeto, a liga foi dividida em trios e, cada equipe, ficou responsável por criar e apresentar uma sessão do LBEFLIX durante o semestre. O processo iniciou-se com a seleção de uma cena, da sala vermelha ou do serviço pré-hospitalar, de sérias médicas populares e, baseado nisso, foram montados flashcards – visualmente atraentes e de fácil compreensão - com a conduta adequada de cada cena. Assim, antes do post ser compartilhado no Instagram, ele era analisado na sessão semanal com dinamismo, buscando o aprimoramento do material. Dessa forma, através de críticas construtivas, o conhecimento foi consolidado pelos membros e dividido com os seguidores das redes sociais da LBE.</w:t>
                      </w:r>
                    </w:p>
                    <w:p w14:paraId="2115F9FC" w14:textId="5C4F50D7" w:rsidR="00C71E32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708D8D8" w14:textId="05EF9083" w:rsidR="00C71E32" w:rsidRPr="00B36A7F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52E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Até a data desta publicação, a </w:t>
                      </w:r>
                      <w:r w:rsidR="00300D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LBE </w:t>
                      </w:r>
                      <w:r w:rsidRPr="00652E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possuía 3.201 seguidores na rede social Instagram. Dessa forma, foram escolhidas 5 datas do segundo semestre de 2020 para fazer as publicações, sendo que, em cada dia, seriam realizadas 3 postagens uma contendo a cena da série, a outra o caso clínico e a última um fluxograma sobre o assunto. Com isso, a LBE obteve um alcance de 1.960, 2.558, 1.645, 1.705, 2.009 respectivamente com as datas 02/09, 28/10, 09/11, 13/11, 10/12, levando a um total de 9.877 pessoas alcança</w:t>
                      </w:r>
                      <w:r w:rsidR="00E00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das</w:t>
                      </w:r>
                      <w:r w:rsidRPr="00652E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Além disso, foi observado que o total de visualizações variava de acord</w:t>
                      </w:r>
                      <w:r w:rsidR="00E00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652E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o dia e o horário que a postagem era feita. Por fim, o feedback dos ligantes foi positivo, pois eles transformaram uma possível procrastinação em uma forma de estudo ativo.</w:t>
                      </w:r>
                    </w:p>
                    <w:p w14:paraId="779D8BC2" w14:textId="473C2BA1" w:rsidR="00C71E32" w:rsidRPr="00B36A7F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E8CB659" w14:textId="0FA88FC8" w:rsidR="002F1FD7" w:rsidRDefault="002F1FD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1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o advento da Pandemia da COVID-19, a tecnologia tornou-se ainda mais aliada</w:t>
                      </w:r>
                      <w:r w:rsidR="00E444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à</w:t>
                      </w:r>
                      <w:r w:rsidRPr="002F1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educação. De</w:t>
                      </w:r>
                      <w:r w:rsidR="00E444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ssa maneira</w:t>
                      </w:r>
                      <w:r w:rsidRPr="002F1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através do projeto LBEFLIX foi possível dar continuidade ao aprendizado, utilizando as redes sociais para compartilhar conhecimento e contribuir com a formação dos acadêmicos de medicina.</w:t>
                      </w:r>
                    </w:p>
                    <w:p w14:paraId="25A0A6A7" w14:textId="0550F9D3" w:rsidR="00C71E32" w:rsidRPr="00B36A7F" w:rsidRDefault="00C71E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F2615EF" w14:textId="150CC1F5" w:rsidR="00C71E32" w:rsidRDefault="002F1FD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1FD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Ensino Online. Rede Social. Pandemia. Educação Médica.</w:t>
                      </w:r>
                    </w:p>
                    <w:p w14:paraId="13242D52" w14:textId="77777777" w:rsidR="00C71E32" w:rsidRDefault="00C71E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DEB5ECE" w14:textId="77777777" w:rsidR="00C71E32" w:rsidRPr="00B36A7F" w:rsidRDefault="00C71E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967104A" w14:textId="4B03074F" w:rsidR="002475BC" w:rsidRDefault="00C71E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2B4C5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2475B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Salvador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2475B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</w:t>
                      </w:r>
                    </w:p>
                    <w:p w14:paraId="6544B4FB" w14:textId="0738583B" w:rsidR="002F1FD7" w:rsidRPr="002475BC" w:rsidRDefault="00DF6558" w:rsidP="002F1FD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C71E3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2F1FD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</w:t>
                      </w:r>
                      <w:r w:rsidR="002F1FD7" w:rsidRPr="002475B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Salvador, BA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1513165" wp14:editId="62E0D3B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E32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B5ABC" w14:textId="77777777" w:rsidR="002F4337" w:rsidRDefault="002F4337" w:rsidP="000B32CF">
      <w:pPr>
        <w:spacing w:after="0" w:line="240" w:lineRule="auto"/>
      </w:pPr>
      <w:r>
        <w:separator/>
      </w:r>
    </w:p>
  </w:endnote>
  <w:endnote w:type="continuationSeparator" w:id="0">
    <w:p w14:paraId="51BA4CF8" w14:textId="77777777" w:rsidR="002F4337" w:rsidRDefault="002F433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B35DC" w14:textId="77777777" w:rsidR="002F4337" w:rsidRDefault="002F4337" w:rsidP="000B32CF">
      <w:pPr>
        <w:spacing w:after="0" w:line="240" w:lineRule="auto"/>
      </w:pPr>
      <w:r>
        <w:separator/>
      </w:r>
    </w:p>
  </w:footnote>
  <w:footnote w:type="continuationSeparator" w:id="0">
    <w:p w14:paraId="5116CE90" w14:textId="77777777" w:rsidR="002F4337" w:rsidRDefault="002F433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55419"/>
    <w:rsid w:val="00087ECF"/>
    <w:rsid w:val="000B32CF"/>
    <w:rsid w:val="0012334B"/>
    <w:rsid w:val="002475BC"/>
    <w:rsid w:val="002B4C52"/>
    <w:rsid w:val="002E3FC1"/>
    <w:rsid w:val="002F1FD7"/>
    <w:rsid w:val="002F4337"/>
    <w:rsid w:val="00300DD5"/>
    <w:rsid w:val="00446F3A"/>
    <w:rsid w:val="004A7507"/>
    <w:rsid w:val="005523C4"/>
    <w:rsid w:val="005D279A"/>
    <w:rsid w:val="00616BA1"/>
    <w:rsid w:val="00652E91"/>
    <w:rsid w:val="00703061"/>
    <w:rsid w:val="0070645F"/>
    <w:rsid w:val="007F11B7"/>
    <w:rsid w:val="008A41B4"/>
    <w:rsid w:val="008A70F1"/>
    <w:rsid w:val="00910A25"/>
    <w:rsid w:val="00965F2E"/>
    <w:rsid w:val="009C2829"/>
    <w:rsid w:val="009C55E6"/>
    <w:rsid w:val="00A81AF5"/>
    <w:rsid w:val="00B36A7F"/>
    <w:rsid w:val="00B45430"/>
    <w:rsid w:val="00B70889"/>
    <w:rsid w:val="00BB621E"/>
    <w:rsid w:val="00BF7B8E"/>
    <w:rsid w:val="00C54664"/>
    <w:rsid w:val="00C71E32"/>
    <w:rsid w:val="00D6706C"/>
    <w:rsid w:val="00DF6558"/>
    <w:rsid w:val="00E001B8"/>
    <w:rsid w:val="00E11C35"/>
    <w:rsid w:val="00E44432"/>
    <w:rsid w:val="00F60ADF"/>
    <w:rsid w:val="00FC58E8"/>
    <w:rsid w:val="00FD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2D23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1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Deusimar Siqueira</cp:lastModifiedBy>
  <cp:revision>7</cp:revision>
  <dcterms:created xsi:type="dcterms:W3CDTF">2021-05-13T13:47:00Z</dcterms:created>
  <dcterms:modified xsi:type="dcterms:W3CDTF">2021-05-28T12:52:00Z</dcterms:modified>
</cp:coreProperties>
</file>