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1" w:rsidRPr="007D2B56" w:rsidRDefault="00F30D6D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ESCUTA TERAPÊUTICA COMO </w:t>
      </w:r>
      <w:r w:rsidR="00ED3862">
        <w:rPr>
          <w:rFonts w:ascii="Arial" w:hAnsi="Arial" w:cs="Arial"/>
          <w:b/>
          <w:bCs/>
          <w:sz w:val="28"/>
          <w:szCs w:val="28"/>
        </w:rPr>
        <w:t>PROPOSTA ESTRATÉGICA</w:t>
      </w:r>
      <w:r>
        <w:rPr>
          <w:rFonts w:ascii="Arial" w:hAnsi="Arial" w:cs="Arial"/>
          <w:b/>
          <w:bCs/>
          <w:sz w:val="28"/>
          <w:szCs w:val="28"/>
        </w:rPr>
        <w:t xml:space="preserve"> NA REDUÇÃO DE DOENÇAS PSICOSSOMÁTICAS EM PROFISSIONAIS DE ENFERMAGEM </w:t>
      </w:r>
      <w:r w:rsidR="00ED3862">
        <w:rPr>
          <w:rFonts w:ascii="Arial" w:hAnsi="Arial" w:cs="Arial"/>
          <w:b/>
          <w:bCs/>
          <w:sz w:val="28"/>
          <w:szCs w:val="28"/>
        </w:rPr>
        <w:t>NUM AMBIENTE HOSPITALAR</w:t>
      </w:r>
    </w:p>
    <w:p w:rsidR="00541BF1" w:rsidRPr="007D2B56" w:rsidRDefault="00F24B9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2BDD">
        <w:rPr>
          <w:rFonts w:ascii="Arial" w:hAnsi="Arial" w:cs="Arial"/>
          <w:sz w:val="20"/>
          <w:szCs w:val="20"/>
          <w:u w:val="single"/>
        </w:rPr>
        <w:t xml:space="preserve">Bárbara Tamilly de Carvalho </w:t>
      </w:r>
      <w:r w:rsidR="002D7050" w:rsidRPr="00172BDD">
        <w:rPr>
          <w:rFonts w:ascii="Arial" w:hAnsi="Arial" w:cs="Arial"/>
          <w:sz w:val="20"/>
          <w:szCs w:val="20"/>
          <w:u w:val="single"/>
        </w:rPr>
        <w:t xml:space="preserve">Pinto Lisboa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2D7050">
        <w:rPr>
          <w:rFonts w:ascii="Arial" w:hAnsi="Arial" w:cs="Arial"/>
          <w:sz w:val="20"/>
          <w:szCs w:val="20"/>
        </w:rPr>
        <w:t xml:space="preserve">; </w:t>
      </w:r>
      <w:r w:rsidR="002D7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Hérika do Nascimento Lima </w:t>
      </w:r>
      <w:r w:rsidR="002D7050" w:rsidRPr="007D2B56">
        <w:rPr>
          <w:rFonts w:ascii="Arial" w:hAnsi="Arial" w:cs="Arial"/>
          <w:sz w:val="20"/>
          <w:szCs w:val="20"/>
          <w:vertAlign w:val="superscript"/>
        </w:rPr>
        <w:t>2;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2D7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Evelyn Maria da Silva Vieira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A36865">
        <w:rPr>
          <w:rFonts w:ascii="Arial" w:hAnsi="Arial" w:cs="Arial"/>
          <w:sz w:val="20"/>
          <w:szCs w:val="20"/>
        </w:rPr>
        <w:t>; Maria Adriana dos santos Monteiro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172BDD">
        <w:rPr>
          <w:rFonts w:ascii="Arial" w:hAnsi="Arial" w:cs="Arial"/>
          <w:sz w:val="20"/>
          <w:szCs w:val="20"/>
        </w:rPr>
        <w:t xml:space="preserve">Camila Maria de Carvalho Pinto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A36865">
        <w:rPr>
          <w:rFonts w:ascii="Arial" w:hAnsi="Arial" w:cs="Arial"/>
          <w:sz w:val="20"/>
          <w:szCs w:val="20"/>
        </w:rPr>
        <w:t xml:space="preserve">Beatriz </w:t>
      </w:r>
      <w:r w:rsidR="00C952DF">
        <w:rPr>
          <w:rFonts w:ascii="Arial" w:hAnsi="Arial" w:cs="Arial"/>
          <w:sz w:val="20"/>
          <w:szCs w:val="20"/>
        </w:rPr>
        <w:t xml:space="preserve"> Santana de Souza </w:t>
      </w:r>
      <w:r w:rsidR="00523C5A">
        <w:rPr>
          <w:rFonts w:ascii="Arial" w:hAnsi="Arial" w:cs="Arial"/>
          <w:sz w:val="20"/>
          <w:szCs w:val="20"/>
        </w:rPr>
        <w:t>Lima</w:t>
      </w:r>
      <w:r w:rsidR="00523C5A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A36865" w:rsidRDefault="00C952DF" w:rsidP="00A36865">
      <w:pPr>
        <w:pStyle w:val="Textodenotaderodap"/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</w:pPr>
      <w:r w:rsidRPr="00A36865">
        <w:rPr>
          <w:rFonts w:ascii="Arial" w:eastAsia="Times New Roman" w:hAnsi="Arial" w:cs="Arial"/>
          <w:bdr w:val="none" w:sz="0" w:space="0" w:color="auto" w:frame="1"/>
          <w:lang w:eastAsia="pt-BR"/>
        </w:rPr>
        <w:t>Acadêmica em Enfermagem, Centro Universitário Cesmac, micaias2@live.com</w:t>
      </w:r>
      <w:r w:rsidRPr="00A36865">
        <w:rPr>
          <w:rFonts w:ascii="Arial" w:hAnsi="Arial" w:cs="Arial"/>
          <w:vertAlign w:val="superscript"/>
        </w:rPr>
        <w:t xml:space="preserve"> </w:t>
      </w:r>
      <w:r w:rsidR="00541BF1" w:rsidRPr="00A36865">
        <w:rPr>
          <w:rFonts w:ascii="Arial" w:hAnsi="Arial" w:cs="Arial"/>
          <w:vertAlign w:val="superscript"/>
        </w:rPr>
        <w:t>1</w:t>
      </w:r>
      <w:r w:rsidR="00A36865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Pr="00C952DF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</w:t>
      </w:r>
      <w:r w:rsidRPr="00A36865">
        <w:rPr>
          <w:rFonts w:ascii="Arial" w:eastAsia="Times New Roman" w:hAnsi="Arial" w:cs="Arial"/>
          <w:bdr w:val="none" w:sz="0" w:space="0" w:color="auto" w:frame="1"/>
          <w:lang w:eastAsia="pt-BR"/>
        </w:rPr>
        <w:t>Acadêmica em Enfermagem, Centro Universitário Cesmac</w:t>
      </w:r>
      <w:r w:rsidRPr="007D2B56">
        <w:rPr>
          <w:rFonts w:ascii="Arial" w:hAnsi="Arial" w:cs="Arial"/>
          <w:vertAlign w:val="superscript"/>
        </w:rPr>
        <w:t xml:space="preserve"> </w:t>
      </w:r>
      <w:r w:rsidR="00541BF1" w:rsidRPr="007D2B56">
        <w:rPr>
          <w:rFonts w:ascii="Arial" w:hAnsi="Arial" w:cs="Arial"/>
          <w:vertAlign w:val="superscript"/>
        </w:rPr>
        <w:t>2</w:t>
      </w:r>
      <w:r w:rsidR="00A36865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Pr="00C952DF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</w:t>
      </w:r>
      <w:r w:rsidRPr="00A36865">
        <w:rPr>
          <w:rFonts w:ascii="Arial" w:eastAsia="Times New Roman" w:hAnsi="Arial" w:cs="Arial"/>
          <w:bdr w:val="none" w:sz="0" w:space="0" w:color="auto" w:frame="1"/>
          <w:lang w:eastAsia="pt-BR"/>
        </w:rPr>
        <w:t>Acadêmica em Enfermagem, Centro Universitário</w:t>
      </w:r>
      <w:r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Cesmac</w:t>
      </w:r>
      <w:r w:rsidRPr="007D2B56">
        <w:rPr>
          <w:rFonts w:ascii="Arial" w:hAnsi="Arial" w:cs="Arial"/>
          <w:vertAlign w:val="superscript"/>
        </w:rPr>
        <w:t xml:space="preserve"> </w:t>
      </w:r>
      <w:r w:rsidR="00541BF1" w:rsidRPr="007D2B56">
        <w:rPr>
          <w:rFonts w:ascii="Arial" w:hAnsi="Arial" w:cs="Arial"/>
          <w:vertAlign w:val="superscript"/>
        </w:rPr>
        <w:t>3</w:t>
      </w:r>
      <w:r w:rsidR="00A36865" w:rsidRPr="00A36865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Pr="00C952DF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</w:t>
      </w:r>
      <w:r w:rsidRPr="00A36865">
        <w:rPr>
          <w:rFonts w:ascii="Arial" w:eastAsia="Times New Roman" w:hAnsi="Arial" w:cs="Arial"/>
          <w:bdr w:val="none" w:sz="0" w:space="0" w:color="auto" w:frame="1"/>
          <w:lang w:eastAsia="pt-BR"/>
        </w:rPr>
        <w:t>Acadêmica em Enfermagem, Centro Universitário Cesmac</w:t>
      </w:r>
      <w:r w:rsidRPr="007D2B56">
        <w:rPr>
          <w:rFonts w:ascii="Arial" w:hAnsi="Arial" w:cs="Arial"/>
          <w:vertAlign w:val="superscript"/>
        </w:rPr>
        <w:t xml:space="preserve"> </w:t>
      </w:r>
      <w:r w:rsidR="00541BF1" w:rsidRPr="007D2B56">
        <w:rPr>
          <w:rFonts w:ascii="Arial" w:hAnsi="Arial" w:cs="Arial"/>
          <w:vertAlign w:val="superscript"/>
        </w:rPr>
        <w:t>4</w:t>
      </w:r>
      <w:r w:rsidR="00A36865" w:rsidRPr="00A36865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Pr="00C952DF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</w:t>
      </w:r>
      <w:r w:rsidR="000B1B57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Educadora Física, Técnica em Enfermagem, Colégio São Vicente </w:t>
      </w:r>
      <w:r w:rsidR="00541BF1" w:rsidRPr="007D2B56">
        <w:rPr>
          <w:rFonts w:ascii="Arial" w:hAnsi="Arial" w:cs="Arial"/>
        </w:rPr>
        <w:t xml:space="preserve"> </w:t>
      </w:r>
      <w:r w:rsidR="00541BF1" w:rsidRPr="007D2B56">
        <w:rPr>
          <w:rFonts w:ascii="Arial" w:hAnsi="Arial" w:cs="Arial"/>
          <w:vertAlign w:val="superscript"/>
        </w:rPr>
        <w:t>5</w:t>
      </w:r>
      <w:r w:rsidR="00A36865">
        <w:rPr>
          <w:rFonts w:ascii="Arial" w:eastAsia="Times New Roman" w:hAnsi="Arial" w:cs="Arial"/>
          <w:bdr w:val="none" w:sz="0" w:space="0" w:color="auto" w:frame="1"/>
          <w:lang w:eastAsia="pt-BR"/>
        </w:rPr>
        <w:t>;</w:t>
      </w:r>
      <w:r w:rsidR="00A36865">
        <w:rPr>
          <w:rFonts w:ascii="Arial" w:hAnsi="Arial" w:cs="Arial"/>
        </w:rPr>
        <w:t xml:space="preserve"> Enfermeira, Mestrado, Professor</w:t>
      </w:r>
      <w:r>
        <w:rPr>
          <w:rFonts w:ascii="Arial" w:hAnsi="Arial" w:cs="Arial"/>
        </w:rPr>
        <w:t>a</w:t>
      </w:r>
      <w:r w:rsidR="00A36865">
        <w:rPr>
          <w:rFonts w:ascii="Arial" w:hAnsi="Arial" w:cs="Arial"/>
        </w:rPr>
        <w:t>, Centro Universitário Cesmac</w:t>
      </w:r>
      <w:r w:rsidR="00541BF1" w:rsidRPr="007D2B56">
        <w:rPr>
          <w:rFonts w:ascii="Arial" w:hAnsi="Arial" w:cs="Arial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Default="002062BA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929CD">
        <w:rPr>
          <w:rFonts w:ascii="Arial" w:hAnsi="Arial" w:cs="Arial"/>
          <w:b/>
        </w:rPr>
        <w:t>RESUMO</w:t>
      </w:r>
    </w:p>
    <w:p w:rsidR="007929CD" w:rsidRPr="007929CD" w:rsidRDefault="007929CD" w:rsidP="00541BF1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44F7F" w:rsidRPr="007929CD" w:rsidRDefault="00541BF1" w:rsidP="00C277C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7929CD">
        <w:rPr>
          <w:rFonts w:ascii="Arial" w:hAnsi="Arial" w:cs="Arial"/>
          <w:b/>
          <w:bCs/>
        </w:rPr>
        <w:t>I</w:t>
      </w:r>
      <w:r w:rsidR="006549C3" w:rsidRPr="007929CD">
        <w:rPr>
          <w:rFonts w:ascii="Arial" w:hAnsi="Arial" w:cs="Arial"/>
          <w:b/>
          <w:bCs/>
        </w:rPr>
        <w:t>NTRODUÇÃO</w:t>
      </w:r>
      <w:r w:rsidRPr="007929CD">
        <w:rPr>
          <w:rFonts w:ascii="Arial" w:hAnsi="Arial" w:cs="Arial"/>
          <w:b/>
          <w:bCs/>
        </w:rPr>
        <w:t>:</w:t>
      </w:r>
      <w:r w:rsidRPr="007929CD">
        <w:rPr>
          <w:rFonts w:ascii="Arial" w:hAnsi="Arial" w:cs="Arial"/>
          <w:bCs/>
        </w:rPr>
        <w:t xml:space="preserve"> </w:t>
      </w:r>
      <w:r w:rsidR="005A6D5B" w:rsidRPr="007929CD">
        <w:rPr>
          <w:rFonts w:ascii="Arial" w:hAnsi="Arial" w:cs="Arial"/>
          <w:bCs/>
        </w:rPr>
        <w:t>Escuta terapêutica é uma tecnologia leve definida como um método de responder aos outros de forma a obter uma melhor comunicação e uma compreensão mais clara das aflições, é um evento ativo, que exige esforço por parte do ouvinte de identificar os aspectos verbais e não verbais da comunicação para encontrar soluções</w:t>
      </w:r>
      <w:r w:rsidR="00D0782E" w:rsidRPr="007929CD">
        <w:rPr>
          <w:rFonts w:ascii="Arial" w:hAnsi="Arial" w:cs="Arial"/>
          <w:bCs/>
        </w:rPr>
        <w:t xml:space="preserve"> (SILVA et al, 2018</w:t>
      </w:r>
      <w:r w:rsidR="00C277C8" w:rsidRPr="007929CD">
        <w:rPr>
          <w:rFonts w:ascii="Arial" w:hAnsi="Arial" w:cs="Arial"/>
          <w:bCs/>
        </w:rPr>
        <w:t xml:space="preserve">; </w:t>
      </w:r>
      <w:r w:rsidR="00C277C8" w:rsidRPr="007929CD">
        <w:rPr>
          <w:rFonts w:ascii="Arial" w:hAnsi="Arial" w:cs="Arial"/>
        </w:rPr>
        <w:t>SILVA, 2016)</w:t>
      </w:r>
      <w:r w:rsidR="00F30D6D" w:rsidRPr="007929CD">
        <w:rPr>
          <w:rFonts w:ascii="Arial" w:hAnsi="Arial" w:cs="Arial"/>
        </w:rPr>
        <w:t>.</w:t>
      </w:r>
      <w:r w:rsidR="00D0782E" w:rsidRPr="007929CD">
        <w:rPr>
          <w:rFonts w:ascii="Arial" w:hAnsi="Arial" w:cs="Arial"/>
        </w:rPr>
        <w:t xml:space="preserve"> Nesse sentido, acolher o estresse com escuta terapêutica pode ser uma ferramenta no cuidado os profissionais</w:t>
      </w:r>
      <w:r w:rsidR="005A6D5B" w:rsidRPr="007929CD">
        <w:rPr>
          <w:rFonts w:ascii="Arial" w:hAnsi="Arial" w:cs="Arial"/>
        </w:rPr>
        <w:t xml:space="preserve">. </w:t>
      </w:r>
      <w:r w:rsidRPr="007929CD">
        <w:rPr>
          <w:rFonts w:ascii="Arial" w:hAnsi="Arial" w:cs="Arial"/>
          <w:b/>
        </w:rPr>
        <w:t>OBJETIVOS:</w:t>
      </w:r>
      <w:r w:rsidRPr="007929CD">
        <w:rPr>
          <w:rFonts w:ascii="Arial" w:hAnsi="Arial" w:cs="Arial"/>
        </w:rPr>
        <w:t xml:space="preserve"> </w:t>
      </w:r>
      <w:r w:rsidR="00F30D6D" w:rsidRPr="007929CD">
        <w:rPr>
          <w:rFonts w:ascii="Arial" w:hAnsi="Arial" w:cs="Arial"/>
        </w:rPr>
        <w:t>Descrever a importância da escuta terapêutica</w:t>
      </w:r>
      <w:r w:rsidR="00ED3862" w:rsidRPr="007929CD">
        <w:rPr>
          <w:rFonts w:ascii="Arial" w:hAnsi="Arial" w:cs="Arial"/>
        </w:rPr>
        <w:t xml:space="preserve"> como uma proposta estratégica na redução de doenças psicossomáticas de profissionais de enfermagem num ambiente hospitalar.</w:t>
      </w:r>
      <w:r w:rsidR="00186E74" w:rsidRPr="007929CD">
        <w:rPr>
          <w:rFonts w:ascii="Arial" w:hAnsi="Arial" w:cs="Arial"/>
        </w:rPr>
        <w:t xml:space="preserve"> </w:t>
      </w:r>
      <w:r w:rsidR="007929CD" w:rsidRPr="007929CD">
        <w:rPr>
          <w:rFonts w:ascii="Arial" w:hAnsi="Arial" w:cs="Arial"/>
          <w:b/>
        </w:rPr>
        <w:t>METODOLOGIA:</w:t>
      </w:r>
      <w:r w:rsidR="007929CD" w:rsidRPr="007929CD">
        <w:rPr>
          <w:rFonts w:ascii="Arial" w:hAnsi="Arial" w:cs="Arial"/>
        </w:rPr>
        <w:t xml:space="preserve"> </w:t>
      </w:r>
      <w:r w:rsidR="00E33D52" w:rsidRPr="007929CD">
        <w:rPr>
          <w:rFonts w:ascii="Arial" w:hAnsi="Arial" w:cs="Arial"/>
        </w:rPr>
        <w:t>Pesquisa bibliográfica indexadas nas bases de dados SCIELO, UNASUS e Biblioteca Virtual em Saúde (BVS)</w:t>
      </w:r>
      <w:r w:rsidR="00E33D52" w:rsidRPr="007929CD">
        <w:rPr>
          <w:rStyle w:val="Forte"/>
          <w:rFonts w:ascii="Arial" w:hAnsi="Arial" w:cs="Arial"/>
        </w:rPr>
        <w:t xml:space="preserve">. </w:t>
      </w:r>
      <w:r w:rsidR="007929CD" w:rsidRPr="007929CD">
        <w:rPr>
          <w:rStyle w:val="Forte"/>
          <w:rFonts w:ascii="Arial" w:hAnsi="Arial" w:cs="Arial"/>
        </w:rPr>
        <w:t>RESULTADOS:</w:t>
      </w:r>
      <w:r w:rsidR="007929CD" w:rsidRPr="007929CD">
        <w:rPr>
          <w:rFonts w:ascii="Arial" w:hAnsi="Arial" w:cs="Arial"/>
        </w:rPr>
        <w:t xml:space="preserve"> </w:t>
      </w:r>
      <w:r w:rsidR="00D0782E" w:rsidRPr="007929CD">
        <w:rPr>
          <w:rFonts w:ascii="Arial" w:hAnsi="Arial" w:cs="Arial"/>
        </w:rPr>
        <w:t>A escuta terapêutica é um recurso ainda pouco utilizado pela maioria dos profissionais que atuam na saúde mental, seja por opção particular ou por desconhecimento acerca da sua operacionalidade na área de atuação.</w:t>
      </w:r>
      <w:r w:rsidR="00C277C8" w:rsidRPr="007929CD">
        <w:rPr>
          <w:rFonts w:ascii="Arial" w:eastAsia="Times New Roman" w:hAnsi="Arial" w:cs="Arial"/>
          <w:lang w:eastAsia="pt-BR"/>
        </w:rPr>
        <w:t xml:space="preserve"> </w:t>
      </w:r>
      <w:r w:rsidR="00D0782E" w:rsidRPr="007929CD">
        <w:rPr>
          <w:rFonts w:ascii="Arial" w:hAnsi="Arial" w:cs="Arial"/>
        </w:rPr>
        <w:t>As publicações sobre como a escuta terapêu</w:t>
      </w:r>
      <w:r w:rsidR="00D0782E" w:rsidRPr="00D0782E">
        <w:rPr>
          <w:rFonts w:ascii="Arial" w:hAnsi="Arial" w:cs="Arial"/>
        </w:rPr>
        <w:t>tica é desenvolvida pela enfermagem mostram que, em geral, ela aparece como meio e como finalidade para o cuidado em saúde mental, sendo equivalente ao sentido que o ato de ouvir tem no senso comum</w:t>
      </w:r>
      <w:r w:rsidR="00C277C8" w:rsidRPr="007929CD">
        <w:rPr>
          <w:rFonts w:ascii="Arial" w:hAnsi="Arial" w:cs="Arial"/>
        </w:rPr>
        <w:t xml:space="preserve">. Dessa forma, para alcançar uma prática clínica que valorize a escuta do sujeito em detrimento da escuta da doença, é necessária a compreensão do sintoma na singularidade daquele (LIMA et al, 2012; </w:t>
      </w:r>
      <w:r w:rsidR="007929CD" w:rsidRPr="007929CD">
        <w:rPr>
          <w:rFonts w:ascii="Arial" w:hAnsi="Arial" w:cs="Arial"/>
        </w:rPr>
        <w:t>COSTA et al, 2015)</w:t>
      </w:r>
      <w:r w:rsidR="00C277C8" w:rsidRPr="007929CD">
        <w:rPr>
          <w:rFonts w:ascii="Arial" w:hAnsi="Arial" w:cs="Arial"/>
        </w:rPr>
        <w:t xml:space="preserve">. </w:t>
      </w:r>
      <w:r w:rsidR="00A44F7F" w:rsidRPr="007929CD">
        <w:rPr>
          <w:rFonts w:ascii="Arial" w:hAnsi="Arial" w:cs="Arial"/>
          <w:b/>
          <w:bCs/>
        </w:rPr>
        <w:t>CONCLUSÃO</w:t>
      </w:r>
      <w:r w:rsidR="00A44F7F" w:rsidRPr="007929CD">
        <w:rPr>
          <w:rFonts w:ascii="Arial" w:hAnsi="Arial" w:cs="Arial"/>
          <w:bCs/>
        </w:rPr>
        <w:t>:</w:t>
      </w:r>
      <w:r w:rsidR="002724C8" w:rsidRPr="007929CD">
        <w:rPr>
          <w:rFonts w:ascii="Arial" w:hAnsi="Arial" w:cs="Arial"/>
        </w:rPr>
        <w:t xml:space="preserve"> </w:t>
      </w:r>
      <w:r w:rsidR="003E7658" w:rsidRPr="007929CD">
        <w:rPr>
          <w:rFonts w:ascii="Arial" w:hAnsi="Arial" w:cs="Arial"/>
        </w:rPr>
        <w:t xml:space="preserve"> Conclui-se</w:t>
      </w:r>
      <w:r w:rsidR="00A44F7F" w:rsidRPr="007929CD">
        <w:rPr>
          <w:rFonts w:ascii="Arial" w:hAnsi="Arial" w:cs="Arial"/>
        </w:rPr>
        <w:t xml:space="preserve"> que </w:t>
      </w:r>
      <w:r w:rsidR="004C54E4" w:rsidRPr="007929CD">
        <w:rPr>
          <w:rFonts w:ascii="Arial" w:hAnsi="Arial" w:cs="Arial"/>
        </w:rPr>
        <w:t xml:space="preserve">a escuta terapêutica é uma ferramenta eficaz </w:t>
      </w:r>
      <w:r w:rsidR="003E7658" w:rsidRPr="007929CD">
        <w:rPr>
          <w:rFonts w:ascii="Arial" w:hAnsi="Arial" w:cs="Arial"/>
        </w:rPr>
        <w:t xml:space="preserve">que se adotada reduz significativamente os efeitos adversos da carga de estressores em profissionais de saúde, em ambiente de trabalho. </w:t>
      </w:r>
    </w:p>
    <w:p w:rsidR="00A44F7F" w:rsidRPr="007D2B56" w:rsidRDefault="00A44F7F" w:rsidP="002724C8">
      <w:pPr>
        <w:pStyle w:val="Default"/>
        <w:jc w:val="both"/>
        <w:rPr>
          <w:color w:val="auto"/>
          <w:sz w:val="22"/>
          <w:szCs w:val="22"/>
        </w:rPr>
      </w:pPr>
    </w:p>
    <w:p w:rsidR="00172BDD" w:rsidRPr="000B1B57" w:rsidRDefault="006549C3" w:rsidP="00172BDD">
      <w:pPr>
        <w:pStyle w:val="Default"/>
        <w:jc w:val="both"/>
        <w:rPr>
          <w:color w:val="auto"/>
          <w:sz w:val="20"/>
          <w:szCs w:val="20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3E7658">
        <w:rPr>
          <w:b/>
          <w:color w:val="auto"/>
          <w:sz w:val="22"/>
          <w:szCs w:val="22"/>
        </w:rPr>
        <w:t xml:space="preserve"> </w:t>
      </w:r>
      <w:r w:rsidR="00FB3B11" w:rsidRPr="00FB3B11">
        <w:rPr>
          <w:color w:val="auto"/>
          <w:sz w:val="20"/>
          <w:szCs w:val="20"/>
        </w:rPr>
        <w:t>E</w:t>
      </w:r>
      <w:r w:rsidR="003E7658" w:rsidRPr="00FB3B11">
        <w:rPr>
          <w:color w:val="auto"/>
          <w:sz w:val="20"/>
          <w:szCs w:val="20"/>
        </w:rPr>
        <w:t xml:space="preserve">stresse; </w:t>
      </w:r>
      <w:r w:rsidR="00FB3B11" w:rsidRPr="00FB3B11">
        <w:rPr>
          <w:color w:val="auto"/>
          <w:sz w:val="20"/>
          <w:szCs w:val="20"/>
        </w:rPr>
        <w:t>Profissionais da saúde; Recursos Humanos de Enfermagem; Estratégia.</w:t>
      </w:r>
    </w:p>
    <w:p w:rsidR="00172BDD" w:rsidRPr="00FB3B11" w:rsidRDefault="00172BDD" w:rsidP="002724C8">
      <w:pPr>
        <w:pStyle w:val="Default"/>
        <w:jc w:val="both"/>
        <w:rPr>
          <w:color w:val="auto"/>
          <w:sz w:val="20"/>
          <w:szCs w:val="20"/>
        </w:rPr>
      </w:pP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4C54E4" w:rsidRPr="00FB3B11" w:rsidRDefault="004C54E4" w:rsidP="00A279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54E4" w:rsidRPr="007929CD" w:rsidRDefault="00FB3B11" w:rsidP="00A279F6">
      <w:pPr>
        <w:spacing w:after="0" w:line="240" w:lineRule="auto"/>
        <w:jc w:val="both"/>
        <w:rPr>
          <w:rFonts w:ascii="Arial" w:hAnsi="Arial" w:cs="Arial"/>
        </w:rPr>
      </w:pPr>
      <w:r w:rsidRPr="007929CD">
        <w:rPr>
          <w:rFonts w:ascii="Arial" w:hAnsi="Arial" w:cs="Arial"/>
        </w:rPr>
        <w:t>SILVA</w:t>
      </w:r>
      <w:r w:rsidR="004C54E4" w:rsidRPr="007929CD">
        <w:rPr>
          <w:rFonts w:ascii="Arial" w:hAnsi="Arial" w:cs="Arial"/>
        </w:rPr>
        <w:t>, D.M.P.P. O adoecer dos trabalhadores de enfermagem: estudo dos problemas de saúde responsáveis pelo absenteísmo-doença em um hospital universitário [dissertação]. Ribeirão Preto: Universidade de São Paulo; 2016;</w:t>
      </w:r>
    </w:p>
    <w:p w:rsidR="004C54E4" w:rsidRPr="007929CD" w:rsidRDefault="004C54E4" w:rsidP="00A279F6">
      <w:pPr>
        <w:spacing w:after="0" w:line="240" w:lineRule="auto"/>
        <w:jc w:val="both"/>
        <w:rPr>
          <w:rFonts w:ascii="Arial" w:hAnsi="Arial" w:cs="Arial"/>
          <w:b/>
        </w:rPr>
      </w:pPr>
    </w:p>
    <w:p w:rsidR="007929CD" w:rsidRPr="007929CD" w:rsidRDefault="007929CD" w:rsidP="00A279F6">
      <w:pPr>
        <w:spacing w:after="0" w:line="240" w:lineRule="auto"/>
        <w:jc w:val="both"/>
        <w:rPr>
          <w:rFonts w:ascii="Arial" w:hAnsi="Arial" w:cs="Arial"/>
          <w:b/>
        </w:rPr>
      </w:pPr>
      <w:r w:rsidRPr="007929CD">
        <w:rPr>
          <w:rFonts w:ascii="Arial" w:hAnsi="Arial" w:cs="Arial"/>
          <w:color w:val="222222"/>
        </w:rPr>
        <w:t xml:space="preserve">SILVA, Andressa Faoro da; DUARTE, Maria de Lourdes Custódio. Acolhimento e escuta terapêutica na atenção básica: um relato de experiência. </w:t>
      </w:r>
      <w:r w:rsidRPr="007929CD">
        <w:rPr>
          <w:rFonts w:ascii="Arial" w:hAnsi="Arial" w:cs="Arial"/>
          <w:b/>
          <w:bCs/>
          <w:color w:val="222222"/>
        </w:rPr>
        <w:t>Semana de Enfermagem (29.: 2018: Porto Alegre, RS). Liderança sustentável e comprometida com o direito humano à saúde: desafios da Enfermagem;[anais][recurso eletrônico]. Porto Alegre: HCPA, UFRGS, Escola de Enfermagem, 2018. 251 p.</w:t>
      </w:r>
      <w:r w:rsidRPr="007929CD">
        <w:rPr>
          <w:rFonts w:ascii="Arial" w:hAnsi="Arial" w:cs="Arial"/>
          <w:color w:val="222222"/>
        </w:rPr>
        <w:t>, 2018.</w:t>
      </w:r>
    </w:p>
    <w:p w:rsidR="007929CD" w:rsidRPr="007929CD" w:rsidRDefault="007929CD" w:rsidP="00C277C8">
      <w:pPr>
        <w:spacing w:after="0" w:line="240" w:lineRule="auto"/>
        <w:jc w:val="both"/>
        <w:rPr>
          <w:rFonts w:ascii="Arial" w:hAnsi="Arial" w:cs="Arial"/>
        </w:rPr>
      </w:pPr>
    </w:p>
    <w:p w:rsidR="00C277C8" w:rsidRPr="00C277C8" w:rsidRDefault="00AF53BB" w:rsidP="00C277C8">
      <w:pPr>
        <w:spacing w:after="0" w:line="240" w:lineRule="auto"/>
        <w:jc w:val="both"/>
        <w:rPr>
          <w:rFonts w:ascii="Arial" w:hAnsi="Arial" w:cs="Arial"/>
        </w:rPr>
      </w:pPr>
      <w:r w:rsidRPr="007929CD">
        <w:rPr>
          <w:rFonts w:ascii="Arial" w:hAnsi="Arial" w:cs="Arial"/>
        </w:rPr>
        <w:t>LIMA DWC, SILVEIRA LC, VIEIRA AN</w:t>
      </w:r>
      <w:r w:rsidR="00C277C8" w:rsidRPr="00C277C8">
        <w:rPr>
          <w:rFonts w:ascii="Arial" w:hAnsi="Arial" w:cs="Arial"/>
        </w:rPr>
        <w:t xml:space="preserve">. </w:t>
      </w:r>
      <w:r w:rsidR="00C277C8" w:rsidRPr="00DB4E93">
        <w:rPr>
          <w:rFonts w:ascii="Arial" w:hAnsi="Arial" w:cs="Arial"/>
          <w:lang w:val="en-US"/>
        </w:rPr>
        <w:t xml:space="preserve">Listening in the treatment of psychological stress: an </w:t>
      </w:r>
      <w:r w:rsidR="00172BDD" w:rsidRPr="00DB4E93">
        <w:rPr>
          <w:rFonts w:ascii="Arial" w:hAnsi="Arial" w:cs="Arial"/>
          <w:lang w:val="en-US"/>
        </w:rPr>
        <w:t>integrative review</w:t>
      </w:r>
      <w:r w:rsidR="00C277C8" w:rsidRPr="00DB4E93">
        <w:rPr>
          <w:rFonts w:ascii="Arial" w:hAnsi="Arial" w:cs="Arial"/>
          <w:lang w:val="en-US"/>
        </w:rPr>
        <w:t xml:space="preserve">. </w:t>
      </w:r>
      <w:r w:rsidR="00C277C8" w:rsidRPr="00C277C8">
        <w:rPr>
          <w:rFonts w:ascii="Arial" w:hAnsi="Arial" w:cs="Arial"/>
          <w:b/>
        </w:rPr>
        <w:t xml:space="preserve">J </w:t>
      </w:r>
      <w:proofErr w:type="spellStart"/>
      <w:r w:rsidR="00C277C8" w:rsidRPr="00C277C8">
        <w:rPr>
          <w:rFonts w:ascii="Arial" w:hAnsi="Arial" w:cs="Arial"/>
          <w:b/>
        </w:rPr>
        <w:t>Nurs</w:t>
      </w:r>
      <w:proofErr w:type="spellEnd"/>
      <w:r w:rsidR="00C277C8" w:rsidRPr="00C277C8">
        <w:rPr>
          <w:rFonts w:ascii="Arial" w:hAnsi="Arial" w:cs="Arial"/>
          <w:b/>
        </w:rPr>
        <w:t xml:space="preserve"> UFPE</w:t>
      </w:r>
      <w:r w:rsidR="00C277C8" w:rsidRPr="00C277C8">
        <w:rPr>
          <w:rFonts w:ascii="Arial" w:hAnsi="Arial" w:cs="Arial"/>
        </w:rPr>
        <w:t>. 2012 Set; 6(9):2273-80</w:t>
      </w:r>
    </w:p>
    <w:p w:rsidR="00C277C8" w:rsidRPr="007929CD" w:rsidRDefault="00C277C8" w:rsidP="00A279F6">
      <w:pPr>
        <w:spacing w:after="0" w:line="240" w:lineRule="auto"/>
        <w:jc w:val="both"/>
        <w:rPr>
          <w:rFonts w:ascii="Arial" w:hAnsi="Arial" w:cs="Arial"/>
        </w:rPr>
      </w:pPr>
    </w:p>
    <w:p w:rsidR="004C54E4" w:rsidRPr="007929CD" w:rsidRDefault="00AF53BB" w:rsidP="00A279F6">
      <w:pPr>
        <w:spacing w:after="0" w:line="240" w:lineRule="auto"/>
        <w:jc w:val="both"/>
        <w:rPr>
          <w:rFonts w:ascii="Arial" w:hAnsi="Arial" w:cs="Arial"/>
        </w:rPr>
      </w:pPr>
      <w:r w:rsidRPr="007929CD">
        <w:rPr>
          <w:rFonts w:ascii="Arial" w:hAnsi="Arial" w:cs="Arial"/>
        </w:rPr>
        <w:t xml:space="preserve">DA COSTA LIMA, DW, NUNES VIEIRA, A, CARNEIRO SILVEIRA, L, </w:t>
      </w:r>
      <w:r w:rsidR="00C277C8" w:rsidRPr="007929CD">
        <w:rPr>
          <w:rFonts w:ascii="Arial" w:hAnsi="Arial" w:cs="Arial"/>
        </w:rPr>
        <w:t xml:space="preserve">A ESCUTA TERAPÊUTICA NO CUIDADO CLÍNICO DE ENFERMAGEM EM SAÚDE MENTAL. </w:t>
      </w:r>
      <w:r w:rsidR="00C277C8" w:rsidRPr="007929CD">
        <w:rPr>
          <w:rFonts w:ascii="Arial" w:hAnsi="Arial" w:cs="Arial"/>
          <w:b/>
        </w:rPr>
        <w:t>Texto &amp; Contexto Enfermagem</w:t>
      </w:r>
      <w:r w:rsidR="00C277C8" w:rsidRPr="007929CD">
        <w:rPr>
          <w:rFonts w:ascii="Arial" w:hAnsi="Arial" w:cs="Arial"/>
        </w:rPr>
        <w:t xml:space="preserve"> [</w:t>
      </w:r>
      <w:proofErr w:type="spellStart"/>
      <w:r w:rsidR="00C277C8" w:rsidRPr="007929CD">
        <w:rPr>
          <w:rFonts w:ascii="Arial" w:hAnsi="Arial" w:cs="Arial"/>
        </w:rPr>
        <w:t>en</w:t>
      </w:r>
      <w:proofErr w:type="spellEnd"/>
      <w:r w:rsidR="00C277C8" w:rsidRPr="007929CD">
        <w:rPr>
          <w:rFonts w:ascii="Arial" w:hAnsi="Arial" w:cs="Arial"/>
        </w:rPr>
        <w:t xml:space="preserve"> </w:t>
      </w:r>
      <w:proofErr w:type="spellStart"/>
      <w:r w:rsidR="00C277C8" w:rsidRPr="007929CD">
        <w:rPr>
          <w:rFonts w:ascii="Arial" w:hAnsi="Arial" w:cs="Arial"/>
        </w:rPr>
        <w:t>linea</w:t>
      </w:r>
      <w:proofErr w:type="spellEnd"/>
      <w:r w:rsidR="00C277C8" w:rsidRPr="007929CD">
        <w:rPr>
          <w:rFonts w:ascii="Arial" w:hAnsi="Arial" w:cs="Arial"/>
        </w:rPr>
        <w:t>] 2015, 24 (</w:t>
      </w:r>
      <w:proofErr w:type="spellStart"/>
      <w:r w:rsidR="00C277C8" w:rsidRPr="007929CD">
        <w:rPr>
          <w:rFonts w:ascii="Arial" w:hAnsi="Arial" w:cs="Arial"/>
        </w:rPr>
        <w:t>Enero-Marzo</w:t>
      </w:r>
      <w:proofErr w:type="spellEnd"/>
      <w:r w:rsidR="00C277C8" w:rsidRPr="007929CD">
        <w:rPr>
          <w:rFonts w:ascii="Arial" w:hAnsi="Arial" w:cs="Arial"/>
        </w:rPr>
        <w:t xml:space="preserve">) : </w:t>
      </w:r>
      <w:r w:rsidRPr="007929CD">
        <w:rPr>
          <w:rFonts w:ascii="Arial" w:hAnsi="Arial" w:cs="Arial"/>
        </w:rPr>
        <w:t xml:space="preserve">Disponível em </w:t>
      </w:r>
      <w:r w:rsidR="00C277C8" w:rsidRPr="007929CD">
        <w:rPr>
          <w:rFonts w:ascii="Arial" w:hAnsi="Arial" w:cs="Arial"/>
        </w:rPr>
        <w:t xml:space="preserve">:&lt;http://www.redalyc.org/articulo.oa?id=71438421019&gt; ISSN 0104-0707. Acesso em: 20 de </w:t>
      </w:r>
      <w:proofErr w:type="spellStart"/>
      <w:r w:rsidR="00C277C8" w:rsidRPr="007929CD">
        <w:rPr>
          <w:rFonts w:ascii="Arial" w:hAnsi="Arial" w:cs="Arial"/>
        </w:rPr>
        <w:t>mayo</w:t>
      </w:r>
      <w:proofErr w:type="spellEnd"/>
      <w:r w:rsidR="00C277C8" w:rsidRPr="007929CD">
        <w:rPr>
          <w:rFonts w:ascii="Arial" w:hAnsi="Arial" w:cs="Arial"/>
        </w:rPr>
        <w:t xml:space="preserve"> de 2019]</w:t>
      </w:r>
    </w:p>
    <w:sectPr w:rsidR="004C54E4" w:rsidRPr="007929CD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80" w:rsidRDefault="004F7D80" w:rsidP="006A1B00">
      <w:pPr>
        <w:spacing w:after="0" w:line="240" w:lineRule="auto"/>
      </w:pPr>
      <w:r>
        <w:separator/>
      </w:r>
    </w:p>
  </w:endnote>
  <w:endnote w:type="continuationSeparator" w:id="0">
    <w:p w:rsidR="004F7D80" w:rsidRDefault="004F7D8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80" w:rsidRDefault="004F7D80" w:rsidP="006A1B00">
      <w:pPr>
        <w:spacing w:after="0" w:line="240" w:lineRule="auto"/>
      </w:pPr>
      <w:r>
        <w:separator/>
      </w:r>
    </w:p>
  </w:footnote>
  <w:footnote w:type="continuationSeparator" w:id="0">
    <w:p w:rsidR="004F7D80" w:rsidRDefault="004F7D8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65A20B9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34907"/>
    <w:rsid w:val="000B1B57"/>
    <w:rsid w:val="000F4DAB"/>
    <w:rsid w:val="0010755F"/>
    <w:rsid w:val="001109C6"/>
    <w:rsid w:val="00162530"/>
    <w:rsid w:val="00166FB7"/>
    <w:rsid w:val="00172BDD"/>
    <w:rsid w:val="00186E74"/>
    <w:rsid w:val="001D2AD8"/>
    <w:rsid w:val="002032FC"/>
    <w:rsid w:val="002062BA"/>
    <w:rsid w:val="002724C8"/>
    <w:rsid w:val="002D7050"/>
    <w:rsid w:val="002E7C9B"/>
    <w:rsid w:val="003E7658"/>
    <w:rsid w:val="00410B51"/>
    <w:rsid w:val="004117A8"/>
    <w:rsid w:val="004159F5"/>
    <w:rsid w:val="004C54E4"/>
    <w:rsid w:val="004F7D80"/>
    <w:rsid w:val="00523C5A"/>
    <w:rsid w:val="00530290"/>
    <w:rsid w:val="00541BF1"/>
    <w:rsid w:val="005A1105"/>
    <w:rsid w:val="005A6D5B"/>
    <w:rsid w:val="00612D59"/>
    <w:rsid w:val="00617DFB"/>
    <w:rsid w:val="006463F2"/>
    <w:rsid w:val="006549C3"/>
    <w:rsid w:val="006A1B00"/>
    <w:rsid w:val="006C5496"/>
    <w:rsid w:val="006E7B49"/>
    <w:rsid w:val="00703B2C"/>
    <w:rsid w:val="0072334A"/>
    <w:rsid w:val="007929CD"/>
    <w:rsid w:val="007B3D0F"/>
    <w:rsid w:val="007D2B56"/>
    <w:rsid w:val="008462B2"/>
    <w:rsid w:val="008616B3"/>
    <w:rsid w:val="00A279F6"/>
    <w:rsid w:val="00A36865"/>
    <w:rsid w:val="00A44F7F"/>
    <w:rsid w:val="00A517C0"/>
    <w:rsid w:val="00AB7942"/>
    <w:rsid w:val="00AE5B1F"/>
    <w:rsid w:val="00AF53BB"/>
    <w:rsid w:val="00BA3798"/>
    <w:rsid w:val="00BB1133"/>
    <w:rsid w:val="00C277C8"/>
    <w:rsid w:val="00C4248C"/>
    <w:rsid w:val="00C952DF"/>
    <w:rsid w:val="00D0782E"/>
    <w:rsid w:val="00DB4E93"/>
    <w:rsid w:val="00E21792"/>
    <w:rsid w:val="00E33D52"/>
    <w:rsid w:val="00E840B7"/>
    <w:rsid w:val="00ED3862"/>
    <w:rsid w:val="00F24B96"/>
    <w:rsid w:val="00F30D6D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3A690-DADC-4DE7-9927-31FB61D1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68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6865"/>
    <w:rPr>
      <w:sz w:val="20"/>
      <w:szCs w:val="20"/>
    </w:rPr>
  </w:style>
  <w:style w:type="character" w:styleId="Forte">
    <w:name w:val="Strong"/>
    <w:basedOn w:val="Fontepargpadro"/>
    <w:uiPriority w:val="22"/>
    <w:qFormat/>
    <w:rsid w:val="00E33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Barbara</cp:lastModifiedBy>
  <cp:revision>5</cp:revision>
  <cp:lastPrinted>2019-05-15T19:53:00Z</cp:lastPrinted>
  <dcterms:created xsi:type="dcterms:W3CDTF">2019-05-21T02:06:00Z</dcterms:created>
  <dcterms:modified xsi:type="dcterms:W3CDTF">2019-05-21T02:54:00Z</dcterms:modified>
</cp:coreProperties>
</file>