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7B44" w14:textId="6810322A" w:rsidR="007D014F" w:rsidRDefault="004D0687" w:rsidP="004D068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0687">
        <w:rPr>
          <w:rFonts w:asciiTheme="majorBidi" w:hAnsiTheme="majorBidi" w:cstheme="majorBidi"/>
          <w:b/>
          <w:bCs/>
          <w:sz w:val="24"/>
          <w:szCs w:val="24"/>
        </w:rPr>
        <w:t>A REVOLUÇÃO MENTE-CORPO: RUMO A UMA COMPREENSÃO PROFUNDA DAS DOENÇAS PSICOSSOMÁTICAS</w:t>
      </w:r>
    </w:p>
    <w:p w14:paraId="50615876" w14:textId="4D77CBE8" w:rsidR="004D0687" w:rsidRDefault="004D0687" w:rsidP="004D068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D0687">
        <w:rPr>
          <w:rFonts w:asciiTheme="majorBidi" w:hAnsiTheme="majorBidi" w:cstheme="majorBidi"/>
          <w:b/>
          <w:bCs/>
          <w:sz w:val="24"/>
          <w:szCs w:val="24"/>
        </w:rPr>
        <w:t>Eixo: (</w:t>
      </w:r>
      <w:r>
        <w:rPr>
          <w:rFonts w:asciiTheme="majorBidi" w:hAnsiTheme="majorBidi" w:cstheme="majorBidi"/>
          <w:b/>
          <w:bCs/>
          <w:sz w:val="24"/>
          <w:szCs w:val="24"/>
        </w:rPr>
        <w:t>MÉDICINA</w:t>
      </w:r>
      <w:r w:rsidRPr="004D068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B51D9D8" w14:textId="6DD31747" w:rsidR="000825A6" w:rsidRPr="000825A6" w:rsidRDefault="000825A6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>Autor (a) principal 1</w:t>
      </w:r>
      <w:r w:rsidR="008164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16499" w:rsidRPr="00816499">
        <w:rPr>
          <w:rFonts w:asciiTheme="majorBidi" w:hAnsiTheme="majorBidi" w:cstheme="majorBidi"/>
          <w:b/>
          <w:bCs/>
          <w:sz w:val="24"/>
          <w:szCs w:val="24"/>
        </w:rPr>
        <w:t xml:space="preserve">Bruno </w:t>
      </w:r>
      <w:proofErr w:type="spellStart"/>
      <w:r w:rsidR="00816499" w:rsidRPr="00816499">
        <w:rPr>
          <w:rFonts w:asciiTheme="majorBidi" w:hAnsiTheme="majorBidi" w:cstheme="majorBidi"/>
          <w:b/>
          <w:bCs/>
          <w:sz w:val="24"/>
          <w:szCs w:val="24"/>
        </w:rPr>
        <w:t>Leoteiro</w:t>
      </w:r>
      <w:proofErr w:type="spellEnd"/>
    </w:p>
    <w:p w14:paraId="2E1EFA81" w14:textId="73F52D63" w:rsidR="000825A6" w:rsidRPr="000825A6" w:rsidRDefault="000825A6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 Coautor (a) 2</w:t>
      </w:r>
      <w:r w:rsidR="004613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13FC" w:rsidRPr="004613FC">
        <w:rPr>
          <w:rFonts w:asciiTheme="majorBidi" w:hAnsiTheme="majorBidi" w:cstheme="majorBidi"/>
          <w:b/>
          <w:bCs/>
          <w:sz w:val="24"/>
          <w:szCs w:val="24"/>
        </w:rPr>
        <w:t>Adriane Andrade da Costa</w:t>
      </w:r>
    </w:p>
    <w:p w14:paraId="757CE1D4" w14:textId="4D0244B8" w:rsidR="000825A6" w:rsidRDefault="000825A6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 Coautor (a) 3</w:t>
      </w:r>
      <w:r w:rsidR="004613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13FC" w:rsidRPr="004613FC">
        <w:rPr>
          <w:rFonts w:asciiTheme="majorBidi" w:hAnsiTheme="majorBidi" w:cstheme="majorBidi"/>
          <w:b/>
          <w:bCs/>
          <w:sz w:val="24"/>
          <w:szCs w:val="24"/>
        </w:rPr>
        <w:t>Juliana Costa Rodrigues</w:t>
      </w:r>
    </w:p>
    <w:p w14:paraId="6190B18A" w14:textId="1E8344EC" w:rsidR="00816499" w:rsidRDefault="00816499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Coautor (a)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4613F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13FC" w:rsidRPr="004613FC">
        <w:rPr>
          <w:rFonts w:asciiTheme="majorBidi" w:hAnsiTheme="majorBidi" w:cstheme="majorBidi"/>
          <w:b/>
          <w:bCs/>
          <w:sz w:val="24"/>
          <w:szCs w:val="24"/>
        </w:rPr>
        <w:t>Lilian Samara de Melo Lima</w:t>
      </w:r>
    </w:p>
    <w:p w14:paraId="07125E48" w14:textId="5F6D4104" w:rsidR="00816499" w:rsidRDefault="00816499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Coautor (a)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4C24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2430" w:rsidRPr="004C2430">
        <w:rPr>
          <w:rFonts w:asciiTheme="majorBidi" w:hAnsiTheme="majorBidi" w:cstheme="majorBidi"/>
          <w:b/>
          <w:bCs/>
          <w:sz w:val="24"/>
          <w:szCs w:val="24"/>
        </w:rPr>
        <w:t xml:space="preserve">Camila </w:t>
      </w:r>
      <w:proofErr w:type="spellStart"/>
      <w:r w:rsidR="004C2430" w:rsidRPr="004C2430">
        <w:rPr>
          <w:rFonts w:asciiTheme="majorBidi" w:hAnsiTheme="majorBidi" w:cstheme="majorBidi"/>
          <w:b/>
          <w:bCs/>
          <w:sz w:val="24"/>
          <w:szCs w:val="24"/>
        </w:rPr>
        <w:t>wehbe</w:t>
      </w:r>
      <w:proofErr w:type="spellEnd"/>
    </w:p>
    <w:p w14:paraId="34D217D9" w14:textId="5153EE0F" w:rsidR="00816499" w:rsidRPr="000825A6" w:rsidRDefault="00816499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Coautor (a)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6813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13D0" w:rsidRPr="006813D0">
        <w:rPr>
          <w:rFonts w:asciiTheme="majorBidi" w:hAnsiTheme="majorBidi" w:cstheme="majorBidi"/>
          <w:b/>
          <w:bCs/>
          <w:sz w:val="24"/>
          <w:szCs w:val="24"/>
        </w:rPr>
        <w:t>Adilson da Silva Morato Filho</w:t>
      </w:r>
    </w:p>
    <w:p w14:paraId="07D666CA" w14:textId="200CB2A3" w:rsidR="004D0687" w:rsidRDefault="000825A6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Orientador (a) </w:t>
      </w:r>
      <w:r w:rsidR="00816499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0D6174">
        <w:rPr>
          <w:rFonts w:asciiTheme="majorBidi" w:hAnsiTheme="majorBidi" w:cstheme="majorBidi"/>
          <w:b/>
          <w:bCs/>
          <w:sz w:val="24"/>
          <w:szCs w:val="24"/>
        </w:rPr>
        <w:t xml:space="preserve"> Renan </w:t>
      </w:r>
      <w:proofErr w:type="spellStart"/>
      <w:r w:rsidR="000D6174">
        <w:rPr>
          <w:rFonts w:asciiTheme="majorBidi" w:hAnsiTheme="majorBidi" w:cstheme="majorBidi"/>
          <w:b/>
          <w:bCs/>
          <w:sz w:val="24"/>
          <w:szCs w:val="24"/>
        </w:rPr>
        <w:t>Italo</w:t>
      </w:r>
      <w:proofErr w:type="spellEnd"/>
      <w:r w:rsidR="000D6174">
        <w:rPr>
          <w:rFonts w:asciiTheme="majorBidi" w:hAnsiTheme="majorBidi" w:cstheme="majorBidi"/>
          <w:b/>
          <w:bCs/>
          <w:sz w:val="24"/>
          <w:szCs w:val="24"/>
        </w:rPr>
        <w:t xml:space="preserve"> Rodrigues Dias </w:t>
      </w:r>
    </w:p>
    <w:p w14:paraId="3DE503CA" w14:textId="77777777" w:rsidR="000A564D" w:rsidRDefault="000A564D" w:rsidP="000825A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22DE8E4" w14:textId="15CF2165" w:rsidR="000A564D" w:rsidRDefault="000A564D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A564D">
        <w:rPr>
          <w:rFonts w:asciiTheme="majorBidi" w:hAnsiTheme="majorBidi" w:cstheme="majorBidi"/>
          <w:b/>
          <w:bCs/>
          <w:sz w:val="24"/>
          <w:szCs w:val="24"/>
        </w:rPr>
        <w:t>INTRODUÇÃO</w:t>
      </w:r>
    </w:p>
    <w:p w14:paraId="428E8F25" w14:textId="191CF301" w:rsidR="00A93F03" w:rsidRPr="00A93F03" w:rsidRDefault="00A93F03" w:rsidP="00B979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3F03">
        <w:rPr>
          <w:rFonts w:asciiTheme="majorBidi" w:hAnsiTheme="majorBidi" w:cstheme="majorBidi"/>
          <w:sz w:val="24"/>
          <w:szCs w:val="24"/>
        </w:rPr>
        <w:t>Em um mundo cada vez mais interconectado, a compreensão da complexa interação entre a mente e o corpo torna-se essencial para uma abordagem holística da saúde humana. Este trabalho, intitulado "A Revolução Mente-Corpo: Rumo a uma Compreensão Profunda das Doenças Psicossomáticas", propõe-se a explorar e desvendar os intricados vínculos entre estados emocionais e condições físicas, lançando luz sobre uma nova era na compreensão médica.</w:t>
      </w:r>
      <w:r w:rsidR="00B97927">
        <w:rPr>
          <w:rFonts w:asciiTheme="majorBidi" w:hAnsiTheme="majorBidi" w:cstheme="majorBidi"/>
          <w:sz w:val="24"/>
          <w:szCs w:val="24"/>
        </w:rPr>
        <w:t xml:space="preserve"> </w:t>
      </w:r>
    </w:p>
    <w:p w14:paraId="6DB1BA58" w14:textId="0E266506" w:rsidR="000A564D" w:rsidRDefault="000A564D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A564D">
        <w:rPr>
          <w:rFonts w:asciiTheme="majorBidi" w:hAnsiTheme="majorBidi" w:cstheme="majorBidi"/>
          <w:b/>
          <w:bCs/>
          <w:sz w:val="24"/>
          <w:szCs w:val="24"/>
        </w:rPr>
        <w:t>OBJETIVO</w:t>
      </w:r>
    </w:p>
    <w:p w14:paraId="71FE6028" w14:textId="7CFF09CA" w:rsidR="000A564D" w:rsidRPr="00914CF4" w:rsidRDefault="00914CF4" w:rsidP="00914C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4CF4">
        <w:rPr>
          <w:rFonts w:asciiTheme="majorBidi" w:hAnsiTheme="majorBidi" w:cstheme="majorBidi"/>
          <w:sz w:val="24"/>
          <w:szCs w:val="24"/>
        </w:rPr>
        <w:t>O objetivo deste trabalho é investigar, analisar e promover uma compreensão mais profunda das doenças psicossomáticas, destacando a influência intrínseca das emoções no desenvolvimento e na manifestação de condições físicas. Além disso, busca-se explorar as implicações dessa compreensão para a prática clínica, terapêutica e para a promoção da saúde global.</w:t>
      </w:r>
    </w:p>
    <w:p w14:paraId="5157187D" w14:textId="77777777" w:rsidR="00914CF4" w:rsidRDefault="00D23370" w:rsidP="00914CF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23370">
        <w:rPr>
          <w:rFonts w:asciiTheme="majorBidi" w:hAnsiTheme="majorBidi" w:cstheme="majorBidi"/>
          <w:b/>
          <w:bCs/>
          <w:sz w:val="24"/>
          <w:szCs w:val="24"/>
        </w:rPr>
        <w:t>MÉTODO OU METODOLOGIA</w:t>
      </w:r>
    </w:p>
    <w:p w14:paraId="073A6658" w14:textId="7D6CF8C8" w:rsidR="00D23370" w:rsidRPr="00E60127" w:rsidRDefault="00914CF4" w:rsidP="00E6012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4CF4">
        <w:rPr>
          <w:rFonts w:asciiTheme="majorBidi" w:hAnsiTheme="majorBidi" w:cstheme="majorBidi"/>
          <w:sz w:val="24"/>
          <w:szCs w:val="24"/>
        </w:rPr>
        <w:t>Para alcançar os objetivos propostos neste trabalho, será empregada uma metodologia abrangente que incorpora abordagens qualitativas e quantitativas. A seguir, delineia-se o plano metodológico para condução desta pesquisa</w:t>
      </w:r>
      <w:r w:rsidR="00FD7DA6">
        <w:rPr>
          <w:rFonts w:asciiTheme="majorBidi" w:hAnsiTheme="majorBidi" w:cstheme="majorBidi"/>
          <w:sz w:val="24"/>
          <w:szCs w:val="24"/>
        </w:rPr>
        <w:t>.</w:t>
      </w:r>
      <w:r w:rsidR="00E601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14CF4">
        <w:rPr>
          <w:rFonts w:asciiTheme="majorBidi" w:hAnsiTheme="majorBidi" w:cstheme="majorBidi"/>
          <w:sz w:val="24"/>
          <w:szCs w:val="24"/>
        </w:rPr>
        <w:t>Revisão da Literatura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14CF4">
        <w:rPr>
          <w:rFonts w:asciiTheme="majorBidi" w:hAnsiTheme="majorBidi" w:cstheme="majorBidi"/>
          <w:sz w:val="24"/>
          <w:szCs w:val="24"/>
        </w:rPr>
        <w:t>Realizar uma revisão abrangente da literatura relacionada a doenças psicossomáticas, abordando tanto perspectivas históricas quanto estudos contemporâneos. Isso fornecerá uma base sólida para contextualizar as descobertas e os desenvolvimentos recentes.</w:t>
      </w:r>
    </w:p>
    <w:p w14:paraId="7E58A1DF" w14:textId="08421030" w:rsidR="00D23370" w:rsidRDefault="00D23370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23370">
        <w:rPr>
          <w:rFonts w:asciiTheme="majorBidi" w:hAnsiTheme="majorBidi" w:cstheme="majorBidi"/>
          <w:b/>
          <w:bCs/>
          <w:sz w:val="24"/>
          <w:szCs w:val="24"/>
        </w:rPr>
        <w:lastRenderedPageBreak/>
        <w:t>RESULTADOS</w:t>
      </w:r>
    </w:p>
    <w:p w14:paraId="6973C146" w14:textId="5891107C" w:rsidR="00D23370" w:rsidRPr="00B97927" w:rsidRDefault="00FD7DA6" w:rsidP="00B979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7927">
        <w:rPr>
          <w:rFonts w:asciiTheme="majorBidi" w:hAnsiTheme="majorBidi" w:cstheme="majorBidi"/>
          <w:sz w:val="24"/>
          <w:szCs w:val="24"/>
        </w:rPr>
        <w:t>Os resultados desta pesquisa revelam insights profundos sobre a interação complexa entre mente e corpo nas doenças psicossomáticas, fornecendo uma base sólida para a compreensão e aprimoramento da prática clínica. A seguir, apresentamos os principais resultados derivados das diferentes abordagens metodológicas adotadas</w:t>
      </w:r>
      <w:r w:rsidRPr="00B97927">
        <w:rPr>
          <w:rFonts w:asciiTheme="majorBidi" w:hAnsiTheme="majorBidi" w:cstheme="majorBidi"/>
          <w:sz w:val="24"/>
          <w:szCs w:val="24"/>
        </w:rPr>
        <w:t>.</w:t>
      </w:r>
      <w:r w:rsidR="00B97927" w:rsidRPr="00B97927">
        <w:t xml:space="preserve"> </w:t>
      </w:r>
      <w:r w:rsidR="00B97927" w:rsidRPr="00B97927">
        <w:rPr>
          <w:rFonts w:asciiTheme="majorBidi" w:hAnsiTheme="majorBidi" w:cstheme="majorBidi"/>
          <w:sz w:val="24"/>
          <w:szCs w:val="24"/>
        </w:rPr>
        <w:t>Estudos de Caso</w:t>
      </w:r>
      <w:r w:rsidR="00B97927" w:rsidRPr="00B97927">
        <w:rPr>
          <w:rFonts w:asciiTheme="majorBidi" w:hAnsiTheme="majorBidi" w:cstheme="majorBidi"/>
          <w:sz w:val="24"/>
          <w:szCs w:val="24"/>
        </w:rPr>
        <w:t xml:space="preserve"> </w:t>
      </w:r>
      <w:r w:rsidR="00B97927" w:rsidRPr="00B97927">
        <w:rPr>
          <w:rFonts w:asciiTheme="majorBidi" w:hAnsiTheme="majorBidi" w:cstheme="majorBidi"/>
          <w:sz w:val="24"/>
          <w:szCs w:val="24"/>
        </w:rPr>
        <w:t xml:space="preserve">Os estudos de caso revelaram padrões consistentes de influência emocional direta nos sintomas físicos. </w:t>
      </w:r>
    </w:p>
    <w:p w14:paraId="2E369A90" w14:textId="2480B97F" w:rsidR="00D23370" w:rsidRDefault="00D23370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23370">
        <w:rPr>
          <w:rFonts w:asciiTheme="majorBidi" w:hAnsiTheme="majorBidi" w:cstheme="majorBidi"/>
          <w:b/>
          <w:bCs/>
          <w:sz w:val="24"/>
          <w:szCs w:val="24"/>
        </w:rPr>
        <w:t>CONCLUSÃO OU CONSIDERAÇÕES FINAIS</w:t>
      </w:r>
    </w:p>
    <w:p w14:paraId="7958F957" w14:textId="58A486F6" w:rsidR="00D23370" w:rsidRPr="001550CE" w:rsidRDefault="001550CE" w:rsidP="001550C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50CE">
        <w:rPr>
          <w:rFonts w:asciiTheme="majorBidi" w:hAnsiTheme="majorBidi" w:cstheme="majorBidi"/>
          <w:sz w:val="24"/>
          <w:szCs w:val="24"/>
        </w:rPr>
        <w:t>A revolução proposta na compreensão das doenças psicossomáticas, rumo a uma abordagem mais integrada entre mente e corpo, emerge como uma narrativa poderosa e necessária na evolução da medicina. Os resultados desta pesquisa oferecem uma visão aprofundada da complexa interação entre fatores emocionais e condições físicas, proporcionando contribuições significativas para a prática clínica e o avanço do conhecimento científico.</w:t>
      </w:r>
      <w:r w:rsidRPr="001550CE">
        <w:rPr>
          <w:rFonts w:asciiTheme="majorBidi" w:hAnsiTheme="majorBidi" w:cstheme="majorBidi"/>
          <w:sz w:val="24"/>
          <w:szCs w:val="24"/>
        </w:rPr>
        <w:t xml:space="preserve">  </w:t>
      </w:r>
      <w:r w:rsidRPr="001550CE">
        <w:rPr>
          <w:rFonts w:asciiTheme="majorBidi" w:hAnsiTheme="majorBidi" w:cstheme="majorBidi"/>
          <w:sz w:val="24"/>
          <w:szCs w:val="24"/>
        </w:rPr>
        <w:t>Integração Mente-Corpo na Prática Clínica:</w:t>
      </w:r>
      <w:r w:rsidRPr="001550CE">
        <w:rPr>
          <w:rFonts w:asciiTheme="majorBidi" w:hAnsiTheme="majorBidi" w:cstheme="majorBidi"/>
          <w:sz w:val="24"/>
          <w:szCs w:val="24"/>
        </w:rPr>
        <w:t xml:space="preserve"> </w:t>
      </w:r>
      <w:r w:rsidRPr="001550CE">
        <w:rPr>
          <w:rFonts w:asciiTheme="majorBidi" w:hAnsiTheme="majorBidi" w:cstheme="majorBidi"/>
          <w:sz w:val="24"/>
          <w:szCs w:val="24"/>
        </w:rPr>
        <w:t>Os resultados destacam a necessidade urgente de uma abordagem mais integrada na prática clínica. Profissionais de saúde reconhecem a importância de considerar tanto fatores emocionais quanto físicos no diagnóstico e tratamento, apontando para uma mudança paradigmática</w:t>
      </w:r>
      <w:r w:rsidR="00905B7F">
        <w:rPr>
          <w:rFonts w:asciiTheme="majorBidi" w:hAnsiTheme="majorBidi" w:cstheme="majorBidi"/>
          <w:sz w:val="24"/>
          <w:szCs w:val="24"/>
        </w:rPr>
        <w:t>.</w:t>
      </w:r>
    </w:p>
    <w:p w14:paraId="64A6F2DC" w14:textId="656FBBB9" w:rsidR="00AF41DD" w:rsidRDefault="00AF41DD" w:rsidP="00FD30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F41DD">
        <w:rPr>
          <w:rFonts w:asciiTheme="majorBidi" w:hAnsiTheme="majorBidi" w:cstheme="majorBidi"/>
          <w:b/>
          <w:bCs/>
          <w:sz w:val="24"/>
          <w:szCs w:val="24"/>
        </w:rPr>
        <w:t>PALAVRAS-CHAVE: PALAVRA 1;</w:t>
      </w:r>
      <w:r w:rsidR="001550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50CE" w:rsidRPr="001550CE">
        <w:rPr>
          <w:rFonts w:asciiTheme="majorBidi" w:hAnsiTheme="majorBidi" w:cstheme="majorBidi"/>
          <w:sz w:val="24"/>
          <w:szCs w:val="24"/>
        </w:rPr>
        <w:t>Saúde</w:t>
      </w:r>
      <w:r w:rsidRPr="00AF41DD">
        <w:rPr>
          <w:rFonts w:asciiTheme="majorBidi" w:hAnsiTheme="majorBidi" w:cstheme="majorBidi"/>
          <w:b/>
          <w:bCs/>
          <w:sz w:val="24"/>
          <w:szCs w:val="24"/>
        </w:rPr>
        <w:t xml:space="preserve"> PALAVRA 2;</w:t>
      </w:r>
      <w:r w:rsidR="001550CE" w:rsidRPr="001550CE">
        <w:rPr>
          <w:rFonts w:asciiTheme="majorBidi" w:hAnsiTheme="majorBidi" w:cstheme="majorBidi"/>
          <w:sz w:val="24"/>
          <w:szCs w:val="24"/>
        </w:rPr>
        <w:t xml:space="preserve"> </w:t>
      </w:r>
      <w:r w:rsidR="001550CE">
        <w:rPr>
          <w:rFonts w:asciiTheme="majorBidi" w:hAnsiTheme="majorBidi" w:cstheme="majorBidi"/>
          <w:sz w:val="24"/>
          <w:szCs w:val="24"/>
        </w:rPr>
        <w:t>P</w:t>
      </w:r>
      <w:r w:rsidR="001550CE" w:rsidRPr="001550CE">
        <w:rPr>
          <w:rFonts w:asciiTheme="majorBidi" w:hAnsiTheme="majorBidi" w:cstheme="majorBidi"/>
          <w:sz w:val="24"/>
          <w:szCs w:val="24"/>
        </w:rPr>
        <w:t>sicossomáticas</w:t>
      </w:r>
      <w:r w:rsidRPr="00AF41DD">
        <w:rPr>
          <w:rFonts w:asciiTheme="majorBidi" w:hAnsiTheme="majorBidi" w:cstheme="majorBidi"/>
          <w:b/>
          <w:bCs/>
          <w:sz w:val="24"/>
          <w:szCs w:val="24"/>
        </w:rPr>
        <w:t xml:space="preserve"> PALAVRA 3</w:t>
      </w:r>
      <w:r w:rsidR="00FD30B2" w:rsidRPr="00AF41DD">
        <w:rPr>
          <w:rFonts w:asciiTheme="majorBidi" w:hAnsiTheme="majorBidi" w:cstheme="majorBidi"/>
          <w:b/>
          <w:bCs/>
          <w:sz w:val="24"/>
          <w:szCs w:val="24"/>
        </w:rPr>
        <w:t>;</w:t>
      </w:r>
      <w:r w:rsidR="00FD30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D30B2" w:rsidRPr="00686203">
        <w:rPr>
          <w:rFonts w:asciiTheme="majorBidi" w:hAnsiTheme="majorBidi" w:cstheme="majorBidi"/>
          <w:sz w:val="24"/>
          <w:szCs w:val="24"/>
        </w:rPr>
        <w:t>Doenças.</w:t>
      </w:r>
    </w:p>
    <w:p w14:paraId="1F2B2726" w14:textId="0A819036" w:rsidR="00AF41DD" w:rsidRDefault="00AF41DD" w:rsidP="000825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F41DD">
        <w:rPr>
          <w:rFonts w:asciiTheme="majorBidi" w:hAnsiTheme="majorBidi" w:cstheme="majorBidi"/>
          <w:b/>
          <w:bCs/>
          <w:sz w:val="24"/>
          <w:szCs w:val="24"/>
        </w:rPr>
        <w:t>NOTA DE RODAPÉ: TITULAÇÃO, INSTITUIÇÃO, E-MAIL</w:t>
      </w:r>
    </w:p>
    <w:p w14:paraId="563BBBFE" w14:textId="031AECCF" w:rsidR="00FD30B2" w:rsidRPr="000825A6" w:rsidRDefault="00FD30B2" w:rsidP="00FD30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>Autor (a) principal 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16499">
        <w:rPr>
          <w:rFonts w:asciiTheme="majorBidi" w:hAnsiTheme="majorBidi" w:cstheme="majorBidi"/>
          <w:b/>
          <w:bCs/>
          <w:sz w:val="24"/>
          <w:szCs w:val="24"/>
        </w:rPr>
        <w:t xml:space="preserve">Bruno </w:t>
      </w:r>
      <w:proofErr w:type="spellStart"/>
      <w:r w:rsidRPr="00816499">
        <w:rPr>
          <w:rFonts w:asciiTheme="majorBidi" w:hAnsiTheme="majorBidi" w:cstheme="majorBidi"/>
          <w:b/>
          <w:bCs/>
          <w:sz w:val="24"/>
          <w:szCs w:val="24"/>
        </w:rPr>
        <w:t>Leoteiro</w:t>
      </w:r>
      <w:proofErr w:type="spellEnd"/>
      <w:r w:rsidR="00876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Medicina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 w:rsidRPr="00B134BD">
        <w:t xml:space="preserve"> </w:t>
      </w:r>
      <w:r w:rsidR="00B134BD" w:rsidRPr="00B134BD">
        <w:rPr>
          <w:rFonts w:asciiTheme="majorBidi" w:hAnsiTheme="majorBidi" w:cstheme="majorBidi"/>
          <w:b/>
          <w:bCs/>
          <w:sz w:val="24"/>
          <w:szCs w:val="24"/>
        </w:rPr>
        <w:t>Centro Universitário São Lucas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 w:rsidRPr="00B134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renan_20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_90@hotmail.com</w:t>
      </w:r>
    </w:p>
    <w:p w14:paraId="4CA7EBFE" w14:textId="6BA279D2" w:rsidR="00FD30B2" w:rsidRPr="000825A6" w:rsidRDefault="00FD30B2" w:rsidP="00FD30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 Coautor (a)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3FC">
        <w:rPr>
          <w:rFonts w:asciiTheme="majorBidi" w:hAnsiTheme="majorBidi" w:cstheme="majorBidi"/>
          <w:b/>
          <w:bCs/>
          <w:sz w:val="24"/>
          <w:szCs w:val="24"/>
        </w:rPr>
        <w:t>Adriane Andrade da Costa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Medicina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 w:rsidRPr="00B134BD">
        <w:t xml:space="preserve"> </w:t>
      </w:r>
      <w:r w:rsidR="00B134BD" w:rsidRPr="00B134BD">
        <w:rPr>
          <w:rFonts w:asciiTheme="majorBidi" w:hAnsiTheme="majorBidi" w:cstheme="majorBidi"/>
          <w:b/>
          <w:bCs/>
          <w:sz w:val="24"/>
          <w:szCs w:val="24"/>
        </w:rPr>
        <w:t>Centro Universitário São Lucas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30D5B" w:rsidRPr="00130D5B">
        <w:t xml:space="preserve"> </w:t>
      </w:r>
      <w:r w:rsidR="00130D5B" w:rsidRPr="00130D5B">
        <w:rPr>
          <w:rFonts w:asciiTheme="majorBidi" w:hAnsiTheme="majorBidi" w:cstheme="majorBidi"/>
          <w:b/>
          <w:bCs/>
          <w:sz w:val="24"/>
          <w:szCs w:val="24"/>
        </w:rPr>
        <w:t>adrianeandradec@hotmail.com</w:t>
      </w:r>
    </w:p>
    <w:p w14:paraId="61155E9D" w14:textId="01D8F01B" w:rsidR="00FD30B2" w:rsidRDefault="00FD30B2" w:rsidP="00FD30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 Coautor (a) 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13FC">
        <w:rPr>
          <w:rFonts w:asciiTheme="majorBidi" w:hAnsiTheme="majorBidi" w:cstheme="majorBidi"/>
          <w:b/>
          <w:bCs/>
          <w:sz w:val="24"/>
          <w:szCs w:val="24"/>
        </w:rPr>
        <w:t>Juliana Costa Rodrigues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Medicina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 w:rsidRPr="00B134BD">
        <w:t xml:space="preserve"> </w:t>
      </w:r>
      <w:r w:rsidR="00B134BD" w:rsidRPr="00B134BD">
        <w:rPr>
          <w:rFonts w:asciiTheme="majorBidi" w:hAnsiTheme="majorBidi" w:cstheme="majorBidi"/>
          <w:b/>
          <w:bCs/>
          <w:sz w:val="24"/>
          <w:szCs w:val="24"/>
        </w:rPr>
        <w:t>Centro Universitário São Lucas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30D5B" w:rsidRPr="00130D5B">
        <w:t xml:space="preserve"> </w:t>
      </w:r>
      <w:r w:rsidR="00130D5B" w:rsidRPr="00130D5B">
        <w:rPr>
          <w:rFonts w:asciiTheme="majorBidi" w:hAnsiTheme="majorBidi" w:cstheme="majorBidi"/>
          <w:b/>
          <w:bCs/>
          <w:sz w:val="24"/>
          <w:szCs w:val="24"/>
        </w:rPr>
        <w:t>julianamedvet_@hotmail.com</w:t>
      </w:r>
    </w:p>
    <w:p w14:paraId="0BDBAA18" w14:textId="3F04F41A" w:rsidR="00FD30B2" w:rsidRDefault="00FD30B2" w:rsidP="00FD30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Coautor (a)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4613FC">
        <w:rPr>
          <w:rFonts w:asciiTheme="majorBidi" w:hAnsiTheme="majorBidi" w:cstheme="majorBidi"/>
          <w:b/>
          <w:bCs/>
          <w:sz w:val="24"/>
          <w:szCs w:val="24"/>
        </w:rPr>
        <w:t>Lilian Samara de Melo Lima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Medicina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 w:rsidRPr="00B134BD">
        <w:t xml:space="preserve"> </w:t>
      </w:r>
      <w:r w:rsidR="00B134BD" w:rsidRPr="00B134BD">
        <w:rPr>
          <w:rFonts w:asciiTheme="majorBidi" w:hAnsiTheme="majorBidi" w:cstheme="majorBidi"/>
          <w:b/>
          <w:bCs/>
          <w:sz w:val="24"/>
          <w:szCs w:val="24"/>
        </w:rPr>
        <w:t>Centro Universitário São Lucas</w:t>
      </w:r>
      <w:r w:rsidR="00B134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905B7F">
        <w:rPr>
          <w:rFonts w:asciiTheme="majorBidi" w:hAnsiTheme="majorBidi" w:cstheme="majorBidi"/>
          <w:b/>
          <w:bCs/>
          <w:sz w:val="24"/>
          <w:szCs w:val="24"/>
        </w:rPr>
        <w:t xml:space="preserve"> jean_rodrigues_91@hotmail.com</w:t>
      </w:r>
    </w:p>
    <w:p w14:paraId="380FDA13" w14:textId="65AB977B" w:rsidR="00393BD5" w:rsidRPr="00393BD5" w:rsidRDefault="00FD30B2" w:rsidP="00393BD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Coautor (a)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Pr="004C2430">
        <w:rPr>
          <w:rFonts w:asciiTheme="majorBidi" w:hAnsiTheme="majorBidi" w:cstheme="majorBidi"/>
          <w:b/>
          <w:bCs/>
          <w:sz w:val="24"/>
          <w:szCs w:val="24"/>
        </w:rPr>
        <w:t xml:space="preserve">Camila </w:t>
      </w:r>
      <w:proofErr w:type="spellStart"/>
      <w:r w:rsidRPr="004C2430">
        <w:rPr>
          <w:rFonts w:asciiTheme="majorBidi" w:hAnsiTheme="majorBidi" w:cstheme="majorBidi"/>
          <w:b/>
          <w:bCs/>
          <w:sz w:val="24"/>
          <w:szCs w:val="24"/>
        </w:rPr>
        <w:t>wehbe</w:t>
      </w:r>
      <w:proofErr w:type="spellEnd"/>
      <w:r w:rsidR="008767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Medicina</w:t>
      </w:r>
      <w:r w:rsidR="008767E6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 w:rsidRPr="00B134BD">
        <w:t xml:space="preserve"> </w:t>
      </w:r>
      <w:r w:rsidR="00B134BD" w:rsidRPr="00B134BD">
        <w:rPr>
          <w:rFonts w:asciiTheme="majorBidi" w:hAnsiTheme="majorBidi" w:cstheme="majorBidi"/>
          <w:b/>
          <w:bCs/>
          <w:sz w:val="24"/>
          <w:szCs w:val="24"/>
        </w:rPr>
        <w:t>Centro Universitário São Lucas</w:t>
      </w:r>
      <w:r w:rsidR="00393BD5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B134BD">
        <w:t xml:space="preserve"> </w:t>
      </w:r>
      <w:r w:rsidR="00393BD5" w:rsidRPr="00393BD5">
        <w:rPr>
          <w:rFonts w:asciiTheme="majorBidi" w:hAnsiTheme="majorBidi" w:cstheme="majorBidi"/>
          <w:b/>
          <w:bCs/>
          <w:sz w:val="24"/>
          <w:szCs w:val="24"/>
        </w:rPr>
        <w:t>wehbefarma@gmail.com</w:t>
      </w:r>
    </w:p>
    <w:p w14:paraId="2E2B3B5D" w14:textId="04330680" w:rsidR="00FD30B2" w:rsidRPr="000825A6" w:rsidRDefault="00FD30B2" w:rsidP="00FD30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Coautor (a)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6 </w:t>
      </w:r>
      <w:r w:rsidRPr="006813D0">
        <w:rPr>
          <w:rFonts w:asciiTheme="majorBidi" w:hAnsiTheme="majorBidi" w:cstheme="majorBidi"/>
          <w:b/>
          <w:bCs/>
          <w:sz w:val="24"/>
          <w:szCs w:val="24"/>
        </w:rPr>
        <w:t>Adilson da Silva Morato Filho</w:t>
      </w:r>
      <w:r w:rsidR="008F29F7">
        <w:rPr>
          <w:rFonts w:asciiTheme="majorBidi" w:hAnsiTheme="majorBidi" w:cstheme="majorBidi"/>
          <w:b/>
          <w:bCs/>
          <w:sz w:val="24"/>
          <w:szCs w:val="24"/>
        </w:rPr>
        <w:t xml:space="preserve"> Medicina, </w:t>
      </w:r>
      <w:r w:rsidR="008F29F7" w:rsidRPr="008F29F7">
        <w:rPr>
          <w:rFonts w:asciiTheme="majorBidi" w:hAnsiTheme="majorBidi" w:cstheme="majorBidi"/>
          <w:b/>
          <w:bCs/>
          <w:sz w:val="24"/>
          <w:szCs w:val="24"/>
        </w:rPr>
        <w:t>UFPE</w:t>
      </w:r>
      <w:r w:rsidR="008F29F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F29F7" w:rsidRPr="008F29F7">
        <w:rPr>
          <w:rFonts w:asciiTheme="majorBidi" w:hAnsiTheme="majorBidi" w:cstheme="majorBidi"/>
          <w:b/>
          <w:bCs/>
          <w:sz w:val="24"/>
          <w:szCs w:val="24"/>
        </w:rPr>
        <w:t>morato3@hotmail.com</w:t>
      </w:r>
    </w:p>
    <w:p w14:paraId="673B75FE" w14:textId="48F6B5AF" w:rsidR="00905B7F" w:rsidRPr="004D0687" w:rsidRDefault="00FD30B2" w:rsidP="00905B7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825A6">
        <w:rPr>
          <w:rFonts w:asciiTheme="majorBidi" w:hAnsiTheme="majorBidi" w:cstheme="majorBidi"/>
          <w:b/>
          <w:bCs/>
          <w:sz w:val="24"/>
          <w:szCs w:val="24"/>
        </w:rPr>
        <w:t xml:space="preserve">Orientador (a)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7 Renan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Italo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Rodrigues Dias </w:t>
      </w:r>
      <w:r w:rsidR="0054798C">
        <w:rPr>
          <w:rFonts w:asciiTheme="majorBidi" w:hAnsiTheme="majorBidi" w:cstheme="majorBidi"/>
          <w:b/>
          <w:bCs/>
          <w:sz w:val="24"/>
          <w:szCs w:val="24"/>
        </w:rPr>
        <w:t>Mestrando em Educação, IEDA, renan_20_90@hotmail.com</w:t>
      </w:r>
    </w:p>
    <w:sectPr w:rsidR="00905B7F" w:rsidRPr="004D0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87"/>
    <w:rsid w:val="000825A6"/>
    <w:rsid w:val="000A564D"/>
    <w:rsid w:val="000D6174"/>
    <w:rsid w:val="000D6F29"/>
    <w:rsid w:val="00130D5B"/>
    <w:rsid w:val="00140BF8"/>
    <w:rsid w:val="001550CE"/>
    <w:rsid w:val="002042A3"/>
    <w:rsid w:val="003769FF"/>
    <w:rsid w:val="00393BD5"/>
    <w:rsid w:val="004613FC"/>
    <w:rsid w:val="004C2430"/>
    <w:rsid w:val="004D0687"/>
    <w:rsid w:val="0054798C"/>
    <w:rsid w:val="00600FEB"/>
    <w:rsid w:val="006813D0"/>
    <w:rsid w:val="00686203"/>
    <w:rsid w:val="007D014F"/>
    <w:rsid w:val="00816499"/>
    <w:rsid w:val="008767E6"/>
    <w:rsid w:val="008C07FD"/>
    <w:rsid w:val="008F29F7"/>
    <w:rsid w:val="00905B7F"/>
    <w:rsid w:val="00914CF4"/>
    <w:rsid w:val="009216AC"/>
    <w:rsid w:val="00952A09"/>
    <w:rsid w:val="00A60AEF"/>
    <w:rsid w:val="00A70364"/>
    <w:rsid w:val="00A93F03"/>
    <w:rsid w:val="00AF41DD"/>
    <w:rsid w:val="00B134BD"/>
    <w:rsid w:val="00B97927"/>
    <w:rsid w:val="00D23370"/>
    <w:rsid w:val="00E60127"/>
    <w:rsid w:val="00FD30B2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07C6"/>
  <w15:chartTrackingRefBased/>
  <w15:docId w15:val="{FD31519A-476E-47D5-81FC-823A595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5B7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Rodrigues</dc:creator>
  <cp:keywords/>
  <dc:description/>
  <cp:lastModifiedBy>Jean Rodrigues</cp:lastModifiedBy>
  <cp:revision>2</cp:revision>
  <dcterms:created xsi:type="dcterms:W3CDTF">2023-12-22T21:47:00Z</dcterms:created>
  <dcterms:modified xsi:type="dcterms:W3CDTF">2023-12-22T22:19:00Z</dcterms:modified>
</cp:coreProperties>
</file>