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FFE9" w14:textId="77777777" w:rsidR="00FE29C0" w:rsidRDefault="005D7098">
      <w:pPr>
        <w:pStyle w:val="Ttulo"/>
        <w:spacing w:line="360" w:lineRule="auto"/>
      </w:pPr>
      <w:r>
        <w:t>ABDOMINOPLASTIA: ATUAIS TÉCNICAS CIRÚRGICAS E RESPONSABILIDADE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ASSISTÊNCIA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ENFERMAGEM</w:t>
      </w:r>
      <w:r>
        <w:rPr>
          <w:spacing w:val="-7"/>
        </w:rPr>
        <w:t xml:space="preserve"> </w:t>
      </w:r>
      <w:r>
        <w:t xml:space="preserve">NO </w:t>
      </w:r>
      <w:r>
        <w:rPr>
          <w:spacing w:val="-2"/>
        </w:rPr>
        <w:t>PÓS-OPERATÓRIO.</w:t>
      </w:r>
    </w:p>
    <w:p w14:paraId="6DD34512" w14:textId="77777777" w:rsidR="00801FD4" w:rsidRDefault="00801FD4">
      <w:pPr>
        <w:pStyle w:val="Corpodetexto"/>
        <w:spacing w:before="157"/>
        <w:ind w:left="0"/>
        <w:jc w:val="left"/>
        <w:rPr>
          <w:b/>
          <w:sz w:val="28"/>
        </w:rPr>
      </w:pPr>
    </w:p>
    <w:p w14:paraId="43E31221" w14:textId="142D51A0" w:rsidR="00FE29C0" w:rsidRDefault="005D7098" w:rsidP="00C8260C">
      <w:pPr>
        <w:pStyle w:val="Corpodetexto"/>
        <w:spacing w:before="1" w:line="360" w:lineRule="auto"/>
        <w:ind w:right="115"/>
      </w:pPr>
      <w:r>
        <w:rPr>
          <w:b/>
        </w:rPr>
        <w:t>Introdução</w:t>
      </w:r>
      <w:r>
        <w:t>: A abdominoplastia figura como um dos procedimentos cirúrgicos estéticos mais frequentemente realizados, englobando não apenas características estéticas, mas também a reconstrução estrutural da parede do abdome. Na atualidade, o procedimento cirúrgico</w:t>
      </w:r>
      <w:r>
        <w:rPr>
          <w:spacing w:val="-4"/>
        </w:rPr>
        <w:t xml:space="preserve"> </w:t>
      </w:r>
      <w:r>
        <w:t>abrange</w:t>
      </w:r>
      <w:r>
        <w:rPr>
          <w:spacing w:val="-5"/>
        </w:rPr>
        <w:t xml:space="preserve"> </w:t>
      </w:r>
      <w:r>
        <w:t>muitas</w:t>
      </w:r>
      <w:r>
        <w:rPr>
          <w:spacing w:val="-4"/>
        </w:rPr>
        <w:t xml:space="preserve"> </w:t>
      </w:r>
      <w:r>
        <w:t>técnicas,</w:t>
      </w:r>
      <w:r>
        <w:rPr>
          <w:spacing w:val="-4"/>
        </w:rPr>
        <w:t xml:space="preserve"> </w:t>
      </w:r>
      <w:r>
        <w:t>tais</w:t>
      </w:r>
      <w:r>
        <w:rPr>
          <w:spacing w:val="-4"/>
        </w:rPr>
        <w:t xml:space="preserve"> </w:t>
      </w:r>
      <w:r>
        <w:t>como:</w:t>
      </w:r>
      <w:r>
        <w:rPr>
          <w:spacing w:val="-4"/>
        </w:rPr>
        <w:t xml:space="preserve"> </w:t>
      </w:r>
      <w:r>
        <w:t>abdominoplastia</w:t>
      </w:r>
      <w:r>
        <w:rPr>
          <w:spacing w:val="-3"/>
        </w:rPr>
        <w:t xml:space="preserve"> </w:t>
      </w:r>
      <w:r>
        <w:t>clássica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circunferencial. Ademais, a enfermagem desempenha um papel crucial no pós-operatório, pois é responsável pela avaliação clínica do paciente, observando possíveis complicações. </w:t>
      </w:r>
      <w:r>
        <w:rPr>
          <w:b/>
        </w:rPr>
        <w:t>Objetivos</w:t>
      </w:r>
      <w:r>
        <w:t xml:space="preserve">: Evidenciar as técnicas cirúrgicas e reconhecer a atuação da enfermagem no pós-operatório em pacientes que realizam abdominoplastia. </w:t>
      </w:r>
      <w:r>
        <w:rPr>
          <w:b/>
        </w:rPr>
        <w:t>Método</w:t>
      </w:r>
      <w:r>
        <w:t>: Trata-se de uma revisão integrativa da literatura, realizada em junho de 2024. Foram utilizadas as bases de</w:t>
      </w:r>
      <w:r>
        <w:rPr>
          <w:spacing w:val="-8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Literatura</w:t>
      </w:r>
      <w:r>
        <w:rPr>
          <w:spacing w:val="-6"/>
        </w:rPr>
        <w:t xml:space="preserve"> </w:t>
      </w:r>
      <w:r>
        <w:t>Latino-Americana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caribe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ciência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Caribe</w:t>
      </w:r>
      <w:r>
        <w:rPr>
          <w:spacing w:val="-8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Ciências da Saúde (LILACS) e Scientific Electronic Library Online (SCIELO). Os descritores utilizados na estratégia de busca foram os seguintes: “abdominoplastia”; “cuidados de enfermagem”; “assistência centrada no paciente”; intercalados pelos operadores booleanos na ordem “AND” e “OR”. Os critérios de inclusão utilizados para selecionar os</w:t>
      </w:r>
      <w:r>
        <w:rPr>
          <w:spacing w:val="-14"/>
        </w:rPr>
        <w:t xml:space="preserve"> </w:t>
      </w:r>
      <w:r>
        <w:t>estudos</w:t>
      </w:r>
      <w:r>
        <w:rPr>
          <w:spacing w:val="-14"/>
        </w:rPr>
        <w:t xml:space="preserve"> </w:t>
      </w:r>
      <w:r>
        <w:t>foram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publicados</w:t>
      </w:r>
      <w:r>
        <w:rPr>
          <w:spacing w:val="-13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anos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2024,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idioma</w:t>
      </w:r>
      <w:r>
        <w:rPr>
          <w:spacing w:val="-15"/>
        </w:rPr>
        <w:t xml:space="preserve"> </w:t>
      </w:r>
      <w:r>
        <w:t>português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 xml:space="preserve">como assunto principal a abdominoplastia. </w:t>
      </w:r>
      <w:r>
        <w:rPr>
          <w:b/>
        </w:rPr>
        <w:t>Resultados</w:t>
      </w:r>
      <w:r>
        <w:t>: Dentre os 58 estudos encontrados, apenas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foram</w:t>
      </w:r>
      <w:r>
        <w:rPr>
          <w:spacing w:val="-11"/>
        </w:rPr>
        <w:t xml:space="preserve"> </w:t>
      </w:r>
      <w:r>
        <w:t>utilizados</w:t>
      </w:r>
      <w:r>
        <w:rPr>
          <w:spacing w:val="-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estudo,</w:t>
      </w:r>
      <w:r>
        <w:rPr>
          <w:spacing w:val="-9"/>
        </w:rPr>
        <w:t xml:space="preserve"> </w:t>
      </w:r>
      <w:r>
        <w:t>excluindo</w:t>
      </w:r>
      <w:r>
        <w:rPr>
          <w:spacing w:val="-12"/>
        </w:rPr>
        <w:t xml:space="preserve"> </w:t>
      </w:r>
      <w:r>
        <w:t xml:space="preserve">duplicatas e fora do eixo temático. Nesse sentido, os estudos apontam que os procedimentos cirúrgicos mencionados, proporcionaram um avanço para área cirúrgica. Dessa forma, possíveis intercorrências cirúrgicas </w:t>
      </w:r>
      <w:r w:rsidR="007069C3">
        <w:t xml:space="preserve"> ,como, inte</w:t>
      </w:r>
      <w:r w:rsidR="00C8260C">
        <w:t>n</w:t>
      </w:r>
      <w:r>
        <w:t>s</w:t>
      </w:r>
      <w:r w:rsidR="007069C3">
        <w:t>a e veloz perda de tecido adiposo, que pode desenvolver efeitos adversos</w:t>
      </w:r>
      <w:r w:rsidR="004A0596">
        <w:t xml:space="preserve">, </w:t>
      </w:r>
      <w:r w:rsidR="00C8260C">
        <w:t xml:space="preserve">e o </w:t>
      </w:r>
      <w:r w:rsidR="007069C3">
        <w:t>acúmulo de seroma devem ser o</w:t>
      </w:r>
      <w:r>
        <w:t>bservad</w:t>
      </w:r>
      <w:r w:rsidR="004A0596">
        <w:t>os</w:t>
      </w:r>
      <w:r>
        <w:t xml:space="preserve"> de perto durante a assistência de enfermagem no pós-operatório</w:t>
      </w:r>
      <w:r w:rsidR="008E4CEF">
        <w:t>, a</w:t>
      </w:r>
      <w:r w:rsidR="004A0596">
        <w:t>través</w:t>
      </w:r>
      <w:r w:rsidR="008E4CEF">
        <w:t xml:space="preserve"> </w:t>
      </w:r>
      <w:r w:rsidR="004A0596">
        <w:t>do monit</w:t>
      </w:r>
      <w:r>
        <w:t>o</w:t>
      </w:r>
      <w:r w:rsidR="004A0596">
        <w:t>ramento deligente,</w:t>
      </w:r>
      <w:r w:rsidR="008E4CEF">
        <w:t xml:space="preserve"> </w:t>
      </w:r>
      <w:r w:rsidR="004A0596">
        <w:t>administração de cuidados personalizados e suporte, o</w:t>
      </w:r>
      <w:r>
        <w:t xml:space="preserve">btendo assim, uma alta taxa de satisfação do enfermo, ao término do processo. </w:t>
      </w:r>
      <w:r>
        <w:rPr>
          <w:b/>
        </w:rPr>
        <w:t>Considerações Finais</w:t>
      </w:r>
      <w:r>
        <w:t>: Conclui-se que, os procedimentos descritos atendem as expectativas cirúrgicas proporcionando cirurgias com melhor qualidade e eficiência, procedendo assim uma técnica replicável, concluindo que a enfermagem desempenha um papel fundamental no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pós-operatório de</w:t>
      </w:r>
      <w:r>
        <w:rPr>
          <w:spacing w:val="-2"/>
        </w:rPr>
        <w:t xml:space="preserve"> </w:t>
      </w:r>
      <w:r>
        <w:t>pacientes submetidos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abdominoplastia,</w:t>
      </w:r>
      <w:r>
        <w:rPr>
          <w:spacing w:val="-4"/>
        </w:rPr>
        <w:t xml:space="preserve"> </w:t>
      </w:r>
      <w:r>
        <w:t>assegurando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recuperação</w:t>
      </w:r>
      <w:r>
        <w:rPr>
          <w:spacing w:val="-4"/>
        </w:rPr>
        <w:t xml:space="preserve"> </w:t>
      </w:r>
      <w:r>
        <w:t>segura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eficiente</w:t>
      </w:r>
      <w:r w:rsidR="0071728C">
        <w:t>. E</w:t>
      </w:r>
      <w:r>
        <w:t>nfermeiros especializados garantem não apenas o bem-estar físico, mas também a tranquilidade dos pacientes durante esse período crítico. No entanto, para alavancar</w:t>
      </w:r>
      <w:r>
        <w:rPr>
          <w:spacing w:val="-15"/>
        </w:rPr>
        <w:t xml:space="preserve"> </w:t>
      </w:r>
      <w:r>
        <w:t>demais</w:t>
      </w:r>
      <w:r>
        <w:rPr>
          <w:spacing w:val="-15"/>
        </w:rPr>
        <w:t xml:space="preserve"> </w:t>
      </w:r>
      <w:r>
        <w:t>argumentações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temática</w:t>
      </w:r>
      <w:r>
        <w:rPr>
          <w:spacing w:val="-15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necessário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obtenção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mais</w:t>
      </w:r>
      <w:r>
        <w:rPr>
          <w:spacing w:val="-15"/>
        </w:rPr>
        <w:t xml:space="preserve"> </w:t>
      </w:r>
      <w:r>
        <w:t>estudos direcionadas as técnicas da abdominoplastia clássica e circunferencial.</w:t>
      </w:r>
    </w:p>
    <w:p w14:paraId="12A6C298" w14:textId="77777777" w:rsidR="001F0A16" w:rsidRDefault="001F0A16">
      <w:pPr>
        <w:pStyle w:val="Corpodetexto"/>
        <w:spacing w:before="162" w:line="360" w:lineRule="auto"/>
        <w:ind w:right="118"/>
        <w:rPr>
          <w:b/>
        </w:rPr>
      </w:pPr>
    </w:p>
    <w:p w14:paraId="3DEFC413" w14:textId="77777777" w:rsidR="001F0A16" w:rsidRDefault="001F0A16">
      <w:pPr>
        <w:pStyle w:val="Corpodetexto"/>
        <w:spacing w:before="162" w:line="360" w:lineRule="auto"/>
        <w:ind w:right="118"/>
        <w:rPr>
          <w:b/>
        </w:rPr>
      </w:pPr>
    </w:p>
    <w:p w14:paraId="793B426B" w14:textId="2284063B" w:rsidR="00FE29C0" w:rsidRDefault="005D7098">
      <w:pPr>
        <w:pStyle w:val="Corpodetexto"/>
        <w:spacing w:before="162" w:line="360" w:lineRule="auto"/>
        <w:ind w:right="118"/>
        <w:rPr>
          <w:spacing w:val="-2"/>
        </w:rPr>
      </w:pPr>
      <w:r>
        <w:rPr>
          <w:b/>
        </w:rPr>
        <w:t xml:space="preserve">Descritores: </w:t>
      </w:r>
      <w:r>
        <w:t xml:space="preserve">Abdominoplastia; Cuidados de enfermagem; Assistência centrada no </w:t>
      </w:r>
      <w:r>
        <w:rPr>
          <w:spacing w:val="-2"/>
        </w:rPr>
        <w:t>paciente.</w:t>
      </w:r>
    </w:p>
    <w:p w14:paraId="24636287" w14:textId="77777777" w:rsidR="001F0A16" w:rsidRDefault="001F0A16">
      <w:pPr>
        <w:pStyle w:val="Corpodetexto"/>
        <w:spacing w:before="162" w:line="360" w:lineRule="auto"/>
        <w:ind w:right="118"/>
      </w:pPr>
    </w:p>
    <w:p w14:paraId="69AD5DE6" w14:textId="77777777" w:rsidR="001F0A16" w:rsidRDefault="001F0A16">
      <w:pPr>
        <w:pStyle w:val="Corpodetexto"/>
        <w:spacing w:before="162" w:line="360" w:lineRule="auto"/>
        <w:ind w:right="118"/>
      </w:pPr>
    </w:p>
    <w:p w14:paraId="5E9A3E03" w14:textId="715F9946" w:rsidR="001F0A16" w:rsidRPr="00801FD4" w:rsidRDefault="001F0A16" w:rsidP="001F0A16">
      <w:pPr>
        <w:pStyle w:val="Corpodetexto"/>
        <w:spacing w:before="162" w:line="360" w:lineRule="auto"/>
        <w:ind w:right="118"/>
        <w:jc w:val="left"/>
        <w:rPr>
          <w:b/>
          <w:bCs/>
        </w:rPr>
      </w:pPr>
      <w:r w:rsidRPr="00801FD4">
        <w:rPr>
          <w:b/>
          <w:bCs/>
        </w:rPr>
        <w:t>REFERÊNCIAS:</w:t>
      </w:r>
    </w:p>
    <w:p w14:paraId="096E7436" w14:textId="77777777" w:rsidR="001F0A16" w:rsidRDefault="001F0A16" w:rsidP="001F0A16">
      <w:pPr>
        <w:pStyle w:val="Corpodetexto"/>
        <w:spacing w:before="162" w:line="360" w:lineRule="auto"/>
        <w:ind w:right="118"/>
        <w:jc w:val="left"/>
        <w:rPr>
          <w:lang w:val="pt-BR"/>
        </w:rPr>
      </w:pPr>
    </w:p>
    <w:p w14:paraId="08E368F6" w14:textId="2B4DBA25" w:rsidR="001F0A16" w:rsidRPr="001F0A16" w:rsidRDefault="001F0A16" w:rsidP="001F0A16">
      <w:pPr>
        <w:pStyle w:val="Corpodetexto"/>
        <w:spacing w:before="162" w:line="360" w:lineRule="auto"/>
        <w:ind w:right="118"/>
        <w:jc w:val="left"/>
        <w:rPr>
          <w:lang w:val="pt-BR"/>
        </w:rPr>
      </w:pPr>
      <w:r w:rsidRPr="001F0A16">
        <w:rPr>
          <w:lang w:val="pt-BR"/>
        </w:rPr>
        <w:t xml:space="preserve">BRAGA, L; DAVID, A; KAM, R; LOPES, R; PONTES, G. Técnica Ronaldo Pontes de abdominoplastia em bloco. </w:t>
      </w:r>
      <w:r w:rsidRPr="001F0A16">
        <w:rPr>
          <w:b/>
          <w:bCs/>
          <w:lang w:val="pt-BR"/>
        </w:rPr>
        <w:t xml:space="preserve">Rev. Bras. Cir. </w:t>
      </w:r>
      <w:proofErr w:type="spellStart"/>
      <w:r w:rsidRPr="001F0A16">
        <w:rPr>
          <w:b/>
          <w:bCs/>
          <w:lang w:val="pt-BR"/>
        </w:rPr>
        <w:t>Plást</w:t>
      </w:r>
      <w:proofErr w:type="spellEnd"/>
      <w:r w:rsidRPr="001F0A16">
        <w:rPr>
          <w:lang w:val="pt-BR"/>
        </w:rPr>
        <w:t xml:space="preserve">. V. 34, n. </w:t>
      </w:r>
      <w:proofErr w:type="gramStart"/>
      <w:r w:rsidRPr="001F0A16">
        <w:rPr>
          <w:lang w:val="pt-BR"/>
        </w:rPr>
        <w:t>4:,</w:t>
      </w:r>
      <w:proofErr w:type="gramEnd"/>
      <w:r w:rsidRPr="001F0A16">
        <w:rPr>
          <w:lang w:val="pt-BR"/>
        </w:rPr>
        <w:t xml:space="preserve"> p. 452-457, 2019. DOI: 10.5935/2177-1235.2019RBCP0224.</w:t>
      </w:r>
      <w:r>
        <w:rPr>
          <w:lang w:val="pt-BR"/>
        </w:rPr>
        <w:t xml:space="preserve"> </w:t>
      </w:r>
      <w:r w:rsidRPr="001F0A16">
        <w:rPr>
          <w:lang w:val="pt-BR"/>
        </w:rPr>
        <w:t>Disponível em: https://docs.bvsalud.org/biblioref/2020/01/1047899/v34n4a04.pdf. Acesso em: 16 jun. 2024</w:t>
      </w:r>
      <w:r>
        <w:rPr>
          <w:lang w:val="pt-BR"/>
        </w:rPr>
        <w:t>.</w:t>
      </w:r>
      <w:r w:rsidRPr="001F0A16">
        <w:rPr>
          <w:lang w:val="pt-BR"/>
        </w:rPr>
        <w:t xml:space="preserve"> </w:t>
      </w:r>
    </w:p>
    <w:p w14:paraId="4DFA271B" w14:textId="5FEADA48" w:rsidR="001F0A16" w:rsidRPr="001F0A16" w:rsidRDefault="001F0A16" w:rsidP="001F0A16">
      <w:pPr>
        <w:pStyle w:val="Corpodetexto"/>
        <w:spacing w:before="162" w:line="360" w:lineRule="auto"/>
        <w:ind w:right="118"/>
        <w:jc w:val="left"/>
        <w:rPr>
          <w:lang w:val="pt-BR"/>
        </w:rPr>
      </w:pPr>
      <w:r w:rsidRPr="001F0A16">
        <w:rPr>
          <w:lang w:val="pt-BR"/>
        </w:rPr>
        <w:t xml:space="preserve">MAXIMILIANO, J; OLIVEIRA, A; PORTINHO, C; FARENZENA, M; REIS, M; SERRANO, T; DULLIUS, D; COLLARES, M. Comparação entre as complicações da </w:t>
      </w:r>
      <w:proofErr w:type="spellStart"/>
      <w:r w:rsidRPr="001F0A16">
        <w:rPr>
          <w:lang w:val="pt-BR"/>
        </w:rPr>
        <w:t>lipoabdominoplastia</w:t>
      </w:r>
      <w:proofErr w:type="spellEnd"/>
      <w:r w:rsidRPr="001F0A16">
        <w:rPr>
          <w:lang w:val="pt-BR"/>
        </w:rPr>
        <w:t xml:space="preserve"> sem preservação da fáscia de Scarpa com abdominoplastia clássica: um estudo prospectivo cego. </w:t>
      </w:r>
      <w:r w:rsidRPr="001F0A16">
        <w:rPr>
          <w:b/>
          <w:bCs/>
          <w:lang w:val="pt-BR"/>
        </w:rPr>
        <w:t xml:space="preserve">Rev. Bras. Cir. </w:t>
      </w:r>
      <w:proofErr w:type="spellStart"/>
      <w:r w:rsidRPr="001F0A16">
        <w:rPr>
          <w:b/>
          <w:bCs/>
          <w:lang w:val="pt-BR"/>
        </w:rPr>
        <w:t>Plást</w:t>
      </w:r>
      <w:proofErr w:type="spellEnd"/>
      <w:r w:rsidRPr="001F0A16">
        <w:rPr>
          <w:lang w:val="pt-BR"/>
        </w:rPr>
        <w:t xml:space="preserve">. V. 34, n. </w:t>
      </w:r>
      <w:proofErr w:type="gramStart"/>
      <w:r w:rsidRPr="001F0A16">
        <w:rPr>
          <w:lang w:val="pt-BR"/>
        </w:rPr>
        <w:t>1:,</w:t>
      </w:r>
      <w:proofErr w:type="gramEnd"/>
      <w:r w:rsidRPr="001F0A16">
        <w:rPr>
          <w:lang w:val="pt-BR"/>
        </w:rPr>
        <w:t xml:space="preserve"> p. 15-22, 2019. DOI: 10.5935/2177-1235.2019RBCP0004. Disponível em: https://www.scielo.br/j/rbcp/a/yzvjKKD69qrQkGk9YhP5kSs/?format=pdf&amp;lang=pt. Acesso em: 16 jun. 2024</w:t>
      </w:r>
      <w:r>
        <w:rPr>
          <w:lang w:val="pt-BR"/>
        </w:rPr>
        <w:t>.</w:t>
      </w:r>
    </w:p>
    <w:p w14:paraId="2C0C3BF3" w14:textId="4EBC5D22" w:rsidR="001F0A16" w:rsidRPr="001F0A16" w:rsidRDefault="001F0A16" w:rsidP="001F0A16">
      <w:pPr>
        <w:pStyle w:val="Corpodetexto"/>
        <w:spacing w:before="162" w:line="360" w:lineRule="auto"/>
        <w:ind w:right="118"/>
        <w:jc w:val="left"/>
        <w:rPr>
          <w:lang w:val="pt-BR"/>
        </w:rPr>
      </w:pPr>
      <w:r w:rsidRPr="001F0A16">
        <w:rPr>
          <w:lang w:val="pt-BR"/>
        </w:rPr>
        <w:t>JUNIOR, E; ANDRIGHETTI, T; MERONI, M; NOLASCO, T; CONTENTE, R; SOUZA, C.</w:t>
      </w:r>
      <w:r>
        <w:rPr>
          <w:lang w:val="pt-BR"/>
        </w:rPr>
        <w:t xml:space="preserve"> </w:t>
      </w:r>
      <w:r w:rsidRPr="001F0A16">
        <w:rPr>
          <w:lang w:val="pt-BR"/>
        </w:rPr>
        <w:t xml:space="preserve">As principais técnicas utilizadas de abdominoplastia em pacientes pós-bariátricos após massiva perda de peso: Revisão sistemática </w:t>
      </w:r>
      <w:r w:rsidRPr="001F0A16">
        <w:rPr>
          <w:b/>
          <w:bCs/>
          <w:lang w:val="pt-BR"/>
        </w:rPr>
        <w:t xml:space="preserve">Rev. Bras. Cir. </w:t>
      </w:r>
      <w:proofErr w:type="spellStart"/>
      <w:r w:rsidRPr="001F0A16">
        <w:rPr>
          <w:b/>
          <w:bCs/>
          <w:lang w:val="pt-BR"/>
        </w:rPr>
        <w:t>Plást</w:t>
      </w:r>
      <w:proofErr w:type="spellEnd"/>
      <w:r w:rsidRPr="001F0A16">
        <w:rPr>
          <w:lang w:val="pt-BR"/>
        </w:rPr>
        <w:t>. V. 38, n. 1, e0610, 2023. DOI: 10.5935/2177-1235.2023RBCP0610-PT. Disponível em: https://www.scielo.br/j/rbcp/a/TqyWyPBgcJhmR4JWz9dkQXC/?format=pdf&amp;lang=pt. Acesso em: 16 jun. 2024.</w:t>
      </w:r>
    </w:p>
    <w:sectPr w:rsidR="001F0A16" w:rsidRPr="001F0A16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C0"/>
    <w:rsid w:val="000A18E7"/>
    <w:rsid w:val="00195387"/>
    <w:rsid w:val="001F0A16"/>
    <w:rsid w:val="00265B4D"/>
    <w:rsid w:val="004A0596"/>
    <w:rsid w:val="004C310B"/>
    <w:rsid w:val="004F3927"/>
    <w:rsid w:val="0057382D"/>
    <w:rsid w:val="005D7098"/>
    <w:rsid w:val="007069C3"/>
    <w:rsid w:val="0071728C"/>
    <w:rsid w:val="007324DE"/>
    <w:rsid w:val="00801FD4"/>
    <w:rsid w:val="008A2CD0"/>
    <w:rsid w:val="008E4CEF"/>
    <w:rsid w:val="00985251"/>
    <w:rsid w:val="009F4DC5"/>
    <w:rsid w:val="00A05969"/>
    <w:rsid w:val="00B70DB1"/>
    <w:rsid w:val="00C0735E"/>
    <w:rsid w:val="00C8260C"/>
    <w:rsid w:val="00DB062D"/>
    <w:rsid w:val="00F16751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442B"/>
  <w15:docId w15:val="{BDEC919B-496A-4F96-B1BF-98B9FB15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2"/>
      <w:ind w:left="154" w:right="173" w:firstLine="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0A18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18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18E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18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18E7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0514-068E-4562-8736-BB47F4F2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Naiana Souza</dc:creator>
  <cp:lastModifiedBy>Naiana Souza</cp:lastModifiedBy>
  <cp:revision>2</cp:revision>
  <cp:lastPrinted>2024-07-10T15:05:00Z</cp:lastPrinted>
  <dcterms:created xsi:type="dcterms:W3CDTF">2024-07-20T23:07:00Z</dcterms:created>
  <dcterms:modified xsi:type="dcterms:W3CDTF">2024-07-20T23:07:00Z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para Microsoft 365</vt:lpwstr>
  </property>
</Properties>
</file>