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9462" w14:textId="386AA1F8" w:rsidR="00FB0DE1" w:rsidRDefault="0075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E JUSTIÇA SOCIAL: </w:t>
      </w:r>
      <w:r w:rsidR="00315119">
        <w:rPr>
          <w:rFonts w:ascii="Times New Roman" w:eastAsia="Times New Roman" w:hAnsi="Times New Roman" w:cs="Times New Roman"/>
          <w:b/>
          <w:sz w:val="24"/>
          <w:szCs w:val="24"/>
        </w:rPr>
        <w:t>POR UMA GEOGRAFIA EMANCIPADORA</w:t>
      </w:r>
    </w:p>
    <w:p w14:paraId="1617455A" w14:textId="77777777" w:rsidR="00FB0DE1" w:rsidRDefault="00FB0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C47B1" w14:textId="77777777" w:rsidR="00FB0DE1" w:rsidRDefault="0075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Gabriela Santos Leite</w:t>
      </w:r>
    </w:p>
    <w:p w14:paraId="58E71B67" w14:textId="1ABFE1CD" w:rsidR="00FB0DE1" w:rsidRDefault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do curso de Geografia </w:t>
      </w:r>
      <w:r w:rsidR="0031511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D3094">
        <w:rPr>
          <w:rFonts w:ascii="Times New Roman" w:eastAsia="Times New Roman" w:hAnsi="Times New Roman" w:cs="Times New Roman"/>
          <w:sz w:val="24"/>
          <w:szCs w:val="24"/>
        </w:rPr>
        <w:t xml:space="preserve"> Unimontes</w:t>
      </w:r>
    </w:p>
    <w:p w14:paraId="351330E9" w14:textId="63DF8384" w:rsidR="00FB0DE1" w:rsidRDefault="00206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D34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anagabriela101001@gmail.com</w:t>
        </w:r>
      </w:hyperlink>
    </w:p>
    <w:p w14:paraId="62AC84AB" w14:textId="7A83C25C" w:rsidR="00DB7223" w:rsidRDefault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C43E15" w14:textId="5F4E738F" w:rsidR="00DB7223" w:rsidRDefault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Oscar Barreto Neto</w:t>
      </w:r>
    </w:p>
    <w:p w14:paraId="7124B133" w14:textId="75BA2958" w:rsidR="00DB7223" w:rsidRDefault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Acadêmico do curso de Geografia da </w:t>
      </w:r>
      <w:r w:rsidR="002D3094"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0718B5A7" w14:textId="069BE7EB" w:rsidR="00DB7223" w:rsidRDefault="00206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D3094" w:rsidRPr="00877D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pscarneto@gmail.com</w:t>
        </w:r>
      </w:hyperlink>
    </w:p>
    <w:p w14:paraId="1ABF1784" w14:textId="77777777" w:rsidR="00DB7223" w:rsidRDefault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CCBF40" w14:textId="3BCB415D" w:rsidR="00DB7223" w:rsidRDefault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Rahyan de Carvalho Alves</w:t>
      </w:r>
    </w:p>
    <w:p w14:paraId="682382CC" w14:textId="789608CB" w:rsidR="00DB7223" w:rsidRDefault="00DB7223" w:rsidP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da </w:t>
      </w:r>
      <w:r w:rsidR="002D3094">
        <w:rPr>
          <w:rFonts w:ascii="Times New Roman" w:eastAsia="Times New Roman" w:hAnsi="Times New Roman" w:cs="Times New Roman"/>
          <w:sz w:val="24"/>
          <w:szCs w:val="24"/>
        </w:rPr>
        <w:t>Unimontes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877D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rahyan.alves@unimontes.br</w:t>
        </w:r>
      </w:hyperlink>
    </w:p>
    <w:p w14:paraId="42C855B9" w14:textId="77777777" w:rsidR="00DB7223" w:rsidRDefault="00DB7223" w:rsidP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D63A51" w14:textId="77777777" w:rsidR="00DB7223" w:rsidRDefault="00DB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48231A" w14:textId="0C7EFC10" w:rsidR="00FB0DE1" w:rsidRDefault="007516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2D30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3094" w:rsidRPr="002D3094">
        <w:rPr>
          <w:rFonts w:ascii="Times New Roman" w:eastAsia="Times New Roman" w:hAnsi="Times New Roman" w:cs="Times New Roman"/>
          <w:bCs/>
          <w:sz w:val="24"/>
          <w:szCs w:val="24"/>
        </w:rPr>
        <w:t>5. Saberes e Práticas Educativas.</w:t>
      </w:r>
    </w:p>
    <w:p w14:paraId="367768B9" w14:textId="7592E983" w:rsidR="00FB0DE1" w:rsidRDefault="0075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Educação, Desigualdades, Prática.</w:t>
      </w:r>
    </w:p>
    <w:p w14:paraId="1DF9579A" w14:textId="77777777" w:rsidR="00FB0DE1" w:rsidRDefault="00FB0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18C4A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Resumo – Relato de Experiência</w:t>
      </w:r>
    </w:p>
    <w:p w14:paraId="2189FF07" w14:textId="5AB99C97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Este trabalho apresenta um relato de experiência realizado em uma escola pública estadual no norte de Minas Gerais, no contexto de implementação do Novo Ensino Médio (NEM). A ação pedagógica visou preparar estudantes do 3º ano para os vestibulares, com foco em práticas sustentadas no diálogo e na escuta ativa.</w:t>
      </w:r>
    </w:p>
    <w:p w14:paraId="1DB92161" w14:textId="77777777" w:rsidR="002D3094" w:rsidRPr="002D3094" w:rsidRDefault="002D3094" w:rsidP="002D30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14:paraId="210BFA66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Contextualização e Justificativa</w:t>
      </w:r>
    </w:p>
    <w:p w14:paraId="46097467" w14:textId="4E464665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A reforma do NEM, conforme Giordano (2023), reduziu a carga horária da formação geral básica e precarizou as condições docentes, impondo desafios à qualidade da educação pública. Tal reestruturação evidencia uma lógica neoliberal, voltada à formação de mão de obra adaptável, em detrimento de uma formação crítica e cidadã (</w:t>
      </w:r>
      <w:proofErr w:type="spellStart"/>
      <w:r w:rsidRPr="002D3094">
        <w:rPr>
          <w:rFonts w:ascii="Times New Roman" w:hAnsi="Times New Roman" w:cs="Times New Roman"/>
          <w:sz w:val="24"/>
          <w:szCs w:val="24"/>
        </w:rPr>
        <w:t>Jakimiu</w:t>
      </w:r>
      <w:proofErr w:type="spellEnd"/>
      <w:r w:rsidRPr="002D3094">
        <w:rPr>
          <w:rFonts w:ascii="Times New Roman" w:hAnsi="Times New Roman" w:cs="Times New Roman"/>
          <w:sz w:val="24"/>
          <w:szCs w:val="24"/>
        </w:rPr>
        <w:t xml:space="preserve">, 2023). </w:t>
      </w:r>
    </w:p>
    <w:p w14:paraId="44CEF170" w14:textId="77777777" w:rsidR="002D3094" w:rsidRP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B3256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Problema e Objetivos</w:t>
      </w:r>
    </w:p>
    <w:p w14:paraId="73C375FC" w14:textId="02FC841E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A principal dificuldade consistiu na articulação da proposta com um calendário escolar instável, marcado por interrupções e acúmulo de demandas. O objetivo central foi ampliar o repertório geográfico dos estudantes, incentivando a autonomia intelectual e colaborando para a democratização do acesso ao ensino superior.</w:t>
      </w:r>
    </w:p>
    <w:p w14:paraId="2C6527A6" w14:textId="77777777" w:rsidR="002D3094" w:rsidRP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1AD65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Procedimentos Metodológicos</w:t>
      </w:r>
    </w:p>
    <w:p w14:paraId="2C922F8C" w14:textId="7907711F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A metodologia adotada inspirou-se na pedagogia crítica de Paulo Freire (1987), priorizando a escuta qualificada, o diálogo e a problematização. A partir das dúvidas dos alunos, foram realizadas rodas de conversa e atividades participativas, com abordagem de temas contemporâneos e resolução de questões de vestibulares.</w:t>
      </w:r>
    </w:p>
    <w:p w14:paraId="2D8BA9B3" w14:textId="61FA002E" w:rsidR="00315119" w:rsidRDefault="00315119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5E1D7" w14:textId="77777777" w:rsidR="00315119" w:rsidRPr="002D3094" w:rsidRDefault="00315119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D9B89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Fundamentação Teórica</w:t>
      </w:r>
    </w:p>
    <w:p w14:paraId="7F36D004" w14:textId="13C0AB54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lastRenderedPageBreak/>
        <w:t>Além de Freire (1987), a proposta dialoga com Costa et al. (2021), que defendem metodologias híbridas e centradas no protagonismo discente. A valorização da escuta e do contexto sociocultural dos estudantes foi decisiva para estabelecer vínculos pedagógicos mais eficazes, promovendo o pensamento crítico e a leitura de mundo geográfica. A prática também se apoia em Brasil (2018), no que diz respeito à articulação com a Base Nacional Comum Curricular (BNCC), sem abrir mão de uma abordagem emancipadora.</w:t>
      </w:r>
    </w:p>
    <w:p w14:paraId="617978A6" w14:textId="77777777" w:rsidR="002D3094" w:rsidRP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9F574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Resultados e Análise</w:t>
      </w:r>
    </w:p>
    <w:p w14:paraId="74D73890" w14:textId="65C10C2F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Mesmo com limitações, como o tempo reduzido e o desinteresse inicial de parte da turma, observou-se um aumento gradual da participação estudantil. A escuta ativa revelou-se uma estratégia potente para fortalecer vínculos e integrar o conteúdo à realidade dos discentes. A proposta contribuiu para o desenvolvimento da autonomia e da criticidade, elementos fundamentais para a inserção em processos seletivos e para a formação cidadã.</w:t>
      </w:r>
    </w:p>
    <w:p w14:paraId="39FD4F9A" w14:textId="77777777" w:rsidR="002D3094" w:rsidRP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8592C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Relevância Social da Experiência</w:t>
      </w:r>
    </w:p>
    <w:p w14:paraId="7FA1EA1D" w14:textId="7299580F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A experiência destaca a possibilidade de práticas pedagógicas voltadas à justiça social, ainda que em contextos adversos. Ao valorizar o protagonismo discente e reconhecer a pluralidade dos sujeitos escolares, reforça-se o papel da escola pública como espaço de resistência, reflexão e transformação.</w:t>
      </w:r>
    </w:p>
    <w:p w14:paraId="7FD41F4C" w14:textId="77777777" w:rsidR="002D3094" w:rsidRP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4DB59" w14:textId="77777777" w:rsidR="002D3094" w:rsidRDefault="002D3094" w:rsidP="002D309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Considerações Finais</w:t>
      </w:r>
    </w:p>
    <w:p w14:paraId="019F59D8" w14:textId="5A078E69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O relato reafirma a importância de práticas educativas que articulem conhecimento, afeto e criticidade. Em tempos de retrocessos educacionais, como os implicados pelo NEM, é urgente fortalecer ações pedagógicas que rompam com a lógica tecnocrática e reafirmem a escola como território de direitos, formação humana e emancipação social.</w:t>
      </w:r>
    </w:p>
    <w:p w14:paraId="6EEF2CF5" w14:textId="77777777" w:rsidR="002D3094" w:rsidRP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3D99F" w14:textId="360675A0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Style w:val="Forte"/>
          <w:rFonts w:ascii="Times New Roman" w:hAnsi="Times New Roman" w:cs="Times New Roman"/>
          <w:sz w:val="24"/>
          <w:szCs w:val="24"/>
        </w:rPr>
        <w:t>Referências</w:t>
      </w:r>
      <w:r w:rsidRPr="002D3094">
        <w:rPr>
          <w:rFonts w:ascii="Times New Roman" w:hAnsi="Times New Roman" w:cs="Times New Roman"/>
          <w:sz w:val="24"/>
          <w:szCs w:val="24"/>
        </w:rPr>
        <w:br/>
        <w:t xml:space="preserve">BRASIL. Ministério da Educação. </w:t>
      </w:r>
      <w:r w:rsidRPr="002D3094">
        <w:rPr>
          <w:rStyle w:val="nfase"/>
          <w:rFonts w:ascii="Times New Roman" w:hAnsi="Times New Roman" w:cs="Times New Roman"/>
          <w:sz w:val="24"/>
          <w:szCs w:val="24"/>
        </w:rPr>
        <w:t>Base Nacional Comum Curricular</w:t>
      </w:r>
      <w:r w:rsidRPr="002D3094">
        <w:rPr>
          <w:rFonts w:ascii="Times New Roman" w:hAnsi="Times New Roman" w:cs="Times New Roman"/>
          <w:sz w:val="24"/>
          <w:szCs w:val="24"/>
        </w:rPr>
        <w:t xml:space="preserve">. Brasília: MEC, 2018. </w:t>
      </w:r>
      <w:r w:rsidRPr="002D3094">
        <w:rPr>
          <w:rFonts w:ascii="Times New Roman" w:hAnsi="Times New Roman" w:cs="Times New Roman"/>
          <w:sz w:val="24"/>
          <w:szCs w:val="24"/>
        </w:rPr>
        <w:br/>
        <w:t xml:space="preserve">COSTA, </w:t>
      </w:r>
      <w:r>
        <w:rPr>
          <w:rFonts w:ascii="Times New Roman" w:hAnsi="Times New Roman" w:cs="Times New Roman"/>
          <w:sz w:val="24"/>
          <w:szCs w:val="24"/>
        </w:rPr>
        <w:t>G. M. C.</w:t>
      </w:r>
      <w:r w:rsidRPr="002D3094">
        <w:rPr>
          <w:rFonts w:ascii="Times New Roman" w:hAnsi="Times New Roman" w:cs="Times New Roman"/>
          <w:sz w:val="24"/>
          <w:szCs w:val="24"/>
        </w:rPr>
        <w:t xml:space="preserve"> Aprendizagem reflexiva: o aluno como protagonista em sua formação. </w:t>
      </w:r>
      <w:r w:rsidRPr="002D3094">
        <w:rPr>
          <w:rStyle w:val="nfase"/>
          <w:rFonts w:ascii="Times New Roman" w:hAnsi="Times New Roman" w:cs="Times New Roman"/>
          <w:sz w:val="24"/>
          <w:szCs w:val="24"/>
        </w:rPr>
        <w:t>REEDUC</w:t>
      </w:r>
      <w:r w:rsidRPr="002D3094">
        <w:rPr>
          <w:rFonts w:ascii="Times New Roman" w:hAnsi="Times New Roman" w:cs="Times New Roman"/>
          <w:sz w:val="24"/>
          <w:szCs w:val="24"/>
        </w:rPr>
        <w:t xml:space="preserve">, v. 7, n. 3, p. 141–154, 2021. </w:t>
      </w:r>
    </w:p>
    <w:p w14:paraId="02F3FD0A" w14:textId="17317E5B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D309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IRE</w:t>
      </w:r>
      <w:r w:rsidRPr="002D3094">
        <w:rPr>
          <w:rFonts w:ascii="Times New Roman" w:hAnsi="Times New Roman" w:cs="Times New Roman"/>
          <w:sz w:val="24"/>
          <w:szCs w:val="24"/>
        </w:rPr>
        <w:t xml:space="preserve">, P. </w:t>
      </w:r>
      <w:r w:rsidRPr="002D3094">
        <w:rPr>
          <w:rStyle w:val="nfase"/>
          <w:rFonts w:ascii="Times New Roman" w:hAnsi="Times New Roman" w:cs="Times New Roman"/>
          <w:sz w:val="24"/>
          <w:szCs w:val="24"/>
        </w:rPr>
        <w:t>Pedagogia do oprimido</w:t>
      </w:r>
      <w:r w:rsidRPr="002D3094">
        <w:rPr>
          <w:rFonts w:ascii="Times New Roman" w:hAnsi="Times New Roman" w:cs="Times New Roman"/>
          <w:sz w:val="24"/>
          <w:szCs w:val="24"/>
        </w:rPr>
        <w:t>. Rio de Janeiro: Paz e Terra, 1987.</w:t>
      </w:r>
    </w:p>
    <w:p w14:paraId="548174A5" w14:textId="372F8B79" w:rsid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GIORDANO, J</w:t>
      </w:r>
      <w:r>
        <w:rPr>
          <w:rFonts w:ascii="Times New Roman" w:hAnsi="Times New Roman" w:cs="Times New Roman"/>
          <w:sz w:val="24"/>
          <w:szCs w:val="24"/>
        </w:rPr>
        <w:t>. C.</w:t>
      </w:r>
      <w:r w:rsidRPr="002D3094">
        <w:rPr>
          <w:rFonts w:ascii="Times New Roman" w:hAnsi="Times New Roman" w:cs="Times New Roman"/>
          <w:sz w:val="24"/>
          <w:szCs w:val="24"/>
        </w:rPr>
        <w:t xml:space="preserve"> Desafios do Novo Ensino Médio. </w:t>
      </w:r>
      <w:r w:rsidRPr="002D3094">
        <w:rPr>
          <w:rStyle w:val="nfase"/>
          <w:rFonts w:ascii="Times New Roman" w:hAnsi="Times New Roman" w:cs="Times New Roman"/>
          <w:sz w:val="24"/>
          <w:szCs w:val="24"/>
        </w:rPr>
        <w:t>Educação Matemática</w:t>
      </w:r>
      <w:r w:rsidRPr="002D3094">
        <w:rPr>
          <w:rFonts w:ascii="Times New Roman" w:hAnsi="Times New Roman" w:cs="Times New Roman"/>
          <w:sz w:val="24"/>
          <w:szCs w:val="24"/>
        </w:rPr>
        <w:t>, v. 28, n. 78, p. 186</w:t>
      </w:r>
      <w:r w:rsidR="00315119">
        <w:rPr>
          <w:rFonts w:ascii="Times New Roman" w:hAnsi="Times New Roman" w:cs="Times New Roman"/>
          <w:sz w:val="24"/>
          <w:szCs w:val="24"/>
        </w:rPr>
        <w:t>-</w:t>
      </w:r>
      <w:r w:rsidRPr="002D3094">
        <w:rPr>
          <w:rFonts w:ascii="Times New Roman" w:hAnsi="Times New Roman" w:cs="Times New Roman"/>
          <w:sz w:val="24"/>
          <w:szCs w:val="24"/>
        </w:rPr>
        <w:t xml:space="preserve">190, 2023. </w:t>
      </w:r>
    </w:p>
    <w:p w14:paraId="594657F5" w14:textId="6ACD0896" w:rsidR="002D3094" w:rsidRPr="002D3094" w:rsidRDefault="002D3094" w:rsidP="002D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094">
        <w:rPr>
          <w:rFonts w:ascii="Times New Roman" w:hAnsi="Times New Roman" w:cs="Times New Roman"/>
          <w:sz w:val="24"/>
          <w:szCs w:val="24"/>
        </w:rPr>
        <w:t>JAKIMIU, V. C. de L. Retrocessos do “Novo Ensino Médio</w:t>
      </w:r>
      <w:r w:rsidR="00315119">
        <w:rPr>
          <w:rFonts w:ascii="Times New Roman" w:hAnsi="Times New Roman" w:cs="Times New Roman"/>
          <w:sz w:val="24"/>
          <w:szCs w:val="24"/>
        </w:rPr>
        <w:t xml:space="preserve">”. </w:t>
      </w:r>
      <w:r w:rsidRPr="002D3094">
        <w:rPr>
          <w:rStyle w:val="nfase"/>
          <w:rFonts w:ascii="Times New Roman" w:hAnsi="Times New Roman" w:cs="Times New Roman"/>
          <w:sz w:val="24"/>
          <w:szCs w:val="24"/>
        </w:rPr>
        <w:t xml:space="preserve">Revista de </w:t>
      </w:r>
      <w:proofErr w:type="spellStart"/>
      <w:r w:rsidRPr="002D3094">
        <w:rPr>
          <w:rStyle w:val="nfase"/>
          <w:rFonts w:ascii="Times New Roman" w:hAnsi="Times New Roman" w:cs="Times New Roman"/>
          <w:sz w:val="24"/>
          <w:szCs w:val="24"/>
        </w:rPr>
        <w:t>Estudios</w:t>
      </w:r>
      <w:proofErr w:type="spellEnd"/>
      <w:r w:rsidRPr="002D3094">
        <w:rPr>
          <w:rStyle w:val="nfase"/>
          <w:rFonts w:ascii="Times New Roman" w:hAnsi="Times New Roman" w:cs="Times New Roman"/>
          <w:sz w:val="24"/>
          <w:szCs w:val="24"/>
        </w:rPr>
        <w:t xml:space="preserve"> Teóricos y Epistemológicos </w:t>
      </w:r>
      <w:proofErr w:type="spellStart"/>
      <w:r w:rsidRPr="002D3094">
        <w:rPr>
          <w:rStyle w:val="nfase"/>
          <w:rFonts w:ascii="Times New Roman" w:hAnsi="Times New Roman" w:cs="Times New Roman"/>
          <w:sz w:val="24"/>
          <w:szCs w:val="24"/>
        </w:rPr>
        <w:t>en</w:t>
      </w:r>
      <w:proofErr w:type="spellEnd"/>
      <w:r w:rsidRPr="002D3094">
        <w:rPr>
          <w:rStyle w:val="nfase"/>
          <w:rFonts w:ascii="Times New Roman" w:hAnsi="Times New Roman" w:cs="Times New Roman"/>
          <w:sz w:val="24"/>
          <w:szCs w:val="24"/>
        </w:rPr>
        <w:t xml:space="preserve"> Política Educativa</w:t>
      </w:r>
      <w:r w:rsidRPr="002D3094">
        <w:rPr>
          <w:rFonts w:ascii="Times New Roman" w:hAnsi="Times New Roman" w:cs="Times New Roman"/>
          <w:sz w:val="24"/>
          <w:szCs w:val="24"/>
        </w:rPr>
        <w:t>, v. 8, p. 1–23, 2023</w:t>
      </w:r>
      <w:r w:rsidR="00315119">
        <w:rPr>
          <w:rFonts w:ascii="Times New Roman" w:hAnsi="Times New Roman" w:cs="Times New Roman"/>
          <w:sz w:val="24"/>
          <w:szCs w:val="24"/>
        </w:rPr>
        <w:t>.</w:t>
      </w:r>
    </w:p>
    <w:p w14:paraId="715808DF" w14:textId="0CB96793" w:rsidR="00FB0DE1" w:rsidRDefault="00FB0DE1">
      <w:pPr>
        <w:pStyle w:val="Ttulo3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0DE1">
      <w:headerReference w:type="default" r:id="rId10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D943" w14:textId="77777777" w:rsidR="00206233" w:rsidRDefault="00206233">
      <w:pPr>
        <w:spacing w:after="0" w:line="240" w:lineRule="auto"/>
      </w:pPr>
      <w:r>
        <w:separator/>
      </w:r>
    </w:p>
  </w:endnote>
  <w:endnote w:type="continuationSeparator" w:id="0">
    <w:p w14:paraId="1F00B799" w14:textId="77777777" w:rsidR="00206233" w:rsidRDefault="0020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644A" w14:textId="77777777" w:rsidR="00206233" w:rsidRDefault="00206233">
      <w:pPr>
        <w:spacing w:after="0" w:line="240" w:lineRule="auto"/>
      </w:pPr>
      <w:r>
        <w:separator/>
      </w:r>
    </w:p>
  </w:footnote>
  <w:footnote w:type="continuationSeparator" w:id="0">
    <w:p w14:paraId="46CC910C" w14:textId="77777777" w:rsidR="00206233" w:rsidRDefault="0020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BF66" w14:textId="77777777" w:rsidR="00FB0DE1" w:rsidRDefault="007516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3F6F37EF" wp14:editId="28C1B493">
          <wp:extent cx="5394325" cy="1630045"/>
          <wp:effectExtent l="0" t="0" r="0" b="0"/>
          <wp:docPr id="4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E1"/>
    <w:rsid w:val="00206233"/>
    <w:rsid w:val="002D3094"/>
    <w:rsid w:val="00315119"/>
    <w:rsid w:val="007516C9"/>
    <w:rsid w:val="00CD342C"/>
    <w:rsid w:val="00DB7223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7197"/>
  <w15:docId w15:val="{D3D9476F-40EE-4036-9D40-8B676DE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1818DD"/>
    <w:rPr>
      <w:b/>
      <w:bCs/>
    </w:rPr>
  </w:style>
  <w:style w:type="character" w:styleId="nfase">
    <w:name w:val="Emphasis"/>
    <w:basedOn w:val="Fontepargpadro"/>
    <w:uiPriority w:val="20"/>
    <w:qFormat/>
    <w:rsid w:val="001818D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DB7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arne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leite.geograf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hyan.alve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w+ecKH3FVzweOEbXZ8OgLbr8w==">CgMxLjA4AHIhMS1GbGJfZ1h3aXlTc2tZZTZDejZHbnR2WXRnRGhiLV9r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Elizabete Figueiredo Palma</cp:lastModifiedBy>
  <cp:revision>2</cp:revision>
  <dcterms:created xsi:type="dcterms:W3CDTF">2025-05-05T18:04:00Z</dcterms:created>
  <dcterms:modified xsi:type="dcterms:W3CDTF">2025-05-05T18:04:00Z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